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332091"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"https://github.com/ndbk299/ITA106/blob/main/NguyenDinhBaoKhanh_TH02375_Lab1-1.py"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ITA106/NguyenDinhBaoKhanh_TH02375_Lab1-1.py at main · ndbk299/ITA106</w:t>
      </w:r>
      <w:r>
        <w:rPr>
          <w:rFonts w:ascii="SimSun" w:hAnsi="SimSun" w:eastAsia="SimSun" w:cs="SimSun"/>
          <w:sz w:val="24"/>
          <w:szCs w:val="24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600BB8"/>
    <w:rsid w:val="4760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2026-05-16T08:48:00Z</dcterms:created>
  <dc:creator>ndbk2</dc:creator>
  <cp:lastModifiedBy>Double BK</cp:lastModifiedBy>
  <dcterms:modified xsi:type="dcterms:W3CDTF">2026-05-16T08:48:56Z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1FA6EB5FA29446EBAF696C2F2EEB2D5F_11</vt:lpwstr>
  </property>
</Properties>
</file>