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10EF" w:rsidRPr="00A322EB" w:rsidRDefault="00F410EF" w:rsidP="00F410EF">
      <w:pPr>
        <w:pStyle w:val="Heading2"/>
      </w:pPr>
      <w:bookmarkStart w:id="0" w:name="_Toc528833896"/>
      <w:r w:rsidRPr="00A322EB">
        <w:t>Thiết kế kỹ thuật chung</w:t>
      </w:r>
      <w:bookmarkEnd w:id="0"/>
    </w:p>
    <w:p w:rsidR="00F410EF" w:rsidRPr="00A322EB" w:rsidRDefault="00F410EF" w:rsidP="00F410EF">
      <w:pPr>
        <w:pStyle w:val="Heading3"/>
      </w:pPr>
      <w:bookmarkStart w:id="1" w:name="_Toc517108004"/>
      <w:bookmarkStart w:id="2" w:name="_Toc517108142"/>
      <w:bookmarkStart w:id="3" w:name="_Toc528833897"/>
      <w:r w:rsidRPr="00A322EB">
        <w:t>Quy định các chuẩn</w:t>
      </w:r>
      <w:bookmarkEnd w:id="1"/>
      <w:bookmarkEnd w:id="2"/>
      <w:bookmarkEnd w:id="3"/>
    </w:p>
    <w:p w:rsidR="00F410EF" w:rsidRPr="00A322EB" w:rsidRDefault="00F410EF" w:rsidP="00F410EF">
      <w:pPr>
        <w:pStyle w:val="Heading4"/>
      </w:pPr>
      <w:bookmarkStart w:id="4" w:name="_Toc517108007"/>
      <w:bookmarkStart w:id="5" w:name="_Toc517108145"/>
      <w:r w:rsidRPr="00A322EB">
        <w:t>Chuẩn lưu trữ</w:t>
      </w:r>
      <w:bookmarkEnd w:id="4"/>
      <w:bookmarkEnd w:id="5"/>
    </w:p>
    <w:p w:rsidR="00F410EF" w:rsidRPr="00A322EB" w:rsidRDefault="00F410EF" w:rsidP="00F410EF">
      <w:pPr>
        <w:pStyle w:val="Bullet1"/>
      </w:pPr>
      <w:r w:rsidRPr="00A322EB">
        <w:t>Dùng mã Unicode UTF-8</w:t>
      </w:r>
    </w:p>
    <w:p w:rsidR="00F410EF" w:rsidRPr="00A322EB" w:rsidRDefault="00F410EF" w:rsidP="00F410EF">
      <w:pPr>
        <w:pStyle w:val="Bullet1"/>
      </w:pPr>
      <w:r w:rsidRPr="00A322EB">
        <w:t>Định dạng dữ liệu lưu trữ: text</w:t>
      </w:r>
    </w:p>
    <w:p w:rsidR="00F410EF" w:rsidRPr="00A322EB" w:rsidRDefault="00F410EF" w:rsidP="00F410EF">
      <w:pPr>
        <w:pStyle w:val="Heading3"/>
      </w:pPr>
      <w:bookmarkStart w:id="6" w:name="_Toc517108009"/>
      <w:bookmarkStart w:id="7" w:name="_Toc517108147"/>
      <w:bookmarkStart w:id="8" w:name="_Toc528833898"/>
      <w:r w:rsidRPr="00A322EB">
        <w:t>Quy định về việc tổ chức mã nguồn</w:t>
      </w:r>
      <w:bookmarkEnd w:id="6"/>
      <w:bookmarkEnd w:id="7"/>
      <w:bookmarkEnd w:id="8"/>
    </w:p>
    <w:p w:rsidR="00F410EF" w:rsidRPr="00A322EB" w:rsidRDefault="00F410EF" w:rsidP="00F410EF">
      <w:pPr>
        <w:pStyle w:val="Heading4"/>
      </w:pPr>
      <w:r w:rsidRPr="00A322EB">
        <w:t>Tổ chức Job trên Data Stage</w:t>
      </w:r>
    </w:p>
    <w:p w:rsidR="00F410EF" w:rsidRPr="00A322EB" w:rsidRDefault="00F410EF" w:rsidP="00F410EF">
      <w:pPr>
        <w:rPr>
          <w:noProof/>
          <w:szCs w:val="24"/>
        </w:rPr>
      </w:pPr>
      <w:r w:rsidRPr="00A322EB">
        <w:rPr>
          <w:noProof/>
          <w:szCs w:val="28"/>
        </w:rPr>
        <w:drawing>
          <wp:inline distT="0" distB="0" distL="0" distR="0" wp14:anchorId="7B478C81" wp14:editId="02E635F1">
            <wp:extent cx="5930900" cy="3444240"/>
            <wp:effectExtent l="0" t="0" r="0" b="381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6198" cy="3453124"/>
                    </a:xfrm>
                    <a:prstGeom prst="rect">
                      <a:avLst/>
                    </a:prstGeom>
                    <a:noFill/>
                    <a:ln>
                      <a:noFill/>
                    </a:ln>
                  </pic:spPr>
                </pic:pic>
              </a:graphicData>
            </a:graphic>
          </wp:inline>
        </w:drawing>
      </w:r>
    </w:p>
    <w:p w:rsidR="00F410EF" w:rsidRPr="00A322EB" w:rsidRDefault="00F410EF" w:rsidP="00F410EF">
      <w:pPr>
        <w:pStyle w:val="Bullet1"/>
      </w:pPr>
      <w:r w:rsidRPr="00A322EB">
        <w:t>Các Job  thuộc giai đoạn tạo lập dữ liệu tầng Staging được lưu trữ trong thư mục Jobs/Staging</w:t>
      </w:r>
    </w:p>
    <w:p w:rsidR="00F410EF" w:rsidRPr="00A322EB" w:rsidRDefault="00F410EF" w:rsidP="00F410EF">
      <w:pPr>
        <w:pStyle w:val="Bullet1"/>
      </w:pPr>
      <w:r w:rsidRPr="00A322EB">
        <w:t>Các Job  thuộc giai đoạn tạo lập dữ liệu tầng System of Record được lưu trữ trong thư mục Jobs/System of Record</w:t>
      </w:r>
    </w:p>
    <w:p w:rsidR="00F410EF" w:rsidRPr="00A322EB" w:rsidRDefault="00F410EF" w:rsidP="00F410EF">
      <w:pPr>
        <w:pStyle w:val="Bullet1"/>
      </w:pPr>
      <w:r w:rsidRPr="00A322EB">
        <w:t>Các Job  thuộc giai đoạn tạo lập dữ liệu tầng Data Mart được lưu trữ trong thư mục Jobs/Data Marts</w:t>
      </w:r>
    </w:p>
    <w:p w:rsidR="00F410EF" w:rsidRPr="00A322EB" w:rsidRDefault="00F410EF" w:rsidP="00F410EF">
      <w:pPr>
        <w:pStyle w:val="Heading4"/>
      </w:pPr>
      <w:r w:rsidRPr="00A322EB">
        <w:lastRenderedPageBreak/>
        <w:t>Tổ chức Procedure</w:t>
      </w:r>
    </w:p>
    <w:p w:rsidR="00F410EF" w:rsidRPr="00A322EB" w:rsidRDefault="00F410EF" w:rsidP="00F410EF">
      <w:r w:rsidRPr="00A322EB">
        <w:rPr>
          <w:noProof/>
        </w:rPr>
        <w:drawing>
          <wp:inline distT="0" distB="0" distL="0" distR="0" wp14:anchorId="54B00271" wp14:editId="7F5A831D">
            <wp:extent cx="5467350" cy="755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6">
                      <a:extLst>
                        <a:ext uri="{28A0092B-C50C-407E-A947-70E740481C1C}">
                          <a14:useLocalDpi xmlns:a14="http://schemas.microsoft.com/office/drawing/2010/main" val="0"/>
                        </a:ext>
                      </a:extLst>
                    </a:blip>
                    <a:stretch>
                      <a:fillRect/>
                    </a:stretch>
                  </pic:blipFill>
                  <pic:spPr>
                    <a:xfrm>
                      <a:off x="0" y="0"/>
                      <a:ext cx="5467350" cy="7550150"/>
                    </a:xfrm>
                    <a:prstGeom prst="rect">
                      <a:avLst/>
                    </a:prstGeom>
                  </pic:spPr>
                </pic:pic>
              </a:graphicData>
            </a:graphic>
          </wp:inline>
        </w:drawing>
      </w:r>
    </w:p>
    <w:p w:rsidR="00F410EF" w:rsidRPr="00A322EB" w:rsidRDefault="00F410EF" w:rsidP="00F410EF">
      <w:pPr>
        <w:pStyle w:val="Bullet1"/>
      </w:pPr>
      <w:r w:rsidRPr="00A322EB">
        <w:lastRenderedPageBreak/>
        <w:t>Các Procedure được tính toán chỉ tiêu dạng S được đặt tên theo mã báo cáo, mã chỉ tiêu. Ví dụ: Procedure FNC_CALC_S_172M1 tính toán dữ liệu cho chỉ tiêu 1 của báo cáo 172.</w:t>
      </w:r>
    </w:p>
    <w:p w:rsidR="00F410EF" w:rsidRPr="00A322EB" w:rsidRDefault="00F410EF" w:rsidP="00F410EF">
      <w:pPr>
        <w:pStyle w:val="Heading4"/>
      </w:pPr>
      <w:r w:rsidRPr="00A322EB">
        <w:t>Tổ chức Function</w:t>
      </w:r>
    </w:p>
    <w:p w:rsidR="00F410EF" w:rsidRPr="00A322EB" w:rsidRDefault="00F410EF" w:rsidP="00F410EF">
      <w:r w:rsidRPr="00A322EB">
        <w:rPr>
          <w:noProof/>
        </w:rPr>
        <w:drawing>
          <wp:inline distT="0" distB="0" distL="0" distR="0" wp14:anchorId="4E64ED1D" wp14:editId="10E95BDD">
            <wp:extent cx="2971800" cy="682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JPG"/>
                    <pic:cNvPicPr/>
                  </pic:nvPicPr>
                  <pic:blipFill>
                    <a:blip r:embed="rId7">
                      <a:extLst>
                        <a:ext uri="{28A0092B-C50C-407E-A947-70E740481C1C}">
                          <a14:useLocalDpi xmlns:a14="http://schemas.microsoft.com/office/drawing/2010/main" val="0"/>
                        </a:ext>
                      </a:extLst>
                    </a:blip>
                    <a:stretch>
                      <a:fillRect/>
                    </a:stretch>
                  </pic:blipFill>
                  <pic:spPr>
                    <a:xfrm>
                      <a:off x="0" y="0"/>
                      <a:ext cx="2971800" cy="6826250"/>
                    </a:xfrm>
                    <a:prstGeom prst="rect">
                      <a:avLst/>
                    </a:prstGeom>
                  </pic:spPr>
                </pic:pic>
              </a:graphicData>
            </a:graphic>
          </wp:inline>
        </w:drawing>
      </w:r>
    </w:p>
    <w:p w:rsidR="00F410EF" w:rsidRPr="00A322EB" w:rsidRDefault="00F410EF" w:rsidP="00F410EF">
      <w:pPr>
        <w:pStyle w:val="Bullet1"/>
      </w:pPr>
      <w:r w:rsidRPr="00A322EB">
        <w:lastRenderedPageBreak/>
        <w:t>Các hàm mapping danh mục được đặt tên dưới dạng FNC_MAP… Ví dụ: hàm mapping danh mục khu vực kinh tế 996 có tên FNC_MAP_KVKT_996.</w:t>
      </w:r>
    </w:p>
    <w:p w:rsidR="00F410EF" w:rsidRPr="00A322EB" w:rsidRDefault="00F410EF" w:rsidP="00F410EF">
      <w:pPr>
        <w:pStyle w:val="Heading3"/>
      </w:pPr>
      <w:bookmarkStart w:id="9" w:name="_Toc517108013"/>
      <w:bookmarkStart w:id="10" w:name="_Toc517108151"/>
      <w:bookmarkStart w:id="11" w:name="_Toc528833899"/>
      <w:r w:rsidRPr="00A322EB">
        <w:t>Framework sử dụng</w:t>
      </w:r>
      <w:bookmarkEnd w:id="9"/>
      <w:bookmarkEnd w:id="10"/>
      <w:bookmarkEnd w:id="11"/>
    </w:p>
    <w:p w:rsidR="00F410EF" w:rsidRPr="00A322EB" w:rsidRDefault="00F410EF" w:rsidP="00F410EF">
      <w:pPr>
        <w:pStyle w:val="Heading4"/>
        <w:rPr>
          <w:lang w:eastAsia="ko-KR"/>
        </w:rPr>
      </w:pPr>
      <w:r w:rsidRPr="00A322EB">
        <w:rPr>
          <w:lang w:eastAsia="ko-KR"/>
        </w:rPr>
        <w:t>Bộ công cụ IBM InfoSphere Information Server</w:t>
      </w:r>
    </w:p>
    <w:p w:rsidR="00F410EF" w:rsidRPr="00A322EB" w:rsidRDefault="00F410EF" w:rsidP="00F410EF">
      <w:pPr>
        <w:pStyle w:val="Bullet1"/>
        <w:numPr>
          <w:ilvl w:val="0"/>
          <w:numId w:val="0"/>
        </w:numPr>
        <w:ind w:left="936"/>
      </w:pPr>
      <w:r w:rsidRPr="00A322EB">
        <w:rPr>
          <w:lang w:eastAsia="ko-KR"/>
        </w:rPr>
        <w:t>IBM InfoSphere Information Server  Enterprise Edition for Data Warehousing: Công nghệ có khả năng tương thích kết nối với nhiều loại dữ liệu đầu vào, có khả năng xử lý khối lượng dữ liệu lớn đồng thời có khả năng mở rộng tuyến tính theo quy mô dữ liệu với công nghệ xử lý song song, tách các công việc tích hợp lớn thành các tập công việc con.</w:t>
      </w:r>
    </w:p>
    <w:p w:rsidR="00F410EF" w:rsidRPr="00A322EB" w:rsidRDefault="00F410EF" w:rsidP="00F410EF">
      <w:pPr>
        <w:pStyle w:val="Bullet1"/>
        <w:numPr>
          <w:ilvl w:val="0"/>
          <w:numId w:val="0"/>
        </w:numPr>
        <w:ind w:left="936"/>
      </w:pPr>
      <w:r w:rsidRPr="00A322EB">
        <w:rPr>
          <w:noProof/>
          <w:szCs w:val="28"/>
        </w:rPr>
        <w:drawing>
          <wp:inline distT="0" distB="0" distL="0" distR="0" wp14:anchorId="6375D718" wp14:editId="3AC99B32">
            <wp:extent cx="5247640" cy="3212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7640" cy="3212465"/>
                    </a:xfrm>
                    <a:prstGeom prst="rect">
                      <a:avLst/>
                    </a:prstGeom>
                    <a:noFill/>
                    <a:ln>
                      <a:noFill/>
                    </a:ln>
                  </pic:spPr>
                </pic:pic>
              </a:graphicData>
            </a:graphic>
          </wp:inline>
        </w:drawing>
      </w:r>
    </w:p>
    <w:p w:rsidR="00F410EF" w:rsidRPr="00A322EB" w:rsidRDefault="00F410EF" w:rsidP="00F410EF">
      <w:pPr>
        <w:pStyle w:val="Heading4"/>
      </w:pPr>
      <w:r w:rsidRPr="00A322EB">
        <w:t>Công cụ quản lý trạng thái và theo dõi Job</w:t>
      </w:r>
    </w:p>
    <w:p w:rsidR="00F410EF" w:rsidRPr="00A322EB" w:rsidRDefault="00F410EF" w:rsidP="00F410EF">
      <w:pPr>
        <w:pStyle w:val="Bullet1"/>
      </w:pPr>
      <w:r w:rsidRPr="00A322EB">
        <w:t>Trong bộ công cụ IBM InfoSphere Information Server có một ứng dụng để quản lý trạng thái các Job và theo dõi lỗi khi chạy là Director Client. NSD đăng nhập vào Director Client với user được phân quyền quản trị và theo dõi Job (vai trò là Super Operator).</w:t>
      </w:r>
    </w:p>
    <w:p w:rsidR="00F410EF" w:rsidRPr="00A322EB" w:rsidRDefault="00F410EF" w:rsidP="00F410EF">
      <w:r w:rsidRPr="00A322EB">
        <w:rPr>
          <w:noProof/>
        </w:rPr>
        <w:lastRenderedPageBreak/>
        <w:drawing>
          <wp:inline distT="0" distB="0" distL="0" distR="0" wp14:anchorId="6353A115" wp14:editId="1A578D41">
            <wp:extent cx="6053455" cy="3256915"/>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recto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3455" cy="3256915"/>
                    </a:xfrm>
                    <a:prstGeom prst="rect">
                      <a:avLst/>
                    </a:prstGeom>
                  </pic:spPr>
                </pic:pic>
              </a:graphicData>
            </a:graphic>
          </wp:inline>
        </w:drawing>
      </w:r>
    </w:p>
    <w:p w:rsidR="00F410EF" w:rsidRPr="00A322EB" w:rsidRDefault="00F410EF" w:rsidP="00F410EF">
      <w:pPr>
        <w:pStyle w:val="Bullet1"/>
      </w:pPr>
      <w:r w:rsidRPr="00A322EB">
        <w:t>Hệ thống cho phép lưu trữ các thông tin vận hành job ETL, bao gồm việc ghi log thực thi job ETL. Trong đó log lỗi được lưu trữ ở bảng JOBRUNLOG trong schema DSODB của CSDL Metadata.</w:t>
      </w:r>
    </w:p>
    <w:p w:rsidR="00F410EF" w:rsidRPr="00A322EB" w:rsidRDefault="00F410EF" w:rsidP="00F410EF">
      <w:pPr>
        <w:pStyle w:val="ListParagraph"/>
        <w:spacing w:after="160" w:line="259" w:lineRule="auto"/>
        <w:rPr>
          <w:rFonts w:ascii="Times New Roman" w:hAnsi="Times New Roman"/>
          <w:sz w:val="24"/>
          <w:szCs w:val="24"/>
        </w:rPr>
      </w:pPr>
    </w:p>
    <w:p w:rsidR="00F410EF" w:rsidRPr="00A322EB" w:rsidRDefault="00F410EF" w:rsidP="00F410EF">
      <w:pPr>
        <w:pStyle w:val="ListParagraph"/>
        <w:spacing w:after="160" w:line="259" w:lineRule="auto"/>
        <w:rPr>
          <w:rFonts w:ascii="Times New Roman" w:hAnsi="Times New Roman"/>
          <w:sz w:val="24"/>
          <w:szCs w:val="24"/>
        </w:rPr>
      </w:pPr>
      <w:r w:rsidRPr="00A322EB">
        <w:rPr>
          <w:rFonts w:ascii="Times New Roman" w:hAnsi="Times New Roman"/>
          <w:noProof/>
        </w:rPr>
        <w:drawing>
          <wp:inline distT="0" distB="0" distL="0" distR="0" wp14:anchorId="2BD2BC4C" wp14:editId="4E8E869A">
            <wp:extent cx="5505450" cy="3267075"/>
            <wp:effectExtent l="0" t="0" r="0" b="9525"/>
            <wp:docPr id="12" name="Picture 12" descr="Image shows key columns and relationships between tables related to JOBRUN (JOBRUNLOG, JOBRUNPARAMS, JOBRUNPARAMSVIEW, JOBEXEC, HOST, PARALLELCONFIG, PARALLELCONFIG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shows key columns and relationships between tables related to JOBRUN (JOBRUNLOG, JOBRUNPARAMS, JOBRUNPARAMSVIEW, JOBEXEC, HOST, PARALLELCONFIG, PARALLELCONFIGNO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267075"/>
                    </a:xfrm>
                    <a:prstGeom prst="rect">
                      <a:avLst/>
                    </a:prstGeom>
                    <a:noFill/>
                    <a:ln>
                      <a:noFill/>
                    </a:ln>
                  </pic:spPr>
                </pic:pic>
              </a:graphicData>
            </a:graphic>
          </wp:inline>
        </w:drawing>
      </w:r>
    </w:p>
    <w:p w:rsidR="00F410EF" w:rsidRPr="00A322EB" w:rsidRDefault="00F410EF" w:rsidP="00F410EF">
      <w:pPr>
        <w:pStyle w:val="Bullet1"/>
      </w:pPr>
      <w:r w:rsidRPr="00A322EB">
        <w:t>Quy tắc log lỗi: tất cả các job ETL đều tự động thực hiện log lỗi.</w:t>
      </w:r>
    </w:p>
    <w:p w:rsidR="00F410EF" w:rsidRPr="00A322EB" w:rsidRDefault="00F410EF" w:rsidP="00F410EF">
      <w:pPr>
        <w:pStyle w:val="Bullet1"/>
        <w:numPr>
          <w:ilvl w:val="0"/>
          <w:numId w:val="0"/>
        </w:numPr>
        <w:ind w:left="936"/>
      </w:pPr>
    </w:p>
    <w:p w:rsidR="00F410EF" w:rsidRPr="00A322EB" w:rsidRDefault="00F410EF" w:rsidP="00F410EF">
      <w:pPr>
        <w:pStyle w:val="ListParagraph"/>
        <w:spacing w:after="160" w:line="259" w:lineRule="auto"/>
        <w:rPr>
          <w:rFonts w:ascii="Times New Roman" w:hAnsi="Times New Roman"/>
          <w:sz w:val="24"/>
          <w:szCs w:val="24"/>
        </w:rPr>
      </w:pPr>
      <w:r w:rsidRPr="00A322EB">
        <w:rPr>
          <w:rFonts w:ascii="Times New Roman" w:hAnsi="Times New Roman"/>
          <w:noProof/>
        </w:rPr>
        <w:lastRenderedPageBreak/>
        <w:drawing>
          <wp:inline distT="0" distB="0" distL="0" distR="0" wp14:anchorId="4CCE975D" wp14:editId="2C91A753">
            <wp:extent cx="5731510" cy="1475740"/>
            <wp:effectExtent l="19050" t="19050" r="2159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75740"/>
                    </a:xfrm>
                    <a:prstGeom prst="rect">
                      <a:avLst/>
                    </a:prstGeom>
                    <a:ln>
                      <a:solidFill>
                        <a:srgbClr val="00B0F0"/>
                      </a:solidFill>
                    </a:ln>
                  </pic:spPr>
                </pic:pic>
              </a:graphicData>
            </a:graphic>
          </wp:inline>
        </w:drawing>
      </w:r>
    </w:p>
    <w:p w:rsidR="00F410EF" w:rsidRPr="00A322EB" w:rsidRDefault="00F410EF" w:rsidP="00F410EF">
      <w:pPr>
        <w:pStyle w:val="Bullet1"/>
      </w:pPr>
      <w:r w:rsidRPr="00A322EB">
        <w:t>Tất cả các job ETL đều có thiết kế để đáp ứng việc phát hiện và xử lý ràng buộc khi có lỗi xảy ra. Trong đó:</w:t>
      </w:r>
    </w:p>
    <w:p w:rsidR="00F410EF" w:rsidRPr="00A322EB" w:rsidRDefault="00F410EF" w:rsidP="00F410EF">
      <w:pPr>
        <w:pStyle w:val="Bullet2"/>
      </w:pPr>
      <w:r w:rsidRPr="00A322EB">
        <w:t>Đối với các job trích xuất dữ liệu (Parallel Job): các lỗi khi xử lý trích xuất dữ liệu sẽ tạo ra trạng thái job ETL là Aborted (tức là lỗi).</w:t>
      </w:r>
    </w:p>
    <w:p w:rsidR="00F410EF" w:rsidRPr="00A322EB" w:rsidRDefault="00F410EF" w:rsidP="00F410EF">
      <w:pPr>
        <w:pStyle w:val="Bullet2"/>
      </w:pPr>
      <w:r w:rsidRPr="00A322EB">
        <w:t>Đối với các job xử lý theo luồng (Sequence Job): các lỗi ở các job con sẽ gây ra trạng thái lỗi cho job cha (Sequence Job), do đó người vận hành / quản trị sẽ phát hiện được lỗi của toàn bộ job ETL. Để thực hiện được cần cấu hình job ETL theo 2 tùy chọn như hình vẽ.</w:t>
      </w:r>
    </w:p>
    <w:p w:rsidR="00F410EF" w:rsidRPr="00A322EB" w:rsidRDefault="00F410EF" w:rsidP="00F410EF">
      <w:pPr>
        <w:pStyle w:val="ListParagraph"/>
        <w:spacing w:after="160" w:line="259" w:lineRule="auto"/>
        <w:ind w:left="1440"/>
        <w:rPr>
          <w:rFonts w:ascii="Times New Roman" w:hAnsi="Times New Roman"/>
          <w:sz w:val="24"/>
          <w:szCs w:val="24"/>
        </w:rPr>
      </w:pPr>
      <w:r w:rsidRPr="00A322EB">
        <w:rPr>
          <w:rFonts w:ascii="Times New Roman" w:hAnsi="Times New Roman"/>
          <w:noProof/>
        </w:rPr>
        <w:drawing>
          <wp:inline distT="0" distB="0" distL="0" distR="0" wp14:anchorId="6ACCDB24" wp14:editId="4FFFD290">
            <wp:extent cx="4142857" cy="78095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857" cy="780952"/>
                    </a:xfrm>
                    <a:prstGeom prst="rect">
                      <a:avLst/>
                    </a:prstGeom>
                  </pic:spPr>
                </pic:pic>
              </a:graphicData>
            </a:graphic>
          </wp:inline>
        </w:drawing>
      </w:r>
    </w:p>
    <w:p w:rsidR="00F410EF" w:rsidRPr="00A322EB" w:rsidRDefault="00F410EF" w:rsidP="00F410EF">
      <w:pPr>
        <w:pStyle w:val="Bullet1"/>
      </w:pPr>
      <w:r w:rsidRPr="00A322EB">
        <w:t>Các loại lỗi và cách xử lý:</w:t>
      </w:r>
    </w:p>
    <w:p w:rsidR="00F410EF" w:rsidRPr="00A322EB" w:rsidRDefault="00F410EF" w:rsidP="00F410EF">
      <w:pPr>
        <w:pStyle w:val="Bullet2"/>
      </w:pPr>
      <w:r w:rsidRPr="00A322EB">
        <w:t>Lỗi về kết nối nguồn dữ liệu: kiểm tra kết nối đến CSDL.</w:t>
      </w:r>
    </w:p>
    <w:p w:rsidR="00F410EF" w:rsidRPr="00A322EB" w:rsidRDefault="00F410EF" w:rsidP="00F410EF">
      <w:pPr>
        <w:pStyle w:val="Bullet2"/>
      </w:pPr>
      <w:r w:rsidRPr="00A322EB">
        <w:t>Lỗi về kiểu dữ liệu: kiểm tra kiểu dữ liệu ở CSDL tương thích với kiểu dữ liệu khai báo trong job ETL.</w:t>
      </w:r>
    </w:p>
    <w:p w:rsidR="00F410EF" w:rsidRPr="00A322EB" w:rsidRDefault="00F410EF" w:rsidP="00F410EF">
      <w:pPr>
        <w:pStyle w:val="Bullet2"/>
      </w:pPr>
      <w:r w:rsidRPr="00A322EB">
        <w:t>Lỗi về kích thước dữ liệu: kiểm tra độ dài của dữ liệu ở CSDL phù hợp với kích thước khai báo trong job ETL.</w:t>
      </w:r>
    </w:p>
    <w:p w:rsidR="00F410EF" w:rsidRPr="00A322EB" w:rsidRDefault="00F410EF" w:rsidP="00F410EF"/>
    <w:p w:rsidR="00F410EF" w:rsidRPr="00A322EB" w:rsidRDefault="00F410EF" w:rsidP="00F410EF">
      <w:pPr>
        <w:pStyle w:val="Heading3"/>
      </w:pPr>
      <w:bookmarkStart w:id="12" w:name="_Toc528833900"/>
      <w:r w:rsidRPr="00A322EB">
        <w:t>Quy tắc đặt tên mã nguồn</w:t>
      </w:r>
      <w:bookmarkEnd w:id="12"/>
    </w:p>
    <w:p w:rsidR="00F410EF" w:rsidRPr="00A322EB" w:rsidRDefault="00F410EF" w:rsidP="00F410EF">
      <w:pPr>
        <w:pStyle w:val="Heading4"/>
      </w:pPr>
      <w:bookmarkStart w:id="13" w:name="_Toc445898377"/>
      <w:bookmarkStart w:id="14" w:name="_Toc517108015"/>
      <w:bookmarkStart w:id="15" w:name="_Toc517108153"/>
      <w:r w:rsidRPr="00A322EB">
        <w:t xml:space="preserve">Quy </w:t>
      </w:r>
      <w:bookmarkEnd w:id="13"/>
      <w:r w:rsidRPr="00A322EB">
        <w:t>ước đặt tên Project</w:t>
      </w:r>
      <w:bookmarkEnd w:id="14"/>
      <w:bookmarkEnd w:id="15"/>
    </w:p>
    <w:p w:rsidR="00F410EF" w:rsidRPr="00A322EB" w:rsidRDefault="00F410EF" w:rsidP="00F410EF">
      <w:pPr>
        <w:tabs>
          <w:tab w:val="left" w:pos="7950"/>
        </w:tabs>
        <w:rPr>
          <w:szCs w:val="28"/>
        </w:rPr>
      </w:pPr>
      <w:r w:rsidRPr="00A322EB">
        <w:rPr>
          <w:szCs w:val="28"/>
        </w:rPr>
        <w:t xml:space="preserve">Tên Project được quy ước đặt như sau: &lt;&lt;PRJ&gt;&gt;_ &lt;&lt;PHASE&gt;&gt; </w:t>
      </w:r>
    </w:p>
    <w:p w:rsidR="00F410EF" w:rsidRPr="00A322EB" w:rsidRDefault="00F410EF" w:rsidP="00F410EF">
      <w:pPr>
        <w:jc w:val="both"/>
        <w:rPr>
          <w:szCs w:val="28"/>
        </w:rPr>
      </w:pPr>
      <w:r w:rsidRPr="00A322EB">
        <w:rPr>
          <w:szCs w:val="28"/>
        </w:rPr>
        <w:t>Trong đó:</w:t>
      </w:r>
    </w:p>
    <w:p w:rsidR="00F410EF" w:rsidRPr="00A322EB" w:rsidRDefault="00F410EF" w:rsidP="00F410EF">
      <w:pPr>
        <w:pStyle w:val="Bullet1"/>
      </w:pPr>
      <w:r w:rsidRPr="00A322EB">
        <w:t xml:space="preserve">&lt;&lt;PRJ&gt;&gt; là 3 ký tự viết tắt tên dự án theo quy ước viết tắt 3 số </w:t>
      </w:r>
    </w:p>
    <w:p w:rsidR="00F410EF" w:rsidRPr="00A322EB" w:rsidRDefault="00F410EF" w:rsidP="00F410EF">
      <w:pPr>
        <w:pStyle w:val="Bullet1"/>
      </w:pPr>
      <w:r w:rsidRPr="00A322EB">
        <w:t xml:space="preserve">&lt;&lt; PHASE &gt;&gt;: là tên phase dự án đang thực hiện (DEV, UAT, PROD). </w:t>
      </w:r>
    </w:p>
    <w:p w:rsidR="00F410EF" w:rsidRPr="00A322EB" w:rsidRDefault="00F410EF" w:rsidP="00F410EF">
      <w:pPr>
        <w:tabs>
          <w:tab w:val="left" w:pos="7950"/>
        </w:tabs>
        <w:rPr>
          <w:szCs w:val="28"/>
        </w:rPr>
      </w:pPr>
      <w:r w:rsidRPr="00A322EB">
        <w:rPr>
          <w:szCs w:val="28"/>
        </w:rPr>
        <w:t xml:space="preserve">Ví dụ: </w:t>
      </w:r>
    </w:p>
    <w:p w:rsidR="00F410EF" w:rsidRPr="00A322EB" w:rsidRDefault="00F410EF" w:rsidP="00F410EF">
      <w:pPr>
        <w:tabs>
          <w:tab w:val="left" w:pos="7950"/>
        </w:tabs>
        <w:rPr>
          <w:szCs w:val="28"/>
        </w:rPr>
      </w:pPr>
      <w:r w:rsidRPr="00A322EB">
        <w:rPr>
          <w:szCs w:val="28"/>
        </w:rPr>
        <w:t xml:space="preserve">DWH_TCT là tên Project ETL của dự án ở giai đoạn UAT. </w:t>
      </w:r>
    </w:p>
    <w:p w:rsidR="00F410EF" w:rsidRPr="00A322EB" w:rsidRDefault="00F410EF" w:rsidP="00F410EF">
      <w:pPr>
        <w:tabs>
          <w:tab w:val="left" w:pos="7950"/>
        </w:tabs>
        <w:rPr>
          <w:szCs w:val="28"/>
        </w:rPr>
      </w:pPr>
      <w:r w:rsidRPr="00A322EB">
        <w:rPr>
          <w:szCs w:val="28"/>
        </w:rPr>
        <w:lastRenderedPageBreak/>
        <w:t>DWH_TEST là tên Project ETL của dự án ở giai đoạn SIT.</w:t>
      </w:r>
    </w:p>
    <w:p w:rsidR="00F410EF" w:rsidRPr="00A322EB" w:rsidRDefault="00F410EF" w:rsidP="00F410EF">
      <w:pPr>
        <w:tabs>
          <w:tab w:val="left" w:pos="7950"/>
        </w:tabs>
        <w:rPr>
          <w:szCs w:val="28"/>
        </w:rPr>
      </w:pPr>
      <w:r w:rsidRPr="00A322EB">
        <w:rPr>
          <w:szCs w:val="28"/>
        </w:rPr>
        <w:t>Các Project Phase bao gồm:</w:t>
      </w:r>
    </w:p>
    <w:p w:rsidR="00F410EF" w:rsidRPr="00A322EB" w:rsidRDefault="00F410EF" w:rsidP="00F410EF">
      <w:pPr>
        <w:pStyle w:val="Bullet1"/>
      </w:pPr>
      <w:r w:rsidRPr="00A322EB">
        <w:t>DEV: Development</w:t>
      </w:r>
    </w:p>
    <w:p w:rsidR="00F410EF" w:rsidRPr="00A322EB" w:rsidRDefault="00F410EF" w:rsidP="00F410EF">
      <w:pPr>
        <w:pStyle w:val="Bullet1"/>
      </w:pPr>
      <w:r w:rsidRPr="00A322EB">
        <w:t>SIT: System Integration Test</w:t>
      </w:r>
    </w:p>
    <w:p w:rsidR="00F410EF" w:rsidRPr="00A322EB" w:rsidRDefault="00F410EF" w:rsidP="00F410EF">
      <w:pPr>
        <w:pStyle w:val="Bullet1"/>
      </w:pPr>
      <w:r w:rsidRPr="00A322EB">
        <w:t>TCT: Tax User Acceptance Test</w:t>
      </w:r>
    </w:p>
    <w:p w:rsidR="00F410EF" w:rsidRPr="00A322EB" w:rsidRDefault="00F410EF" w:rsidP="00F410EF">
      <w:pPr>
        <w:pStyle w:val="Bullet1"/>
      </w:pPr>
      <w:r w:rsidRPr="00A322EB">
        <w:t>PROD: Production</w:t>
      </w:r>
    </w:p>
    <w:p w:rsidR="00F410EF" w:rsidRPr="00A322EB" w:rsidRDefault="00F410EF" w:rsidP="00F410EF">
      <w:pPr>
        <w:pStyle w:val="Heading4"/>
      </w:pPr>
      <w:bookmarkStart w:id="16" w:name="_Toc445898378"/>
      <w:bookmarkStart w:id="17" w:name="_Toc517108016"/>
      <w:bookmarkStart w:id="18" w:name="_Toc517108154"/>
      <w:r w:rsidRPr="00A322EB">
        <w:t xml:space="preserve">Quy </w:t>
      </w:r>
      <w:bookmarkEnd w:id="16"/>
      <w:r w:rsidRPr="00A322EB">
        <w:t>ước đặt tên Folder</w:t>
      </w:r>
      <w:bookmarkEnd w:id="17"/>
      <w:bookmarkEnd w:id="18"/>
    </w:p>
    <w:p w:rsidR="00F410EF" w:rsidRPr="00A322EB" w:rsidRDefault="00F410EF" w:rsidP="00F410EF">
      <w:pPr>
        <w:tabs>
          <w:tab w:val="left" w:pos="7950"/>
        </w:tabs>
        <w:rPr>
          <w:szCs w:val="28"/>
        </w:rPr>
      </w:pPr>
      <w:r w:rsidRPr="00A322EB">
        <w:rPr>
          <w:szCs w:val="28"/>
        </w:rPr>
        <w:t>Tên Folder được quy ước đặt như sau: &lt;&lt;AREA&gt;&gt;</w:t>
      </w:r>
    </w:p>
    <w:p w:rsidR="00F410EF" w:rsidRPr="00A322EB" w:rsidRDefault="00F410EF" w:rsidP="00F410EF">
      <w:pPr>
        <w:jc w:val="both"/>
        <w:rPr>
          <w:szCs w:val="28"/>
        </w:rPr>
      </w:pPr>
      <w:r w:rsidRPr="00A322EB">
        <w:rPr>
          <w:szCs w:val="28"/>
        </w:rPr>
        <w:t>Trong đó:</w:t>
      </w:r>
    </w:p>
    <w:p w:rsidR="00F410EF" w:rsidRPr="00A322EB" w:rsidRDefault="00F410EF" w:rsidP="00F410EF">
      <w:pPr>
        <w:pStyle w:val="Bullet1"/>
      </w:pPr>
      <w:r w:rsidRPr="00A322EB">
        <w:t xml:space="preserve">&lt;&lt;AREA&gt;&gt;: là tên của vùng dữ liệu của các job trong Folder. </w:t>
      </w:r>
    </w:p>
    <w:p w:rsidR="00F410EF" w:rsidRPr="00A322EB" w:rsidRDefault="00F410EF" w:rsidP="00F410EF">
      <w:pPr>
        <w:tabs>
          <w:tab w:val="left" w:pos="7950"/>
        </w:tabs>
        <w:rPr>
          <w:szCs w:val="28"/>
        </w:rPr>
      </w:pPr>
      <w:r w:rsidRPr="00A322EB">
        <w:rPr>
          <w:szCs w:val="28"/>
        </w:rPr>
        <w:t>Ví dụ: System Of Record là tên của Folder chứa các job ETL xử lý dữ liệu vùng System Of Records (SoR).</w:t>
      </w:r>
    </w:p>
    <w:p w:rsidR="00F410EF" w:rsidRPr="00A322EB" w:rsidRDefault="00F410EF" w:rsidP="00F410EF">
      <w:pPr>
        <w:tabs>
          <w:tab w:val="left" w:pos="7950"/>
        </w:tabs>
        <w:rPr>
          <w:szCs w:val="28"/>
        </w:rPr>
      </w:pPr>
      <w:r w:rsidRPr="00A322EB">
        <w:rPr>
          <w:szCs w:val="28"/>
        </w:rPr>
        <w:t>Các Area bao gồm:</w:t>
      </w:r>
    </w:p>
    <w:p w:rsidR="00F410EF" w:rsidRPr="00A322EB" w:rsidRDefault="00F410EF" w:rsidP="00F410EF">
      <w:pPr>
        <w:pStyle w:val="Bullet1"/>
      </w:pPr>
      <w:r w:rsidRPr="00A322EB">
        <w:t>STG: Staging</w:t>
      </w:r>
    </w:p>
    <w:p w:rsidR="00F410EF" w:rsidRPr="00A322EB" w:rsidRDefault="00F410EF" w:rsidP="00F410EF">
      <w:pPr>
        <w:pStyle w:val="Bullet1"/>
      </w:pPr>
      <w:r w:rsidRPr="00A322EB">
        <w:t>SOR: System of Record</w:t>
      </w:r>
    </w:p>
    <w:p w:rsidR="00F410EF" w:rsidRPr="00A322EB" w:rsidRDefault="00F410EF" w:rsidP="00F410EF">
      <w:pPr>
        <w:pStyle w:val="Bullet1"/>
      </w:pPr>
      <w:r w:rsidRPr="00A322EB">
        <w:t>SMY: Summary</w:t>
      </w:r>
    </w:p>
    <w:p w:rsidR="00F410EF" w:rsidRPr="00A322EB" w:rsidRDefault="00F410EF" w:rsidP="00F410EF">
      <w:pPr>
        <w:pStyle w:val="Bullet1"/>
      </w:pPr>
      <w:r w:rsidRPr="00A322EB">
        <w:t>DIM: Dimension</w:t>
      </w:r>
    </w:p>
    <w:p w:rsidR="00F410EF" w:rsidRPr="00A322EB" w:rsidRDefault="00F410EF" w:rsidP="00F410EF">
      <w:pPr>
        <w:pStyle w:val="Bullet1"/>
      </w:pPr>
      <w:r w:rsidRPr="00A322EB">
        <w:t>FCT: Fact</w:t>
      </w:r>
    </w:p>
    <w:p w:rsidR="00F410EF" w:rsidRPr="00A322EB" w:rsidRDefault="00F410EF" w:rsidP="00F410EF">
      <w:pPr>
        <w:pStyle w:val="Bullet1"/>
      </w:pPr>
      <w:r w:rsidRPr="00A322EB">
        <w:t>DTM: Data Mart</w:t>
      </w:r>
    </w:p>
    <w:p w:rsidR="00F410EF" w:rsidRPr="00A322EB" w:rsidRDefault="00F410EF" w:rsidP="00F410EF">
      <w:pPr>
        <w:tabs>
          <w:tab w:val="left" w:pos="7950"/>
        </w:tabs>
        <w:rPr>
          <w:szCs w:val="28"/>
        </w:rPr>
      </w:pPr>
    </w:p>
    <w:p w:rsidR="00F410EF" w:rsidRPr="00A322EB" w:rsidRDefault="00F410EF" w:rsidP="00F410EF">
      <w:pPr>
        <w:pStyle w:val="Heading4"/>
      </w:pPr>
      <w:bookmarkStart w:id="19" w:name="_Toc445898379"/>
      <w:bookmarkStart w:id="20" w:name="_Toc517108017"/>
      <w:bookmarkStart w:id="21" w:name="_Toc517108155"/>
      <w:r w:rsidRPr="00A322EB">
        <w:t>Quy ước đặt tên Sequence J</w:t>
      </w:r>
      <w:bookmarkEnd w:id="19"/>
      <w:r w:rsidRPr="00A322EB">
        <w:t>ob</w:t>
      </w:r>
      <w:bookmarkEnd w:id="20"/>
      <w:bookmarkEnd w:id="21"/>
    </w:p>
    <w:p w:rsidR="00F410EF" w:rsidRPr="00A322EB" w:rsidRDefault="00F410EF" w:rsidP="00F410EF">
      <w:pPr>
        <w:tabs>
          <w:tab w:val="left" w:pos="7950"/>
        </w:tabs>
        <w:rPr>
          <w:szCs w:val="28"/>
        </w:rPr>
      </w:pPr>
      <w:r w:rsidRPr="00A322EB">
        <w:rPr>
          <w:szCs w:val="28"/>
        </w:rPr>
        <w:t>Tên Sequence job được quy ước đặt như sau: SEQ_&lt;&lt;DBType&gt;&gt;_&lt;&lt;Area&gt;&gt;_&lt;&lt;Subject&gt;&gt;</w:t>
      </w:r>
    </w:p>
    <w:p w:rsidR="00F410EF" w:rsidRPr="00A322EB" w:rsidRDefault="00F410EF" w:rsidP="00F410EF">
      <w:pPr>
        <w:tabs>
          <w:tab w:val="left" w:pos="7950"/>
        </w:tabs>
        <w:rPr>
          <w:szCs w:val="28"/>
        </w:rPr>
      </w:pPr>
      <w:r w:rsidRPr="00A322EB">
        <w:rPr>
          <w:szCs w:val="28"/>
        </w:rPr>
        <w:t>Trong đó:</w:t>
      </w:r>
    </w:p>
    <w:p w:rsidR="00F410EF" w:rsidRPr="00A322EB" w:rsidRDefault="00F410EF" w:rsidP="00F410EF">
      <w:pPr>
        <w:pStyle w:val="Bullet1"/>
      </w:pPr>
      <w:r w:rsidRPr="00A322EB">
        <w:t>&lt;&lt;DBType&gt;&gt; là loại Database mà job ETL xử lý, ví dụ ORA (Oracle), NZ (Netezza)</w:t>
      </w:r>
    </w:p>
    <w:p w:rsidR="00F410EF" w:rsidRPr="00A322EB" w:rsidRDefault="00F410EF" w:rsidP="00F410EF">
      <w:pPr>
        <w:pStyle w:val="Bullet1"/>
      </w:pPr>
      <w:r w:rsidRPr="00A322EB">
        <w:t>&lt;&lt;Area&gt;&gt; là vùng dữ liệu của job xử lý, ví dụ SoR (System Of Records), DMMIS (Data Mart), STG (Staging)</w:t>
      </w:r>
    </w:p>
    <w:p w:rsidR="00F410EF" w:rsidRPr="00A322EB" w:rsidRDefault="00F410EF" w:rsidP="00F410EF">
      <w:pPr>
        <w:pStyle w:val="Bullet1"/>
      </w:pPr>
      <w:r w:rsidRPr="00A322EB">
        <w:t>&lt;&lt;Subject&gt;&gt; là vùng dữ liệu chi tiết mà job ETL xử lý, ví dụ AR (Arrangement), IP (Involved Party).</w:t>
      </w:r>
    </w:p>
    <w:p w:rsidR="00F410EF" w:rsidRPr="00A322EB" w:rsidRDefault="00F410EF" w:rsidP="00F410EF">
      <w:pPr>
        <w:tabs>
          <w:tab w:val="left" w:pos="7950"/>
        </w:tabs>
        <w:rPr>
          <w:szCs w:val="28"/>
        </w:rPr>
      </w:pPr>
      <w:r w:rsidRPr="00A322EB">
        <w:rPr>
          <w:szCs w:val="28"/>
        </w:rPr>
        <w:lastRenderedPageBreak/>
        <w:t xml:space="preserve">Ví dụ: SEQ_ORA_SOR_AR là tên job có chức năng đẩy dữ liệu vào vùng Arrangement của System Of Records. </w:t>
      </w:r>
    </w:p>
    <w:p w:rsidR="00F410EF" w:rsidRPr="00A322EB" w:rsidRDefault="00F410EF" w:rsidP="00F410EF">
      <w:pPr>
        <w:tabs>
          <w:tab w:val="left" w:pos="7950"/>
        </w:tabs>
        <w:rPr>
          <w:szCs w:val="28"/>
        </w:rPr>
      </w:pPr>
    </w:p>
    <w:p w:rsidR="00F410EF" w:rsidRPr="00A322EB" w:rsidRDefault="00F410EF" w:rsidP="00F410EF">
      <w:pPr>
        <w:pStyle w:val="Heading4"/>
      </w:pPr>
      <w:bookmarkStart w:id="22" w:name="_Toc445898380"/>
      <w:bookmarkStart w:id="23" w:name="_Toc517108018"/>
      <w:bookmarkStart w:id="24" w:name="_Toc517108156"/>
      <w:r w:rsidRPr="00A322EB">
        <w:t xml:space="preserve">Quy </w:t>
      </w:r>
      <w:bookmarkEnd w:id="22"/>
      <w:r w:rsidRPr="00A322EB">
        <w:t>ước đặt tên Parallel Job</w:t>
      </w:r>
      <w:bookmarkEnd w:id="23"/>
      <w:bookmarkEnd w:id="24"/>
      <w:r w:rsidRPr="00A322EB">
        <w:t xml:space="preserve"> </w:t>
      </w:r>
    </w:p>
    <w:p w:rsidR="00F410EF" w:rsidRPr="00A322EB" w:rsidRDefault="00F410EF" w:rsidP="00F410EF">
      <w:pPr>
        <w:tabs>
          <w:tab w:val="left" w:pos="7950"/>
        </w:tabs>
        <w:rPr>
          <w:szCs w:val="28"/>
        </w:rPr>
      </w:pPr>
      <w:r w:rsidRPr="00A322EB">
        <w:rPr>
          <w:szCs w:val="28"/>
        </w:rPr>
        <w:t>Tên Parallel job được quy ước đặt như sau: PAR_&lt;&lt;DBType&gt;&gt;_&lt;&lt;Area&gt;&gt;_&lt;&lt;Subject&gt;&gt;_&lt;&lt;SourceSystem&gt;&gt;_&lt;&lt;Function&gt;&gt;</w:t>
      </w:r>
    </w:p>
    <w:p w:rsidR="00F410EF" w:rsidRPr="00A322EB" w:rsidRDefault="00F410EF" w:rsidP="00F410EF">
      <w:pPr>
        <w:tabs>
          <w:tab w:val="left" w:pos="7950"/>
        </w:tabs>
        <w:rPr>
          <w:szCs w:val="28"/>
        </w:rPr>
      </w:pPr>
      <w:r w:rsidRPr="00A322EB">
        <w:rPr>
          <w:szCs w:val="28"/>
        </w:rPr>
        <w:t>Trong đó:</w:t>
      </w:r>
    </w:p>
    <w:p w:rsidR="00F410EF" w:rsidRPr="00A322EB" w:rsidRDefault="00F410EF" w:rsidP="00F410EF">
      <w:pPr>
        <w:pStyle w:val="Bullet1"/>
      </w:pPr>
      <w:r w:rsidRPr="00A322EB">
        <w:t>&lt;&lt;DBType&gt;&gt; là loại Database mà job ETL xử lý, ví dụ ORA (Oracle), NZ (Netezza)</w:t>
      </w:r>
    </w:p>
    <w:p w:rsidR="00F410EF" w:rsidRPr="00A322EB" w:rsidRDefault="00F410EF" w:rsidP="00F410EF">
      <w:pPr>
        <w:pStyle w:val="Bullet1"/>
      </w:pPr>
      <w:r w:rsidRPr="00A322EB">
        <w:t>&lt;&lt;Area&gt;&gt; là vùng dữ liệu của job xử lý, ví dụ SoR (System Of Records), DMT (Data Mart), STG (Staging)</w:t>
      </w:r>
    </w:p>
    <w:p w:rsidR="00F410EF" w:rsidRPr="00A322EB" w:rsidRDefault="00F410EF" w:rsidP="00F410EF">
      <w:pPr>
        <w:pStyle w:val="Bullet1"/>
      </w:pPr>
      <w:r w:rsidRPr="00A322EB">
        <w:t>&lt;&lt;Subject&gt;&gt; là vùng dữ liệu chi tiết mà job ETL xử lý, ví dụ AR (Arrangement), IP (Involved Party), TWT_AR (bảng Temp Work Arrangement)</w:t>
      </w:r>
    </w:p>
    <w:p w:rsidR="00F410EF" w:rsidRPr="00A322EB" w:rsidRDefault="00F410EF" w:rsidP="00F410EF">
      <w:pPr>
        <w:pStyle w:val="Bullet1"/>
      </w:pPr>
      <w:r w:rsidRPr="00A322EB">
        <w:t>&lt;&lt;Function&gt;&gt; là loại chức năng mà job ETL xử lý, ví dụ UpdIns (Update Then Insert), Trunc (Truncate).</w:t>
      </w:r>
    </w:p>
    <w:p w:rsidR="00F410EF" w:rsidRPr="00A322EB" w:rsidRDefault="00F410EF" w:rsidP="00F410EF">
      <w:pPr>
        <w:spacing w:line="288" w:lineRule="auto"/>
        <w:rPr>
          <w:szCs w:val="28"/>
        </w:rPr>
      </w:pPr>
      <w:r w:rsidRPr="00A322EB">
        <w:rPr>
          <w:szCs w:val="28"/>
        </w:rPr>
        <w:t xml:space="preserve">Ví dụ: PAR_ORA_STG_DFKKOP_Ins là job có chức năng đẩy dữ liệu vào bảng DFKKOP ở tầng Staging. </w:t>
      </w:r>
    </w:p>
    <w:tbl>
      <w:tblPr>
        <w:tblW w:w="0" w:type="auto"/>
        <w:tblLook w:val="04A0" w:firstRow="1" w:lastRow="0" w:firstColumn="1" w:lastColumn="0" w:noHBand="0" w:noVBand="1"/>
      </w:tblPr>
      <w:tblGrid>
        <w:gridCol w:w="1067"/>
        <w:gridCol w:w="1926"/>
        <w:gridCol w:w="1558"/>
        <w:gridCol w:w="2592"/>
        <w:gridCol w:w="221"/>
        <w:gridCol w:w="1996"/>
      </w:tblGrid>
      <w:tr w:rsidR="00F410EF" w:rsidRPr="00A322EB" w:rsidTr="00397213">
        <w:tc>
          <w:tcPr>
            <w:tcW w:w="1701" w:type="dxa"/>
            <w:shd w:val="clear" w:color="auto" w:fill="auto"/>
          </w:tcPr>
          <w:p w:rsidR="00F410EF" w:rsidRPr="00A322EB" w:rsidRDefault="00F410EF" w:rsidP="00397213">
            <w:pPr>
              <w:tabs>
                <w:tab w:val="left" w:pos="7950"/>
              </w:tabs>
              <w:rPr>
                <w:szCs w:val="28"/>
              </w:rPr>
            </w:pPr>
          </w:p>
          <w:tbl>
            <w:tblPr>
              <w:tblW w:w="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tblGrid>
            <w:tr w:rsidR="00F410EF" w:rsidRPr="00A322EB" w:rsidTr="00397213">
              <w:trPr>
                <w:trHeight w:val="715"/>
              </w:trPr>
              <w:tc>
                <w:tcPr>
                  <w:tcW w:w="904" w:type="dxa"/>
                  <w:shd w:val="clear" w:color="auto" w:fill="BDD6EE"/>
                </w:tcPr>
                <w:p w:rsidR="00F410EF" w:rsidRPr="00A322EB" w:rsidRDefault="00F410EF" w:rsidP="00397213">
                  <w:pPr>
                    <w:tabs>
                      <w:tab w:val="left" w:pos="7950"/>
                    </w:tabs>
                    <w:rPr>
                      <w:b/>
                      <w:szCs w:val="28"/>
                    </w:rPr>
                  </w:pPr>
                  <w:r w:rsidRPr="00A322EB">
                    <w:rPr>
                      <w:b/>
                      <w:szCs w:val="28"/>
                    </w:rPr>
                    <w:t>PAR</w:t>
                  </w:r>
                </w:p>
              </w:tc>
            </w:tr>
            <w:tr w:rsidR="00F410EF" w:rsidRPr="00A322EB" w:rsidTr="00397213">
              <w:trPr>
                <w:trHeight w:val="449"/>
              </w:trPr>
              <w:tc>
                <w:tcPr>
                  <w:tcW w:w="904" w:type="dxa"/>
                  <w:shd w:val="clear" w:color="auto" w:fill="auto"/>
                </w:tcPr>
                <w:p w:rsidR="00F410EF" w:rsidRPr="00A322EB" w:rsidRDefault="00F410EF" w:rsidP="00397213">
                  <w:pPr>
                    <w:tabs>
                      <w:tab w:val="left" w:pos="7950"/>
                    </w:tabs>
                    <w:rPr>
                      <w:szCs w:val="28"/>
                    </w:rPr>
                  </w:pPr>
                  <w:r w:rsidRPr="00A322EB">
                    <w:rPr>
                      <w:szCs w:val="28"/>
                    </w:rPr>
                    <w:t>PAR</w:t>
                  </w:r>
                </w:p>
              </w:tc>
            </w:tr>
            <w:tr w:rsidR="00F410EF" w:rsidRPr="00A322EB" w:rsidTr="00397213">
              <w:trPr>
                <w:trHeight w:val="459"/>
              </w:trPr>
              <w:tc>
                <w:tcPr>
                  <w:tcW w:w="904" w:type="dxa"/>
                  <w:shd w:val="clear" w:color="auto" w:fill="auto"/>
                </w:tcPr>
                <w:p w:rsidR="00F410EF" w:rsidRPr="00A322EB" w:rsidRDefault="00F410EF" w:rsidP="00397213">
                  <w:pPr>
                    <w:tabs>
                      <w:tab w:val="left" w:pos="7950"/>
                    </w:tabs>
                    <w:rPr>
                      <w:szCs w:val="28"/>
                    </w:rPr>
                  </w:pPr>
                  <w:r w:rsidRPr="00A322EB">
                    <w:rPr>
                      <w:szCs w:val="28"/>
                    </w:rPr>
                    <w:t>PAR</w:t>
                  </w:r>
                </w:p>
              </w:tc>
            </w:tr>
            <w:tr w:rsidR="00F410EF" w:rsidRPr="00A322EB" w:rsidTr="00397213">
              <w:trPr>
                <w:trHeight w:val="449"/>
              </w:trPr>
              <w:tc>
                <w:tcPr>
                  <w:tcW w:w="904" w:type="dxa"/>
                  <w:shd w:val="clear" w:color="auto" w:fill="auto"/>
                </w:tcPr>
                <w:p w:rsidR="00F410EF" w:rsidRPr="00A322EB" w:rsidRDefault="00F410EF" w:rsidP="00397213">
                  <w:pPr>
                    <w:tabs>
                      <w:tab w:val="left" w:pos="7950"/>
                    </w:tabs>
                    <w:rPr>
                      <w:szCs w:val="28"/>
                    </w:rPr>
                  </w:pPr>
                </w:p>
              </w:tc>
            </w:tr>
            <w:tr w:rsidR="00F410EF" w:rsidRPr="00A322EB" w:rsidTr="00397213">
              <w:trPr>
                <w:trHeight w:val="449"/>
              </w:trPr>
              <w:tc>
                <w:tcPr>
                  <w:tcW w:w="904" w:type="dxa"/>
                  <w:shd w:val="clear" w:color="auto" w:fill="auto"/>
                </w:tcPr>
                <w:p w:rsidR="00F410EF" w:rsidRPr="00A322EB" w:rsidRDefault="00F410EF" w:rsidP="00397213">
                  <w:pPr>
                    <w:tabs>
                      <w:tab w:val="left" w:pos="7950"/>
                    </w:tabs>
                    <w:rPr>
                      <w:szCs w:val="28"/>
                    </w:rPr>
                  </w:pPr>
                </w:p>
              </w:tc>
            </w:tr>
          </w:tbl>
          <w:p w:rsidR="00F410EF" w:rsidRPr="00A322EB" w:rsidRDefault="00F410EF" w:rsidP="00397213">
            <w:pPr>
              <w:tabs>
                <w:tab w:val="left" w:pos="7950"/>
              </w:tabs>
              <w:rPr>
                <w:szCs w:val="28"/>
              </w:rPr>
            </w:pPr>
          </w:p>
        </w:tc>
        <w:tc>
          <w:tcPr>
            <w:tcW w:w="1702" w:type="dxa"/>
            <w:shd w:val="clear" w:color="auto" w:fill="auto"/>
          </w:tcPr>
          <w:p w:rsidR="00F410EF" w:rsidRPr="00A322EB" w:rsidRDefault="00F410EF" w:rsidP="00397213">
            <w:pPr>
              <w:tabs>
                <w:tab w:val="left" w:pos="7950"/>
              </w:tabs>
              <w:rPr>
                <w:szCs w:val="28"/>
              </w:rPr>
            </w:pPr>
          </w:p>
          <w:tbl>
            <w:tblPr>
              <w:tblW w:w="1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tblGrid>
            <w:tr w:rsidR="00F410EF" w:rsidRPr="00A322EB" w:rsidTr="00397213">
              <w:tc>
                <w:tcPr>
                  <w:tcW w:w="1840" w:type="dxa"/>
                  <w:shd w:val="clear" w:color="auto" w:fill="BDD6EE"/>
                </w:tcPr>
                <w:p w:rsidR="00F410EF" w:rsidRPr="00A322EB" w:rsidRDefault="00F410EF" w:rsidP="00397213">
                  <w:pPr>
                    <w:tabs>
                      <w:tab w:val="left" w:pos="7950"/>
                    </w:tabs>
                    <w:rPr>
                      <w:b/>
                      <w:szCs w:val="28"/>
                    </w:rPr>
                  </w:pPr>
                  <w:r w:rsidRPr="00A322EB">
                    <w:rPr>
                      <w:b/>
                      <w:szCs w:val="28"/>
                    </w:rPr>
                    <w:t>&lt;&lt;DBType&gt;&gt;</w:t>
                  </w:r>
                </w:p>
              </w:tc>
            </w:tr>
            <w:tr w:rsidR="00F410EF" w:rsidRPr="00A322EB" w:rsidTr="00397213">
              <w:tc>
                <w:tcPr>
                  <w:tcW w:w="1840" w:type="dxa"/>
                  <w:shd w:val="clear" w:color="auto" w:fill="auto"/>
                </w:tcPr>
                <w:p w:rsidR="00F410EF" w:rsidRPr="00A322EB" w:rsidRDefault="00F410EF" w:rsidP="00397213">
                  <w:pPr>
                    <w:tabs>
                      <w:tab w:val="left" w:pos="7950"/>
                    </w:tabs>
                    <w:rPr>
                      <w:szCs w:val="28"/>
                    </w:rPr>
                  </w:pPr>
                  <w:r w:rsidRPr="00A322EB">
                    <w:rPr>
                      <w:szCs w:val="28"/>
                    </w:rPr>
                    <w:t>ORA</w:t>
                  </w:r>
                </w:p>
              </w:tc>
            </w:tr>
            <w:tr w:rsidR="00F410EF" w:rsidRPr="00A322EB" w:rsidTr="00397213">
              <w:tc>
                <w:tcPr>
                  <w:tcW w:w="1840" w:type="dxa"/>
                  <w:shd w:val="clear" w:color="auto" w:fill="auto"/>
                </w:tcPr>
                <w:p w:rsidR="00F410EF" w:rsidRPr="00A322EB" w:rsidRDefault="00F410EF" w:rsidP="00397213">
                  <w:pPr>
                    <w:tabs>
                      <w:tab w:val="left" w:pos="7950"/>
                    </w:tabs>
                    <w:rPr>
                      <w:szCs w:val="28"/>
                    </w:rPr>
                  </w:pPr>
                  <w:r w:rsidRPr="00A322EB">
                    <w:rPr>
                      <w:szCs w:val="28"/>
                    </w:rPr>
                    <w:t>NZ</w:t>
                  </w:r>
                </w:p>
              </w:tc>
            </w:tr>
            <w:tr w:rsidR="00F410EF" w:rsidRPr="00A322EB" w:rsidTr="00397213">
              <w:tc>
                <w:tcPr>
                  <w:tcW w:w="1840" w:type="dxa"/>
                  <w:shd w:val="clear" w:color="auto" w:fill="auto"/>
                </w:tcPr>
                <w:p w:rsidR="00F410EF" w:rsidRPr="00A322EB" w:rsidRDefault="00F410EF" w:rsidP="00397213">
                  <w:pPr>
                    <w:tabs>
                      <w:tab w:val="left" w:pos="7950"/>
                    </w:tabs>
                    <w:rPr>
                      <w:szCs w:val="28"/>
                    </w:rPr>
                  </w:pPr>
                </w:p>
              </w:tc>
            </w:tr>
            <w:tr w:rsidR="00F410EF" w:rsidRPr="00A322EB" w:rsidTr="00397213">
              <w:tc>
                <w:tcPr>
                  <w:tcW w:w="1840" w:type="dxa"/>
                  <w:shd w:val="clear" w:color="auto" w:fill="auto"/>
                </w:tcPr>
                <w:p w:rsidR="00F410EF" w:rsidRPr="00A322EB" w:rsidRDefault="00F410EF" w:rsidP="00397213">
                  <w:pPr>
                    <w:tabs>
                      <w:tab w:val="left" w:pos="7950"/>
                    </w:tabs>
                    <w:rPr>
                      <w:szCs w:val="28"/>
                    </w:rPr>
                  </w:pPr>
                </w:p>
              </w:tc>
            </w:tr>
          </w:tbl>
          <w:p w:rsidR="00F410EF" w:rsidRPr="00A322EB" w:rsidRDefault="00F410EF" w:rsidP="00397213">
            <w:pPr>
              <w:tabs>
                <w:tab w:val="left" w:pos="7950"/>
              </w:tabs>
              <w:rPr>
                <w:szCs w:val="28"/>
              </w:rPr>
            </w:pPr>
          </w:p>
        </w:tc>
        <w:tc>
          <w:tcPr>
            <w:tcW w:w="1702" w:type="dxa"/>
            <w:shd w:val="clear" w:color="auto" w:fill="auto"/>
          </w:tcPr>
          <w:p w:rsidR="00F410EF" w:rsidRPr="00A322EB" w:rsidRDefault="00F410EF" w:rsidP="00397213">
            <w:pPr>
              <w:tabs>
                <w:tab w:val="left" w:pos="7950"/>
              </w:tabs>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tblGrid>
            <w:tr w:rsidR="00F410EF" w:rsidRPr="00A322EB" w:rsidTr="00397213">
              <w:tc>
                <w:tcPr>
                  <w:tcW w:w="1881" w:type="dxa"/>
                  <w:shd w:val="clear" w:color="auto" w:fill="BDD6EE"/>
                </w:tcPr>
                <w:p w:rsidR="00F410EF" w:rsidRPr="00A322EB" w:rsidRDefault="00F410EF" w:rsidP="00397213">
                  <w:pPr>
                    <w:tabs>
                      <w:tab w:val="left" w:pos="7950"/>
                    </w:tabs>
                    <w:rPr>
                      <w:b/>
                      <w:szCs w:val="28"/>
                    </w:rPr>
                  </w:pPr>
                  <w:r w:rsidRPr="00A322EB">
                    <w:rPr>
                      <w:b/>
                      <w:szCs w:val="28"/>
                    </w:rPr>
                    <w:t>&lt;&lt;Area&gt;&gt;</w:t>
                  </w:r>
                </w:p>
              </w:tc>
            </w:tr>
            <w:tr w:rsidR="00F410EF" w:rsidRPr="00A322EB" w:rsidTr="00397213">
              <w:tc>
                <w:tcPr>
                  <w:tcW w:w="1881" w:type="dxa"/>
                  <w:shd w:val="clear" w:color="auto" w:fill="auto"/>
                </w:tcPr>
                <w:p w:rsidR="00F410EF" w:rsidRPr="00A322EB" w:rsidRDefault="00F410EF" w:rsidP="00397213">
                  <w:pPr>
                    <w:tabs>
                      <w:tab w:val="left" w:pos="7950"/>
                    </w:tabs>
                    <w:rPr>
                      <w:szCs w:val="28"/>
                    </w:rPr>
                  </w:pPr>
                  <w:r w:rsidRPr="00A322EB">
                    <w:rPr>
                      <w:szCs w:val="28"/>
                    </w:rPr>
                    <w:t>STG</w:t>
                  </w:r>
                </w:p>
              </w:tc>
            </w:tr>
            <w:tr w:rsidR="00F410EF" w:rsidRPr="00A322EB" w:rsidTr="00397213">
              <w:tc>
                <w:tcPr>
                  <w:tcW w:w="1881" w:type="dxa"/>
                  <w:shd w:val="clear" w:color="auto" w:fill="auto"/>
                </w:tcPr>
                <w:p w:rsidR="00F410EF" w:rsidRPr="00A322EB" w:rsidRDefault="00F410EF" w:rsidP="00397213">
                  <w:pPr>
                    <w:tabs>
                      <w:tab w:val="left" w:pos="7950"/>
                    </w:tabs>
                    <w:rPr>
                      <w:szCs w:val="28"/>
                    </w:rPr>
                  </w:pPr>
                  <w:r w:rsidRPr="00A322EB">
                    <w:rPr>
                      <w:szCs w:val="28"/>
                    </w:rPr>
                    <w:t>SOR</w:t>
                  </w:r>
                </w:p>
              </w:tc>
            </w:tr>
            <w:tr w:rsidR="00F410EF" w:rsidRPr="00A322EB" w:rsidTr="00397213">
              <w:tc>
                <w:tcPr>
                  <w:tcW w:w="1881" w:type="dxa"/>
                  <w:shd w:val="clear" w:color="auto" w:fill="auto"/>
                </w:tcPr>
                <w:p w:rsidR="00F410EF" w:rsidRPr="00A322EB" w:rsidRDefault="00F410EF" w:rsidP="00397213">
                  <w:pPr>
                    <w:tabs>
                      <w:tab w:val="left" w:pos="7950"/>
                    </w:tabs>
                    <w:rPr>
                      <w:szCs w:val="28"/>
                    </w:rPr>
                  </w:pPr>
                  <w:r w:rsidRPr="00A322EB">
                    <w:rPr>
                      <w:szCs w:val="28"/>
                    </w:rPr>
                    <w:t>DTM</w:t>
                  </w:r>
                </w:p>
              </w:tc>
            </w:tr>
            <w:tr w:rsidR="00F410EF" w:rsidRPr="00A322EB" w:rsidTr="00397213">
              <w:tc>
                <w:tcPr>
                  <w:tcW w:w="1881" w:type="dxa"/>
                  <w:shd w:val="clear" w:color="auto" w:fill="auto"/>
                </w:tcPr>
                <w:p w:rsidR="00F410EF" w:rsidRPr="00A322EB" w:rsidRDefault="00F410EF" w:rsidP="00397213">
                  <w:pPr>
                    <w:tabs>
                      <w:tab w:val="left" w:pos="7950"/>
                    </w:tabs>
                    <w:rPr>
                      <w:szCs w:val="28"/>
                    </w:rPr>
                  </w:pPr>
                </w:p>
              </w:tc>
            </w:tr>
          </w:tbl>
          <w:p w:rsidR="00F410EF" w:rsidRPr="00A322EB" w:rsidRDefault="00F410EF" w:rsidP="00397213">
            <w:pPr>
              <w:tabs>
                <w:tab w:val="left" w:pos="7950"/>
              </w:tabs>
              <w:rPr>
                <w:szCs w:val="28"/>
              </w:rPr>
            </w:pPr>
          </w:p>
        </w:tc>
        <w:tc>
          <w:tcPr>
            <w:tcW w:w="1702" w:type="dxa"/>
            <w:shd w:val="clear" w:color="auto" w:fill="auto"/>
          </w:tcPr>
          <w:p w:rsidR="00F410EF" w:rsidRPr="00A322EB" w:rsidRDefault="00F410EF" w:rsidP="00397213">
            <w:pPr>
              <w:tabs>
                <w:tab w:val="left" w:pos="7950"/>
              </w:tabs>
              <w:rPr>
                <w:szCs w:val="28"/>
              </w:rPr>
            </w:pPr>
          </w:p>
          <w:tbl>
            <w:tblPr>
              <w:tblW w:w="2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tblGrid>
            <w:tr w:rsidR="00F410EF" w:rsidRPr="00A322EB" w:rsidTr="00397213">
              <w:trPr>
                <w:trHeight w:val="789"/>
              </w:trPr>
              <w:tc>
                <w:tcPr>
                  <w:tcW w:w="2584" w:type="dxa"/>
                  <w:shd w:val="clear" w:color="auto" w:fill="BDD6EE"/>
                </w:tcPr>
                <w:p w:rsidR="00F410EF" w:rsidRPr="00A322EB" w:rsidRDefault="00F410EF" w:rsidP="00397213">
                  <w:pPr>
                    <w:tabs>
                      <w:tab w:val="left" w:pos="7950"/>
                    </w:tabs>
                    <w:rPr>
                      <w:b/>
                      <w:szCs w:val="28"/>
                    </w:rPr>
                  </w:pPr>
                  <w:r w:rsidRPr="00A322EB">
                    <w:rPr>
                      <w:b/>
                      <w:szCs w:val="28"/>
                    </w:rPr>
                    <w:t>&lt;&lt;Subject&gt;&gt;</w:t>
                  </w:r>
                </w:p>
              </w:tc>
            </w:tr>
            <w:tr w:rsidR="00F410EF" w:rsidRPr="00A322EB" w:rsidTr="00397213">
              <w:tc>
                <w:tcPr>
                  <w:tcW w:w="2584" w:type="dxa"/>
                  <w:shd w:val="clear" w:color="auto" w:fill="auto"/>
                </w:tcPr>
                <w:p w:rsidR="00F410EF" w:rsidRPr="00A322EB" w:rsidRDefault="00F410EF" w:rsidP="00397213">
                  <w:pPr>
                    <w:tabs>
                      <w:tab w:val="left" w:pos="7950"/>
                    </w:tabs>
                    <w:rPr>
                      <w:szCs w:val="28"/>
                    </w:rPr>
                  </w:pPr>
                  <w:r w:rsidRPr="00A322EB">
                    <w:rPr>
                      <w:szCs w:val="28"/>
                    </w:rPr>
                    <w:t>DFKKOP</w:t>
                  </w:r>
                </w:p>
              </w:tc>
            </w:tr>
            <w:tr w:rsidR="00F410EF" w:rsidRPr="00A322EB" w:rsidTr="00397213">
              <w:tc>
                <w:tcPr>
                  <w:tcW w:w="2584" w:type="dxa"/>
                  <w:shd w:val="clear" w:color="auto" w:fill="auto"/>
                </w:tcPr>
                <w:p w:rsidR="00F410EF" w:rsidRPr="00A322EB" w:rsidRDefault="00F410EF" w:rsidP="00397213">
                  <w:pPr>
                    <w:tabs>
                      <w:tab w:val="left" w:pos="7950"/>
                    </w:tabs>
                    <w:rPr>
                      <w:szCs w:val="28"/>
                    </w:rPr>
                  </w:pPr>
                  <w:r w:rsidRPr="00A322EB">
                    <w:rPr>
                      <w:szCs w:val="28"/>
                    </w:rPr>
                    <w:t>IP</w:t>
                  </w:r>
                </w:p>
              </w:tc>
            </w:tr>
            <w:tr w:rsidR="00F410EF" w:rsidRPr="00A322EB" w:rsidTr="00397213">
              <w:tc>
                <w:tcPr>
                  <w:tcW w:w="2584" w:type="dxa"/>
                  <w:shd w:val="clear" w:color="auto" w:fill="auto"/>
                </w:tcPr>
                <w:p w:rsidR="00F410EF" w:rsidRPr="00A322EB" w:rsidRDefault="00F410EF" w:rsidP="00397213">
                  <w:pPr>
                    <w:tabs>
                      <w:tab w:val="left" w:pos="7950"/>
                    </w:tabs>
                    <w:rPr>
                      <w:szCs w:val="28"/>
                    </w:rPr>
                  </w:pPr>
                  <w:r w:rsidRPr="00A322EB">
                    <w:rPr>
                      <w:szCs w:val="28"/>
                    </w:rPr>
                    <w:t>ENTP_INCM_FCT</w:t>
                  </w:r>
                </w:p>
              </w:tc>
            </w:tr>
            <w:tr w:rsidR="00F410EF" w:rsidRPr="00A322EB" w:rsidTr="00397213">
              <w:tc>
                <w:tcPr>
                  <w:tcW w:w="2584" w:type="dxa"/>
                  <w:shd w:val="clear" w:color="auto" w:fill="auto"/>
                </w:tcPr>
                <w:p w:rsidR="00F410EF" w:rsidRPr="00A322EB" w:rsidRDefault="00F410EF" w:rsidP="00397213">
                  <w:pPr>
                    <w:tabs>
                      <w:tab w:val="left" w:pos="7950"/>
                    </w:tabs>
                    <w:rPr>
                      <w:szCs w:val="28"/>
                    </w:rPr>
                  </w:pPr>
                </w:p>
              </w:tc>
            </w:tr>
          </w:tbl>
          <w:p w:rsidR="00F410EF" w:rsidRPr="00A322EB" w:rsidRDefault="00F410EF" w:rsidP="00397213">
            <w:pPr>
              <w:tabs>
                <w:tab w:val="left" w:pos="7950"/>
              </w:tabs>
              <w:rPr>
                <w:szCs w:val="28"/>
              </w:rPr>
            </w:pPr>
          </w:p>
        </w:tc>
        <w:tc>
          <w:tcPr>
            <w:tcW w:w="1702" w:type="dxa"/>
            <w:shd w:val="clear" w:color="auto" w:fill="auto"/>
          </w:tcPr>
          <w:p w:rsidR="00F410EF" w:rsidRPr="00A322EB" w:rsidRDefault="00F410EF" w:rsidP="00397213">
            <w:pPr>
              <w:tabs>
                <w:tab w:val="left" w:pos="7950"/>
              </w:tabs>
              <w:rPr>
                <w:szCs w:val="28"/>
              </w:rPr>
            </w:pPr>
          </w:p>
          <w:p w:rsidR="00F410EF" w:rsidRPr="00A322EB" w:rsidRDefault="00F410EF" w:rsidP="00397213">
            <w:pPr>
              <w:tabs>
                <w:tab w:val="left" w:pos="7950"/>
              </w:tabs>
              <w:rPr>
                <w:szCs w:val="28"/>
              </w:rPr>
            </w:pPr>
          </w:p>
        </w:tc>
        <w:tc>
          <w:tcPr>
            <w:tcW w:w="1702" w:type="dxa"/>
            <w:shd w:val="clear" w:color="auto" w:fill="auto"/>
          </w:tcPr>
          <w:p w:rsidR="00F410EF" w:rsidRPr="00A322EB" w:rsidRDefault="00F410EF" w:rsidP="00397213">
            <w:pPr>
              <w:tabs>
                <w:tab w:val="left" w:pos="7950"/>
              </w:tabs>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0"/>
            </w:tblGrid>
            <w:tr w:rsidR="00F410EF" w:rsidRPr="00A322EB" w:rsidTr="00397213">
              <w:tc>
                <w:tcPr>
                  <w:tcW w:w="1715" w:type="dxa"/>
                  <w:shd w:val="clear" w:color="auto" w:fill="BDD6EE"/>
                </w:tcPr>
                <w:p w:rsidR="00F410EF" w:rsidRPr="00A322EB" w:rsidRDefault="00F410EF" w:rsidP="00397213">
                  <w:pPr>
                    <w:tabs>
                      <w:tab w:val="left" w:pos="7950"/>
                    </w:tabs>
                    <w:rPr>
                      <w:b/>
                      <w:szCs w:val="28"/>
                    </w:rPr>
                  </w:pPr>
                  <w:r w:rsidRPr="00A322EB">
                    <w:rPr>
                      <w:b/>
                      <w:szCs w:val="28"/>
                    </w:rPr>
                    <w:t>&lt;&lt;Function&gt;&gt;</w:t>
                  </w:r>
                </w:p>
              </w:tc>
            </w:tr>
            <w:tr w:rsidR="00F410EF" w:rsidRPr="00A322EB" w:rsidTr="00397213">
              <w:tc>
                <w:tcPr>
                  <w:tcW w:w="1715" w:type="dxa"/>
                  <w:shd w:val="clear" w:color="auto" w:fill="auto"/>
                </w:tcPr>
                <w:p w:rsidR="00F410EF" w:rsidRPr="00A322EB" w:rsidRDefault="00F410EF" w:rsidP="00397213">
                  <w:pPr>
                    <w:tabs>
                      <w:tab w:val="left" w:pos="7950"/>
                    </w:tabs>
                    <w:rPr>
                      <w:szCs w:val="28"/>
                    </w:rPr>
                  </w:pPr>
                  <w:r w:rsidRPr="00A322EB">
                    <w:rPr>
                      <w:szCs w:val="28"/>
                    </w:rPr>
                    <w:t>UpdIns</w:t>
                  </w:r>
                </w:p>
              </w:tc>
            </w:tr>
            <w:tr w:rsidR="00F410EF" w:rsidRPr="00A322EB" w:rsidTr="00397213">
              <w:tc>
                <w:tcPr>
                  <w:tcW w:w="1715" w:type="dxa"/>
                  <w:shd w:val="clear" w:color="auto" w:fill="auto"/>
                </w:tcPr>
                <w:p w:rsidR="00F410EF" w:rsidRPr="00A322EB" w:rsidRDefault="00F410EF" w:rsidP="00397213">
                  <w:pPr>
                    <w:tabs>
                      <w:tab w:val="left" w:pos="7950"/>
                    </w:tabs>
                    <w:rPr>
                      <w:szCs w:val="28"/>
                    </w:rPr>
                  </w:pPr>
                  <w:r w:rsidRPr="00A322EB">
                    <w:rPr>
                      <w:szCs w:val="28"/>
                    </w:rPr>
                    <w:t>TruncIns</w:t>
                  </w:r>
                </w:p>
              </w:tc>
            </w:tr>
            <w:tr w:rsidR="00F410EF" w:rsidRPr="00A322EB" w:rsidTr="00397213">
              <w:tc>
                <w:tcPr>
                  <w:tcW w:w="1715" w:type="dxa"/>
                  <w:shd w:val="clear" w:color="auto" w:fill="auto"/>
                </w:tcPr>
                <w:p w:rsidR="00F410EF" w:rsidRPr="00A322EB" w:rsidRDefault="00F410EF" w:rsidP="00397213">
                  <w:pPr>
                    <w:tabs>
                      <w:tab w:val="left" w:pos="7950"/>
                    </w:tabs>
                    <w:rPr>
                      <w:szCs w:val="28"/>
                    </w:rPr>
                  </w:pPr>
                  <w:r w:rsidRPr="00A322EB">
                    <w:rPr>
                      <w:szCs w:val="28"/>
                    </w:rPr>
                    <w:t>DelIns</w:t>
                  </w:r>
                </w:p>
              </w:tc>
            </w:tr>
            <w:tr w:rsidR="00F410EF" w:rsidRPr="00A322EB" w:rsidTr="00397213">
              <w:tc>
                <w:tcPr>
                  <w:tcW w:w="1715" w:type="dxa"/>
                  <w:shd w:val="clear" w:color="auto" w:fill="auto"/>
                </w:tcPr>
                <w:p w:rsidR="00F410EF" w:rsidRPr="00A322EB" w:rsidRDefault="00F410EF" w:rsidP="00397213">
                  <w:pPr>
                    <w:tabs>
                      <w:tab w:val="left" w:pos="7950"/>
                    </w:tabs>
                    <w:rPr>
                      <w:szCs w:val="28"/>
                    </w:rPr>
                  </w:pPr>
                </w:p>
              </w:tc>
            </w:tr>
          </w:tbl>
          <w:p w:rsidR="00F410EF" w:rsidRPr="00A322EB" w:rsidRDefault="00F410EF" w:rsidP="00397213">
            <w:pPr>
              <w:tabs>
                <w:tab w:val="left" w:pos="7950"/>
              </w:tabs>
              <w:rPr>
                <w:szCs w:val="28"/>
              </w:rPr>
            </w:pPr>
          </w:p>
        </w:tc>
      </w:tr>
    </w:tbl>
    <w:p w:rsidR="00F410EF" w:rsidRPr="00A322EB" w:rsidRDefault="00F410EF" w:rsidP="00F410EF">
      <w:pPr>
        <w:pStyle w:val="Heading4"/>
      </w:pPr>
      <w:bookmarkStart w:id="25" w:name="_Toc445898381"/>
      <w:bookmarkStart w:id="26" w:name="_Toc517108019"/>
      <w:bookmarkStart w:id="27" w:name="_Toc517108157"/>
      <w:r w:rsidRPr="00A322EB">
        <w:t xml:space="preserve">Quy ước đặt tên Parameter / Parameter Set / </w:t>
      </w:r>
      <w:bookmarkEnd w:id="25"/>
      <w:r w:rsidRPr="00A322EB">
        <w:t>Data Connection</w:t>
      </w:r>
      <w:bookmarkEnd w:id="26"/>
      <w:bookmarkEnd w:id="27"/>
    </w:p>
    <w:p w:rsidR="00F410EF" w:rsidRPr="00A322EB" w:rsidRDefault="00F410EF" w:rsidP="00F410EF">
      <w:pPr>
        <w:tabs>
          <w:tab w:val="left" w:pos="7950"/>
        </w:tabs>
        <w:rPr>
          <w:szCs w:val="28"/>
        </w:rPr>
      </w:pPr>
      <w:r w:rsidRPr="00A322EB">
        <w:rPr>
          <w:szCs w:val="28"/>
        </w:rPr>
        <w:t>Tên Parameter Set được quy ước đặt như sau: PS_&lt;&lt;ConnectionType&gt;&gt;_&lt;&lt;Database&gt;&gt;</w:t>
      </w:r>
    </w:p>
    <w:p w:rsidR="00F410EF" w:rsidRPr="00A322EB" w:rsidRDefault="00F410EF" w:rsidP="00F410EF">
      <w:pPr>
        <w:jc w:val="both"/>
        <w:rPr>
          <w:szCs w:val="28"/>
        </w:rPr>
      </w:pPr>
      <w:r w:rsidRPr="00A322EB">
        <w:rPr>
          <w:szCs w:val="28"/>
        </w:rPr>
        <w:t>Trong đó:</w:t>
      </w:r>
    </w:p>
    <w:p w:rsidR="00F410EF" w:rsidRPr="00A322EB" w:rsidRDefault="00F410EF" w:rsidP="00F410EF">
      <w:pPr>
        <w:pStyle w:val="Bullet1"/>
      </w:pPr>
      <w:r w:rsidRPr="00A322EB">
        <w:t>PS: là tên viết tắt của Parameter Set.</w:t>
      </w:r>
    </w:p>
    <w:p w:rsidR="00F410EF" w:rsidRPr="00A322EB" w:rsidRDefault="00F410EF" w:rsidP="00F410EF">
      <w:pPr>
        <w:pStyle w:val="Bullet1"/>
      </w:pPr>
      <w:r w:rsidRPr="00A322EB">
        <w:t xml:space="preserve">&lt;&lt;ConnectionType&gt;&gt;: là tên qui ước viết tắt của loại kết nối được sử dụng trong Parameter Set, ví dụ ORA (Oracle), NZ (Netezza). </w:t>
      </w:r>
    </w:p>
    <w:p w:rsidR="00F410EF" w:rsidRPr="00A322EB" w:rsidRDefault="00F410EF" w:rsidP="00F410EF">
      <w:pPr>
        <w:pStyle w:val="Bullet1"/>
      </w:pPr>
      <w:r w:rsidRPr="00A322EB">
        <w:lastRenderedPageBreak/>
        <w:t>&lt;&lt;Database&gt;&gt;: tên của CSDL, ví dụ STG (Staging), SoR (System Of Records).</w:t>
      </w:r>
    </w:p>
    <w:p w:rsidR="00F410EF" w:rsidRPr="00A322EB" w:rsidRDefault="00F410EF" w:rsidP="00F410EF">
      <w:pPr>
        <w:tabs>
          <w:tab w:val="left" w:pos="7950"/>
        </w:tabs>
        <w:rPr>
          <w:szCs w:val="28"/>
        </w:rPr>
      </w:pPr>
      <w:r w:rsidRPr="00A322EB">
        <w:rPr>
          <w:szCs w:val="28"/>
        </w:rPr>
        <w:t>Ví dụ: PS_ORA_STG là tên Parameter Set tập các thông tin tham số kết nối đến database STAGING.</w:t>
      </w:r>
    </w:p>
    <w:p w:rsidR="00F410EF" w:rsidRPr="00A322EB" w:rsidRDefault="00F410EF" w:rsidP="00F410EF">
      <w:pPr>
        <w:tabs>
          <w:tab w:val="left" w:pos="7950"/>
        </w:tabs>
        <w:rPr>
          <w:szCs w:val="28"/>
        </w:rPr>
      </w:pPr>
    </w:p>
    <w:p w:rsidR="00F410EF" w:rsidRPr="00A322EB" w:rsidRDefault="00F410EF" w:rsidP="00F410EF">
      <w:pPr>
        <w:tabs>
          <w:tab w:val="left" w:pos="7950"/>
        </w:tabs>
        <w:rPr>
          <w:szCs w:val="28"/>
        </w:rPr>
      </w:pPr>
      <w:r w:rsidRPr="00A322EB">
        <w:rPr>
          <w:szCs w:val="28"/>
        </w:rPr>
        <w:t>Tên Parameter được quy ước đặt như sau: p&lt;&lt;ParameterName&gt;&gt;</w:t>
      </w:r>
    </w:p>
    <w:p w:rsidR="00F410EF" w:rsidRPr="00A322EB" w:rsidRDefault="00F410EF" w:rsidP="00F410EF">
      <w:pPr>
        <w:jc w:val="both"/>
        <w:rPr>
          <w:szCs w:val="28"/>
        </w:rPr>
      </w:pPr>
      <w:r w:rsidRPr="00A322EB">
        <w:rPr>
          <w:szCs w:val="28"/>
        </w:rPr>
        <w:t>Trong đó:</w:t>
      </w:r>
    </w:p>
    <w:p w:rsidR="00F410EF" w:rsidRPr="00A322EB" w:rsidRDefault="00F410EF" w:rsidP="00F410EF">
      <w:pPr>
        <w:pStyle w:val="Bullet1"/>
      </w:pPr>
      <w:r w:rsidRPr="00A322EB">
        <w:t>p: tên qui ước của từ Parameter.</w:t>
      </w:r>
    </w:p>
    <w:p w:rsidR="00F410EF" w:rsidRPr="00A322EB" w:rsidRDefault="00F410EF" w:rsidP="00F410EF">
      <w:pPr>
        <w:pStyle w:val="Bullet1"/>
      </w:pPr>
      <w:r w:rsidRPr="00A322EB">
        <w:t>&lt;&lt;ParameterName&gt;&gt;: là tên quy ước của Parameter.</w:t>
      </w:r>
    </w:p>
    <w:p w:rsidR="00F410EF" w:rsidRPr="00A322EB" w:rsidRDefault="00F410EF" w:rsidP="00F410EF">
      <w:pPr>
        <w:tabs>
          <w:tab w:val="left" w:pos="7950"/>
        </w:tabs>
        <w:rPr>
          <w:szCs w:val="28"/>
        </w:rPr>
      </w:pPr>
      <w:r w:rsidRPr="00A322EB">
        <w:rPr>
          <w:szCs w:val="28"/>
        </w:rPr>
        <w:t>Ví dụ: pDate là tên Parameter lưu thông tin của Ngày dữ liệu.</w:t>
      </w:r>
    </w:p>
    <w:p w:rsidR="00F410EF" w:rsidRPr="00A322EB" w:rsidRDefault="00F410EF" w:rsidP="00F410EF">
      <w:pPr>
        <w:tabs>
          <w:tab w:val="left" w:pos="7950"/>
        </w:tabs>
        <w:rPr>
          <w:szCs w:val="28"/>
        </w:rPr>
      </w:pPr>
    </w:p>
    <w:p w:rsidR="00F410EF" w:rsidRPr="00A322EB" w:rsidRDefault="00F410EF" w:rsidP="00F410EF">
      <w:pPr>
        <w:tabs>
          <w:tab w:val="left" w:pos="7950"/>
        </w:tabs>
        <w:rPr>
          <w:szCs w:val="28"/>
        </w:rPr>
      </w:pPr>
      <w:r w:rsidRPr="00A322EB">
        <w:rPr>
          <w:szCs w:val="28"/>
        </w:rPr>
        <w:t>Tên Data Connection được quy ước đặt như sau: DC_&lt;&lt;ConnectionType&gt;&gt;_&lt;&lt;StageType&gt;&gt;_&lt;&lt;Database&gt;&gt;</w:t>
      </w:r>
    </w:p>
    <w:p w:rsidR="00F410EF" w:rsidRPr="00A322EB" w:rsidRDefault="00F410EF" w:rsidP="00F410EF">
      <w:pPr>
        <w:jc w:val="both"/>
        <w:rPr>
          <w:szCs w:val="28"/>
        </w:rPr>
      </w:pPr>
      <w:r w:rsidRPr="00A322EB">
        <w:rPr>
          <w:szCs w:val="28"/>
        </w:rPr>
        <w:t>Trong đó:</w:t>
      </w:r>
    </w:p>
    <w:p w:rsidR="00F410EF" w:rsidRPr="00A322EB" w:rsidRDefault="00F410EF" w:rsidP="00F410EF">
      <w:pPr>
        <w:pStyle w:val="Bullet1"/>
      </w:pPr>
      <w:r w:rsidRPr="00A322EB">
        <w:t>DC: là tên viết tắt của Data Connection.</w:t>
      </w:r>
    </w:p>
    <w:p w:rsidR="00F410EF" w:rsidRPr="00A322EB" w:rsidRDefault="00F410EF" w:rsidP="00F410EF">
      <w:pPr>
        <w:pStyle w:val="Bullet1"/>
      </w:pPr>
      <w:r w:rsidRPr="00A322EB">
        <w:t xml:space="preserve">&lt;&lt;ConnectionType&gt;&gt;: là tên qui ước viết tắt của loại kết nối được sử dụng trong Parameter Set, ví dụ ORA (Oracle), NZ (Netezza). </w:t>
      </w:r>
    </w:p>
    <w:p w:rsidR="00F410EF" w:rsidRPr="00A322EB" w:rsidRDefault="00F410EF" w:rsidP="00F410EF">
      <w:pPr>
        <w:pStyle w:val="Bullet1"/>
      </w:pPr>
      <w:r w:rsidRPr="00A322EB">
        <w:t>&lt;&lt;StageType&gt;&gt;: là loại Stage mà Data Connection áp dụng, ví dụ OraConn (Oracle Connector).</w:t>
      </w:r>
    </w:p>
    <w:p w:rsidR="00F410EF" w:rsidRPr="00A322EB" w:rsidRDefault="00F410EF" w:rsidP="00F410EF">
      <w:pPr>
        <w:pStyle w:val="Bullet1"/>
      </w:pPr>
      <w:r w:rsidRPr="00A322EB">
        <w:t>&lt;&lt;Database&gt;&gt;: tên của CSDL, ví dụ STG (Staging), SoR (System Of Records).</w:t>
      </w:r>
    </w:p>
    <w:p w:rsidR="00F410EF" w:rsidRPr="00A322EB" w:rsidRDefault="00F410EF" w:rsidP="00F410EF">
      <w:pPr>
        <w:tabs>
          <w:tab w:val="left" w:pos="7950"/>
        </w:tabs>
        <w:rPr>
          <w:szCs w:val="28"/>
        </w:rPr>
      </w:pPr>
      <w:r w:rsidRPr="00A322EB">
        <w:rPr>
          <w:szCs w:val="28"/>
        </w:rPr>
        <w:t xml:space="preserve">Ví dụ: DC_ORA_OraConn_STG là tên Data Connection kết nối đến database STAGING, sử dụng loại Stage là Oracle Connector. </w:t>
      </w:r>
    </w:p>
    <w:p w:rsidR="00F410EF" w:rsidRPr="00A322EB" w:rsidRDefault="00F410EF" w:rsidP="00F410EF">
      <w:pPr>
        <w:jc w:val="both"/>
        <w:rPr>
          <w:szCs w:val="28"/>
        </w:rPr>
      </w:pPr>
    </w:p>
    <w:p w:rsidR="00F410EF" w:rsidRPr="00A322EB" w:rsidRDefault="00F410EF" w:rsidP="00F410EF">
      <w:r w:rsidRPr="00A322EB">
        <w:br w:type="page"/>
      </w:r>
    </w:p>
    <w:tbl>
      <w:tblPr>
        <w:tblW w:w="5334" w:type="dxa"/>
        <w:tblLook w:val="04A0" w:firstRow="1" w:lastRow="0" w:firstColumn="1" w:lastColumn="0" w:noHBand="0" w:noVBand="1"/>
      </w:tblPr>
      <w:tblGrid>
        <w:gridCol w:w="1384"/>
        <w:gridCol w:w="1985"/>
        <w:gridCol w:w="1965"/>
      </w:tblGrid>
      <w:tr w:rsidR="00F410EF" w:rsidRPr="00A322EB" w:rsidTr="00397213">
        <w:tc>
          <w:tcPr>
            <w:tcW w:w="1384" w:type="dxa"/>
            <w:shd w:val="clear" w:color="auto" w:fill="auto"/>
          </w:tcPr>
          <w:p w:rsidR="00F410EF" w:rsidRPr="00A322EB" w:rsidRDefault="00F410EF" w:rsidP="00397213">
            <w:pPr>
              <w:jc w:val="both"/>
              <w:rPr>
                <w:szCs w:val="28"/>
              </w:rPr>
            </w:pPr>
          </w:p>
        </w:tc>
        <w:tc>
          <w:tcPr>
            <w:tcW w:w="1985" w:type="dxa"/>
            <w:shd w:val="clear" w:color="auto" w:fill="auto"/>
          </w:tcPr>
          <w:p w:rsidR="00F410EF" w:rsidRPr="00A322EB" w:rsidRDefault="00F410EF" w:rsidP="00397213">
            <w:pPr>
              <w:jc w:val="both"/>
              <w:rPr>
                <w:szCs w:val="28"/>
              </w:rPr>
            </w:pPr>
          </w:p>
        </w:tc>
        <w:tc>
          <w:tcPr>
            <w:tcW w:w="1965" w:type="dxa"/>
            <w:shd w:val="clear" w:color="auto" w:fill="auto"/>
          </w:tcPr>
          <w:p w:rsidR="00F410EF" w:rsidRPr="00A322EB" w:rsidRDefault="00F410EF" w:rsidP="00397213">
            <w:pPr>
              <w:jc w:val="both"/>
              <w:rPr>
                <w:szCs w:val="28"/>
              </w:rPr>
            </w:pPr>
          </w:p>
        </w:tc>
      </w:tr>
    </w:tbl>
    <w:p w:rsidR="00F410EF" w:rsidRPr="00A322EB" w:rsidRDefault="00F410EF" w:rsidP="00F410EF">
      <w:pPr>
        <w:pStyle w:val="Heading3"/>
      </w:pPr>
      <w:bookmarkStart w:id="28" w:name="_Toc528833901"/>
      <w:r w:rsidRPr="00A322EB">
        <w:lastRenderedPageBreak/>
        <w:t>Luồng xử lý dữ liệu</w:t>
      </w:r>
      <w:bookmarkEnd w:id="28"/>
    </w:p>
    <w:p w:rsidR="00F410EF" w:rsidRPr="00A322EB" w:rsidRDefault="00F410EF" w:rsidP="00F410EF">
      <w:pPr>
        <w:pStyle w:val="Heading4"/>
      </w:pPr>
      <w:r w:rsidRPr="00A322EB">
        <w:t>Thiết kế chung</w:t>
      </w:r>
    </w:p>
    <w:p w:rsidR="00F410EF" w:rsidRPr="00A322EB" w:rsidRDefault="00F410EF" w:rsidP="00F410EF">
      <w:pPr>
        <w:pStyle w:val="Heading5"/>
      </w:pPr>
      <w:r w:rsidRPr="00A322EB">
        <w:t>Mô tả</w:t>
      </w:r>
    </w:p>
    <w:p w:rsidR="00F410EF" w:rsidRPr="00A322EB" w:rsidRDefault="00F410EF" w:rsidP="00F410EF">
      <w:r w:rsidRPr="00A322EB">
        <w:rPr>
          <w:noProof/>
        </w:rPr>
        <w:lastRenderedPageBreak/>
        <w:drawing>
          <wp:inline distT="0" distB="0" distL="0" distR="0" wp14:anchorId="243DBA1A" wp14:editId="6F193E7A">
            <wp:extent cx="5961888" cy="779653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Work\SVN\DWH.TCT\10.WIP\40.DESIGN\10.THIET_KE_CHI_TIET_GD2\visio\ETL_Flow.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64595" cy="7800070"/>
                    </a:xfrm>
                    <a:prstGeom prst="rect">
                      <a:avLst/>
                    </a:prstGeom>
                    <a:noFill/>
                    <a:ln>
                      <a:noFill/>
                    </a:ln>
                  </pic:spPr>
                </pic:pic>
              </a:graphicData>
            </a:graphic>
          </wp:inline>
        </w:drawing>
      </w:r>
    </w:p>
    <w:p w:rsidR="00F410EF" w:rsidRPr="00A322EB" w:rsidRDefault="00F410EF" w:rsidP="00F410EF">
      <w:r w:rsidRPr="00A322EB">
        <w:t>Hình trên mô tả luồng xử lý chung cho dữ liệu hàng ngày, trong đó:</w:t>
      </w:r>
    </w:p>
    <w:p w:rsidR="00F410EF" w:rsidRPr="00A322EB" w:rsidRDefault="00F410EF" w:rsidP="00F410EF">
      <w:pPr>
        <w:pStyle w:val="Bullet1"/>
      </w:pPr>
      <w:r w:rsidRPr="00A322EB">
        <w:lastRenderedPageBreak/>
        <w:t>Tầng ODS: lưu dữ liệu đồng bộ bằng CDC từ các hệ thống nguồn, cập nhật theo thời gian thực (Near Real Time). Cấu trúc các bảng dữ giống hệt như trong hệ thống nguồn.</w:t>
      </w:r>
    </w:p>
    <w:p w:rsidR="00F410EF" w:rsidRPr="00A322EB" w:rsidRDefault="00F410EF" w:rsidP="00F410EF">
      <w:pPr>
        <w:pStyle w:val="Bullet1"/>
      </w:pPr>
      <w:r w:rsidRPr="00A322EB">
        <w:t>Tầng Staging: lưu dữ liệu dạng Snapshot vào thời điểm cuối ngày, khi các hệ thống nguồn đã hoàn thành việc xử lý và tính toán trong ngày. Cấu trúc các bảng giống hệ như trong hệ thống nguồn, có bổ sung thêm một trường Population Date với định dạng YYYYMMDD (VD: ngày 12-9-2018 sẽ được lưu dưới dạng 20180912).</w:t>
      </w:r>
    </w:p>
    <w:p w:rsidR="00F410EF" w:rsidRPr="00A322EB" w:rsidRDefault="00F410EF" w:rsidP="00F410EF">
      <w:pPr>
        <w:pStyle w:val="Bullet1"/>
      </w:pPr>
      <w:r w:rsidRPr="00A322EB">
        <w:t>Tầng SOR: lưu dữ liệu chuẩn hóa theo mô hình của IBM, bao gồm 4 lớp</w:t>
      </w:r>
    </w:p>
    <w:p w:rsidR="00F410EF" w:rsidRPr="00A322EB" w:rsidRDefault="00F410EF" w:rsidP="00F410EF">
      <w:pPr>
        <w:pStyle w:val="Bullet1"/>
        <w:numPr>
          <w:ilvl w:val="1"/>
          <w:numId w:val="27"/>
        </w:numPr>
      </w:pPr>
      <w:r w:rsidRPr="00A322EB">
        <w:t>Involved Party: thông tin gắn với NTT, CQT</w:t>
      </w:r>
    </w:p>
    <w:p w:rsidR="00F410EF" w:rsidRPr="00A322EB" w:rsidRDefault="00F410EF" w:rsidP="00F410EF">
      <w:pPr>
        <w:pStyle w:val="Bullet1"/>
        <w:numPr>
          <w:ilvl w:val="1"/>
          <w:numId w:val="27"/>
        </w:numPr>
      </w:pPr>
      <w:r w:rsidRPr="00A322EB">
        <w:t>Location: thông tin địa chỉ của NNT</w:t>
      </w:r>
    </w:p>
    <w:p w:rsidR="00F410EF" w:rsidRPr="00A322EB" w:rsidRDefault="00F410EF" w:rsidP="00F410EF">
      <w:pPr>
        <w:pStyle w:val="Bullet1"/>
        <w:numPr>
          <w:ilvl w:val="1"/>
          <w:numId w:val="27"/>
        </w:numPr>
      </w:pPr>
      <w:r w:rsidRPr="00A322EB">
        <w:t>Classification: thông tin mang tính chất phân loại dữ liệu thuế (chương, tiểu mục, loại hình kinh tế …)</w:t>
      </w:r>
    </w:p>
    <w:p w:rsidR="00F410EF" w:rsidRPr="00A322EB" w:rsidRDefault="00F410EF" w:rsidP="00F410EF">
      <w:pPr>
        <w:pStyle w:val="Bullet1"/>
        <w:numPr>
          <w:ilvl w:val="1"/>
          <w:numId w:val="27"/>
        </w:numPr>
      </w:pPr>
      <w:r w:rsidRPr="00A322EB">
        <w:t>Associative: thông tin về lịch sử thay đổi thuộc tính của NNT, CQT</w:t>
      </w:r>
    </w:p>
    <w:p w:rsidR="00F410EF" w:rsidRPr="00A322EB" w:rsidRDefault="00F410EF" w:rsidP="00F410EF">
      <w:pPr>
        <w:pStyle w:val="Bullet1"/>
      </w:pPr>
      <w:r w:rsidRPr="00A322EB">
        <w:t>Tầng Summary: lưu dữ liệu được tính toán sẵn phục vụ cho báo cáo, giúp tăng tốc độ xử lý dữ liệu khi đẩy sang Data Mart. Các SMY được phân loại theo chủ đề</w:t>
      </w:r>
    </w:p>
    <w:p w:rsidR="00F410EF" w:rsidRPr="00A322EB" w:rsidRDefault="00F410EF" w:rsidP="00F410EF">
      <w:pPr>
        <w:pStyle w:val="Bullet1"/>
        <w:numPr>
          <w:ilvl w:val="1"/>
          <w:numId w:val="27"/>
        </w:numPr>
      </w:pPr>
      <w:r w:rsidRPr="00A322EB">
        <w:t>Tax Cut SMYs: miễn giảm thuế</w:t>
      </w:r>
    </w:p>
    <w:p w:rsidR="00F410EF" w:rsidRPr="00A322EB" w:rsidRDefault="00F410EF" w:rsidP="00F410EF">
      <w:pPr>
        <w:pStyle w:val="Bullet1"/>
        <w:numPr>
          <w:ilvl w:val="1"/>
          <w:numId w:val="27"/>
        </w:numPr>
      </w:pPr>
      <w:r w:rsidRPr="00A322EB">
        <w:t>Tax Debt SMYs: nợ thuế</w:t>
      </w:r>
    </w:p>
    <w:p w:rsidR="00F410EF" w:rsidRPr="00A322EB" w:rsidRDefault="00F410EF" w:rsidP="00F410EF">
      <w:pPr>
        <w:pStyle w:val="Bullet1"/>
        <w:numPr>
          <w:ilvl w:val="1"/>
          <w:numId w:val="27"/>
        </w:numPr>
      </w:pPr>
      <w:r w:rsidRPr="00A322EB">
        <w:t>Registration SMYs: đăng ký thuế</w:t>
      </w:r>
    </w:p>
    <w:p w:rsidR="00F410EF" w:rsidRPr="00A322EB" w:rsidRDefault="00F410EF" w:rsidP="00F410EF">
      <w:pPr>
        <w:pStyle w:val="Bullet1"/>
        <w:numPr>
          <w:ilvl w:val="1"/>
          <w:numId w:val="27"/>
        </w:numPr>
      </w:pPr>
      <w:r w:rsidRPr="00A322EB">
        <w:t>Financial SMYs: báo cáo tài chính</w:t>
      </w:r>
    </w:p>
    <w:p w:rsidR="00F410EF" w:rsidRPr="00A322EB" w:rsidRDefault="00F410EF" w:rsidP="00F410EF">
      <w:pPr>
        <w:pStyle w:val="Bullet1"/>
      </w:pPr>
      <w:r w:rsidRPr="00A322EB">
        <w:t>Tầng Data Mart: lưu dữ liệu trực tiếp hiển thị báo cáo, bao gồm hai lớp Dimension và Fact</w:t>
      </w:r>
    </w:p>
    <w:p w:rsidR="00F410EF" w:rsidRPr="00A322EB" w:rsidRDefault="00F410EF" w:rsidP="00F410EF">
      <w:pPr>
        <w:pStyle w:val="Bullet1"/>
        <w:numPr>
          <w:ilvl w:val="1"/>
          <w:numId w:val="27"/>
        </w:numPr>
      </w:pPr>
      <w:r w:rsidRPr="00A322EB">
        <w:t xml:space="preserve">Dimension: các danh mục phân loại dữ liệu, ví dụ như </w:t>
      </w:r>
    </w:p>
    <w:p w:rsidR="00F410EF" w:rsidRPr="00A322EB" w:rsidRDefault="00F410EF" w:rsidP="00F410EF">
      <w:pPr>
        <w:pStyle w:val="Bullet1"/>
        <w:numPr>
          <w:ilvl w:val="2"/>
          <w:numId w:val="27"/>
        </w:numPr>
      </w:pPr>
      <w:r w:rsidRPr="00A322EB">
        <w:t>Chapter Dim: danh mục chương</w:t>
      </w:r>
    </w:p>
    <w:p w:rsidR="00F410EF" w:rsidRPr="00A322EB" w:rsidRDefault="00F410EF" w:rsidP="00F410EF">
      <w:pPr>
        <w:pStyle w:val="Bullet1"/>
        <w:numPr>
          <w:ilvl w:val="2"/>
          <w:numId w:val="27"/>
        </w:numPr>
      </w:pPr>
      <w:r w:rsidRPr="00A322EB">
        <w:t>Segment Dim: danh mục mục, tiểu mục</w:t>
      </w:r>
    </w:p>
    <w:p w:rsidR="00F410EF" w:rsidRPr="00A322EB" w:rsidRDefault="00F410EF" w:rsidP="00F410EF">
      <w:pPr>
        <w:pStyle w:val="Bullet1"/>
        <w:numPr>
          <w:ilvl w:val="2"/>
          <w:numId w:val="27"/>
        </w:numPr>
      </w:pPr>
      <w:r w:rsidRPr="00A322EB">
        <w:t>Business Area Dim: danh mục khu vực kinh tế</w:t>
      </w:r>
    </w:p>
    <w:p w:rsidR="00F410EF" w:rsidRPr="00A322EB" w:rsidRDefault="00F410EF" w:rsidP="00F410EF">
      <w:pPr>
        <w:pStyle w:val="Bullet1"/>
        <w:numPr>
          <w:ilvl w:val="2"/>
          <w:numId w:val="27"/>
        </w:numPr>
      </w:pPr>
      <w:r w:rsidRPr="00A322EB">
        <w:t>Tax OU Dim: danh mục CQT</w:t>
      </w:r>
    </w:p>
    <w:p w:rsidR="00F410EF" w:rsidRPr="00A322EB" w:rsidRDefault="00F410EF" w:rsidP="00F410EF">
      <w:pPr>
        <w:pStyle w:val="Bullet1"/>
        <w:numPr>
          <w:ilvl w:val="2"/>
          <w:numId w:val="27"/>
        </w:numPr>
      </w:pPr>
      <w:r w:rsidRPr="00A322EB">
        <w:t>Tax Payer Dim: danh mục NNT</w:t>
      </w:r>
    </w:p>
    <w:p w:rsidR="00F410EF" w:rsidRPr="00A322EB" w:rsidRDefault="00F410EF" w:rsidP="00F410EF">
      <w:pPr>
        <w:pStyle w:val="Bullet1"/>
        <w:numPr>
          <w:ilvl w:val="2"/>
          <w:numId w:val="27"/>
        </w:numPr>
      </w:pPr>
      <w:r w:rsidRPr="00A322EB">
        <w:t>Large Orgnization Dim: danh mục DNL</w:t>
      </w:r>
    </w:p>
    <w:p w:rsidR="00F410EF" w:rsidRPr="00A322EB" w:rsidRDefault="00F410EF" w:rsidP="00F410EF">
      <w:pPr>
        <w:pStyle w:val="Bullet1"/>
        <w:numPr>
          <w:ilvl w:val="1"/>
          <w:numId w:val="27"/>
        </w:numPr>
      </w:pPr>
      <w:r w:rsidRPr="00A322EB">
        <w:lastRenderedPageBreak/>
        <w:t>Fact: dữ liệu tính toán sẵn cho báo cáo, cũng được phân loại theo chủ đề tương ứng với SMY</w:t>
      </w:r>
    </w:p>
    <w:p w:rsidR="00F410EF" w:rsidRPr="00A322EB" w:rsidRDefault="00F410EF" w:rsidP="00F410EF"/>
    <w:p w:rsidR="00F410EF" w:rsidRDefault="00F410EF" w:rsidP="00F410EF">
      <w:pPr>
        <w:pStyle w:val="Heading5"/>
      </w:pPr>
      <w:r w:rsidRPr="0017362D">
        <w:t>Kỳ dữ liệu xử lý (Period Change Capture)</w:t>
      </w:r>
    </w:p>
    <w:p w:rsidR="00F410EF" w:rsidRPr="000C63F3" w:rsidRDefault="00F410EF" w:rsidP="00F410EF">
      <w:pPr>
        <w:pStyle w:val="Heading6"/>
        <w:tabs>
          <w:tab w:val="left" w:pos="1418"/>
        </w:tabs>
        <w:contextualSpacing/>
      </w:pPr>
      <w:r>
        <w:t xml:space="preserve">1.5.1.2.1. </w:t>
      </w:r>
      <w:r w:rsidRPr="000C63F3">
        <w:t>Tờ khai TMS (ví dụ báo cáo thống kê TNDN, thuế GTGT doanh nghiệp):</w:t>
      </w:r>
    </w:p>
    <w:p w:rsidR="00F410EF" w:rsidRPr="0017362D" w:rsidRDefault="00F410EF" w:rsidP="00F410EF">
      <w:r w:rsidRPr="0017362D">
        <w:t>Kỳ dữ liệu xử lý hàng ngày, được tính toán dựa theo nghiệp vụ của từng nhóm báo cáo. Ví dụ đối với nhóm báo cáo Thống kê TNDN tổng hợp, lấy dữ liệu từ tờ khai TNDN (0066)</w:t>
      </w:r>
    </w:p>
    <w:p w:rsidR="00F410EF" w:rsidRPr="0017362D" w:rsidRDefault="00F410EF" w:rsidP="00F410EF">
      <w:pPr>
        <w:pStyle w:val="Bullet1"/>
      </w:pPr>
      <w:r w:rsidRPr="0017362D">
        <w:t xml:space="preserve">Bước 1: đọc dữ liệu từ bảng DFMCA_FORM_VERS_LOG, được tạo ra từ trigger trên bảng DFMCA_FORM_VERS (TMS) </w:t>
      </w:r>
    </w:p>
    <w:p w:rsidR="00F410EF" w:rsidRPr="0017362D" w:rsidRDefault="00F410EF" w:rsidP="00F410EF">
      <w:r w:rsidRPr="0017362D">
        <w:t>select distinct PERIOD_KEY from DFMCA_FORM_VERS_LOG where fbtyp = ‘0066’ and zzbudat = TO_DATE(#P_ETL_DATE#,'YYYYMMDD');</w:t>
      </w:r>
    </w:p>
    <w:p w:rsidR="00F410EF" w:rsidRPr="0017362D" w:rsidRDefault="00F410EF" w:rsidP="00F410EF">
      <w:pPr>
        <w:pStyle w:val="Bullet1"/>
        <w:numPr>
          <w:ilvl w:val="0"/>
          <w:numId w:val="0"/>
        </w:numPr>
        <w:ind w:left="936"/>
      </w:pPr>
      <w:r w:rsidRPr="0017362D">
        <w:rPr>
          <w:noProof/>
        </w:rPr>
        <w:drawing>
          <wp:inline distT="0" distB="0" distL="0" distR="0" wp14:anchorId="367EAFA7" wp14:editId="352571B6">
            <wp:extent cx="5956879" cy="2029968"/>
            <wp:effectExtent l="0" t="0" r="6350" b="8890"/>
            <wp:docPr id="5" name="Picture 5" descr="D:\Users\Kem\Downloads\0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Users\Kem\Downloads\006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2864" cy="2032008"/>
                    </a:xfrm>
                    <a:prstGeom prst="rect">
                      <a:avLst/>
                    </a:prstGeom>
                    <a:noFill/>
                    <a:ln>
                      <a:noFill/>
                    </a:ln>
                  </pic:spPr>
                </pic:pic>
              </a:graphicData>
            </a:graphic>
          </wp:inline>
        </w:drawing>
      </w:r>
    </w:p>
    <w:p w:rsidR="00F410EF" w:rsidRPr="0017362D" w:rsidRDefault="00F410EF" w:rsidP="00F410EF">
      <w:pPr>
        <w:pStyle w:val="Bullet1"/>
      </w:pPr>
      <w:r w:rsidRPr="0017362D">
        <w:t>Bước 2: kiểm tra dữ liệu trong bảng JOB_REGISTRY đã có dòng JOB_NM = ‘ENTP_INCM_TAX_ANL_FCT’ và PERIOD_ID tương ứng với kỳ ‘07CN’ chưa</w:t>
      </w:r>
    </w:p>
    <w:p w:rsidR="00F410EF" w:rsidRPr="0017362D" w:rsidRDefault="00F410EF" w:rsidP="00F410EF">
      <w:pPr>
        <w:pStyle w:val="Bullet2"/>
      </w:pPr>
      <w:r w:rsidRPr="0017362D">
        <w:t>Nếu có bản ghi trạng thái là ‘01’ (chưa thực thi), ‘02’ (đang thực thi), ‘03’ (thực thi thành công) thì không đăng ký job này nữa.</w:t>
      </w:r>
    </w:p>
    <w:p w:rsidR="00F410EF" w:rsidRDefault="00F410EF" w:rsidP="00F410EF">
      <w:pPr>
        <w:pStyle w:val="Bullet2"/>
      </w:pPr>
      <w:r w:rsidRPr="0017362D">
        <w:t>Nếu chưa có bản ghi hoặc bản ghi có trạng thái 99 (thực thi lỗi) thì insert thêm một dòng với trạng thái 01.</w:t>
      </w:r>
    </w:p>
    <w:p w:rsidR="00F410EF" w:rsidRDefault="00F410EF" w:rsidP="00F410EF">
      <w:pPr>
        <w:pStyle w:val="Bullet2"/>
        <w:numPr>
          <w:ilvl w:val="0"/>
          <w:numId w:val="0"/>
        </w:numPr>
        <w:tabs>
          <w:tab w:val="clear" w:pos="794"/>
        </w:tabs>
      </w:pPr>
      <w:r>
        <w:t>Bảng JOB_REGISTRY được ghi dữ liệu từ job ETLSYS_CHANGE_CAPTURE. Job ETLSYS_CHANGE_CAPTURE kiểm tra từng dữ liệu được xử lý, nếu thấy thay đổi, job sẽ ghi vào JOB_REGISTRY tên nhóm báo cáo cùng kỳ xử lý dữ liệu. Job hoạt động theo cơ chế sau:</w:t>
      </w:r>
    </w:p>
    <w:p w:rsidR="00F410EF" w:rsidRDefault="00F410EF" w:rsidP="00F410EF">
      <w:pPr>
        <w:pStyle w:val="Bullet1"/>
      </w:pPr>
      <w:r>
        <w:t>Bước 1: người dùng truyền vào ngày cần kiểm tra dữ liệu P_ETL_DATE theo định dạng ‘YYYYMMDD’</w:t>
      </w:r>
    </w:p>
    <w:p w:rsidR="00F410EF" w:rsidRDefault="00F410EF" w:rsidP="00F410EF">
      <w:pPr>
        <w:pStyle w:val="Bullet1"/>
      </w:pPr>
      <w:r>
        <w:lastRenderedPageBreak/>
        <w:t xml:space="preserve">Bước 2: job chạy trên từng báo cáo, tìm xem có bất kỳ dữ liệu nào thay đổi/thêm mới vào báo cáo trong ngày P_ETL_DATE.  </w:t>
      </w:r>
    </w:p>
    <w:p w:rsidR="00F410EF" w:rsidRDefault="00F410EF" w:rsidP="00F410EF">
      <w:pPr>
        <w:pStyle w:val="Bullet1"/>
      </w:pPr>
      <w:r>
        <w:t xml:space="preserve">Bước 3: Dữ liệu các tờ khai cho báo cáo được lưu trong bảng RETURN_DTL_COL. Mỗi tờ khai khi được thay đổi/thêm mới đều được ghi lại trong trường TIMESTAMP. Job đặt điều kiện mã tờ khai tương ứng cho từng báo cáo rồi kiểm tra TIMESTAMP của tờ khai đó. </w:t>
      </w:r>
    </w:p>
    <w:p w:rsidR="00F410EF" w:rsidRDefault="00F410EF" w:rsidP="00F410EF">
      <w:pPr>
        <w:pStyle w:val="Bullet1"/>
      </w:pPr>
      <w:r>
        <w:t xml:space="preserve">Bước 4: Nếu TIMESTAMP có ngày trùng với P_ETL_DATE, job sẽ ghi lại kỳ báo cáo PERIOD_KEY vào bảng tạm </w:t>
      </w:r>
      <w:r w:rsidRPr="006349D2">
        <w:t>CHECK_PERIOD_KEY_TMP</w:t>
      </w:r>
      <w:r>
        <w:t xml:space="preserve">. Câu lệnh để ghi vào bảng </w:t>
      </w:r>
      <w:r w:rsidRPr="006349D2">
        <w:t>CHECK_PERIOD_KEY_TMP</w:t>
      </w:r>
      <w:r>
        <w:t xml:space="preserve"> như sau:</w:t>
      </w:r>
    </w:p>
    <w:p w:rsidR="00F410EF" w:rsidRDefault="00F410EF" w:rsidP="00F410EF">
      <w:pPr>
        <w:pStyle w:val="Bullet1"/>
      </w:pPr>
      <w:r>
        <w:rPr>
          <w:noProof/>
        </w:rPr>
        <mc:AlternateContent>
          <mc:Choice Requires="wps">
            <w:drawing>
              <wp:inline distT="0" distB="0" distL="0" distR="0" wp14:anchorId="78881700" wp14:editId="17E74A92">
                <wp:extent cx="4950356" cy="1201479"/>
                <wp:effectExtent l="0" t="0" r="317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0356" cy="1201479"/>
                        </a:xfrm>
                        <a:prstGeom prst="rect">
                          <a:avLst/>
                        </a:prstGeom>
                        <a:solidFill>
                          <a:srgbClr val="FFFFFF"/>
                        </a:solidFill>
                        <a:ln w="9525">
                          <a:noFill/>
                          <a:miter lim="800000"/>
                          <a:headEnd/>
                          <a:tailEnd/>
                        </a:ln>
                      </wps:spPr>
                      <wps:txbx>
                        <w:txbxContent>
                          <w:p w:rsidR="00F410EF" w:rsidRPr="007D7654" w:rsidRDefault="00F410EF" w:rsidP="00F410EF">
                            <w:pPr>
                              <w:spacing w:before="0"/>
                              <w:rPr>
                                <w:sz w:val="24"/>
                              </w:rPr>
                            </w:pPr>
                            <w:r w:rsidRPr="007D7654">
                              <w:rPr>
                                <w:sz w:val="24"/>
                              </w:rPr>
                              <w:t>insert into CHECK_PERIOD_KEY_TMP (period_key)</w:t>
                            </w:r>
                          </w:p>
                          <w:p w:rsidR="00F410EF" w:rsidRPr="007D7654" w:rsidRDefault="00F410EF" w:rsidP="00F410EF">
                            <w:pPr>
                              <w:spacing w:before="0"/>
                              <w:rPr>
                                <w:sz w:val="24"/>
                              </w:rPr>
                            </w:pPr>
                            <w:r w:rsidRPr="007D7654">
                              <w:rPr>
                                <w:sz w:val="24"/>
                              </w:rPr>
                              <w:t>select distinct period_key  from  taxdw.return_dtl_col</w:t>
                            </w:r>
                          </w:p>
                          <w:p w:rsidR="00F410EF" w:rsidRPr="007D7654" w:rsidRDefault="00F410EF" w:rsidP="00F410EF">
                            <w:pPr>
                              <w:spacing w:before="0"/>
                              <w:rPr>
                                <w:sz w:val="24"/>
                              </w:rPr>
                            </w:pPr>
                            <w:r w:rsidRPr="007D7654">
                              <w:rPr>
                                <w:sz w:val="24"/>
                              </w:rPr>
                              <w:t>where trunc(timestamp)= to_date(p_etl_date, 'YYYYMMDD') and form_main in (</w:t>
                            </w:r>
                            <w:r w:rsidRPr="007D7654">
                              <w:rPr>
                                <w:i/>
                                <w:sz w:val="24"/>
                              </w:rPr>
                              <w:t>'Z_ISR_FORM_0066'</w:t>
                            </w:r>
                            <w:r w:rsidRPr="007D7654">
                              <w:rPr>
                                <w:sz w:val="24"/>
                              </w:rPr>
                              <w:t>,</w:t>
                            </w:r>
                            <w:r w:rsidRPr="007D7654">
                              <w:rPr>
                                <w:i/>
                                <w:sz w:val="24"/>
                              </w:rPr>
                              <w:t>'Z_ISR_FORM_0066_1'</w:t>
                            </w:r>
                            <w:r w:rsidRPr="007D7654">
                              <w:rPr>
                                <w:sz w:val="24"/>
                              </w:rPr>
                              <w:t>);</w:t>
                            </w:r>
                          </w:p>
                        </w:txbxContent>
                      </wps:txbx>
                      <wps:bodyPr rot="0" vert="horz" wrap="square" lIns="91440" tIns="45720" rIns="91440" bIns="45720" anchor="t" anchorCtr="0">
                        <a:spAutoFit/>
                      </wps:bodyPr>
                    </wps:wsp>
                  </a:graphicData>
                </a:graphic>
              </wp:inline>
            </w:drawing>
          </mc:Choice>
          <mc:Fallback>
            <w:pict>
              <v:shapetype w14:anchorId="78881700" id="_x0000_t202" coordsize="21600,21600" o:spt="202" path="m,l,21600r21600,l21600,xe">
                <v:stroke joinstyle="miter"/>
                <v:path gradientshapeok="t" o:connecttype="rect"/>
              </v:shapetype>
              <v:shape id="Text Box 2" o:spid="_x0000_s1026" type="#_x0000_t202" style="width:389.8pt;height:9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" stroked="f">
                <v:textbox style="mso-fit-shape-to-text:t">
                  <w:txbxContent>
                    <w:p w:rsidR="00F410EF" w:rsidRPr="007D7654" w:rsidRDefault="00F410EF" w:rsidP="00F410EF">
                      <w:pPr>
                        <w:spacing w:before="0"/>
                        <w:rPr>
                          <w:sz w:val="24"/>
                        </w:rPr>
                      </w:pPr>
                      <w:r w:rsidRPr="007D7654">
                        <w:rPr>
                          <w:sz w:val="24"/>
                        </w:rPr>
                        <w:t>insert into CHECK_PERIOD_KEY_TMP (period_key)</w:t>
                      </w:r>
                    </w:p>
                    <w:p w:rsidR="00F410EF" w:rsidRPr="007D7654" w:rsidRDefault="00F410EF" w:rsidP="00F410EF">
                      <w:pPr>
                        <w:spacing w:before="0"/>
                        <w:rPr>
                          <w:sz w:val="24"/>
                        </w:rPr>
                      </w:pPr>
                      <w:r w:rsidRPr="007D7654">
                        <w:rPr>
                          <w:sz w:val="24"/>
                        </w:rPr>
                        <w:t>select distinct period_key  from  taxdw.return_dtl_col</w:t>
                      </w:r>
                    </w:p>
                    <w:p w:rsidR="00F410EF" w:rsidRPr="007D7654" w:rsidRDefault="00F410EF" w:rsidP="00F410EF">
                      <w:pPr>
                        <w:spacing w:before="0"/>
                        <w:rPr>
                          <w:sz w:val="24"/>
                        </w:rPr>
                      </w:pPr>
                      <w:r w:rsidRPr="007D7654">
                        <w:rPr>
                          <w:sz w:val="24"/>
                        </w:rPr>
                        <w:t>where trunc(timestamp)= to_date(p_etl_date, 'YYYYMMDD') and form_main in (</w:t>
                      </w:r>
                      <w:r w:rsidRPr="007D7654">
                        <w:rPr>
                          <w:i/>
                          <w:sz w:val="24"/>
                        </w:rPr>
                        <w:t>'Z_ISR_FORM_0066'</w:t>
                      </w:r>
                      <w:r w:rsidRPr="007D7654">
                        <w:rPr>
                          <w:sz w:val="24"/>
                        </w:rPr>
                        <w:t>,</w:t>
                      </w:r>
                      <w:r w:rsidRPr="007D7654">
                        <w:rPr>
                          <w:i/>
                          <w:sz w:val="24"/>
                        </w:rPr>
                        <w:t>'Z_ISR_FORM_0066_1'</w:t>
                      </w:r>
                      <w:r w:rsidRPr="007D7654">
                        <w:rPr>
                          <w:sz w:val="24"/>
                        </w:rPr>
                        <w:t>);</w:t>
                      </w:r>
                    </w:p>
                  </w:txbxContent>
                </v:textbox>
                <w10:anchorlock/>
              </v:shape>
            </w:pict>
          </mc:Fallback>
        </mc:AlternateContent>
      </w:r>
    </w:p>
    <w:p w:rsidR="00F410EF" w:rsidRDefault="00F410EF" w:rsidP="00F410EF">
      <w:pPr>
        <w:pStyle w:val="Bullet1"/>
      </w:pPr>
      <w:r>
        <w:t xml:space="preserve">Bước 5: PERIOD_KEY của bảng </w:t>
      </w:r>
      <w:r w:rsidRPr="006349D2">
        <w:t>CHECK_PERIOD_KEY_TMP</w:t>
      </w:r>
      <w:r>
        <w:t xml:space="preserve"> sẽ được match với PERSL trong bảng tra kỳ báo cáo </w:t>
      </w:r>
      <w:r w:rsidRPr="006349D2">
        <w:t>TFKPERIOD</w:t>
      </w:r>
      <w:r>
        <w:t>.</w:t>
      </w:r>
    </w:p>
    <w:p w:rsidR="00F410EF" w:rsidRDefault="00F410EF" w:rsidP="00F410EF">
      <w:pPr>
        <w:pStyle w:val="Bullet1"/>
      </w:pPr>
      <w:r>
        <w:t xml:space="preserve">Bước 6: Tương ứng với mỗi PERSL đều có một ngày bắt đầu kỳ báo cáo ABRZU. Các báo cáo dùng tờ khai được chạy vào ngày 26 mỗi tháng trong khi ABRZU là các ngày đầu tháng. Để ghi lại ngày chạy kỳ báo cáo cho đúng, job sẽ lấy ngày đầu tháng kế tiếp của ABRZU và cộng thêm 25 ngày để tạo PERIOD_ID. </w:t>
      </w:r>
    </w:p>
    <w:p w:rsidR="00F410EF" w:rsidRDefault="00F410EF" w:rsidP="00F410EF">
      <w:pPr>
        <w:pStyle w:val="Bullet1"/>
      </w:pPr>
      <w:r>
        <w:t>Bước 7: PERIOD_ID cùng tên job chạy cho báo cáo tương ứng sẽ được ghi lại vào bảng JOB_REGISTRY. Câu lệnh để ghi vào bảng JOB_REGISTRY như sau:</w:t>
      </w:r>
    </w:p>
    <w:p w:rsidR="00F410EF" w:rsidRDefault="00F410EF" w:rsidP="00F410EF">
      <w:pPr>
        <w:pStyle w:val="Bullet1"/>
        <w:numPr>
          <w:ilvl w:val="0"/>
          <w:numId w:val="0"/>
        </w:numPr>
        <w:ind w:left="900"/>
      </w:pPr>
      <w:r>
        <w:rPr>
          <w:noProof/>
        </w:rPr>
        <w:lastRenderedPageBreak/>
        <mc:AlternateContent>
          <mc:Choice Requires="wps">
            <w:drawing>
              <wp:inline distT="0" distB="0" distL="0" distR="0" wp14:anchorId="1F24885A" wp14:editId="578F98D8">
                <wp:extent cx="5564504" cy="3781424"/>
                <wp:effectExtent l="0" t="0" r="0" b="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4504" cy="3781424"/>
                        </a:xfrm>
                        <a:prstGeom prst="rect">
                          <a:avLst/>
                        </a:prstGeom>
                        <a:solidFill>
                          <a:srgbClr val="FFFFFF"/>
                        </a:solidFill>
                        <a:ln w="9525">
                          <a:noFill/>
                          <a:miter lim="800000"/>
                          <a:headEnd/>
                          <a:tailEnd/>
                        </a:ln>
                      </wps:spPr>
                      <wps:txbx>
                        <w:txbxContent>
                          <w:p w:rsidR="00F410EF" w:rsidRPr="007D7654" w:rsidRDefault="00F410EF" w:rsidP="00F410EF">
                            <w:pPr>
                              <w:spacing w:before="0"/>
                              <w:rPr>
                                <w:sz w:val="24"/>
                              </w:rPr>
                            </w:pPr>
                            <w:r w:rsidRPr="007D7654">
                              <w:rPr>
                                <w:sz w:val="24"/>
                              </w:rPr>
                              <w:t>insert into job_registry(BATCH_ID, JOB_ID, JOB_NM, PERIOD_ID, STATUS, REG_DT, START_DT, END_DT, ERR_MSG, CREATED_USR, CREATED_TIME, PRIOD_CODE, ITM_CODE)</w:t>
                            </w:r>
                          </w:p>
                          <w:p w:rsidR="00F410EF" w:rsidRPr="007D7654" w:rsidRDefault="00F410EF" w:rsidP="00F410EF">
                            <w:pPr>
                              <w:spacing w:before="0"/>
                              <w:rPr>
                                <w:sz w:val="24"/>
                              </w:rPr>
                            </w:pPr>
                            <w:r w:rsidRPr="007D7654">
                              <w:rPr>
                                <w:sz w:val="24"/>
                              </w:rPr>
                              <w:t xml:space="preserve">    select 0 BATCH_ID</w:t>
                            </w:r>
                          </w:p>
                          <w:p w:rsidR="00F410EF" w:rsidRPr="007D7654" w:rsidRDefault="00F410EF" w:rsidP="00F410EF">
                            <w:pPr>
                              <w:spacing w:before="0"/>
                              <w:rPr>
                                <w:sz w:val="24"/>
                              </w:rPr>
                            </w:pPr>
                            <w:r w:rsidRPr="007D7654">
                              <w:rPr>
                                <w:sz w:val="24"/>
                              </w:rPr>
                              <w:t xml:space="preserve">    , JOB_REGISTRY_SEQ1.nextval JOB_ID</w:t>
                            </w:r>
                          </w:p>
                          <w:p w:rsidR="00F410EF" w:rsidRPr="007D7654" w:rsidRDefault="00F410EF" w:rsidP="00F410EF">
                            <w:pPr>
                              <w:spacing w:before="0"/>
                              <w:rPr>
                                <w:sz w:val="24"/>
                              </w:rPr>
                            </w:pPr>
                            <w:r w:rsidRPr="007D7654">
                              <w:rPr>
                                <w:sz w:val="24"/>
                              </w:rPr>
                              <w:t xml:space="preserve">    , </w:t>
                            </w:r>
                            <w:r w:rsidRPr="007D7654">
                              <w:rPr>
                                <w:i/>
                                <w:sz w:val="24"/>
                              </w:rPr>
                              <w:t>'SEQ_ENTP_INCM_TAX_ANL_FCT'</w:t>
                            </w:r>
                            <w:r w:rsidRPr="007D7654">
                              <w:rPr>
                                <w:sz w:val="24"/>
                              </w:rPr>
                              <w:t xml:space="preserve"> JOB_NM</w:t>
                            </w:r>
                          </w:p>
                          <w:p w:rsidR="00F410EF" w:rsidRPr="007D7654" w:rsidRDefault="00F410EF" w:rsidP="00F410EF">
                            <w:pPr>
                              <w:spacing w:before="0"/>
                              <w:rPr>
                                <w:sz w:val="24"/>
                              </w:rPr>
                            </w:pPr>
                            <w:r w:rsidRPr="007D7654">
                              <w:rPr>
                                <w:sz w:val="24"/>
                              </w:rPr>
                              <w:t xml:space="preserve">    , to_char(add_months(fnc_to_date(bb.abrzu),1)+25, 'YYYYMMDD') as PERIOD_ID</w:t>
                            </w:r>
                          </w:p>
                          <w:p w:rsidR="00F410EF" w:rsidRPr="007D7654" w:rsidRDefault="00F410EF" w:rsidP="00F410EF">
                            <w:pPr>
                              <w:spacing w:before="0"/>
                              <w:rPr>
                                <w:sz w:val="24"/>
                              </w:rPr>
                            </w:pPr>
                            <w:r w:rsidRPr="007D7654">
                              <w:rPr>
                                <w:sz w:val="24"/>
                              </w:rPr>
                              <w:t xml:space="preserve">    , '01' STATUS</w:t>
                            </w:r>
                          </w:p>
                          <w:p w:rsidR="00F410EF" w:rsidRPr="007D7654" w:rsidRDefault="00F410EF" w:rsidP="00F410EF">
                            <w:pPr>
                              <w:spacing w:before="0"/>
                              <w:rPr>
                                <w:sz w:val="24"/>
                              </w:rPr>
                            </w:pPr>
                            <w:r w:rsidRPr="007D7654">
                              <w:rPr>
                                <w:sz w:val="24"/>
                              </w:rPr>
                              <w:t xml:space="preserve">    , SYSDATE REG_DT</w:t>
                            </w:r>
                          </w:p>
                          <w:p w:rsidR="00F410EF" w:rsidRPr="007D7654" w:rsidRDefault="00F410EF" w:rsidP="00F410EF">
                            <w:pPr>
                              <w:spacing w:before="0"/>
                              <w:rPr>
                                <w:sz w:val="24"/>
                              </w:rPr>
                            </w:pPr>
                            <w:r w:rsidRPr="007D7654">
                              <w:rPr>
                                <w:sz w:val="24"/>
                              </w:rPr>
                              <w:t xml:space="preserve">    , NULL START_DT</w:t>
                            </w:r>
                          </w:p>
                          <w:p w:rsidR="00F410EF" w:rsidRPr="007D7654" w:rsidRDefault="00F410EF" w:rsidP="00F410EF">
                            <w:pPr>
                              <w:spacing w:before="0"/>
                              <w:rPr>
                                <w:sz w:val="24"/>
                              </w:rPr>
                            </w:pPr>
                            <w:r w:rsidRPr="007D7654">
                              <w:rPr>
                                <w:sz w:val="24"/>
                              </w:rPr>
                              <w:t xml:space="preserve">    , null end_dt</w:t>
                            </w:r>
                          </w:p>
                          <w:p w:rsidR="00F410EF" w:rsidRPr="007D7654" w:rsidRDefault="00F410EF" w:rsidP="00F410EF">
                            <w:pPr>
                              <w:spacing w:before="0"/>
                              <w:rPr>
                                <w:sz w:val="24"/>
                              </w:rPr>
                            </w:pPr>
                            <w:r w:rsidRPr="007D7654">
                              <w:rPr>
                                <w:sz w:val="24"/>
                              </w:rPr>
                              <w:t xml:space="preserve">    , null err_msg</w:t>
                            </w:r>
                          </w:p>
                          <w:p w:rsidR="00F410EF" w:rsidRPr="007D7654" w:rsidRDefault="00F410EF" w:rsidP="00F410EF">
                            <w:pPr>
                              <w:spacing w:before="0"/>
                              <w:rPr>
                                <w:sz w:val="24"/>
                              </w:rPr>
                            </w:pPr>
                            <w:r w:rsidRPr="007D7654">
                              <w:rPr>
                                <w:sz w:val="24"/>
                              </w:rPr>
                              <w:t xml:space="preserve">    , 'SYSTEM' created_usr</w:t>
                            </w:r>
                          </w:p>
                          <w:p w:rsidR="00F410EF" w:rsidRPr="007D7654" w:rsidRDefault="00F410EF" w:rsidP="00F410EF">
                            <w:pPr>
                              <w:spacing w:before="0"/>
                              <w:rPr>
                                <w:sz w:val="24"/>
                              </w:rPr>
                            </w:pPr>
                            <w:r w:rsidRPr="007D7654">
                              <w:rPr>
                                <w:sz w:val="24"/>
                              </w:rPr>
                              <w:t xml:space="preserve">    , sysdate created_time </w:t>
                            </w:r>
                          </w:p>
                          <w:p w:rsidR="00F410EF" w:rsidRPr="007D7654" w:rsidRDefault="00F410EF" w:rsidP="00F410EF">
                            <w:pPr>
                              <w:spacing w:before="0"/>
                              <w:rPr>
                                <w:sz w:val="24"/>
                              </w:rPr>
                            </w:pPr>
                            <w:r w:rsidRPr="007D7654">
                              <w:rPr>
                                <w:sz w:val="24"/>
                              </w:rPr>
                              <w:t xml:space="preserve">    , NULL PRIOD_CODE</w:t>
                            </w:r>
                          </w:p>
                          <w:p w:rsidR="00F410EF" w:rsidRPr="007D7654" w:rsidRDefault="00F410EF" w:rsidP="00F410EF">
                            <w:pPr>
                              <w:spacing w:before="0"/>
                              <w:rPr>
                                <w:sz w:val="24"/>
                              </w:rPr>
                            </w:pPr>
                            <w:r w:rsidRPr="007D7654">
                              <w:rPr>
                                <w:sz w:val="24"/>
                              </w:rPr>
                              <w:t xml:space="preserve">    , NULL ITM_CODE</w:t>
                            </w:r>
                          </w:p>
                          <w:p w:rsidR="00F410EF" w:rsidRPr="007D7654" w:rsidRDefault="00F410EF" w:rsidP="00F410EF">
                            <w:pPr>
                              <w:spacing w:before="0"/>
                              <w:rPr>
                                <w:sz w:val="24"/>
                              </w:rPr>
                            </w:pPr>
                            <w:r w:rsidRPr="007D7654">
                              <w:rPr>
                                <w:sz w:val="24"/>
                              </w:rPr>
                              <w:t xml:space="preserve">    from(</w:t>
                            </w:r>
                          </w:p>
                          <w:p w:rsidR="00F410EF" w:rsidRPr="007D7654" w:rsidRDefault="00F410EF" w:rsidP="00F410EF">
                            <w:pPr>
                              <w:spacing w:before="0"/>
                              <w:rPr>
                                <w:sz w:val="24"/>
                              </w:rPr>
                            </w:pPr>
                            <w:r w:rsidRPr="007D7654">
                              <w:rPr>
                                <w:sz w:val="24"/>
                              </w:rPr>
                              <w:t xml:space="preserve">    select distinct b.abrzu from check_period_key_tmp a</w:t>
                            </w:r>
                          </w:p>
                          <w:p w:rsidR="00F410EF" w:rsidRPr="007D7654" w:rsidRDefault="00F410EF" w:rsidP="00F410EF">
                            <w:pPr>
                              <w:spacing w:before="0"/>
                              <w:rPr>
                                <w:sz w:val="24"/>
                              </w:rPr>
                            </w:pPr>
                            <w:r w:rsidRPr="007D7654">
                              <w:rPr>
                                <w:sz w:val="24"/>
                              </w:rPr>
                              <w:t xml:space="preserve">    join TFKPERIOD b</w:t>
                            </w:r>
                          </w:p>
                          <w:p w:rsidR="00F410EF" w:rsidRPr="007D67EB" w:rsidRDefault="00F410EF" w:rsidP="00F410EF">
                            <w:pPr>
                              <w:spacing w:before="0"/>
                              <w:rPr>
                                <w:sz w:val="24"/>
                              </w:rPr>
                            </w:pPr>
                            <w:r w:rsidRPr="007D7654">
                              <w:rPr>
                                <w:sz w:val="24"/>
                              </w:rPr>
                              <w:t xml:space="preserve">    on a.period_key=b.persl) bb;</w:t>
                            </w:r>
                          </w:p>
                        </w:txbxContent>
                      </wps:txbx>
                      <wps:bodyPr rot="0" vert="horz" wrap="square" lIns="91440" tIns="45720" rIns="91440" bIns="45720" anchor="t" anchorCtr="0">
                        <a:spAutoFit/>
                      </wps:bodyPr>
                    </wps:wsp>
                  </a:graphicData>
                </a:graphic>
              </wp:inline>
            </w:drawing>
          </mc:Choice>
          <mc:Fallback>
            <w:pict>
              <v:shape w14:anchorId="1F24885A" id="_x0000_s1027" type="#_x0000_t202" style="width:438.15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" stroked="f">
                <v:textbox style="mso-fit-shape-to-text:t">
                  <w:txbxContent>
                    <w:p w:rsidR="00F410EF" w:rsidRPr="007D7654" w:rsidRDefault="00F410EF" w:rsidP="00F410EF">
                      <w:pPr>
                        <w:spacing w:before="0"/>
                        <w:rPr>
                          <w:sz w:val="24"/>
                        </w:rPr>
                      </w:pPr>
                      <w:r w:rsidRPr="007D7654">
                        <w:rPr>
                          <w:sz w:val="24"/>
                        </w:rPr>
                        <w:t>insert into job_registry(BATCH_ID, JOB_ID, JOB_NM, PERIOD_ID, STATUS, REG_DT, START_DT, END_DT, ERR_MSG, CREATED_USR, CREATED_TIME, PRIOD_CODE, ITM_CODE)</w:t>
                      </w:r>
                    </w:p>
                    <w:p w:rsidR="00F410EF" w:rsidRPr="007D7654" w:rsidRDefault="00F410EF" w:rsidP="00F410EF">
                      <w:pPr>
                        <w:spacing w:before="0"/>
                        <w:rPr>
                          <w:sz w:val="24"/>
                        </w:rPr>
                      </w:pPr>
                      <w:r w:rsidRPr="007D7654">
                        <w:rPr>
                          <w:sz w:val="24"/>
                        </w:rPr>
                        <w:t xml:space="preserve">    select 0 BATCH_ID</w:t>
                      </w:r>
                    </w:p>
                    <w:p w:rsidR="00F410EF" w:rsidRPr="007D7654" w:rsidRDefault="00F410EF" w:rsidP="00F410EF">
                      <w:pPr>
                        <w:spacing w:before="0"/>
                        <w:rPr>
                          <w:sz w:val="24"/>
                        </w:rPr>
                      </w:pPr>
                      <w:r w:rsidRPr="007D7654">
                        <w:rPr>
                          <w:sz w:val="24"/>
                        </w:rPr>
                        <w:t xml:space="preserve">    , JOB_REGISTRY_SEQ1.nextval JOB_ID</w:t>
                      </w:r>
                    </w:p>
                    <w:p w:rsidR="00F410EF" w:rsidRPr="007D7654" w:rsidRDefault="00F410EF" w:rsidP="00F410EF">
                      <w:pPr>
                        <w:spacing w:before="0"/>
                        <w:rPr>
                          <w:sz w:val="24"/>
                        </w:rPr>
                      </w:pPr>
                      <w:r w:rsidRPr="007D7654">
                        <w:rPr>
                          <w:sz w:val="24"/>
                        </w:rPr>
                        <w:t xml:space="preserve">    , </w:t>
                      </w:r>
                      <w:r w:rsidRPr="007D7654">
                        <w:rPr>
                          <w:i/>
                          <w:sz w:val="24"/>
                        </w:rPr>
                        <w:t>'SEQ_ENTP_INCM_TAX_ANL_FCT'</w:t>
                      </w:r>
                      <w:r w:rsidRPr="007D7654">
                        <w:rPr>
                          <w:sz w:val="24"/>
                        </w:rPr>
                        <w:t xml:space="preserve"> JOB_NM</w:t>
                      </w:r>
                    </w:p>
                    <w:p w:rsidR="00F410EF" w:rsidRPr="007D7654" w:rsidRDefault="00F410EF" w:rsidP="00F410EF">
                      <w:pPr>
                        <w:spacing w:before="0"/>
                        <w:rPr>
                          <w:sz w:val="24"/>
                        </w:rPr>
                      </w:pPr>
                      <w:r w:rsidRPr="007D7654">
                        <w:rPr>
                          <w:sz w:val="24"/>
                        </w:rPr>
                        <w:t xml:space="preserve">    , to_char(add_months(fnc_to_date(bb.abrzu),1)+25, 'YYYYMMDD') as PERIOD_ID</w:t>
                      </w:r>
                    </w:p>
                    <w:p w:rsidR="00F410EF" w:rsidRPr="007D7654" w:rsidRDefault="00F410EF" w:rsidP="00F410EF">
                      <w:pPr>
                        <w:spacing w:before="0"/>
                        <w:rPr>
                          <w:sz w:val="24"/>
                        </w:rPr>
                      </w:pPr>
                      <w:r w:rsidRPr="007D7654">
                        <w:rPr>
                          <w:sz w:val="24"/>
                        </w:rPr>
                        <w:t xml:space="preserve">    , '01' STATUS</w:t>
                      </w:r>
                    </w:p>
                    <w:p w:rsidR="00F410EF" w:rsidRPr="007D7654" w:rsidRDefault="00F410EF" w:rsidP="00F410EF">
                      <w:pPr>
                        <w:spacing w:before="0"/>
                        <w:rPr>
                          <w:sz w:val="24"/>
                        </w:rPr>
                      </w:pPr>
                      <w:r w:rsidRPr="007D7654">
                        <w:rPr>
                          <w:sz w:val="24"/>
                        </w:rPr>
                        <w:t xml:space="preserve">    , SYSDATE REG_DT</w:t>
                      </w:r>
                    </w:p>
                    <w:p w:rsidR="00F410EF" w:rsidRPr="007D7654" w:rsidRDefault="00F410EF" w:rsidP="00F410EF">
                      <w:pPr>
                        <w:spacing w:before="0"/>
                        <w:rPr>
                          <w:sz w:val="24"/>
                        </w:rPr>
                      </w:pPr>
                      <w:r w:rsidRPr="007D7654">
                        <w:rPr>
                          <w:sz w:val="24"/>
                        </w:rPr>
                        <w:t xml:space="preserve">    , NULL START_DT</w:t>
                      </w:r>
                    </w:p>
                    <w:p w:rsidR="00F410EF" w:rsidRPr="007D7654" w:rsidRDefault="00F410EF" w:rsidP="00F410EF">
                      <w:pPr>
                        <w:spacing w:before="0"/>
                        <w:rPr>
                          <w:sz w:val="24"/>
                        </w:rPr>
                      </w:pPr>
                      <w:r w:rsidRPr="007D7654">
                        <w:rPr>
                          <w:sz w:val="24"/>
                        </w:rPr>
                        <w:t xml:space="preserve">    , null end_dt</w:t>
                      </w:r>
                    </w:p>
                    <w:p w:rsidR="00F410EF" w:rsidRPr="007D7654" w:rsidRDefault="00F410EF" w:rsidP="00F410EF">
                      <w:pPr>
                        <w:spacing w:before="0"/>
                        <w:rPr>
                          <w:sz w:val="24"/>
                        </w:rPr>
                      </w:pPr>
                      <w:r w:rsidRPr="007D7654">
                        <w:rPr>
                          <w:sz w:val="24"/>
                        </w:rPr>
                        <w:t xml:space="preserve">    , null err_msg</w:t>
                      </w:r>
                    </w:p>
                    <w:p w:rsidR="00F410EF" w:rsidRPr="007D7654" w:rsidRDefault="00F410EF" w:rsidP="00F410EF">
                      <w:pPr>
                        <w:spacing w:before="0"/>
                        <w:rPr>
                          <w:sz w:val="24"/>
                        </w:rPr>
                      </w:pPr>
                      <w:r w:rsidRPr="007D7654">
                        <w:rPr>
                          <w:sz w:val="24"/>
                        </w:rPr>
                        <w:t xml:space="preserve">    , 'SYSTEM' created_usr</w:t>
                      </w:r>
                    </w:p>
                    <w:p w:rsidR="00F410EF" w:rsidRPr="007D7654" w:rsidRDefault="00F410EF" w:rsidP="00F410EF">
                      <w:pPr>
                        <w:spacing w:before="0"/>
                        <w:rPr>
                          <w:sz w:val="24"/>
                        </w:rPr>
                      </w:pPr>
                      <w:r w:rsidRPr="007D7654">
                        <w:rPr>
                          <w:sz w:val="24"/>
                        </w:rPr>
                        <w:t xml:space="preserve">    , sysdate created_time </w:t>
                      </w:r>
                    </w:p>
                    <w:p w:rsidR="00F410EF" w:rsidRPr="007D7654" w:rsidRDefault="00F410EF" w:rsidP="00F410EF">
                      <w:pPr>
                        <w:spacing w:before="0"/>
                        <w:rPr>
                          <w:sz w:val="24"/>
                        </w:rPr>
                      </w:pPr>
                      <w:r w:rsidRPr="007D7654">
                        <w:rPr>
                          <w:sz w:val="24"/>
                        </w:rPr>
                        <w:t xml:space="preserve">    , NULL PRIOD_CODE</w:t>
                      </w:r>
                    </w:p>
                    <w:p w:rsidR="00F410EF" w:rsidRPr="007D7654" w:rsidRDefault="00F410EF" w:rsidP="00F410EF">
                      <w:pPr>
                        <w:spacing w:before="0"/>
                        <w:rPr>
                          <w:sz w:val="24"/>
                        </w:rPr>
                      </w:pPr>
                      <w:r w:rsidRPr="007D7654">
                        <w:rPr>
                          <w:sz w:val="24"/>
                        </w:rPr>
                        <w:t xml:space="preserve">    , NULL ITM_CODE</w:t>
                      </w:r>
                    </w:p>
                    <w:p w:rsidR="00F410EF" w:rsidRPr="007D7654" w:rsidRDefault="00F410EF" w:rsidP="00F410EF">
                      <w:pPr>
                        <w:spacing w:before="0"/>
                        <w:rPr>
                          <w:sz w:val="24"/>
                        </w:rPr>
                      </w:pPr>
                      <w:r w:rsidRPr="007D7654">
                        <w:rPr>
                          <w:sz w:val="24"/>
                        </w:rPr>
                        <w:t xml:space="preserve">    from(</w:t>
                      </w:r>
                    </w:p>
                    <w:p w:rsidR="00F410EF" w:rsidRPr="007D7654" w:rsidRDefault="00F410EF" w:rsidP="00F410EF">
                      <w:pPr>
                        <w:spacing w:before="0"/>
                        <w:rPr>
                          <w:sz w:val="24"/>
                        </w:rPr>
                      </w:pPr>
                      <w:r w:rsidRPr="007D7654">
                        <w:rPr>
                          <w:sz w:val="24"/>
                        </w:rPr>
                        <w:t xml:space="preserve">    select distinct b.abrzu from check_period_key_tmp a</w:t>
                      </w:r>
                    </w:p>
                    <w:p w:rsidR="00F410EF" w:rsidRPr="007D7654" w:rsidRDefault="00F410EF" w:rsidP="00F410EF">
                      <w:pPr>
                        <w:spacing w:before="0"/>
                        <w:rPr>
                          <w:sz w:val="24"/>
                        </w:rPr>
                      </w:pPr>
                      <w:r w:rsidRPr="007D7654">
                        <w:rPr>
                          <w:sz w:val="24"/>
                        </w:rPr>
                        <w:t xml:space="preserve">    join TFKPERIOD b</w:t>
                      </w:r>
                    </w:p>
                    <w:p w:rsidR="00F410EF" w:rsidRPr="007D67EB" w:rsidRDefault="00F410EF" w:rsidP="00F410EF">
                      <w:pPr>
                        <w:spacing w:before="0"/>
                        <w:rPr>
                          <w:sz w:val="24"/>
                        </w:rPr>
                      </w:pPr>
                      <w:r w:rsidRPr="007D7654">
                        <w:rPr>
                          <w:sz w:val="24"/>
                        </w:rPr>
                        <w:t xml:space="preserve">    on a.period_key=b.persl) bb;</w:t>
                      </w:r>
                    </w:p>
                  </w:txbxContent>
                </v:textbox>
                <w10:anchorlock/>
              </v:shape>
            </w:pict>
          </mc:Fallback>
        </mc:AlternateContent>
      </w:r>
    </w:p>
    <w:p w:rsidR="00F410EF" w:rsidRDefault="00F410EF" w:rsidP="00F410EF">
      <w:pPr>
        <w:pStyle w:val="Heading6"/>
        <w:tabs>
          <w:tab w:val="left" w:pos="1418"/>
        </w:tabs>
        <w:contextualSpacing/>
      </w:pPr>
      <w:r>
        <w:t xml:space="preserve">1.5.1.2.2. </w:t>
      </w:r>
      <w:r w:rsidRPr="009A1546">
        <w:t>Nhóm báo cáo nợ (ví dụ báo cáo quản lý nợ và cưỡng chế nợ thuế):</w:t>
      </w:r>
    </w:p>
    <w:p w:rsidR="00F410EF" w:rsidRDefault="00F410EF" w:rsidP="00F410EF">
      <w:pPr>
        <w:pStyle w:val="Bullet2"/>
        <w:numPr>
          <w:ilvl w:val="0"/>
          <w:numId w:val="0"/>
        </w:numPr>
        <w:tabs>
          <w:tab w:val="clear" w:pos="794"/>
        </w:tabs>
      </w:pPr>
      <w:r>
        <w:t>Job ETLSYS_CHANGE_CAPTURE ghi vào JOB_REGISTRY hoạt động theo cơ chế sau:</w:t>
      </w:r>
    </w:p>
    <w:p w:rsidR="00F410EF" w:rsidRDefault="00F410EF" w:rsidP="00F410EF">
      <w:pPr>
        <w:pStyle w:val="Bullet1"/>
      </w:pPr>
      <w:r>
        <w:t>Bước 1: Dữ liệu cho những báo cáo này được lưu trong bảng chốt nợ chi tiết ZTB1_T_DB_CLOSE. Vì ZTB1_T_DB_CLOSE chỉ ghi lại thông báo nợ trong năm và sẽ được xóa vào năm mới, và nhóm báo cáo nợ được chạy theo năm, nên người dùng không cần nhập P_ETL_DATE.</w:t>
      </w:r>
    </w:p>
    <w:p w:rsidR="00F410EF" w:rsidRDefault="00F410EF" w:rsidP="00F410EF">
      <w:pPr>
        <w:pStyle w:val="Bullet1"/>
      </w:pPr>
      <w:r>
        <w:t>Bước 2: Job sẽ lấy ngày đầu tháng cho kỳ báo cáo DBPER của bảng ZTB1_T_DB_CLOSE làm PERIOD_ID để ghi lại cùng tên job chạy cho báo cáo tương ứng vào bảng JOB_REGISTRY. Câu lệnh để ghi vào bảng JOB_REGISTRY như sau:</w:t>
      </w:r>
    </w:p>
    <w:p w:rsidR="00F410EF" w:rsidRPr="009A1546" w:rsidRDefault="00F410EF" w:rsidP="00F410EF">
      <w:pPr>
        <w:pStyle w:val="Bullet1"/>
        <w:numPr>
          <w:ilvl w:val="0"/>
          <w:numId w:val="0"/>
        </w:numPr>
        <w:ind w:left="900"/>
      </w:pPr>
      <w:r>
        <w:rPr>
          <w:noProof/>
        </w:rPr>
        <w:lastRenderedPageBreak/>
        <mc:AlternateContent>
          <mc:Choice Requires="wps">
            <w:drawing>
              <wp:inline distT="0" distB="0" distL="0" distR="0" wp14:anchorId="3AE7807E" wp14:editId="5E393C6F">
                <wp:extent cx="4950356" cy="1339702"/>
                <wp:effectExtent l="0" t="0" r="317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0356" cy="1339702"/>
                        </a:xfrm>
                        <a:prstGeom prst="rect">
                          <a:avLst/>
                        </a:prstGeom>
                        <a:solidFill>
                          <a:srgbClr val="FFFFFF"/>
                        </a:solidFill>
                        <a:ln w="9525">
                          <a:noFill/>
                          <a:miter lim="800000"/>
                          <a:headEnd/>
                          <a:tailEnd/>
                        </a:ln>
                      </wps:spPr>
                      <wps:txbx>
                        <w:txbxContent>
                          <w:p w:rsidR="00F410EF" w:rsidRPr="007D67EB" w:rsidRDefault="00F410EF" w:rsidP="00F410EF">
                            <w:pPr>
                              <w:spacing w:before="0"/>
                              <w:rPr>
                                <w:sz w:val="24"/>
                              </w:rPr>
                            </w:pPr>
                            <w:r w:rsidRPr="007D67EB">
                              <w:rPr>
                                <w:sz w:val="24"/>
                              </w:rPr>
                              <w:t>insert into job_registry (BATCH_ID, JOB_ID, JOB_NM, PERIOD_ID, STATUS, REG_DT, START_DT, END_DT, ERR_MSG, CREATED_USR, CREATED_TIME, PRIOD_CODE, ITM_CODE)</w:t>
                            </w:r>
                          </w:p>
                          <w:p w:rsidR="00F410EF" w:rsidRPr="007D67EB" w:rsidRDefault="00F410EF" w:rsidP="00F410EF">
                            <w:pPr>
                              <w:spacing w:before="0"/>
                              <w:rPr>
                                <w:sz w:val="24"/>
                              </w:rPr>
                            </w:pPr>
                            <w:r w:rsidRPr="007D67EB">
                              <w:rPr>
                                <w:sz w:val="24"/>
                              </w:rPr>
                              <w:t xml:space="preserve">    select  0 batch_id,</w:t>
                            </w:r>
                          </w:p>
                          <w:p w:rsidR="00F410EF" w:rsidRPr="007D67EB" w:rsidRDefault="00F410EF" w:rsidP="00F410EF">
                            <w:pPr>
                              <w:spacing w:before="0"/>
                              <w:rPr>
                                <w:sz w:val="24"/>
                              </w:rPr>
                            </w:pPr>
                            <w:r w:rsidRPr="007D67EB">
                              <w:rPr>
                                <w:sz w:val="24"/>
                              </w:rPr>
                              <w:t xml:space="preserve">      job_registry_seq1.nextval job_id,</w:t>
                            </w:r>
                          </w:p>
                          <w:p w:rsidR="00F410EF" w:rsidRPr="007D67EB" w:rsidRDefault="00F410EF" w:rsidP="00F410EF">
                            <w:pPr>
                              <w:spacing w:before="0"/>
                              <w:rPr>
                                <w:sz w:val="24"/>
                              </w:rPr>
                            </w:pPr>
                            <w:r w:rsidRPr="007D67EB">
                              <w:rPr>
                                <w:sz w:val="24"/>
                              </w:rPr>
                              <w:t xml:space="preserve">      </w:t>
                            </w:r>
                            <w:r w:rsidRPr="007D7654">
                              <w:rPr>
                                <w:i/>
                                <w:sz w:val="24"/>
                              </w:rPr>
                              <w:t>'SEQ_TAX_DBT_MGT_DTL_FCT'</w:t>
                            </w:r>
                            <w:r w:rsidRPr="007D67EB">
                              <w:rPr>
                                <w:sz w:val="24"/>
                              </w:rPr>
                              <w:t xml:space="preserve"> job_nm,</w:t>
                            </w:r>
                          </w:p>
                          <w:p w:rsidR="00F410EF" w:rsidRPr="007D67EB" w:rsidRDefault="00F410EF" w:rsidP="00F410EF">
                            <w:pPr>
                              <w:spacing w:before="0"/>
                              <w:rPr>
                                <w:sz w:val="24"/>
                              </w:rPr>
                            </w:pPr>
                            <w:r w:rsidRPr="007D67EB">
                              <w:rPr>
                                <w:sz w:val="24"/>
                              </w:rPr>
                              <w:t xml:space="preserve">      a.dbper||'01' period_id,</w:t>
                            </w:r>
                          </w:p>
                          <w:p w:rsidR="00F410EF" w:rsidRPr="007D67EB" w:rsidRDefault="00F410EF" w:rsidP="00F410EF">
                            <w:pPr>
                              <w:spacing w:before="0"/>
                              <w:rPr>
                                <w:sz w:val="24"/>
                              </w:rPr>
                            </w:pPr>
                            <w:r w:rsidRPr="007D67EB">
                              <w:rPr>
                                <w:sz w:val="24"/>
                              </w:rPr>
                              <w:t xml:space="preserve">      '01' status,</w:t>
                            </w:r>
                          </w:p>
                          <w:p w:rsidR="00F410EF" w:rsidRPr="007D67EB" w:rsidRDefault="00F410EF" w:rsidP="00F410EF">
                            <w:pPr>
                              <w:spacing w:before="0"/>
                              <w:rPr>
                                <w:sz w:val="24"/>
                              </w:rPr>
                            </w:pPr>
                            <w:r w:rsidRPr="007D67EB">
                              <w:rPr>
                                <w:sz w:val="24"/>
                              </w:rPr>
                              <w:t xml:space="preserve">      sysdate reg_dt,</w:t>
                            </w:r>
                          </w:p>
                          <w:p w:rsidR="00F410EF" w:rsidRPr="007D67EB" w:rsidRDefault="00F410EF" w:rsidP="00F410EF">
                            <w:pPr>
                              <w:spacing w:before="0"/>
                              <w:rPr>
                                <w:sz w:val="24"/>
                              </w:rPr>
                            </w:pPr>
                            <w:r w:rsidRPr="007D67EB">
                              <w:rPr>
                                <w:sz w:val="24"/>
                              </w:rPr>
                              <w:t xml:space="preserve">      null start_dt,</w:t>
                            </w:r>
                          </w:p>
                          <w:p w:rsidR="00F410EF" w:rsidRPr="007D67EB" w:rsidRDefault="00F410EF" w:rsidP="00F410EF">
                            <w:pPr>
                              <w:spacing w:before="0"/>
                              <w:rPr>
                                <w:sz w:val="24"/>
                              </w:rPr>
                            </w:pPr>
                            <w:r w:rsidRPr="007D67EB">
                              <w:rPr>
                                <w:sz w:val="24"/>
                              </w:rPr>
                              <w:t xml:space="preserve">      null end_dt,</w:t>
                            </w:r>
                          </w:p>
                          <w:p w:rsidR="00F410EF" w:rsidRPr="007D67EB" w:rsidRDefault="00F410EF" w:rsidP="00F410EF">
                            <w:pPr>
                              <w:spacing w:before="0"/>
                              <w:rPr>
                                <w:sz w:val="24"/>
                              </w:rPr>
                            </w:pPr>
                            <w:r w:rsidRPr="007D67EB">
                              <w:rPr>
                                <w:sz w:val="24"/>
                              </w:rPr>
                              <w:t xml:space="preserve">      null er_msg,</w:t>
                            </w:r>
                          </w:p>
                          <w:p w:rsidR="00F410EF" w:rsidRPr="007D67EB" w:rsidRDefault="00F410EF" w:rsidP="00F410EF">
                            <w:pPr>
                              <w:spacing w:before="0"/>
                              <w:rPr>
                                <w:sz w:val="24"/>
                              </w:rPr>
                            </w:pPr>
                            <w:r w:rsidRPr="007D67EB">
                              <w:rPr>
                                <w:sz w:val="24"/>
                              </w:rPr>
                              <w:t xml:space="preserve">      'SYSTEM' created_usr,</w:t>
                            </w:r>
                          </w:p>
                          <w:p w:rsidR="00F410EF" w:rsidRPr="007D67EB" w:rsidRDefault="00F410EF" w:rsidP="00F410EF">
                            <w:pPr>
                              <w:spacing w:before="0"/>
                              <w:rPr>
                                <w:sz w:val="24"/>
                              </w:rPr>
                            </w:pPr>
                            <w:r w:rsidRPr="007D67EB">
                              <w:rPr>
                                <w:sz w:val="24"/>
                              </w:rPr>
                              <w:t xml:space="preserve">      sysdate created_time</w:t>
                            </w:r>
                          </w:p>
                          <w:p w:rsidR="00F410EF" w:rsidRPr="007D67EB" w:rsidRDefault="00F410EF" w:rsidP="00F410EF">
                            <w:pPr>
                              <w:spacing w:before="0"/>
                              <w:rPr>
                                <w:sz w:val="24"/>
                              </w:rPr>
                            </w:pPr>
                            <w:r w:rsidRPr="007D67EB">
                              <w:rPr>
                                <w:sz w:val="24"/>
                              </w:rPr>
                              <w:t xml:space="preserve">      , NULL PRIOD_CODE</w:t>
                            </w:r>
                          </w:p>
                          <w:p w:rsidR="00F410EF" w:rsidRPr="007D67EB" w:rsidRDefault="00F410EF" w:rsidP="00F410EF">
                            <w:pPr>
                              <w:spacing w:before="0"/>
                              <w:rPr>
                                <w:sz w:val="24"/>
                              </w:rPr>
                            </w:pPr>
                            <w:r w:rsidRPr="007D67EB">
                              <w:rPr>
                                <w:sz w:val="24"/>
                              </w:rPr>
                              <w:t xml:space="preserve">      , NULL ITM_CODE</w:t>
                            </w:r>
                          </w:p>
                          <w:p w:rsidR="00F410EF" w:rsidRPr="007D67EB" w:rsidRDefault="00F410EF" w:rsidP="00F410EF">
                            <w:pPr>
                              <w:spacing w:before="0"/>
                              <w:rPr>
                                <w:sz w:val="24"/>
                              </w:rPr>
                            </w:pPr>
                            <w:r w:rsidRPr="007D67EB">
                              <w:rPr>
                                <w:sz w:val="24"/>
                              </w:rPr>
                              <w:t xml:space="preserve">    from </w:t>
                            </w:r>
                          </w:p>
                          <w:p w:rsidR="00F410EF" w:rsidRPr="007D67EB" w:rsidRDefault="00F410EF" w:rsidP="00F410EF">
                            <w:pPr>
                              <w:spacing w:before="0"/>
                              <w:rPr>
                                <w:sz w:val="24"/>
                              </w:rPr>
                            </w:pPr>
                            <w:r w:rsidRPr="007D67EB">
                              <w:rPr>
                                <w:sz w:val="24"/>
                              </w:rPr>
                              <w:t xml:space="preserve">        (select distinct dbper</w:t>
                            </w:r>
                          </w:p>
                          <w:p w:rsidR="00F410EF" w:rsidRPr="007D67EB" w:rsidRDefault="00F410EF" w:rsidP="00F410EF">
                            <w:pPr>
                              <w:spacing w:before="0"/>
                              <w:rPr>
                                <w:sz w:val="24"/>
                              </w:rPr>
                            </w:pPr>
                            <w:r w:rsidRPr="007D67EB">
                              <w:rPr>
                                <w:sz w:val="24"/>
                              </w:rPr>
                              <w:t xml:space="preserve">         from sapsr3.ZTB1_T_DB_CLOSE</w:t>
                            </w:r>
                          </w:p>
                          <w:p w:rsidR="00F410EF" w:rsidRPr="007D67EB" w:rsidRDefault="00F410EF" w:rsidP="00F410EF">
                            <w:pPr>
                              <w:spacing w:before="0"/>
                              <w:rPr>
                                <w:sz w:val="24"/>
                              </w:rPr>
                            </w:pPr>
                            <w:r w:rsidRPr="007D67EB">
                              <w:rPr>
                                <w:sz w:val="24"/>
                              </w:rPr>
                              <w:tab/>
                            </w:r>
                            <w:r w:rsidRPr="007D67EB">
                              <w:rPr>
                                <w:sz w:val="24"/>
                              </w:rPr>
                              <w:tab/>
                              <w:t xml:space="preserve"> where mandt=STG_TEST.SAP_MANDT) a;</w:t>
                            </w:r>
                          </w:p>
                        </w:txbxContent>
                      </wps:txbx>
                      <wps:bodyPr rot="0" vert="horz" wrap="square" lIns="91440" tIns="45720" rIns="91440" bIns="45720" anchor="t" anchorCtr="0">
                        <a:spAutoFit/>
                      </wps:bodyPr>
                    </wps:wsp>
                  </a:graphicData>
                </a:graphic>
              </wp:inline>
            </w:drawing>
          </mc:Choice>
          <mc:Fallback>
            <w:pict>
              <v:shape w14:anchorId="3AE7807E" id="_x0000_s1028" type="#_x0000_t202" style="width:389.8pt;height: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uXJQIAACU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" stroked="f">
                <v:textbox style="mso-fit-shape-to-text:t">
                  <w:txbxContent>
                    <w:p w:rsidR="00F410EF" w:rsidRPr="007D67EB" w:rsidRDefault="00F410EF" w:rsidP="00F410EF">
                      <w:pPr>
                        <w:spacing w:before="0"/>
                        <w:rPr>
                          <w:sz w:val="24"/>
                        </w:rPr>
                      </w:pPr>
                      <w:r w:rsidRPr="007D67EB">
                        <w:rPr>
                          <w:sz w:val="24"/>
                        </w:rPr>
                        <w:t>insert into job_registry (BATCH_ID, JOB_ID, JOB_NM, PERIOD_ID, STATUS, REG_DT, START_DT, END_DT, ERR_MSG, CREATED_USR, CREATED_TIME, PRIOD_CODE, ITM_CODE)</w:t>
                      </w:r>
                    </w:p>
                    <w:p w:rsidR="00F410EF" w:rsidRPr="007D67EB" w:rsidRDefault="00F410EF" w:rsidP="00F410EF">
                      <w:pPr>
                        <w:spacing w:before="0"/>
                        <w:rPr>
                          <w:sz w:val="24"/>
                        </w:rPr>
                      </w:pPr>
                      <w:r w:rsidRPr="007D67EB">
                        <w:rPr>
                          <w:sz w:val="24"/>
                        </w:rPr>
                        <w:t xml:space="preserve">    select  0 batch_id,</w:t>
                      </w:r>
                    </w:p>
                    <w:p w:rsidR="00F410EF" w:rsidRPr="007D67EB" w:rsidRDefault="00F410EF" w:rsidP="00F410EF">
                      <w:pPr>
                        <w:spacing w:before="0"/>
                        <w:rPr>
                          <w:sz w:val="24"/>
                        </w:rPr>
                      </w:pPr>
                      <w:r w:rsidRPr="007D67EB">
                        <w:rPr>
                          <w:sz w:val="24"/>
                        </w:rPr>
                        <w:t xml:space="preserve">      job_registry_seq1.nextval job_id,</w:t>
                      </w:r>
                    </w:p>
                    <w:p w:rsidR="00F410EF" w:rsidRPr="007D67EB" w:rsidRDefault="00F410EF" w:rsidP="00F410EF">
                      <w:pPr>
                        <w:spacing w:before="0"/>
                        <w:rPr>
                          <w:sz w:val="24"/>
                        </w:rPr>
                      </w:pPr>
                      <w:r w:rsidRPr="007D67EB">
                        <w:rPr>
                          <w:sz w:val="24"/>
                        </w:rPr>
                        <w:t xml:space="preserve">      </w:t>
                      </w:r>
                      <w:r w:rsidRPr="007D7654">
                        <w:rPr>
                          <w:i/>
                          <w:sz w:val="24"/>
                        </w:rPr>
                        <w:t>'SEQ_TAX_DBT_MGT_DTL_FCT'</w:t>
                      </w:r>
                      <w:r w:rsidRPr="007D67EB">
                        <w:rPr>
                          <w:sz w:val="24"/>
                        </w:rPr>
                        <w:t xml:space="preserve"> job_nm,</w:t>
                      </w:r>
                    </w:p>
                    <w:p w:rsidR="00F410EF" w:rsidRPr="007D67EB" w:rsidRDefault="00F410EF" w:rsidP="00F410EF">
                      <w:pPr>
                        <w:spacing w:before="0"/>
                        <w:rPr>
                          <w:sz w:val="24"/>
                        </w:rPr>
                      </w:pPr>
                      <w:r w:rsidRPr="007D67EB">
                        <w:rPr>
                          <w:sz w:val="24"/>
                        </w:rPr>
                        <w:t xml:space="preserve">      a.dbper||'01' period_id,</w:t>
                      </w:r>
                    </w:p>
                    <w:p w:rsidR="00F410EF" w:rsidRPr="007D67EB" w:rsidRDefault="00F410EF" w:rsidP="00F410EF">
                      <w:pPr>
                        <w:spacing w:before="0"/>
                        <w:rPr>
                          <w:sz w:val="24"/>
                        </w:rPr>
                      </w:pPr>
                      <w:r w:rsidRPr="007D67EB">
                        <w:rPr>
                          <w:sz w:val="24"/>
                        </w:rPr>
                        <w:t xml:space="preserve">      '01' status,</w:t>
                      </w:r>
                    </w:p>
                    <w:p w:rsidR="00F410EF" w:rsidRPr="007D67EB" w:rsidRDefault="00F410EF" w:rsidP="00F410EF">
                      <w:pPr>
                        <w:spacing w:before="0"/>
                        <w:rPr>
                          <w:sz w:val="24"/>
                        </w:rPr>
                      </w:pPr>
                      <w:r w:rsidRPr="007D67EB">
                        <w:rPr>
                          <w:sz w:val="24"/>
                        </w:rPr>
                        <w:t xml:space="preserve">      sysdate reg_dt,</w:t>
                      </w:r>
                    </w:p>
                    <w:p w:rsidR="00F410EF" w:rsidRPr="007D67EB" w:rsidRDefault="00F410EF" w:rsidP="00F410EF">
                      <w:pPr>
                        <w:spacing w:before="0"/>
                        <w:rPr>
                          <w:sz w:val="24"/>
                        </w:rPr>
                      </w:pPr>
                      <w:r w:rsidRPr="007D67EB">
                        <w:rPr>
                          <w:sz w:val="24"/>
                        </w:rPr>
                        <w:t xml:space="preserve">      null start_dt,</w:t>
                      </w:r>
                    </w:p>
                    <w:p w:rsidR="00F410EF" w:rsidRPr="007D67EB" w:rsidRDefault="00F410EF" w:rsidP="00F410EF">
                      <w:pPr>
                        <w:spacing w:before="0"/>
                        <w:rPr>
                          <w:sz w:val="24"/>
                        </w:rPr>
                      </w:pPr>
                      <w:r w:rsidRPr="007D67EB">
                        <w:rPr>
                          <w:sz w:val="24"/>
                        </w:rPr>
                        <w:t xml:space="preserve">      null end_dt,</w:t>
                      </w:r>
                    </w:p>
                    <w:p w:rsidR="00F410EF" w:rsidRPr="007D67EB" w:rsidRDefault="00F410EF" w:rsidP="00F410EF">
                      <w:pPr>
                        <w:spacing w:before="0"/>
                        <w:rPr>
                          <w:sz w:val="24"/>
                        </w:rPr>
                      </w:pPr>
                      <w:r w:rsidRPr="007D67EB">
                        <w:rPr>
                          <w:sz w:val="24"/>
                        </w:rPr>
                        <w:t xml:space="preserve">      null er_msg,</w:t>
                      </w:r>
                    </w:p>
                    <w:p w:rsidR="00F410EF" w:rsidRPr="007D67EB" w:rsidRDefault="00F410EF" w:rsidP="00F410EF">
                      <w:pPr>
                        <w:spacing w:before="0"/>
                        <w:rPr>
                          <w:sz w:val="24"/>
                        </w:rPr>
                      </w:pPr>
                      <w:r w:rsidRPr="007D67EB">
                        <w:rPr>
                          <w:sz w:val="24"/>
                        </w:rPr>
                        <w:t xml:space="preserve">      'SYSTEM' created_usr,</w:t>
                      </w:r>
                    </w:p>
                    <w:p w:rsidR="00F410EF" w:rsidRPr="007D67EB" w:rsidRDefault="00F410EF" w:rsidP="00F410EF">
                      <w:pPr>
                        <w:spacing w:before="0"/>
                        <w:rPr>
                          <w:sz w:val="24"/>
                        </w:rPr>
                      </w:pPr>
                      <w:r w:rsidRPr="007D67EB">
                        <w:rPr>
                          <w:sz w:val="24"/>
                        </w:rPr>
                        <w:t xml:space="preserve">      sysdate created_time</w:t>
                      </w:r>
                    </w:p>
                    <w:p w:rsidR="00F410EF" w:rsidRPr="007D67EB" w:rsidRDefault="00F410EF" w:rsidP="00F410EF">
                      <w:pPr>
                        <w:spacing w:before="0"/>
                        <w:rPr>
                          <w:sz w:val="24"/>
                        </w:rPr>
                      </w:pPr>
                      <w:r w:rsidRPr="007D67EB">
                        <w:rPr>
                          <w:sz w:val="24"/>
                        </w:rPr>
                        <w:t xml:space="preserve">      , NULL PRIOD_CODE</w:t>
                      </w:r>
                    </w:p>
                    <w:p w:rsidR="00F410EF" w:rsidRPr="007D67EB" w:rsidRDefault="00F410EF" w:rsidP="00F410EF">
                      <w:pPr>
                        <w:spacing w:before="0"/>
                        <w:rPr>
                          <w:sz w:val="24"/>
                        </w:rPr>
                      </w:pPr>
                      <w:r w:rsidRPr="007D67EB">
                        <w:rPr>
                          <w:sz w:val="24"/>
                        </w:rPr>
                        <w:t xml:space="preserve">      , NULL ITM_CODE</w:t>
                      </w:r>
                    </w:p>
                    <w:p w:rsidR="00F410EF" w:rsidRPr="007D67EB" w:rsidRDefault="00F410EF" w:rsidP="00F410EF">
                      <w:pPr>
                        <w:spacing w:before="0"/>
                        <w:rPr>
                          <w:sz w:val="24"/>
                        </w:rPr>
                      </w:pPr>
                      <w:r w:rsidRPr="007D67EB">
                        <w:rPr>
                          <w:sz w:val="24"/>
                        </w:rPr>
                        <w:t xml:space="preserve">    from </w:t>
                      </w:r>
                    </w:p>
                    <w:p w:rsidR="00F410EF" w:rsidRPr="007D67EB" w:rsidRDefault="00F410EF" w:rsidP="00F410EF">
                      <w:pPr>
                        <w:spacing w:before="0"/>
                        <w:rPr>
                          <w:sz w:val="24"/>
                        </w:rPr>
                      </w:pPr>
                      <w:r w:rsidRPr="007D67EB">
                        <w:rPr>
                          <w:sz w:val="24"/>
                        </w:rPr>
                        <w:t xml:space="preserve">        (select distinct dbper</w:t>
                      </w:r>
                    </w:p>
                    <w:p w:rsidR="00F410EF" w:rsidRPr="007D67EB" w:rsidRDefault="00F410EF" w:rsidP="00F410EF">
                      <w:pPr>
                        <w:spacing w:before="0"/>
                        <w:rPr>
                          <w:sz w:val="24"/>
                        </w:rPr>
                      </w:pPr>
                      <w:r w:rsidRPr="007D67EB">
                        <w:rPr>
                          <w:sz w:val="24"/>
                        </w:rPr>
                        <w:t xml:space="preserve">         from sapsr3.ZTB1_T_DB_CLOSE</w:t>
                      </w:r>
                    </w:p>
                    <w:p w:rsidR="00F410EF" w:rsidRPr="007D67EB" w:rsidRDefault="00F410EF" w:rsidP="00F410EF">
                      <w:pPr>
                        <w:spacing w:before="0"/>
                        <w:rPr>
                          <w:sz w:val="24"/>
                        </w:rPr>
                      </w:pPr>
                      <w:r w:rsidRPr="007D67EB">
                        <w:rPr>
                          <w:sz w:val="24"/>
                        </w:rPr>
                        <w:tab/>
                      </w:r>
                      <w:r w:rsidRPr="007D67EB">
                        <w:rPr>
                          <w:sz w:val="24"/>
                        </w:rPr>
                        <w:tab/>
                        <w:t xml:space="preserve"> where mandt=STG_TEST.SAP_MANDT) a;</w:t>
                      </w:r>
                    </w:p>
                  </w:txbxContent>
                </v:textbox>
                <w10:anchorlock/>
              </v:shape>
            </w:pict>
          </mc:Fallback>
        </mc:AlternateContent>
      </w:r>
    </w:p>
    <w:p w:rsidR="00F410EF" w:rsidRDefault="00F410EF" w:rsidP="00F410EF">
      <w:pPr>
        <w:pStyle w:val="Heading6"/>
        <w:numPr>
          <w:ilvl w:val="4"/>
          <w:numId w:val="41"/>
        </w:numPr>
        <w:contextualSpacing/>
      </w:pPr>
      <w:r>
        <w:t>Nhóm báo cáo kế toán thuế</w:t>
      </w:r>
    </w:p>
    <w:p w:rsidR="00F410EF" w:rsidRDefault="00F410EF" w:rsidP="00F410EF">
      <w:pPr>
        <w:pStyle w:val="Bullet2"/>
        <w:numPr>
          <w:ilvl w:val="0"/>
          <w:numId w:val="0"/>
        </w:numPr>
        <w:tabs>
          <w:tab w:val="clear" w:pos="794"/>
        </w:tabs>
      </w:pPr>
      <w:r>
        <w:t>Job ETLSYS_CHANGE_CAPTURE ghi vào JOB_REGISTRY hoạt động theo cơ chế sau:</w:t>
      </w:r>
    </w:p>
    <w:p w:rsidR="00F410EF" w:rsidRDefault="00F410EF" w:rsidP="00F410EF">
      <w:pPr>
        <w:pStyle w:val="Bullet1"/>
      </w:pPr>
      <w:r>
        <w:t xml:space="preserve">Bước 1: Dữ liệu cho nhóm báo cáo kế toán thuế được lưu trong bảng chốt </w:t>
      </w:r>
      <w:r w:rsidRPr="00960FA2">
        <w:t>T001B</w:t>
      </w:r>
      <w:r>
        <w:t xml:space="preserve">. Vì bảng </w:t>
      </w:r>
      <w:r w:rsidRPr="00960FA2">
        <w:t>T001B</w:t>
      </w:r>
      <w:r>
        <w:t xml:space="preserve"> chốt theo năm kế toán nên người dùng không cần nhập P_ETL_DATE. Điều kiện để lấy thông báo kế toán nào là trường </w:t>
      </w:r>
      <w:r w:rsidRPr="00FF06A7">
        <w:t>MKOAR</w:t>
      </w:r>
      <w:r>
        <w:t xml:space="preserve"> là định dạng </w:t>
      </w:r>
      <w:r w:rsidRPr="00FF06A7">
        <w:t>'+',</w:t>
      </w:r>
      <w:r>
        <w:t xml:space="preserve"> 'S' hoặc </w:t>
      </w:r>
      <w:r w:rsidRPr="00FF06A7">
        <w:t>'V'</w:t>
      </w:r>
      <w:r>
        <w:t>.</w:t>
      </w:r>
    </w:p>
    <w:p w:rsidR="00F410EF" w:rsidRDefault="00F410EF" w:rsidP="00F410EF">
      <w:pPr>
        <w:pStyle w:val="Bullet1"/>
      </w:pPr>
      <w:r>
        <w:t xml:space="preserve">Bước 2: Bảng </w:t>
      </w:r>
      <w:r w:rsidRPr="00960FA2">
        <w:t>T001B</w:t>
      </w:r>
      <w:r>
        <w:t xml:space="preserve"> có các trường </w:t>
      </w:r>
      <w:r w:rsidRPr="00FF06A7">
        <w:t>FRYE1</w:t>
      </w:r>
      <w:r>
        <w:t xml:space="preserve">, </w:t>
      </w:r>
      <w:r w:rsidRPr="00FF06A7">
        <w:t>FRYE2</w:t>
      </w:r>
      <w:r>
        <w:t xml:space="preserve">, </w:t>
      </w:r>
      <w:r w:rsidRPr="00FF06A7">
        <w:t>TOYE1</w:t>
      </w:r>
      <w:r>
        <w:t xml:space="preserve">, </w:t>
      </w:r>
      <w:r w:rsidRPr="00FF06A7">
        <w:t>TOYE2</w:t>
      </w:r>
      <w:r>
        <w:t xml:space="preserve"> ghi năm và </w:t>
      </w:r>
      <w:r w:rsidRPr="00FF06A7">
        <w:t>TOPE1</w:t>
      </w:r>
      <w:r>
        <w:t xml:space="preserve">, </w:t>
      </w:r>
      <w:r w:rsidRPr="00FF06A7">
        <w:t>TOPE2</w:t>
      </w:r>
      <w:r>
        <w:t xml:space="preserve"> ghi tháng. Job sẽ ghép các trường dữ liệu năm tháng này làm PERIOD_KEY.</w:t>
      </w:r>
    </w:p>
    <w:p w:rsidR="00F410EF" w:rsidRDefault="00F410EF" w:rsidP="00F410EF">
      <w:pPr>
        <w:pStyle w:val="Bullet1"/>
      </w:pPr>
      <w:r>
        <w:t>Bước 3: Job sẽ lấy ngày đầu tháng kèm theo năm và tháng PERIOD_KEY làm làm PERIOD_ID để ghi lại cùng tên job chạy cho báo cáo tương ứng vào bảng JOB_REGISTRY. Câu lệnh để ghi vào bảng JOB_REGISTRY như sau:</w:t>
      </w:r>
    </w:p>
    <w:p w:rsidR="00F410EF" w:rsidRPr="009A1546" w:rsidRDefault="00F410EF" w:rsidP="00F410EF">
      <w:pPr>
        <w:pStyle w:val="Bullet1"/>
        <w:numPr>
          <w:ilvl w:val="0"/>
          <w:numId w:val="0"/>
        </w:numPr>
        <w:ind w:left="936"/>
      </w:pPr>
      <w:r>
        <w:rPr>
          <w:noProof/>
        </w:rPr>
        <w:lastRenderedPageBreak/>
        <mc:AlternateContent>
          <mc:Choice Requires="wps">
            <w:drawing>
              <wp:inline distT="0" distB="0" distL="0" distR="0" wp14:anchorId="54D06649" wp14:editId="59F0D0F0">
                <wp:extent cx="4950356" cy="1339702"/>
                <wp:effectExtent l="0" t="0" r="3175" b="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0356" cy="1339702"/>
                        </a:xfrm>
                        <a:prstGeom prst="rect">
                          <a:avLst/>
                        </a:prstGeom>
                        <a:solidFill>
                          <a:srgbClr val="FFFFFF"/>
                        </a:solidFill>
                        <a:ln w="9525">
                          <a:noFill/>
                          <a:miter lim="800000"/>
                          <a:headEnd/>
                          <a:tailEnd/>
                        </a:ln>
                      </wps:spPr>
                      <wps:txbx>
                        <w:txbxContent>
                          <w:p w:rsidR="00F410EF" w:rsidRPr="007D67EB" w:rsidRDefault="00F410EF" w:rsidP="00F410EF">
                            <w:pPr>
                              <w:spacing w:before="0"/>
                              <w:rPr>
                                <w:sz w:val="24"/>
                              </w:rPr>
                            </w:pPr>
                            <w:r w:rsidRPr="007D67EB">
                              <w:rPr>
                                <w:sz w:val="24"/>
                              </w:rPr>
                              <w:t>insert into job_registry(BATCH_ID, JOB_ID, JOB_NM, PERIOD_ID, STATUS, REG_DT, START_DT, END_DT, ERR_MSG, CREATED_USR, CREATED_TIME, PRIOD_CODE, ITM_CODE)</w:t>
                            </w:r>
                          </w:p>
                          <w:p w:rsidR="00F410EF" w:rsidRPr="007D67EB" w:rsidRDefault="00F410EF" w:rsidP="00F410EF">
                            <w:pPr>
                              <w:spacing w:before="0"/>
                              <w:rPr>
                                <w:sz w:val="24"/>
                              </w:rPr>
                            </w:pPr>
                            <w:r w:rsidRPr="007D67EB">
                              <w:rPr>
                                <w:sz w:val="24"/>
                              </w:rPr>
                              <w:t xml:space="preserve">    select  0 batch_id,</w:t>
                            </w:r>
                          </w:p>
                          <w:p w:rsidR="00F410EF" w:rsidRPr="007D67EB" w:rsidRDefault="00F410EF" w:rsidP="00F410EF">
                            <w:pPr>
                              <w:spacing w:before="0"/>
                              <w:rPr>
                                <w:sz w:val="24"/>
                              </w:rPr>
                            </w:pPr>
                            <w:r w:rsidRPr="007D67EB">
                              <w:rPr>
                                <w:sz w:val="24"/>
                              </w:rPr>
                              <w:t xml:space="preserve">      job_registry_seq1.nextval job_id,</w:t>
                            </w:r>
                          </w:p>
                          <w:p w:rsidR="00F410EF" w:rsidRPr="007D67EB" w:rsidRDefault="00F410EF" w:rsidP="00F410EF">
                            <w:pPr>
                              <w:spacing w:before="0"/>
                              <w:rPr>
                                <w:sz w:val="24"/>
                              </w:rPr>
                            </w:pPr>
                            <w:r w:rsidRPr="007D67EB">
                              <w:rPr>
                                <w:sz w:val="24"/>
                              </w:rPr>
                              <w:t xml:space="preserve">      </w:t>
                            </w:r>
                            <w:r w:rsidRPr="007D7654">
                              <w:rPr>
                                <w:i/>
                                <w:sz w:val="24"/>
                              </w:rPr>
                              <w:t>'SEQ_TAX_COLL_FACT'</w:t>
                            </w:r>
                            <w:r w:rsidRPr="007D67EB">
                              <w:rPr>
                                <w:sz w:val="24"/>
                              </w:rPr>
                              <w:t xml:space="preserve"> job_nm,</w:t>
                            </w:r>
                          </w:p>
                          <w:p w:rsidR="00F410EF" w:rsidRPr="007D67EB" w:rsidRDefault="00F410EF" w:rsidP="00F410EF">
                            <w:pPr>
                              <w:spacing w:before="0"/>
                              <w:rPr>
                                <w:sz w:val="24"/>
                              </w:rPr>
                            </w:pPr>
                            <w:r w:rsidRPr="007D67EB">
                              <w:rPr>
                                <w:sz w:val="24"/>
                              </w:rPr>
                              <w:t xml:space="preserve">      a.period_key||'01' period_id,</w:t>
                            </w:r>
                          </w:p>
                          <w:p w:rsidR="00F410EF" w:rsidRPr="007D67EB" w:rsidRDefault="00F410EF" w:rsidP="00F410EF">
                            <w:pPr>
                              <w:spacing w:before="0"/>
                              <w:rPr>
                                <w:sz w:val="24"/>
                              </w:rPr>
                            </w:pPr>
                            <w:r w:rsidRPr="007D67EB">
                              <w:rPr>
                                <w:sz w:val="24"/>
                              </w:rPr>
                              <w:t xml:space="preserve">      '01' status,</w:t>
                            </w:r>
                          </w:p>
                          <w:p w:rsidR="00F410EF" w:rsidRPr="007D67EB" w:rsidRDefault="00F410EF" w:rsidP="00F410EF">
                            <w:pPr>
                              <w:spacing w:before="0"/>
                              <w:rPr>
                                <w:sz w:val="24"/>
                              </w:rPr>
                            </w:pPr>
                            <w:r w:rsidRPr="007D67EB">
                              <w:rPr>
                                <w:sz w:val="24"/>
                              </w:rPr>
                              <w:t xml:space="preserve">      sysdate reg_dt,</w:t>
                            </w:r>
                          </w:p>
                          <w:p w:rsidR="00F410EF" w:rsidRPr="007D67EB" w:rsidRDefault="00F410EF" w:rsidP="00F410EF">
                            <w:pPr>
                              <w:spacing w:before="0"/>
                              <w:rPr>
                                <w:sz w:val="24"/>
                              </w:rPr>
                            </w:pPr>
                            <w:r w:rsidRPr="007D67EB">
                              <w:rPr>
                                <w:sz w:val="24"/>
                              </w:rPr>
                              <w:t xml:space="preserve">      null start_dt,</w:t>
                            </w:r>
                          </w:p>
                          <w:p w:rsidR="00F410EF" w:rsidRPr="007D67EB" w:rsidRDefault="00F410EF" w:rsidP="00F410EF">
                            <w:pPr>
                              <w:spacing w:before="0"/>
                              <w:rPr>
                                <w:sz w:val="24"/>
                              </w:rPr>
                            </w:pPr>
                            <w:r w:rsidRPr="007D67EB">
                              <w:rPr>
                                <w:sz w:val="24"/>
                              </w:rPr>
                              <w:t xml:space="preserve">      null end_dt,</w:t>
                            </w:r>
                          </w:p>
                          <w:p w:rsidR="00F410EF" w:rsidRPr="007D67EB" w:rsidRDefault="00F410EF" w:rsidP="00F410EF">
                            <w:pPr>
                              <w:spacing w:before="0"/>
                              <w:rPr>
                                <w:sz w:val="24"/>
                              </w:rPr>
                            </w:pPr>
                            <w:r w:rsidRPr="007D67EB">
                              <w:rPr>
                                <w:sz w:val="24"/>
                              </w:rPr>
                              <w:t xml:space="preserve">      null er_msg,</w:t>
                            </w:r>
                          </w:p>
                          <w:p w:rsidR="00F410EF" w:rsidRPr="007D67EB" w:rsidRDefault="00F410EF" w:rsidP="00F410EF">
                            <w:pPr>
                              <w:spacing w:before="0"/>
                              <w:rPr>
                                <w:sz w:val="24"/>
                              </w:rPr>
                            </w:pPr>
                            <w:r w:rsidRPr="007D67EB">
                              <w:rPr>
                                <w:sz w:val="24"/>
                              </w:rPr>
                              <w:t xml:space="preserve">      'SYSTEM' created_usr,</w:t>
                            </w:r>
                          </w:p>
                          <w:p w:rsidR="00F410EF" w:rsidRPr="007D67EB" w:rsidRDefault="00F410EF" w:rsidP="00F410EF">
                            <w:pPr>
                              <w:spacing w:before="0"/>
                              <w:rPr>
                                <w:sz w:val="24"/>
                              </w:rPr>
                            </w:pPr>
                            <w:r w:rsidRPr="007D67EB">
                              <w:rPr>
                                <w:sz w:val="24"/>
                              </w:rPr>
                              <w:t xml:space="preserve">      sysdate created_time, </w:t>
                            </w:r>
                          </w:p>
                          <w:p w:rsidR="00F410EF" w:rsidRPr="007D67EB" w:rsidRDefault="00F410EF" w:rsidP="00F410EF">
                            <w:pPr>
                              <w:spacing w:before="0"/>
                              <w:rPr>
                                <w:sz w:val="24"/>
                              </w:rPr>
                            </w:pPr>
                            <w:r w:rsidRPr="007D67EB">
                              <w:rPr>
                                <w:sz w:val="24"/>
                              </w:rPr>
                              <w:t xml:space="preserve">      NULL PRIOD_CODE, </w:t>
                            </w:r>
                          </w:p>
                          <w:p w:rsidR="00F410EF" w:rsidRPr="007D67EB" w:rsidRDefault="00F410EF" w:rsidP="00F410EF">
                            <w:pPr>
                              <w:spacing w:before="0"/>
                              <w:rPr>
                                <w:sz w:val="24"/>
                              </w:rPr>
                            </w:pPr>
                            <w:r w:rsidRPr="007D67EB">
                              <w:rPr>
                                <w:sz w:val="24"/>
                              </w:rPr>
                              <w:t xml:space="preserve">      NULL ITM_CODE</w:t>
                            </w:r>
                          </w:p>
                          <w:p w:rsidR="00F410EF" w:rsidRPr="007D67EB" w:rsidRDefault="00F410EF" w:rsidP="00F410EF">
                            <w:pPr>
                              <w:spacing w:before="0"/>
                              <w:rPr>
                                <w:sz w:val="24"/>
                              </w:rPr>
                            </w:pPr>
                            <w:r w:rsidRPr="007D67EB">
                              <w:rPr>
                                <w:sz w:val="24"/>
                              </w:rPr>
                              <w:t xml:space="preserve">    from (</w:t>
                            </w:r>
                            <w:r>
                              <w:rPr>
                                <w:sz w:val="24"/>
                              </w:rPr>
                              <w:t xml:space="preserve"> </w:t>
                            </w:r>
                            <w:r w:rsidRPr="007D67EB">
                              <w:rPr>
                                <w:sz w:val="24"/>
                              </w:rPr>
                              <w:t>With tb as</w:t>
                            </w:r>
                          </w:p>
                          <w:p w:rsidR="00F410EF" w:rsidRPr="007D67EB" w:rsidRDefault="00F410EF" w:rsidP="00F410EF">
                            <w:pPr>
                              <w:spacing w:before="0"/>
                              <w:rPr>
                                <w:sz w:val="24"/>
                              </w:rPr>
                            </w:pPr>
                            <w:r w:rsidRPr="007D67EB">
                              <w:rPr>
                                <w:sz w:val="24"/>
                              </w:rPr>
                              <w:t xml:space="preserve">        (select * from sapsr3.T001B</w:t>
                            </w:r>
                          </w:p>
                          <w:p w:rsidR="00F410EF" w:rsidRPr="007D67EB" w:rsidRDefault="00F410EF" w:rsidP="00F410EF">
                            <w:pPr>
                              <w:spacing w:before="0"/>
                              <w:rPr>
                                <w:sz w:val="24"/>
                              </w:rPr>
                            </w:pPr>
                            <w:r w:rsidRPr="007D67EB">
                              <w:rPr>
                                <w:sz w:val="24"/>
                              </w:rPr>
                              <w:t xml:space="preserve">        where mandt=STG_TEST.SAP_MANDT AND MKOAR IN ('+','S','V'))</w:t>
                            </w:r>
                          </w:p>
                          <w:p w:rsidR="00F410EF" w:rsidRPr="007D67EB" w:rsidRDefault="00F410EF" w:rsidP="00F410EF">
                            <w:pPr>
                              <w:spacing w:before="0"/>
                              <w:rPr>
                                <w:sz w:val="24"/>
                              </w:rPr>
                            </w:pPr>
                            <w:r w:rsidRPr="007D67EB">
                              <w:rPr>
                                <w:sz w:val="24"/>
                              </w:rPr>
                              <w:t xml:space="preserve">        SELECT DISTINCT period_key from</w:t>
                            </w:r>
                          </w:p>
                          <w:p w:rsidR="00F410EF" w:rsidRPr="007D67EB" w:rsidRDefault="00F410EF" w:rsidP="00F410EF">
                            <w:pPr>
                              <w:spacing w:before="0"/>
                              <w:rPr>
                                <w:sz w:val="24"/>
                              </w:rPr>
                            </w:pPr>
                            <w:r w:rsidRPr="007D67EB">
                              <w:rPr>
                                <w:sz w:val="24"/>
                              </w:rPr>
                              <w:t xml:space="preserve">            (Select FRYE1||substr(TOPE1,2,2) period_key FROM tb</w:t>
                            </w:r>
                          </w:p>
                          <w:p w:rsidR="00F410EF" w:rsidRPr="007D67EB" w:rsidRDefault="00F410EF" w:rsidP="00F410EF">
                            <w:pPr>
                              <w:spacing w:before="0"/>
                              <w:rPr>
                                <w:sz w:val="24"/>
                              </w:rPr>
                            </w:pPr>
                            <w:r w:rsidRPr="007D67EB">
                              <w:rPr>
                                <w:sz w:val="24"/>
                              </w:rPr>
                              <w:t xml:space="preserve">            union all</w:t>
                            </w:r>
                          </w:p>
                          <w:p w:rsidR="00F410EF" w:rsidRPr="007D67EB" w:rsidRDefault="00F410EF" w:rsidP="00F410EF">
                            <w:pPr>
                              <w:spacing w:before="0"/>
                              <w:rPr>
                                <w:sz w:val="24"/>
                              </w:rPr>
                            </w:pPr>
                            <w:r w:rsidRPr="007D67EB">
                              <w:rPr>
                                <w:sz w:val="24"/>
                              </w:rPr>
                              <w:t xml:space="preserve">            Select FRYE2||substr(TOPE2,2,2) period_key FROM tb</w:t>
                            </w:r>
                          </w:p>
                          <w:p w:rsidR="00F410EF" w:rsidRPr="007D67EB" w:rsidRDefault="00F410EF" w:rsidP="00F410EF">
                            <w:pPr>
                              <w:spacing w:before="0"/>
                              <w:rPr>
                                <w:sz w:val="24"/>
                              </w:rPr>
                            </w:pPr>
                            <w:r w:rsidRPr="007D67EB">
                              <w:rPr>
                                <w:sz w:val="24"/>
                              </w:rPr>
                              <w:t xml:space="preserve">            union all</w:t>
                            </w:r>
                          </w:p>
                          <w:p w:rsidR="00F410EF" w:rsidRPr="007D67EB" w:rsidRDefault="00F410EF" w:rsidP="00F410EF">
                            <w:pPr>
                              <w:spacing w:before="0"/>
                              <w:rPr>
                                <w:sz w:val="24"/>
                              </w:rPr>
                            </w:pPr>
                            <w:r w:rsidRPr="007D67EB">
                              <w:rPr>
                                <w:sz w:val="24"/>
                              </w:rPr>
                              <w:t xml:space="preserve">            Select TOYE1||substr(TOPE1,2,2) period_key FROM tb</w:t>
                            </w:r>
                          </w:p>
                          <w:p w:rsidR="00F410EF" w:rsidRPr="007D67EB" w:rsidRDefault="00F410EF" w:rsidP="00F410EF">
                            <w:pPr>
                              <w:spacing w:before="0"/>
                              <w:rPr>
                                <w:sz w:val="24"/>
                              </w:rPr>
                            </w:pPr>
                            <w:r w:rsidRPr="007D67EB">
                              <w:rPr>
                                <w:sz w:val="24"/>
                              </w:rPr>
                              <w:t xml:space="preserve">            union all</w:t>
                            </w:r>
                          </w:p>
                          <w:p w:rsidR="00F410EF" w:rsidRPr="007D67EB" w:rsidRDefault="00F410EF" w:rsidP="00F410EF">
                            <w:pPr>
                              <w:spacing w:before="0"/>
                              <w:rPr>
                                <w:sz w:val="24"/>
                              </w:rPr>
                            </w:pPr>
                            <w:r w:rsidRPr="007D67EB">
                              <w:rPr>
                                <w:sz w:val="24"/>
                              </w:rPr>
                              <w:t xml:space="preserve">            Select TOYE2||substr(TOPE2,2,2) period_key FROM tb))a;</w:t>
                            </w:r>
                          </w:p>
                        </w:txbxContent>
                      </wps:txbx>
                      <wps:bodyPr rot="0" vert="horz" wrap="square" lIns="91440" tIns="45720" rIns="91440" bIns="45720" anchor="t" anchorCtr="0">
                        <a:spAutoFit/>
                      </wps:bodyPr>
                    </wps:wsp>
                  </a:graphicData>
                </a:graphic>
              </wp:inline>
            </w:drawing>
          </mc:Choice>
          <mc:Fallback>
            <w:pict>
              <v:shape w14:anchorId="54D06649" id="_x0000_s1029" type="#_x0000_t202" style="width:389.8pt;height: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BxJA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" stroked="f">
                <v:textbox style="mso-fit-shape-to-text:t">
                  <w:txbxContent>
                    <w:p w:rsidR="00F410EF" w:rsidRPr="007D67EB" w:rsidRDefault="00F410EF" w:rsidP="00F410EF">
                      <w:pPr>
                        <w:spacing w:before="0"/>
                        <w:rPr>
                          <w:sz w:val="24"/>
                        </w:rPr>
                      </w:pPr>
                      <w:r w:rsidRPr="007D67EB">
                        <w:rPr>
                          <w:sz w:val="24"/>
                        </w:rPr>
                        <w:t>insert into job_registry(BATCH_ID, JOB_ID, JOB_NM, PERIOD_ID, STATUS, REG_DT, START_DT, END_DT, ERR_MSG, CREATED_USR, CREATED_TIME, PRIOD_CODE, ITM_CODE)</w:t>
                      </w:r>
                    </w:p>
                    <w:p w:rsidR="00F410EF" w:rsidRPr="007D67EB" w:rsidRDefault="00F410EF" w:rsidP="00F410EF">
                      <w:pPr>
                        <w:spacing w:before="0"/>
                        <w:rPr>
                          <w:sz w:val="24"/>
                        </w:rPr>
                      </w:pPr>
                      <w:r w:rsidRPr="007D67EB">
                        <w:rPr>
                          <w:sz w:val="24"/>
                        </w:rPr>
                        <w:t xml:space="preserve">    select  0 batch_id,</w:t>
                      </w:r>
                    </w:p>
                    <w:p w:rsidR="00F410EF" w:rsidRPr="007D67EB" w:rsidRDefault="00F410EF" w:rsidP="00F410EF">
                      <w:pPr>
                        <w:spacing w:before="0"/>
                        <w:rPr>
                          <w:sz w:val="24"/>
                        </w:rPr>
                      </w:pPr>
                      <w:r w:rsidRPr="007D67EB">
                        <w:rPr>
                          <w:sz w:val="24"/>
                        </w:rPr>
                        <w:t xml:space="preserve">      job_registry_seq1.nextval job_id,</w:t>
                      </w:r>
                    </w:p>
                    <w:p w:rsidR="00F410EF" w:rsidRPr="007D67EB" w:rsidRDefault="00F410EF" w:rsidP="00F410EF">
                      <w:pPr>
                        <w:spacing w:before="0"/>
                        <w:rPr>
                          <w:sz w:val="24"/>
                        </w:rPr>
                      </w:pPr>
                      <w:r w:rsidRPr="007D67EB">
                        <w:rPr>
                          <w:sz w:val="24"/>
                        </w:rPr>
                        <w:t xml:space="preserve">      </w:t>
                      </w:r>
                      <w:r w:rsidRPr="007D7654">
                        <w:rPr>
                          <w:i/>
                          <w:sz w:val="24"/>
                        </w:rPr>
                        <w:t>'SEQ_TAX_COLL_FACT'</w:t>
                      </w:r>
                      <w:r w:rsidRPr="007D67EB">
                        <w:rPr>
                          <w:sz w:val="24"/>
                        </w:rPr>
                        <w:t xml:space="preserve"> job_nm,</w:t>
                      </w:r>
                    </w:p>
                    <w:p w:rsidR="00F410EF" w:rsidRPr="007D67EB" w:rsidRDefault="00F410EF" w:rsidP="00F410EF">
                      <w:pPr>
                        <w:spacing w:before="0"/>
                        <w:rPr>
                          <w:sz w:val="24"/>
                        </w:rPr>
                      </w:pPr>
                      <w:r w:rsidRPr="007D67EB">
                        <w:rPr>
                          <w:sz w:val="24"/>
                        </w:rPr>
                        <w:t xml:space="preserve">      a.period_key||'01' period_id,</w:t>
                      </w:r>
                    </w:p>
                    <w:p w:rsidR="00F410EF" w:rsidRPr="007D67EB" w:rsidRDefault="00F410EF" w:rsidP="00F410EF">
                      <w:pPr>
                        <w:spacing w:before="0"/>
                        <w:rPr>
                          <w:sz w:val="24"/>
                        </w:rPr>
                      </w:pPr>
                      <w:r w:rsidRPr="007D67EB">
                        <w:rPr>
                          <w:sz w:val="24"/>
                        </w:rPr>
                        <w:t xml:space="preserve">      '01' status,</w:t>
                      </w:r>
                    </w:p>
                    <w:p w:rsidR="00F410EF" w:rsidRPr="007D67EB" w:rsidRDefault="00F410EF" w:rsidP="00F410EF">
                      <w:pPr>
                        <w:spacing w:before="0"/>
                        <w:rPr>
                          <w:sz w:val="24"/>
                        </w:rPr>
                      </w:pPr>
                      <w:r w:rsidRPr="007D67EB">
                        <w:rPr>
                          <w:sz w:val="24"/>
                        </w:rPr>
                        <w:t xml:space="preserve">      sysdate reg_dt,</w:t>
                      </w:r>
                    </w:p>
                    <w:p w:rsidR="00F410EF" w:rsidRPr="007D67EB" w:rsidRDefault="00F410EF" w:rsidP="00F410EF">
                      <w:pPr>
                        <w:spacing w:before="0"/>
                        <w:rPr>
                          <w:sz w:val="24"/>
                        </w:rPr>
                      </w:pPr>
                      <w:r w:rsidRPr="007D67EB">
                        <w:rPr>
                          <w:sz w:val="24"/>
                        </w:rPr>
                        <w:t xml:space="preserve">      null start_dt,</w:t>
                      </w:r>
                    </w:p>
                    <w:p w:rsidR="00F410EF" w:rsidRPr="007D67EB" w:rsidRDefault="00F410EF" w:rsidP="00F410EF">
                      <w:pPr>
                        <w:spacing w:before="0"/>
                        <w:rPr>
                          <w:sz w:val="24"/>
                        </w:rPr>
                      </w:pPr>
                      <w:r w:rsidRPr="007D67EB">
                        <w:rPr>
                          <w:sz w:val="24"/>
                        </w:rPr>
                        <w:t xml:space="preserve">      null end_dt,</w:t>
                      </w:r>
                    </w:p>
                    <w:p w:rsidR="00F410EF" w:rsidRPr="007D67EB" w:rsidRDefault="00F410EF" w:rsidP="00F410EF">
                      <w:pPr>
                        <w:spacing w:before="0"/>
                        <w:rPr>
                          <w:sz w:val="24"/>
                        </w:rPr>
                      </w:pPr>
                      <w:r w:rsidRPr="007D67EB">
                        <w:rPr>
                          <w:sz w:val="24"/>
                        </w:rPr>
                        <w:t xml:space="preserve">      null er_msg,</w:t>
                      </w:r>
                    </w:p>
                    <w:p w:rsidR="00F410EF" w:rsidRPr="007D67EB" w:rsidRDefault="00F410EF" w:rsidP="00F410EF">
                      <w:pPr>
                        <w:spacing w:before="0"/>
                        <w:rPr>
                          <w:sz w:val="24"/>
                        </w:rPr>
                      </w:pPr>
                      <w:r w:rsidRPr="007D67EB">
                        <w:rPr>
                          <w:sz w:val="24"/>
                        </w:rPr>
                        <w:t xml:space="preserve">      'SYSTEM' created_usr,</w:t>
                      </w:r>
                    </w:p>
                    <w:p w:rsidR="00F410EF" w:rsidRPr="007D67EB" w:rsidRDefault="00F410EF" w:rsidP="00F410EF">
                      <w:pPr>
                        <w:spacing w:before="0"/>
                        <w:rPr>
                          <w:sz w:val="24"/>
                        </w:rPr>
                      </w:pPr>
                      <w:r w:rsidRPr="007D67EB">
                        <w:rPr>
                          <w:sz w:val="24"/>
                        </w:rPr>
                        <w:t xml:space="preserve">      sysdate created_time, </w:t>
                      </w:r>
                    </w:p>
                    <w:p w:rsidR="00F410EF" w:rsidRPr="007D67EB" w:rsidRDefault="00F410EF" w:rsidP="00F410EF">
                      <w:pPr>
                        <w:spacing w:before="0"/>
                        <w:rPr>
                          <w:sz w:val="24"/>
                        </w:rPr>
                      </w:pPr>
                      <w:r w:rsidRPr="007D67EB">
                        <w:rPr>
                          <w:sz w:val="24"/>
                        </w:rPr>
                        <w:t xml:space="preserve">      NULL PRIOD_CODE, </w:t>
                      </w:r>
                    </w:p>
                    <w:p w:rsidR="00F410EF" w:rsidRPr="007D67EB" w:rsidRDefault="00F410EF" w:rsidP="00F410EF">
                      <w:pPr>
                        <w:spacing w:before="0"/>
                        <w:rPr>
                          <w:sz w:val="24"/>
                        </w:rPr>
                      </w:pPr>
                      <w:r w:rsidRPr="007D67EB">
                        <w:rPr>
                          <w:sz w:val="24"/>
                        </w:rPr>
                        <w:t xml:space="preserve">      NULL ITM_CODE</w:t>
                      </w:r>
                    </w:p>
                    <w:p w:rsidR="00F410EF" w:rsidRPr="007D67EB" w:rsidRDefault="00F410EF" w:rsidP="00F410EF">
                      <w:pPr>
                        <w:spacing w:before="0"/>
                        <w:rPr>
                          <w:sz w:val="24"/>
                        </w:rPr>
                      </w:pPr>
                      <w:r w:rsidRPr="007D67EB">
                        <w:rPr>
                          <w:sz w:val="24"/>
                        </w:rPr>
                        <w:t xml:space="preserve">    from (</w:t>
                      </w:r>
                      <w:r>
                        <w:rPr>
                          <w:sz w:val="24"/>
                        </w:rPr>
                        <w:t xml:space="preserve"> </w:t>
                      </w:r>
                      <w:r w:rsidRPr="007D67EB">
                        <w:rPr>
                          <w:sz w:val="24"/>
                        </w:rPr>
                        <w:t>With tb as</w:t>
                      </w:r>
                    </w:p>
                    <w:p w:rsidR="00F410EF" w:rsidRPr="007D67EB" w:rsidRDefault="00F410EF" w:rsidP="00F410EF">
                      <w:pPr>
                        <w:spacing w:before="0"/>
                        <w:rPr>
                          <w:sz w:val="24"/>
                        </w:rPr>
                      </w:pPr>
                      <w:r w:rsidRPr="007D67EB">
                        <w:rPr>
                          <w:sz w:val="24"/>
                        </w:rPr>
                        <w:t xml:space="preserve">        (select * from sapsr3.T001B</w:t>
                      </w:r>
                    </w:p>
                    <w:p w:rsidR="00F410EF" w:rsidRPr="007D67EB" w:rsidRDefault="00F410EF" w:rsidP="00F410EF">
                      <w:pPr>
                        <w:spacing w:before="0"/>
                        <w:rPr>
                          <w:sz w:val="24"/>
                        </w:rPr>
                      </w:pPr>
                      <w:r w:rsidRPr="007D67EB">
                        <w:rPr>
                          <w:sz w:val="24"/>
                        </w:rPr>
                        <w:t xml:space="preserve">        where mandt=STG_TEST.SAP_MANDT AND MKOAR IN ('+','S','V'))</w:t>
                      </w:r>
                    </w:p>
                    <w:p w:rsidR="00F410EF" w:rsidRPr="007D67EB" w:rsidRDefault="00F410EF" w:rsidP="00F410EF">
                      <w:pPr>
                        <w:spacing w:before="0"/>
                        <w:rPr>
                          <w:sz w:val="24"/>
                        </w:rPr>
                      </w:pPr>
                      <w:r w:rsidRPr="007D67EB">
                        <w:rPr>
                          <w:sz w:val="24"/>
                        </w:rPr>
                        <w:t xml:space="preserve">        SELECT DISTINCT period_key from</w:t>
                      </w:r>
                    </w:p>
                    <w:p w:rsidR="00F410EF" w:rsidRPr="007D67EB" w:rsidRDefault="00F410EF" w:rsidP="00F410EF">
                      <w:pPr>
                        <w:spacing w:before="0"/>
                        <w:rPr>
                          <w:sz w:val="24"/>
                        </w:rPr>
                      </w:pPr>
                      <w:r w:rsidRPr="007D67EB">
                        <w:rPr>
                          <w:sz w:val="24"/>
                        </w:rPr>
                        <w:t xml:space="preserve">            (Select FRYE1||substr(TOPE1,2,2) period_key FROM tb</w:t>
                      </w:r>
                    </w:p>
                    <w:p w:rsidR="00F410EF" w:rsidRPr="007D67EB" w:rsidRDefault="00F410EF" w:rsidP="00F410EF">
                      <w:pPr>
                        <w:spacing w:before="0"/>
                        <w:rPr>
                          <w:sz w:val="24"/>
                        </w:rPr>
                      </w:pPr>
                      <w:r w:rsidRPr="007D67EB">
                        <w:rPr>
                          <w:sz w:val="24"/>
                        </w:rPr>
                        <w:t xml:space="preserve">            union all</w:t>
                      </w:r>
                    </w:p>
                    <w:p w:rsidR="00F410EF" w:rsidRPr="007D67EB" w:rsidRDefault="00F410EF" w:rsidP="00F410EF">
                      <w:pPr>
                        <w:spacing w:before="0"/>
                        <w:rPr>
                          <w:sz w:val="24"/>
                        </w:rPr>
                      </w:pPr>
                      <w:r w:rsidRPr="007D67EB">
                        <w:rPr>
                          <w:sz w:val="24"/>
                        </w:rPr>
                        <w:t xml:space="preserve">            Select FRYE2||substr(TOPE2,2,2) period_key FROM tb</w:t>
                      </w:r>
                    </w:p>
                    <w:p w:rsidR="00F410EF" w:rsidRPr="007D67EB" w:rsidRDefault="00F410EF" w:rsidP="00F410EF">
                      <w:pPr>
                        <w:spacing w:before="0"/>
                        <w:rPr>
                          <w:sz w:val="24"/>
                        </w:rPr>
                      </w:pPr>
                      <w:r w:rsidRPr="007D67EB">
                        <w:rPr>
                          <w:sz w:val="24"/>
                        </w:rPr>
                        <w:t xml:space="preserve">            union all</w:t>
                      </w:r>
                    </w:p>
                    <w:p w:rsidR="00F410EF" w:rsidRPr="007D67EB" w:rsidRDefault="00F410EF" w:rsidP="00F410EF">
                      <w:pPr>
                        <w:spacing w:before="0"/>
                        <w:rPr>
                          <w:sz w:val="24"/>
                        </w:rPr>
                      </w:pPr>
                      <w:r w:rsidRPr="007D67EB">
                        <w:rPr>
                          <w:sz w:val="24"/>
                        </w:rPr>
                        <w:t xml:space="preserve">            Select TOYE1||substr(TOPE1,2,2) period_key FROM tb</w:t>
                      </w:r>
                    </w:p>
                    <w:p w:rsidR="00F410EF" w:rsidRPr="007D67EB" w:rsidRDefault="00F410EF" w:rsidP="00F410EF">
                      <w:pPr>
                        <w:spacing w:before="0"/>
                        <w:rPr>
                          <w:sz w:val="24"/>
                        </w:rPr>
                      </w:pPr>
                      <w:r w:rsidRPr="007D67EB">
                        <w:rPr>
                          <w:sz w:val="24"/>
                        </w:rPr>
                        <w:t xml:space="preserve">            union all</w:t>
                      </w:r>
                    </w:p>
                    <w:p w:rsidR="00F410EF" w:rsidRPr="007D67EB" w:rsidRDefault="00F410EF" w:rsidP="00F410EF">
                      <w:pPr>
                        <w:spacing w:before="0"/>
                        <w:rPr>
                          <w:sz w:val="24"/>
                        </w:rPr>
                      </w:pPr>
                      <w:r w:rsidRPr="007D67EB">
                        <w:rPr>
                          <w:sz w:val="24"/>
                        </w:rPr>
                        <w:t xml:space="preserve">            Select TOYE2||substr(TOPE2,2,2) period_key FROM tb))a;</w:t>
                      </w:r>
                    </w:p>
                  </w:txbxContent>
                </v:textbox>
                <w10:anchorlock/>
              </v:shape>
            </w:pict>
          </mc:Fallback>
        </mc:AlternateContent>
      </w:r>
    </w:p>
    <w:p w:rsidR="00F410EF" w:rsidRPr="00430532" w:rsidRDefault="00F410EF" w:rsidP="00F410EF">
      <w:pPr>
        <w:pStyle w:val="Heading6"/>
        <w:numPr>
          <w:ilvl w:val="4"/>
          <w:numId w:val="41"/>
        </w:numPr>
        <w:contextualSpacing/>
      </w:pPr>
      <w:r>
        <w:t>Báo cáo tài chính</w:t>
      </w:r>
    </w:p>
    <w:p w:rsidR="00F410EF" w:rsidRPr="0017362D" w:rsidRDefault="00F410EF" w:rsidP="00F410EF">
      <w:r>
        <w:t>Đ</w:t>
      </w:r>
      <w:r w:rsidRPr="0017362D">
        <w:t xml:space="preserve">ối với nhóm báo cáo </w:t>
      </w:r>
      <w:r>
        <w:t>BCTC</w:t>
      </w:r>
      <w:r w:rsidRPr="0017362D">
        <w:t xml:space="preserve"> tổng hợp, lấy dữ liệu từ </w:t>
      </w:r>
      <w:r>
        <w:t>chỉ tiêu báo cáo tài chính</w:t>
      </w:r>
    </w:p>
    <w:p w:rsidR="00F410EF" w:rsidRPr="0017362D" w:rsidRDefault="00F410EF" w:rsidP="00F410EF">
      <w:pPr>
        <w:pStyle w:val="Bullet1"/>
      </w:pPr>
      <w:r w:rsidRPr="0017362D">
        <w:t xml:space="preserve">Bước 1: đọc dữ liệu từ bảng </w:t>
      </w:r>
      <w:r>
        <w:t>STM_CHG</w:t>
      </w:r>
      <w:r w:rsidRPr="0017362D">
        <w:t xml:space="preserve">_LOG, được tạo ra từ </w:t>
      </w:r>
      <w:r>
        <w:t>dữ liệu của bảng BCTC_SL_BO_BC (trường NGAY_CAP_NHAT = P_ETL_DATE)</w:t>
      </w:r>
    </w:p>
    <w:p w:rsidR="00F410EF" w:rsidRDefault="00F410EF" w:rsidP="00F410EF">
      <w:pPr>
        <w:pStyle w:val="Bullet1"/>
        <w:numPr>
          <w:ilvl w:val="0"/>
          <w:numId w:val="0"/>
        </w:numPr>
        <w:ind w:left="936"/>
        <w:rPr>
          <w:szCs w:val="20"/>
        </w:rPr>
      </w:pPr>
      <w:r w:rsidRPr="00821C77">
        <w:rPr>
          <w:szCs w:val="20"/>
        </w:rPr>
        <w:t>select distinct period_key from stm_chg_log where src = 'BCTC' and tbl_nm = 'BCTC_SL_BO_BC' and chg_dt = TO_DATE(#P_ETL_DATE#,'YYYYMMDD');</w:t>
      </w:r>
    </w:p>
    <w:p w:rsidR="00F410EF" w:rsidRPr="0017362D" w:rsidRDefault="00F410EF" w:rsidP="00F410EF">
      <w:pPr>
        <w:pStyle w:val="Bullet1"/>
        <w:numPr>
          <w:ilvl w:val="0"/>
          <w:numId w:val="0"/>
        </w:numPr>
        <w:ind w:left="936"/>
      </w:pPr>
      <w:r w:rsidRPr="0017362D">
        <w:rPr>
          <w:noProof/>
        </w:rPr>
        <w:drawing>
          <wp:inline distT="0" distB="0" distL="0" distR="0" wp14:anchorId="068C7FE7" wp14:editId="571365EE">
            <wp:extent cx="5962864" cy="458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Users\Kem\Downloads\0066.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62864" cy="458163"/>
                    </a:xfrm>
                    <a:prstGeom prst="rect">
                      <a:avLst/>
                    </a:prstGeom>
                    <a:noFill/>
                    <a:ln>
                      <a:noFill/>
                    </a:ln>
                  </pic:spPr>
                </pic:pic>
              </a:graphicData>
            </a:graphic>
          </wp:inline>
        </w:drawing>
      </w:r>
    </w:p>
    <w:p w:rsidR="00F410EF" w:rsidRPr="0017362D" w:rsidRDefault="00F410EF" w:rsidP="00F410EF">
      <w:pPr>
        <w:pStyle w:val="Bullet1"/>
      </w:pPr>
      <w:r w:rsidRPr="0017362D">
        <w:t>Bước 2: kiểm tra dữ liệu trong bảng JOB_REGISTRY đã có dòng JOB_NM = ‘</w:t>
      </w:r>
      <w:r>
        <w:t>FNC_STMT</w:t>
      </w:r>
      <w:r w:rsidRPr="0017362D">
        <w:t>_FCT’ và PERIOD_ID tương ứng với kỳ ‘</w:t>
      </w:r>
      <w:r>
        <w:t>2010</w:t>
      </w:r>
      <w:r w:rsidRPr="0017362D">
        <w:t>’ chưa</w:t>
      </w:r>
    </w:p>
    <w:p w:rsidR="00F410EF" w:rsidRPr="0017362D" w:rsidRDefault="00F410EF" w:rsidP="00F410EF">
      <w:pPr>
        <w:pStyle w:val="Bullet2"/>
      </w:pPr>
      <w:r w:rsidRPr="0017362D">
        <w:t>Nếu có bản ghi trạng thái là ‘01’ (chưa thực thi), ‘02’ (đang thực thi), ‘03’ (thực thi thành công) thì không đăng ký job này nữa.</w:t>
      </w:r>
    </w:p>
    <w:p w:rsidR="00F410EF" w:rsidRPr="0017362D" w:rsidRDefault="00F410EF" w:rsidP="00F410EF">
      <w:pPr>
        <w:pStyle w:val="Bullet2"/>
      </w:pPr>
      <w:r w:rsidRPr="0017362D">
        <w:lastRenderedPageBreak/>
        <w:t>Nếu chưa có bản ghi hoặc bản ghi có trạng thái 99 (thực thi lỗi) thì insert thêm một dòng với trạng thái 01.</w:t>
      </w:r>
    </w:p>
    <w:p w:rsidR="00F410EF" w:rsidRPr="00430532" w:rsidRDefault="00F410EF" w:rsidP="00F410EF">
      <w:pPr>
        <w:pStyle w:val="Heading6"/>
        <w:numPr>
          <w:ilvl w:val="4"/>
          <w:numId w:val="41"/>
        </w:numPr>
        <w:contextualSpacing/>
      </w:pPr>
      <w:r>
        <w:t>Thanh tra kiểm tra</w:t>
      </w:r>
    </w:p>
    <w:p w:rsidR="00F410EF" w:rsidRPr="0017362D" w:rsidRDefault="00F410EF" w:rsidP="00F410EF">
      <w:r>
        <w:t>Đ</w:t>
      </w:r>
      <w:r w:rsidRPr="0017362D">
        <w:t xml:space="preserve">ối với nhóm báo cáo </w:t>
      </w:r>
      <w:r>
        <w:t>Thanh tra kiểm tra</w:t>
      </w:r>
      <w:r w:rsidRPr="0017362D">
        <w:t xml:space="preserve">, lấy dữ liệu từ </w:t>
      </w:r>
      <w:r>
        <w:t>quyết định thanh tra kiểm tra</w:t>
      </w:r>
    </w:p>
    <w:p w:rsidR="00F410EF" w:rsidRPr="0017362D" w:rsidRDefault="00F410EF" w:rsidP="00F410EF">
      <w:pPr>
        <w:pStyle w:val="Bullet1"/>
      </w:pPr>
      <w:r w:rsidRPr="0017362D">
        <w:t xml:space="preserve">Bước 1: đọc dữ liệu từ bảng </w:t>
      </w:r>
      <w:r>
        <w:t>STM_CHG</w:t>
      </w:r>
      <w:r w:rsidRPr="0017362D">
        <w:t xml:space="preserve">_LOG, được tạo ra từ </w:t>
      </w:r>
      <w:r>
        <w:t xml:space="preserve">dữ liệu của bảng </w:t>
      </w:r>
      <w:r w:rsidRPr="00F44F69">
        <w:t xml:space="preserve">TTR_QDINH_TTRA_HDR </w:t>
      </w:r>
      <w:r>
        <w:t xml:space="preserve">(trường </w:t>
      </w:r>
      <w:r w:rsidRPr="00990166">
        <w:t>NGAY_RA_QDINH</w:t>
      </w:r>
      <w:r>
        <w:t xml:space="preserve"> = P_ETL_DATE)</w:t>
      </w:r>
    </w:p>
    <w:p w:rsidR="00F410EF" w:rsidRDefault="00F410EF" w:rsidP="00F410EF">
      <w:pPr>
        <w:pStyle w:val="Bullet1"/>
        <w:numPr>
          <w:ilvl w:val="0"/>
          <w:numId w:val="0"/>
        </w:numPr>
        <w:ind w:left="936"/>
        <w:rPr>
          <w:szCs w:val="20"/>
        </w:rPr>
      </w:pPr>
      <w:r w:rsidRPr="00821C77">
        <w:rPr>
          <w:szCs w:val="20"/>
        </w:rPr>
        <w:t>select distinct period_key from stm_chg_log where src = '</w:t>
      </w:r>
      <w:r>
        <w:rPr>
          <w:szCs w:val="20"/>
        </w:rPr>
        <w:t>TTR</w:t>
      </w:r>
      <w:r w:rsidRPr="00821C77">
        <w:rPr>
          <w:szCs w:val="20"/>
        </w:rPr>
        <w:t>' and tbl_nm = '</w:t>
      </w:r>
      <w:r>
        <w:rPr>
          <w:szCs w:val="20"/>
        </w:rPr>
        <w:t>TTR_QDINH_TTRA_HDR</w:t>
      </w:r>
      <w:r w:rsidRPr="00821C77">
        <w:rPr>
          <w:szCs w:val="20"/>
        </w:rPr>
        <w:t>' and chg_dt = TO_DATE(#P_ETL_DATE#,'YYYYMMDD');</w:t>
      </w:r>
    </w:p>
    <w:p w:rsidR="00F410EF" w:rsidRPr="0017362D" w:rsidRDefault="00F410EF" w:rsidP="00F410EF">
      <w:pPr>
        <w:pStyle w:val="Bullet1"/>
        <w:numPr>
          <w:ilvl w:val="0"/>
          <w:numId w:val="0"/>
        </w:numPr>
        <w:ind w:left="936"/>
      </w:pPr>
      <w:r w:rsidRPr="0017362D">
        <w:rPr>
          <w:noProof/>
        </w:rPr>
        <w:drawing>
          <wp:inline distT="0" distB="0" distL="0" distR="0" wp14:anchorId="1E3A5153" wp14:editId="3E4EAC47">
            <wp:extent cx="5962864" cy="43459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Users\Kem\Downloads\0066.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62864" cy="434592"/>
                    </a:xfrm>
                    <a:prstGeom prst="rect">
                      <a:avLst/>
                    </a:prstGeom>
                    <a:noFill/>
                    <a:ln>
                      <a:noFill/>
                    </a:ln>
                  </pic:spPr>
                </pic:pic>
              </a:graphicData>
            </a:graphic>
          </wp:inline>
        </w:drawing>
      </w:r>
    </w:p>
    <w:p w:rsidR="00F410EF" w:rsidRPr="0017362D" w:rsidRDefault="00F410EF" w:rsidP="00F410EF">
      <w:pPr>
        <w:pStyle w:val="Bullet1"/>
      </w:pPr>
      <w:r w:rsidRPr="0017362D">
        <w:t>Bước 2: kiểm tra dữ liệu trong bảng JOB_REGISTRY đã có dòng JOB_NM = ‘</w:t>
      </w:r>
      <w:r>
        <w:t>INSPECTION</w:t>
      </w:r>
      <w:r w:rsidRPr="0017362D">
        <w:t>_FCT’ và PERIOD_ID tương ứng với kỳ ‘</w:t>
      </w:r>
      <w:r>
        <w:t>1606</w:t>
      </w:r>
      <w:r w:rsidRPr="0017362D">
        <w:t>’ chưa</w:t>
      </w:r>
    </w:p>
    <w:p w:rsidR="00F410EF" w:rsidRPr="0017362D" w:rsidRDefault="00F410EF" w:rsidP="00F410EF">
      <w:pPr>
        <w:pStyle w:val="Bullet2"/>
      </w:pPr>
      <w:r w:rsidRPr="0017362D">
        <w:t>Nếu có bản ghi trạng thái là ‘01’ (chưa thực thi), ‘02’ (đang thực thi), ‘03’ (thực thi thành công) thì không đăng ký job này nữa.</w:t>
      </w:r>
    </w:p>
    <w:p w:rsidR="00F410EF" w:rsidRPr="0017362D" w:rsidRDefault="00F410EF" w:rsidP="00F410EF">
      <w:pPr>
        <w:pStyle w:val="Bullet2"/>
      </w:pPr>
      <w:r w:rsidRPr="0017362D">
        <w:t>Nếu chưa có bản ghi hoặc bản ghi có trạng thái 99 (thực thi lỗi) thì insert thêm một dòng với trạng thái 01.</w:t>
      </w:r>
    </w:p>
    <w:p w:rsidR="00F410EF" w:rsidRPr="00430532" w:rsidRDefault="00F410EF" w:rsidP="00F410EF">
      <w:pPr>
        <w:pStyle w:val="Heading6"/>
        <w:numPr>
          <w:ilvl w:val="4"/>
          <w:numId w:val="41"/>
        </w:numPr>
        <w:contextualSpacing/>
      </w:pPr>
      <w:r>
        <w:t>Quản lý ấn chỉ</w:t>
      </w:r>
    </w:p>
    <w:p w:rsidR="00F410EF" w:rsidRPr="0017362D" w:rsidRDefault="00F410EF" w:rsidP="00F410EF">
      <w:r>
        <w:t>Đ</w:t>
      </w:r>
      <w:r w:rsidRPr="0017362D">
        <w:t xml:space="preserve">ối với nhóm báo cáo </w:t>
      </w:r>
      <w:r>
        <w:t>Quản lý ấn chỉ</w:t>
      </w:r>
      <w:r w:rsidRPr="0017362D">
        <w:t xml:space="preserve">, lấy dữ liệu từ </w:t>
      </w:r>
      <w:r>
        <w:t>hệ thống quản lý ấn chỉ</w:t>
      </w:r>
    </w:p>
    <w:p w:rsidR="00F410EF" w:rsidRPr="0017362D" w:rsidRDefault="00F410EF" w:rsidP="00F410EF">
      <w:pPr>
        <w:pStyle w:val="Bullet1"/>
      </w:pPr>
      <w:r w:rsidRPr="0017362D">
        <w:t xml:space="preserve">Bước 1: đọc dữ liệu từ bảng </w:t>
      </w:r>
      <w:r>
        <w:t>STM_CHG</w:t>
      </w:r>
      <w:r w:rsidRPr="0017362D">
        <w:t xml:space="preserve">_LOG, được tạo ra từ </w:t>
      </w:r>
      <w:r>
        <w:t xml:space="preserve">dữ liệu của bảng </w:t>
      </w:r>
      <w:r w:rsidRPr="00513104">
        <w:t>QAC_HDO_BAN_HDR</w:t>
      </w:r>
      <w:r>
        <w:t xml:space="preserve"> (trường NGAY_LAP = P_ETL_DATE)</w:t>
      </w:r>
    </w:p>
    <w:p w:rsidR="00F410EF" w:rsidRDefault="00F410EF" w:rsidP="00F410EF">
      <w:pPr>
        <w:pStyle w:val="Bullet1"/>
        <w:numPr>
          <w:ilvl w:val="0"/>
          <w:numId w:val="0"/>
        </w:numPr>
        <w:ind w:left="936"/>
        <w:rPr>
          <w:szCs w:val="20"/>
        </w:rPr>
      </w:pPr>
      <w:r w:rsidRPr="00821C77">
        <w:rPr>
          <w:szCs w:val="20"/>
        </w:rPr>
        <w:t>select distinct period_key from stm_chg_log where src = '</w:t>
      </w:r>
      <w:r>
        <w:rPr>
          <w:szCs w:val="20"/>
        </w:rPr>
        <w:t>QLAC</w:t>
      </w:r>
      <w:r w:rsidRPr="00821C77">
        <w:rPr>
          <w:szCs w:val="20"/>
        </w:rPr>
        <w:t>' and tbl_nm = '</w:t>
      </w:r>
      <w:r w:rsidRPr="00513104">
        <w:t xml:space="preserve"> </w:t>
      </w:r>
      <w:r w:rsidRPr="00513104">
        <w:rPr>
          <w:szCs w:val="20"/>
        </w:rPr>
        <w:t>QAC_HDO_BAN_HDR</w:t>
      </w:r>
      <w:r w:rsidRPr="00821C77">
        <w:rPr>
          <w:szCs w:val="20"/>
        </w:rPr>
        <w:t>' and chg_dt = TO_DATE(#P_ETL_DATE#,'YYYYMMDD');</w:t>
      </w:r>
    </w:p>
    <w:p w:rsidR="00F410EF" w:rsidRPr="0017362D" w:rsidRDefault="00F410EF" w:rsidP="00F410EF">
      <w:pPr>
        <w:pStyle w:val="Bullet1"/>
        <w:numPr>
          <w:ilvl w:val="0"/>
          <w:numId w:val="0"/>
        </w:numPr>
        <w:ind w:left="936"/>
      </w:pPr>
      <w:r w:rsidRPr="0017362D">
        <w:rPr>
          <w:noProof/>
        </w:rPr>
        <w:drawing>
          <wp:inline distT="0" distB="0" distL="0" distR="0" wp14:anchorId="6B33F270" wp14:editId="42E899F0">
            <wp:extent cx="5202179" cy="458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Users\Kem\Downloads\0066.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02179" cy="458163"/>
                    </a:xfrm>
                    <a:prstGeom prst="rect">
                      <a:avLst/>
                    </a:prstGeom>
                    <a:noFill/>
                    <a:ln>
                      <a:noFill/>
                    </a:ln>
                  </pic:spPr>
                </pic:pic>
              </a:graphicData>
            </a:graphic>
          </wp:inline>
        </w:drawing>
      </w:r>
    </w:p>
    <w:p w:rsidR="00F410EF" w:rsidRPr="0017362D" w:rsidRDefault="00F410EF" w:rsidP="00F410EF">
      <w:pPr>
        <w:pStyle w:val="Bullet1"/>
      </w:pPr>
      <w:r w:rsidRPr="0017362D">
        <w:t>Bước 2: kiểm tra dữ liệu trong bảng JOB_REGISTRY đã có dòng JOB_NM = ‘</w:t>
      </w:r>
      <w:r w:rsidRPr="00513104">
        <w:t>DYNAMIC_RPT_QLAC_FCT</w:t>
      </w:r>
      <w:r w:rsidRPr="0017362D">
        <w:t>’ và PERIOD_ID tương ứng với kỳ ‘</w:t>
      </w:r>
      <w:r>
        <w:t>1401</w:t>
      </w:r>
      <w:r w:rsidRPr="0017362D">
        <w:t>’ chưa</w:t>
      </w:r>
    </w:p>
    <w:p w:rsidR="00F410EF" w:rsidRPr="0017362D" w:rsidRDefault="00F410EF" w:rsidP="00F410EF">
      <w:pPr>
        <w:pStyle w:val="Bullet2"/>
      </w:pPr>
      <w:r w:rsidRPr="0017362D">
        <w:t>Nếu có bản ghi trạng thái là ‘01’ (chưa thực thi), ‘02’ (đang thực thi), ‘03’ (thực thi thành công) thì không đăng ký job này nữa.</w:t>
      </w:r>
    </w:p>
    <w:p w:rsidR="00F410EF" w:rsidRPr="0017362D" w:rsidRDefault="00F410EF" w:rsidP="00F410EF">
      <w:pPr>
        <w:pStyle w:val="Bullet2"/>
      </w:pPr>
      <w:r w:rsidRPr="0017362D">
        <w:lastRenderedPageBreak/>
        <w:t>Nếu chưa có bản ghi hoặc bản ghi có trạng thái 99 (thực thi lỗi) thì insert thêm một dòng với trạng thái 01.</w:t>
      </w:r>
    </w:p>
    <w:p w:rsidR="00F410EF" w:rsidRDefault="00F410EF" w:rsidP="00F410EF">
      <w:pPr>
        <w:pStyle w:val="Heading6"/>
        <w:numPr>
          <w:ilvl w:val="4"/>
          <w:numId w:val="41"/>
        </w:numPr>
        <w:contextualSpacing/>
      </w:pPr>
      <w:r>
        <w:t>Các nhóm báo cáo khác (nhóm báo cáo đôn đốc kê khai, phân tích hoàn thuế, phân tích miễn giảm thuế)</w:t>
      </w:r>
    </w:p>
    <w:p w:rsidR="00F410EF" w:rsidRDefault="00F410EF" w:rsidP="00F410EF">
      <w:pPr>
        <w:pStyle w:val="Bullet2"/>
        <w:numPr>
          <w:ilvl w:val="0"/>
          <w:numId w:val="0"/>
        </w:numPr>
        <w:tabs>
          <w:tab w:val="clear" w:pos="794"/>
        </w:tabs>
      </w:pPr>
      <w:r>
        <w:t>Những nhóm bảng này đều dùng các bảng dữ liệu detail và header cho báo cáo. Bảng header sẽ có trường dữ liệu tương tự TIMESTAMP để kiểm tra thay đổi/thêm mới. Job ETLSYS_CHANGE_CAPTURE ghi vào JOB_REGISTRY hoạt động theo cơ chế sau:</w:t>
      </w:r>
    </w:p>
    <w:p w:rsidR="00F410EF" w:rsidRDefault="00F410EF" w:rsidP="00F410EF">
      <w:pPr>
        <w:pStyle w:val="Bullet1"/>
      </w:pPr>
      <w:r>
        <w:t xml:space="preserve">Nhóm báo cáo đôn đốc kê khai dùng bảng </w:t>
      </w:r>
      <w:r w:rsidRPr="00764C7D">
        <w:t>DFKKCOHI_MINUS</w:t>
      </w:r>
      <w:r>
        <w:t xml:space="preserve">, </w:t>
      </w:r>
      <w:r w:rsidRPr="00764C7D">
        <w:t>DFKKCOHI</w:t>
      </w:r>
      <w:r>
        <w:t>NCORR</w:t>
      </w:r>
    </w:p>
    <w:p w:rsidR="00F410EF" w:rsidRDefault="00F410EF" w:rsidP="00F410EF">
      <w:pPr>
        <w:pStyle w:val="Bullet1"/>
      </w:pPr>
      <w:r>
        <w:t xml:space="preserve">Nhóm báo cáo phân tích hoàn thuế dùng bảng </w:t>
      </w:r>
      <w:r w:rsidRPr="00764C7D">
        <w:t>ZTB_TRF_HDR</w:t>
      </w:r>
      <w:r>
        <w:t xml:space="preserve"> và </w:t>
      </w:r>
      <w:r w:rsidRPr="00764C7D">
        <w:t>ZTB_TRF_HDR</w:t>
      </w:r>
      <w:r>
        <w:t>1</w:t>
      </w:r>
    </w:p>
    <w:p w:rsidR="00F410EF" w:rsidRPr="00365A93" w:rsidRDefault="00F410EF" w:rsidP="00F410EF">
      <w:pPr>
        <w:pStyle w:val="Bullet1"/>
      </w:pPr>
      <w:r>
        <w:t xml:space="preserve">Nhóm báo cáo phân tích miễn giảm thuế dùng bảng </w:t>
      </w:r>
      <w:r w:rsidRPr="00764C7D">
        <w:t>ZTB_QDMG, ZTB_QDMG_H, ZTB_DXMG_D, ZTB_HSMG_H</w:t>
      </w:r>
      <w:r>
        <w:t>.</w:t>
      </w:r>
    </w:p>
    <w:p w:rsidR="00F410EF" w:rsidRPr="00A322EB" w:rsidRDefault="00F410EF" w:rsidP="00F410EF">
      <w:pPr>
        <w:pStyle w:val="Bullet2"/>
        <w:numPr>
          <w:ilvl w:val="0"/>
          <w:numId w:val="0"/>
        </w:numPr>
        <w:ind w:left="1296"/>
      </w:pPr>
    </w:p>
    <w:p w:rsidR="00F410EF" w:rsidRDefault="00F410EF" w:rsidP="00F410EF">
      <w:pPr>
        <w:pStyle w:val="Heading5"/>
      </w:pPr>
      <w:r>
        <w:t>Bảng trạng thái Staging(ETLSYS_SYNC_JOB)</w:t>
      </w:r>
    </w:p>
    <w:p w:rsidR="00F410EF" w:rsidRDefault="00F410EF" w:rsidP="00F410EF">
      <w:pPr>
        <w:pStyle w:val="Bullet1"/>
      </w:pPr>
      <w:r>
        <w:t>Quản lý trạng thái Capture dữ liệu thông qua bảng cấu hình</w:t>
      </w:r>
    </w:p>
    <w:p w:rsidR="00F410EF" w:rsidRDefault="00F410EF" w:rsidP="00F410EF">
      <w:pPr>
        <w:pStyle w:val="Bullet2"/>
      </w:pPr>
      <w:r>
        <w:t>JOB_ID: Id định danh cho 1 job</w:t>
      </w:r>
    </w:p>
    <w:p w:rsidR="00F410EF" w:rsidRDefault="00F410EF" w:rsidP="00F410EF">
      <w:pPr>
        <w:pStyle w:val="Bullet2"/>
      </w:pPr>
      <w:r>
        <w:t>SRC_SCHEMA: Tên SCHEMA chứa bảng dữ liệu nguồn</w:t>
      </w:r>
    </w:p>
    <w:p w:rsidR="00F410EF" w:rsidRDefault="00F410EF" w:rsidP="00F410EF">
      <w:pPr>
        <w:pStyle w:val="Bullet2"/>
      </w:pPr>
      <w:r>
        <w:t>SRC_TBL: Tên bảng dữ liệu cần đưa về Staging</w:t>
      </w:r>
    </w:p>
    <w:p w:rsidR="00F410EF" w:rsidRDefault="00F410EF" w:rsidP="00F410EF">
      <w:pPr>
        <w:pStyle w:val="Bullet2"/>
      </w:pPr>
      <w:r>
        <w:t>DATA_PART: Chứa ngày dữ liệu cần đồng bộ hoặc Kỳ dữ liệu (tương ứng với một Partition)</w:t>
      </w:r>
    </w:p>
    <w:p w:rsidR="00F410EF" w:rsidRDefault="00F410EF" w:rsidP="00F410EF">
      <w:pPr>
        <w:pStyle w:val="Bullet2"/>
      </w:pPr>
      <w:r>
        <w:t>STATUS: Trạng thái ‘01’ (Chưa thực thi), ‘02’ (Đang thực thi), ‘03’ (Thực thi thành công), ‘99’ (Thực thi lỗi)</w:t>
      </w:r>
    </w:p>
    <w:p w:rsidR="00F410EF" w:rsidRDefault="00F410EF" w:rsidP="00F410EF">
      <w:pPr>
        <w:pStyle w:val="Bullet2"/>
      </w:pPr>
      <w:r>
        <w:t>ROW_CHANGE: Số dòng dữ liệu thay đổi ở lần đồng bộ cuối</w:t>
      </w:r>
    </w:p>
    <w:p w:rsidR="00F410EF" w:rsidRDefault="00F410EF" w:rsidP="00F410EF">
      <w:pPr>
        <w:pStyle w:val="Bullet2"/>
      </w:pPr>
      <w:r>
        <w:t>START_DT: Thời gian bắt đầu thực thi, chỉ có giá trị với Job có trạng thái &lt;&gt; ‘01’</w:t>
      </w:r>
    </w:p>
    <w:p w:rsidR="00F410EF" w:rsidRDefault="00F410EF" w:rsidP="00F410EF">
      <w:pPr>
        <w:pStyle w:val="Bullet2"/>
      </w:pPr>
      <w:r>
        <w:t>END_DT: Thời gian kết thúc thực thi, chỉ có giá trị với Job có trạng thái = ‘03’, ‘99’</w:t>
      </w:r>
    </w:p>
    <w:p w:rsidR="00F410EF" w:rsidRDefault="00F410EF" w:rsidP="00F410EF">
      <w:pPr>
        <w:pStyle w:val="Bullet2"/>
      </w:pPr>
      <w:r>
        <w:t>ELAPSE: Thời gian thực thi</w:t>
      </w:r>
    </w:p>
    <w:p w:rsidR="00F410EF" w:rsidRDefault="00F410EF" w:rsidP="00F410EF">
      <w:pPr>
        <w:pStyle w:val="Bullet2"/>
      </w:pPr>
      <w:r>
        <w:t>ERR_MSG: Thông tin lỗi chi tiết theo thông báo của Oracle</w:t>
      </w:r>
    </w:p>
    <w:p w:rsidR="00F410EF" w:rsidRDefault="00F410EF" w:rsidP="00F410EF">
      <w:pPr>
        <w:pStyle w:val="Bullet2"/>
      </w:pPr>
      <w:r>
        <w:t>JOB_TP: Loại bảng cần đồng bộ, nhận 2 giá trị:</w:t>
      </w:r>
    </w:p>
    <w:p w:rsidR="00F410EF" w:rsidRDefault="00F410EF" w:rsidP="00F410EF">
      <w:pPr>
        <w:pStyle w:val="Bullet2"/>
        <w:numPr>
          <w:ilvl w:val="1"/>
          <w:numId w:val="6"/>
        </w:numPr>
      </w:pPr>
      <w:r>
        <w:t>S: Bảng nhỏ, đồng bộ bằng cách xóa đi đồng bộ lại</w:t>
      </w:r>
    </w:p>
    <w:p w:rsidR="00F410EF" w:rsidRDefault="00F410EF" w:rsidP="00F410EF">
      <w:pPr>
        <w:pStyle w:val="Bullet2"/>
        <w:numPr>
          <w:ilvl w:val="1"/>
          <w:numId w:val="6"/>
        </w:numPr>
      </w:pPr>
      <w:r>
        <w:t>L: Bảng lớn, đồng bộ bằng timestamp hoặc dùng trigger</w:t>
      </w:r>
    </w:p>
    <w:p w:rsidR="00F410EF" w:rsidRDefault="00F410EF" w:rsidP="00F410EF">
      <w:pPr>
        <w:pStyle w:val="Bullet2"/>
      </w:pPr>
      <w:r>
        <w:t>BATCH_ID: Mã nhóm chạy job, tương ứng các giá trị 1:4, các job có cùng BATCH_ID chạy tuần tự</w:t>
      </w:r>
    </w:p>
    <w:p w:rsidR="00F410EF" w:rsidRDefault="00F410EF" w:rsidP="00F410EF">
      <w:pPr>
        <w:ind w:left="720"/>
      </w:pPr>
      <w:r>
        <w:rPr>
          <w:noProof/>
        </w:rPr>
        <w:lastRenderedPageBreak/>
        <w:drawing>
          <wp:inline distT="0" distB="0" distL="0" distR="0" wp14:anchorId="706671B6" wp14:editId="2525580B">
            <wp:extent cx="6050280" cy="7848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280" cy="784860"/>
                    </a:xfrm>
                    <a:prstGeom prst="rect">
                      <a:avLst/>
                    </a:prstGeom>
                    <a:noFill/>
                    <a:ln>
                      <a:noFill/>
                    </a:ln>
                  </pic:spPr>
                </pic:pic>
              </a:graphicData>
            </a:graphic>
          </wp:inline>
        </w:drawing>
      </w:r>
    </w:p>
    <w:p w:rsidR="00F410EF" w:rsidRDefault="00F410EF" w:rsidP="00F410EF">
      <w:pPr>
        <w:pStyle w:val="Bullet1"/>
        <w:numPr>
          <w:ilvl w:val="0"/>
          <w:numId w:val="0"/>
        </w:numPr>
        <w:tabs>
          <w:tab w:val="left" w:pos="720"/>
        </w:tabs>
        <w:ind w:left="936"/>
      </w:pPr>
    </w:p>
    <w:p w:rsidR="00F410EF" w:rsidRPr="00A322EB" w:rsidRDefault="00F410EF" w:rsidP="00F410EF">
      <w:pPr>
        <w:pStyle w:val="Bullet1"/>
        <w:numPr>
          <w:ilvl w:val="0"/>
          <w:numId w:val="0"/>
        </w:numPr>
        <w:ind w:left="936"/>
      </w:pPr>
    </w:p>
    <w:p w:rsidR="00F410EF" w:rsidRPr="00A322EB" w:rsidRDefault="00F410EF" w:rsidP="00F410EF">
      <w:pPr>
        <w:pStyle w:val="Heading5"/>
      </w:pPr>
      <w:r w:rsidRPr="00A322EB">
        <w:t>Bảng trạng thái ETL (Job Registry)</w:t>
      </w:r>
    </w:p>
    <w:p w:rsidR="00F410EF" w:rsidRPr="00A322EB" w:rsidRDefault="00F410EF" w:rsidP="00F410EF">
      <w:pPr>
        <w:pStyle w:val="Bullet1"/>
      </w:pPr>
      <w:r w:rsidRPr="00A322EB">
        <w:t>Quản lý trạng thái Job thông qua bảng đăng ký</w:t>
      </w:r>
    </w:p>
    <w:p w:rsidR="00F410EF" w:rsidRPr="00A322EB" w:rsidRDefault="00F410EF" w:rsidP="00F410EF">
      <w:pPr>
        <w:pStyle w:val="Bullet2"/>
      </w:pPr>
      <w:r w:rsidRPr="00A322EB">
        <w:t>BATCH_ID: Mã nhóm Job, các Job trong cùng 1 nhóm sẽ được thực thi tuần tự, Job có ngày đăng ký trước sẽ được ưu tiên thực thi trước</w:t>
      </w:r>
    </w:p>
    <w:p w:rsidR="00F410EF" w:rsidRPr="00A322EB" w:rsidRDefault="00F410EF" w:rsidP="00F410EF">
      <w:pPr>
        <w:pStyle w:val="Bullet2"/>
      </w:pPr>
      <w:r w:rsidRPr="00A322EB">
        <w:t>JOB_ID: Id định danh cho 1 job</w:t>
      </w:r>
    </w:p>
    <w:p w:rsidR="00F410EF" w:rsidRPr="00A322EB" w:rsidRDefault="00F410EF" w:rsidP="00F410EF">
      <w:pPr>
        <w:pStyle w:val="Bullet2"/>
      </w:pPr>
      <w:r w:rsidRPr="00A322EB">
        <w:t>JOB_NM: Tên Job tương ứng Sequence Job đã tạo sẵ trên Datastage</w:t>
      </w:r>
    </w:p>
    <w:p w:rsidR="00F410EF" w:rsidRPr="00A322EB" w:rsidRDefault="00F410EF" w:rsidP="00F410EF">
      <w:pPr>
        <w:pStyle w:val="Bullet2"/>
      </w:pPr>
      <w:r w:rsidRPr="00A322EB">
        <w:t>STATUS: Trạng thái ‘01’ (Chưa thực thi), ‘02’ (Đang thực thi), ‘03’ (Thực thi thành công), ‘99’ (Thực thi lỗi)</w:t>
      </w:r>
    </w:p>
    <w:p w:rsidR="00F410EF" w:rsidRPr="00A322EB" w:rsidRDefault="00F410EF" w:rsidP="00F410EF">
      <w:pPr>
        <w:pStyle w:val="Bullet2"/>
      </w:pPr>
      <w:r w:rsidRPr="00A322EB">
        <w:t>REG_DT: Ngày đăng ký</w:t>
      </w:r>
    </w:p>
    <w:p w:rsidR="00F410EF" w:rsidRPr="00A322EB" w:rsidRDefault="00F410EF" w:rsidP="00F410EF">
      <w:pPr>
        <w:pStyle w:val="Bullet2"/>
      </w:pPr>
      <w:r w:rsidRPr="00A322EB">
        <w:t>START_DT: Thời gian bắt đầu thực thi, chỉ có giá trị với Job có trạng thái &lt;&gt; ‘01’</w:t>
      </w:r>
    </w:p>
    <w:p w:rsidR="00F410EF" w:rsidRPr="00A322EB" w:rsidRDefault="00F410EF" w:rsidP="00F410EF">
      <w:pPr>
        <w:pStyle w:val="Bullet2"/>
      </w:pPr>
      <w:r w:rsidRPr="00A322EB">
        <w:t>END_DT: Thời gian kết thúc thực thi, chỉ có giá trị với Job có trạng thái = ‘03’, ‘99’</w:t>
      </w:r>
    </w:p>
    <w:p w:rsidR="00F410EF" w:rsidRPr="00A322EB" w:rsidRDefault="00F410EF" w:rsidP="00F410EF">
      <w:pPr>
        <w:pStyle w:val="Bullet2"/>
      </w:pPr>
      <w:r w:rsidRPr="00A322EB">
        <w:t>ERR_MSG: Thông tin lỗi tổng quát của Datastage</w:t>
      </w:r>
    </w:p>
    <w:p w:rsidR="00F410EF" w:rsidRPr="00A322EB" w:rsidRDefault="00F410EF" w:rsidP="00F410EF">
      <w:pPr>
        <w:pStyle w:val="Bullet2"/>
        <w:numPr>
          <w:ilvl w:val="1"/>
          <w:numId w:val="6"/>
        </w:numPr>
      </w:pPr>
      <w:r w:rsidRPr="00A322EB">
        <w:t>'Aborted': Lỗi thực thi</w:t>
      </w:r>
    </w:p>
    <w:p w:rsidR="00F410EF" w:rsidRPr="00A322EB" w:rsidRDefault="00F410EF" w:rsidP="00F410EF">
      <w:pPr>
        <w:pStyle w:val="Bullet2"/>
        <w:numPr>
          <w:ilvl w:val="1"/>
          <w:numId w:val="6"/>
        </w:numPr>
      </w:pPr>
      <w:r w:rsidRPr="00A322EB">
        <w:t>'Failed validation': Lỗi biên dịch</w:t>
      </w:r>
    </w:p>
    <w:p w:rsidR="00F410EF" w:rsidRPr="00A322EB" w:rsidRDefault="00F410EF" w:rsidP="00F410EF">
      <w:pPr>
        <w:pStyle w:val="Bullet2"/>
        <w:numPr>
          <w:ilvl w:val="1"/>
          <w:numId w:val="6"/>
        </w:numPr>
      </w:pPr>
      <w:r w:rsidRPr="00A322EB">
        <w:t>'Crashed': Lỗi hệ thống</w:t>
      </w:r>
    </w:p>
    <w:p w:rsidR="00F410EF" w:rsidRPr="00A322EB" w:rsidRDefault="00F410EF" w:rsidP="00F410EF">
      <w:pPr>
        <w:pStyle w:val="Bullet2"/>
        <w:numPr>
          <w:ilvl w:val="1"/>
          <w:numId w:val="6"/>
        </w:numPr>
      </w:pPr>
      <w:r w:rsidRPr="00A322EB">
        <w:t>'Not Compiled': Lỗi do Job chưa biên dịch</w:t>
      </w:r>
    </w:p>
    <w:p w:rsidR="00F410EF" w:rsidRPr="00A322EB" w:rsidRDefault="00F410EF" w:rsidP="00F410EF">
      <w:pPr>
        <w:pStyle w:val="Bullet2"/>
        <w:numPr>
          <w:ilvl w:val="1"/>
          <w:numId w:val="6"/>
        </w:numPr>
      </w:pPr>
      <w:r w:rsidRPr="00A322EB">
        <w:t>'SEQ does not exists': Lõi SEQ không tồn tại</w:t>
      </w:r>
    </w:p>
    <w:p w:rsidR="00F410EF" w:rsidRPr="00A322EB" w:rsidRDefault="00F410EF" w:rsidP="00F410EF">
      <w:pPr>
        <w:pStyle w:val="Bullet2"/>
      </w:pPr>
      <w:r w:rsidRPr="00A322EB">
        <w:t>CREATED_USR: Tên người đặt Job, Job do hệ thống tự đặt là SYSTEM</w:t>
      </w:r>
    </w:p>
    <w:p w:rsidR="00F410EF" w:rsidRPr="00A322EB" w:rsidRDefault="00F410EF" w:rsidP="00F410EF">
      <w:pPr>
        <w:pStyle w:val="Bullet2"/>
      </w:pPr>
      <w:r w:rsidRPr="00A322EB">
        <w:t>CREATED_TIME: Thời gian đặt Job</w:t>
      </w:r>
    </w:p>
    <w:p w:rsidR="00F410EF" w:rsidRPr="00A322EB" w:rsidRDefault="00F410EF" w:rsidP="00F410EF">
      <w:pPr>
        <w:ind w:left="720"/>
      </w:pPr>
      <w:r w:rsidRPr="00A322EB">
        <w:rPr>
          <w:noProof/>
        </w:rPr>
        <w:drawing>
          <wp:inline distT="0" distB="0" distL="0" distR="0" wp14:anchorId="24AF5A77" wp14:editId="762E511B">
            <wp:extent cx="5876925" cy="1835284"/>
            <wp:effectExtent l="0" t="0" r="0" b="0"/>
            <wp:docPr id="8" name="Picture 8" descr="\\tsclient\Desktop\Screen Shot 2018-09-05 at 9.59.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2" descr="\\tsclient\Desktop\Screen Shot 2018-09-05 at 9.59.35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7565" cy="1838607"/>
                    </a:xfrm>
                    <a:prstGeom prst="rect">
                      <a:avLst/>
                    </a:prstGeom>
                    <a:noFill/>
                    <a:ln>
                      <a:noFill/>
                    </a:ln>
                  </pic:spPr>
                </pic:pic>
              </a:graphicData>
            </a:graphic>
          </wp:inline>
        </w:drawing>
      </w:r>
    </w:p>
    <w:p w:rsidR="00F410EF" w:rsidRPr="00A322EB" w:rsidRDefault="00F410EF" w:rsidP="00F410EF"/>
    <w:p w:rsidR="00F410EF" w:rsidRPr="00A322EB" w:rsidRDefault="00F410EF" w:rsidP="00F410EF">
      <w:pPr>
        <w:pStyle w:val="Heading4"/>
      </w:pPr>
      <w:r w:rsidRPr="00A322EB">
        <w:lastRenderedPageBreak/>
        <w:t>Luồng xử lý Data Mart</w:t>
      </w:r>
    </w:p>
    <w:p w:rsidR="00F410EF" w:rsidRPr="00A322EB" w:rsidRDefault="00F410EF" w:rsidP="00F410EF"/>
    <w:p w:rsidR="00F410EF" w:rsidRPr="00A322EB" w:rsidRDefault="00F410EF" w:rsidP="00F410EF">
      <w:r w:rsidRPr="00A322EB">
        <w:object w:dxaOrig="16750" w:dyaOrig="12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1pt;height:344pt" o:ole="">
            <v:imagedata r:id="rId20" o:title=""/>
          </v:shape>
          <o:OLEObject Type="Embed" ProgID="Visio.Drawing.15" ShapeID="_x0000_i1025" DrawAspect="Content" ObjectID="_1613206503" r:id="rId21"/>
        </w:object>
      </w:r>
    </w:p>
    <w:p w:rsidR="00F410EF" w:rsidRPr="00A322EB" w:rsidRDefault="00F410EF" w:rsidP="00F410EF">
      <w:pPr>
        <w:pStyle w:val="Heading4"/>
      </w:pPr>
      <w:bookmarkStart w:id="29" w:name="_Toc517108025"/>
      <w:bookmarkStart w:id="30" w:name="_Toc517108163"/>
      <w:r w:rsidRPr="00A322EB">
        <w:lastRenderedPageBreak/>
        <w:t>Thiết kế Item Rule Engine</w:t>
      </w:r>
    </w:p>
    <w:p w:rsidR="00F410EF" w:rsidRPr="00A322EB" w:rsidRDefault="00F410EF" w:rsidP="00F410EF">
      <w:pPr>
        <w:pStyle w:val="Heading5"/>
      </w:pPr>
      <w:r w:rsidRPr="00A322EB">
        <w:t>Luồng xử lý</w:t>
      </w:r>
    </w:p>
    <w:p w:rsidR="00F410EF" w:rsidRPr="00A322EB" w:rsidRDefault="00F410EF" w:rsidP="00F410EF">
      <w:r w:rsidRPr="00A322EB">
        <w:rPr>
          <w:noProof/>
        </w:rPr>
        <w:drawing>
          <wp:inline distT="0" distB="0" distL="0" distR="0" wp14:anchorId="69EA7CC1" wp14:editId="63C0F35E">
            <wp:extent cx="5886450" cy="3613150"/>
            <wp:effectExtent l="0" t="0" r="0" b="0"/>
            <wp:docPr id="4" name="Picture 4" descr="Item Rule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em Rule Engin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6450" cy="3613150"/>
                    </a:xfrm>
                    <a:prstGeom prst="rect">
                      <a:avLst/>
                    </a:prstGeom>
                    <a:noFill/>
                    <a:ln>
                      <a:noFill/>
                    </a:ln>
                  </pic:spPr>
                </pic:pic>
              </a:graphicData>
            </a:graphic>
          </wp:inline>
        </w:drawing>
      </w:r>
    </w:p>
    <w:p w:rsidR="00F410EF" w:rsidRPr="00A322EB" w:rsidRDefault="00F410EF" w:rsidP="00F410EF">
      <w:pPr>
        <w:pStyle w:val="Heading5"/>
      </w:pPr>
      <w:r w:rsidRPr="00A322EB">
        <w:t>Logic xử lý</w:t>
      </w:r>
    </w:p>
    <w:p w:rsidR="00F410EF" w:rsidRPr="00A322EB" w:rsidRDefault="00F410EF" w:rsidP="00F410EF">
      <w:pPr>
        <w:numPr>
          <w:ilvl w:val="0"/>
          <w:numId w:val="16"/>
        </w:numPr>
      </w:pPr>
      <w:r w:rsidRPr="00A322EB">
        <w:t>B1: Các bảng ở tầng Staging được tổng hợp lên bảng ở tầng Summarry.</w:t>
      </w:r>
    </w:p>
    <w:p w:rsidR="00F410EF" w:rsidRPr="00A322EB" w:rsidRDefault="00F410EF" w:rsidP="00F410EF">
      <w:pPr>
        <w:numPr>
          <w:ilvl w:val="0"/>
          <w:numId w:val="16"/>
        </w:numPr>
      </w:pPr>
      <w:r w:rsidRPr="00A322EB">
        <w:t>B2: Cán bộ QTHT khai báo các Item Rule tính toán chỉ tiêu (tương ứng với phân tích nghiệp vụ) từ tầng Summary.</w:t>
      </w:r>
    </w:p>
    <w:p w:rsidR="00F410EF" w:rsidRPr="00A322EB" w:rsidRDefault="00F410EF" w:rsidP="00F410EF">
      <w:pPr>
        <w:numPr>
          <w:ilvl w:val="0"/>
          <w:numId w:val="16"/>
        </w:numPr>
      </w:pPr>
      <w:r w:rsidRPr="00A322EB">
        <w:t>B3: Engine sinh ra các câu lệnh Item SQL để tính toán chỉ tiêu.</w:t>
      </w:r>
    </w:p>
    <w:p w:rsidR="00F410EF" w:rsidRPr="00A322EB" w:rsidRDefault="00F410EF" w:rsidP="00F410EF">
      <w:pPr>
        <w:numPr>
          <w:ilvl w:val="0"/>
          <w:numId w:val="16"/>
        </w:numPr>
      </w:pPr>
      <w:r w:rsidRPr="00A322EB">
        <w:t>B4: Engine tính toán giá trị của các chỉ tiêu dựa trên các câu lệnh Item SQL và lưu vào bảng Fact tương ứng.</w:t>
      </w:r>
    </w:p>
    <w:p w:rsidR="00F410EF" w:rsidRPr="00A322EB" w:rsidRDefault="00F410EF" w:rsidP="00F410EF">
      <w:pPr>
        <w:pStyle w:val="Heading5"/>
      </w:pPr>
      <w:r w:rsidRPr="00A322EB">
        <w:t>Cách thức khai báo Item Rule</w:t>
      </w:r>
    </w:p>
    <w:p w:rsidR="00F410EF" w:rsidRPr="00A322EB" w:rsidRDefault="00F410EF" w:rsidP="00F410EF">
      <w:pPr>
        <w:pStyle w:val="Heading6"/>
      </w:pPr>
      <w:r w:rsidRPr="00A322EB">
        <w:t xml:space="preserve">Khai báo chỉ tiêu cơ bản (Basic) </w:t>
      </w:r>
    </w:p>
    <w:p w:rsidR="00F410EF" w:rsidRPr="00A322EB" w:rsidRDefault="00F410EF" w:rsidP="00F410EF">
      <w:pPr>
        <w:pStyle w:val="Bullet1"/>
      </w:pPr>
      <w:r w:rsidRPr="00A322EB">
        <w:t>ITM_CODE: Mã chỉ tiêu, khai báo theo định dạng: &lt;Mã báo cáo&gt;M&lt;Số thứ tự của chỉ tiêu&gt;[Loại kỳ báo cáo]. Ví dụ: “83M1M”</w:t>
      </w:r>
    </w:p>
    <w:p w:rsidR="00F410EF" w:rsidRPr="00A322EB" w:rsidRDefault="00F410EF" w:rsidP="00F410EF">
      <w:pPr>
        <w:pStyle w:val="Bullet1"/>
      </w:pPr>
      <w:r w:rsidRPr="00A322EB">
        <w:t>ITM_TYPE: Khai báo là “B”</w:t>
      </w:r>
    </w:p>
    <w:p w:rsidR="00F410EF" w:rsidRPr="00A322EB" w:rsidRDefault="00F410EF" w:rsidP="00F410EF">
      <w:pPr>
        <w:pStyle w:val="Bullet1"/>
      </w:pPr>
      <w:r w:rsidRPr="00A322EB">
        <w:t>SRC_TBL: Bảng nguồn, là bảng SUMMARY, ví dụ: “DKT_SMY”</w:t>
      </w:r>
    </w:p>
    <w:p w:rsidR="00F410EF" w:rsidRPr="00A322EB" w:rsidRDefault="00F410EF" w:rsidP="00F410EF">
      <w:pPr>
        <w:pStyle w:val="Bullet1"/>
      </w:pPr>
      <w:r w:rsidRPr="00A322EB">
        <w:t>DST_TBL: Bảng đích, là bảng FACT_TEMP, ví dụ: “DKT_FCT_TMP”</w:t>
      </w:r>
    </w:p>
    <w:p w:rsidR="00F410EF" w:rsidRPr="00A322EB" w:rsidRDefault="00F410EF" w:rsidP="00F410EF">
      <w:pPr>
        <w:pStyle w:val="Bullet1"/>
      </w:pPr>
      <w:r w:rsidRPr="00A322EB">
        <w:lastRenderedPageBreak/>
        <w:t>EXPS: Cú pháp lấy dữ liệu, có thể là một trường hoặc một công thức, ví dụ: “COUNT (DISTINCT partner)”</w:t>
      </w:r>
    </w:p>
    <w:p w:rsidR="00F410EF" w:rsidRPr="00A322EB" w:rsidRDefault="00F410EF" w:rsidP="00F410EF">
      <w:pPr>
        <w:pStyle w:val="Bullet1"/>
      </w:pPr>
      <w:r w:rsidRPr="00A322EB">
        <w:t>FLTR_CD: Điều kiện lấy dữ liệu, liệt kê các trường Dimension cần thiết sau cụm từ “GROUP BY”, ví dụ: “$FLTR_DATE$ &gt;= $STA_DATE$ AND $FLTR_DATE$ &lt; $END_DATE$ + 1 GROUP BY OU_CODE”. Chú ý các ký tự nằm giữa 2 dấu $ là các tham số. Ở ví dụ trên ta có 3 tham số: FLTR_DATE, STA_DATE và END_DATE.</w:t>
      </w:r>
    </w:p>
    <w:p w:rsidR="00F410EF" w:rsidRPr="00A322EB" w:rsidRDefault="00F410EF" w:rsidP="00F410EF">
      <w:pPr>
        <w:pStyle w:val="Bullet1"/>
      </w:pPr>
      <w:r w:rsidRPr="00A322EB">
        <w:t>PERIOD_TYPE: Loại kỳ báo cáo của chỉ tiêu, tương ứng với trường PERIOD_TYPE trong bảng PERIOD_DIM, ví dụ: “M”</w:t>
      </w:r>
    </w:p>
    <w:p w:rsidR="00F410EF" w:rsidRPr="00A322EB" w:rsidRDefault="00F410EF" w:rsidP="00F410EF">
      <w:pPr>
        <w:pStyle w:val="Bullet1"/>
      </w:pPr>
      <w:r w:rsidRPr="00A322EB">
        <w:t>AUTO_GEN: Đánh dấu đây là bản ghi được tự động tạo theo các cấu hình tương ứng. FLTR_DATE: Trường trong bảng nguồn tương ứng với tham số FLTR_DATE, ví dụ: “ENTRY_DATE”</w:t>
      </w:r>
    </w:p>
    <w:p w:rsidR="00F410EF" w:rsidRPr="00A322EB" w:rsidRDefault="00F410EF" w:rsidP="00F410EF">
      <w:pPr>
        <w:pStyle w:val="Bullet1"/>
      </w:pPr>
      <w:r w:rsidRPr="00A322EB">
        <w:t>RUN_DATE: Ngày thực hiện tính toán chỉ tiêu trong tháng, nếu cần chạy trong nhiều ngày thì viết cách nhau bằng dấu phẩy, ví dụ: để thực hiện tính toán chỉ tiêu vào ngày 03 và 18 hàng tháng thì khai báo: “03,18”. Nếu cần chạy lại hàng ngày thì khai báo là “Daily”.</w:t>
      </w:r>
    </w:p>
    <w:p w:rsidR="00F410EF" w:rsidRPr="00A322EB" w:rsidRDefault="00F410EF" w:rsidP="00F410EF">
      <w:pPr>
        <w:pStyle w:val="Bullet1"/>
      </w:pPr>
      <w:r w:rsidRPr="00A322EB">
        <w:t>THREAD_ID: Khai báo số thứ tự để phân luồng chạy trên Job, ví dụ: “1”</w:t>
      </w:r>
    </w:p>
    <w:p w:rsidR="00F410EF" w:rsidRPr="00A322EB" w:rsidRDefault="00F410EF" w:rsidP="00F410EF">
      <w:pPr>
        <w:pStyle w:val="Bullet1"/>
      </w:pPr>
      <w:r w:rsidRPr="00A322EB">
        <w:t>EFF_DATE: Ngày bắt đầu hiệu lực của chỉ tiêu, theo định dạng YYYYMMDD, ví dụ: “20140101”</w:t>
      </w:r>
    </w:p>
    <w:p w:rsidR="00F410EF" w:rsidRPr="00A322EB" w:rsidRDefault="00F410EF" w:rsidP="00F410EF">
      <w:pPr>
        <w:pStyle w:val="Bullet1"/>
      </w:pPr>
      <w:r w:rsidRPr="00A322EB">
        <w:t>END_DATE: Ngày kết thúc hiệu lực của chỉ tiêu, theo định dạng YYYYMMDD, ví dụ: “20201231”</w:t>
      </w:r>
    </w:p>
    <w:p w:rsidR="00F410EF" w:rsidRPr="00A322EB" w:rsidRDefault="00F410EF" w:rsidP="00F410EF">
      <w:pPr>
        <w:spacing w:after="120"/>
        <w:jc w:val="both"/>
      </w:pPr>
    </w:p>
    <w:p w:rsidR="00F410EF" w:rsidRPr="00A322EB" w:rsidRDefault="00F410EF" w:rsidP="00F410EF">
      <w:pPr>
        <w:pStyle w:val="Heading6"/>
      </w:pPr>
      <w:bookmarkStart w:id="31" w:name="_II._KHAI_BÁO"/>
      <w:bookmarkEnd w:id="31"/>
      <w:r w:rsidRPr="00A322EB">
        <w:t>Khai báo chỉ tiêu đặc biệt (Specific)</w:t>
      </w:r>
    </w:p>
    <w:p w:rsidR="00F410EF" w:rsidRPr="00A322EB" w:rsidRDefault="00F410EF" w:rsidP="00F410EF"/>
    <w:p w:rsidR="00F410EF" w:rsidRPr="00A322EB" w:rsidRDefault="00F410EF" w:rsidP="00F410EF">
      <w:pPr>
        <w:pStyle w:val="Bullet1"/>
      </w:pPr>
      <w:r w:rsidRPr="00A322EB">
        <w:t>ITM_CODE: Mã chỉ tiêu, khai báo theo định dạng: MS&lt;Số thứ tự của chỉ tiêu&gt;[Loại kỳ báo cáo]. Ví dụ: “MS1Y”</w:t>
      </w:r>
    </w:p>
    <w:p w:rsidR="00F410EF" w:rsidRPr="00A322EB" w:rsidRDefault="00F410EF" w:rsidP="00F410EF">
      <w:pPr>
        <w:pStyle w:val="Bullet1"/>
      </w:pPr>
      <w:r w:rsidRPr="00A322EB">
        <w:t>ITM_TYPE: Khai báo là “S”</w:t>
      </w:r>
    </w:p>
    <w:p w:rsidR="00F410EF" w:rsidRPr="00A322EB" w:rsidRDefault="00F410EF" w:rsidP="00F410EF">
      <w:pPr>
        <w:pStyle w:val="Bullet1"/>
      </w:pPr>
      <w:r w:rsidRPr="00A322EB">
        <w:t>EXPS: Tên của Function tính toán chỉ tiêu và các tham số cần thiết, ví dụ: “FNC_CALC_S_MS1Y ($ITM_ID$, $ETL_DATE$, $PERIOD_CODE$, $STA_DATE$, $END_DATE$, $DELETE_FLAG$)”. Quy định cách đặt tên Function: FNC_CALC_S_&lt;mã CT&gt;</w:t>
      </w:r>
    </w:p>
    <w:p w:rsidR="00F410EF" w:rsidRPr="00A322EB" w:rsidRDefault="00F410EF" w:rsidP="00F410EF">
      <w:pPr>
        <w:pStyle w:val="Bullet1"/>
      </w:pPr>
      <w:r w:rsidRPr="00A322EB">
        <w:t>PERIOD_TYPE: Loại kỳ báo cáo của chỉ tiêu, tương ứng với trường PERIOD_TYPE trong bảng PERIOD_DIM, ví dụ: “Y”</w:t>
      </w:r>
    </w:p>
    <w:p w:rsidR="00F410EF" w:rsidRPr="00A322EB" w:rsidRDefault="00F410EF" w:rsidP="00F410EF">
      <w:pPr>
        <w:pStyle w:val="Bullet1"/>
      </w:pPr>
      <w:r w:rsidRPr="00A322EB">
        <w:lastRenderedPageBreak/>
        <w:t>RUN_DATE: Ngày thực hiện tính toán chỉ tiêu trong tháng, nếu cần chạy trong nhiều ngày thì viết cách nhau bằng dấu phẩy, ví dụ: để thực hiện tính toán chỉ tiêu vào ngày 03 và 18 hàng tháng thì khai báo: “03,18”</w:t>
      </w:r>
    </w:p>
    <w:p w:rsidR="00F410EF" w:rsidRPr="00A322EB" w:rsidRDefault="00F410EF" w:rsidP="00F410EF">
      <w:pPr>
        <w:pStyle w:val="Bullet1"/>
      </w:pPr>
      <w:r w:rsidRPr="00A322EB">
        <w:t>EFF_DATE: Ngày bắt đầu hiệu lực của chỉ tiêu, theo định dạng YYYYMMDD, ví dụ: “20140101”</w:t>
      </w:r>
    </w:p>
    <w:p w:rsidR="00F410EF" w:rsidRPr="00A322EB" w:rsidRDefault="00F410EF" w:rsidP="00F410EF">
      <w:pPr>
        <w:pStyle w:val="Bullet1"/>
      </w:pPr>
      <w:r w:rsidRPr="00A322EB">
        <w:t>END_DATE: Ngày kết thúc hiệu lực của chỉ tiêu, theo định dạng YYYYMMDD, ví dụ: “20201231”</w:t>
      </w:r>
    </w:p>
    <w:p w:rsidR="00F410EF" w:rsidRPr="00A322EB" w:rsidRDefault="00F410EF" w:rsidP="00F410EF">
      <w:pPr>
        <w:spacing w:after="120"/>
        <w:jc w:val="both"/>
      </w:pPr>
    </w:p>
    <w:p w:rsidR="00F410EF" w:rsidRPr="00A322EB" w:rsidRDefault="00F410EF" w:rsidP="00F410EF">
      <w:pPr>
        <w:spacing w:after="120"/>
        <w:jc w:val="both"/>
      </w:pPr>
    </w:p>
    <w:p w:rsidR="00F410EF" w:rsidRPr="00A322EB" w:rsidRDefault="00F410EF" w:rsidP="00F410EF">
      <w:pPr>
        <w:spacing w:after="120"/>
        <w:jc w:val="both"/>
      </w:pPr>
    </w:p>
    <w:p w:rsidR="00F410EF" w:rsidRPr="00A322EB" w:rsidRDefault="00F410EF" w:rsidP="00F410EF">
      <w:pPr>
        <w:spacing w:after="120"/>
        <w:jc w:val="both"/>
      </w:pPr>
    </w:p>
    <w:p w:rsidR="00F410EF" w:rsidRPr="00A322EB" w:rsidRDefault="00F410EF" w:rsidP="00F410EF">
      <w:pPr>
        <w:spacing w:after="120"/>
        <w:jc w:val="both"/>
      </w:pPr>
    </w:p>
    <w:p w:rsidR="00F410EF" w:rsidRPr="00A322EB" w:rsidRDefault="00F410EF" w:rsidP="00F410EF">
      <w:pPr>
        <w:pStyle w:val="Heading6"/>
      </w:pPr>
      <w:r w:rsidRPr="00A322EB">
        <w:t>Khai báo chỉ tiêu phái sinh (Derivative)</w:t>
      </w:r>
    </w:p>
    <w:p w:rsidR="00F410EF" w:rsidRPr="00A322EB" w:rsidRDefault="00F410EF" w:rsidP="00F410EF">
      <w:pPr>
        <w:pStyle w:val="Bullet1"/>
      </w:pPr>
      <w:bookmarkStart w:id="32" w:name="_Toc498350944"/>
      <w:r w:rsidRPr="00A322EB">
        <w:t>Chỉ tiêu phái sinh lấy giá trị từ một chỉ tiêu khác</w:t>
      </w:r>
      <w:bookmarkEnd w:id="32"/>
    </w:p>
    <w:p w:rsidR="00F410EF" w:rsidRPr="00A322EB" w:rsidRDefault="00F410EF" w:rsidP="00F410EF">
      <w:pPr>
        <w:pStyle w:val="Bullet2"/>
      </w:pPr>
      <w:r w:rsidRPr="00A322EB">
        <w:rPr>
          <w:b/>
        </w:rPr>
        <w:t>ITM_CODE:</w:t>
      </w:r>
      <w:r w:rsidRPr="00A322EB">
        <w:t xml:space="preserve"> Mã chỉ tiêu phái sinh, khai báo theo định dạng: </w:t>
      </w:r>
      <w:r w:rsidRPr="00A322EB">
        <w:rPr>
          <w:b/>
        </w:rPr>
        <w:t>&lt;Mã báo cáo&gt;M&lt;Số thứ tự của chỉ tiêu&gt;</w:t>
      </w:r>
      <w:r w:rsidRPr="00A322EB">
        <w:t xml:space="preserve">. Ví dụ: </w:t>
      </w:r>
      <w:r w:rsidRPr="00A322EB">
        <w:rPr>
          <w:b/>
        </w:rPr>
        <w:t>“300M2”</w:t>
      </w:r>
    </w:p>
    <w:p w:rsidR="00F410EF" w:rsidRPr="00A322EB" w:rsidRDefault="00F410EF" w:rsidP="00F410EF">
      <w:pPr>
        <w:pStyle w:val="Bullet2"/>
      </w:pPr>
      <w:r w:rsidRPr="00A322EB">
        <w:rPr>
          <w:b/>
        </w:rPr>
        <w:t>ITM_TYPE:</w:t>
      </w:r>
      <w:r w:rsidRPr="00A322EB">
        <w:t xml:space="preserve"> Khai báo là </w:t>
      </w:r>
      <w:r w:rsidRPr="00A322EB">
        <w:rPr>
          <w:b/>
        </w:rPr>
        <w:t>“D”</w:t>
      </w:r>
    </w:p>
    <w:p w:rsidR="00F410EF" w:rsidRPr="00A322EB" w:rsidRDefault="00F410EF" w:rsidP="00F410EF">
      <w:pPr>
        <w:pStyle w:val="Bullet2"/>
      </w:pPr>
      <w:r w:rsidRPr="00A322EB">
        <w:rPr>
          <w:b/>
        </w:rPr>
        <w:t>SRC_TBL:</w:t>
      </w:r>
      <w:r w:rsidRPr="00A322EB">
        <w:t xml:space="preserve"> Bảng nguồn, là bảng FACT chứa chỉ tiêu cần lấy giá trị, ví dụ: </w:t>
      </w:r>
      <w:r w:rsidRPr="00A322EB">
        <w:rPr>
          <w:b/>
        </w:rPr>
        <w:t>“NSNN_FCT”</w:t>
      </w:r>
    </w:p>
    <w:p w:rsidR="00F410EF" w:rsidRPr="00A322EB" w:rsidRDefault="00F410EF" w:rsidP="00F410EF">
      <w:pPr>
        <w:pStyle w:val="Bullet2"/>
      </w:pPr>
      <w:r w:rsidRPr="00A322EB">
        <w:rPr>
          <w:b/>
        </w:rPr>
        <w:t>DST_TBL:</w:t>
      </w:r>
      <w:r w:rsidRPr="00A322EB">
        <w:t xml:space="preserve"> Bảng đích, là bảng FACT_TEMP, ví dụ: </w:t>
      </w:r>
      <w:r w:rsidRPr="00A322EB">
        <w:rPr>
          <w:b/>
        </w:rPr>
        <w:t>“NSNN_FCT_TMP”</w:t>
      </w:r>
    </w:p>
    <w:p w:rsidR="00F410EF" w:rsidRPr="00A322EB" w:rsidRDefault="00F410EF" w:rsidP="00F410EF">
      <w:pPr>
        <w:pStyle w:val="Bullet2"/>
      </w:pPr>
      <w:r w:rsidRPr="00A322EB">
        <w:rPr>
          <w:b/>
        </w:rPr>
        <w:t>EXPS:</w:t>
      </w:r>
      <w:r w:rsidRPr="00A322EB">
        <w:t xml:space="preserve"> Mã chỉ tiêu cần lấy giá trị, ví dụ: </w:t>
      </w:r>
      <w:r w:rsidRPr="00A322EB">
        <w:rPr>
          <w:b/>
        </w:rPr>
        <w:t>“300M1”</w:t>
      </w:r>
    </w:p>
    <w:p w:rsidR="00F410EF" w:rsidRPr="00A322EB" w:rsidRDefault="00F410EF" w:rsidP="00F410EF">
      <w:pPr>
        <w:pStyle w:val="Bullet2"/>
      </w:pPr>
      <w:r w:rsidRPr="00A322EB">
        <w:rPr>
          <w:b/>
        </w:rPr>
        <w:t>FLTR_CD:</w:t>
      </w:r>
      <w:r w:rsidRPr="00A322EB">
        <w:t xml:space="preserve"> Liệt kê các trường Dimension cần thiết theo cú pháp: </w:t>
      </w:r>
      <w:r w:rsidRPr="00A322EB">
        <w:rPr>
          <w:b/>
        </w:rPr>
        <w:t>“&lt;Tên trường trong bảng FACT&gt;˽&lt;Tên trường trong bảng FACT_TEMP&gt;, …”</w:t>
      </w:r>
      <w:r w:rsidRPr="00A322EB">
        <w:t xml:space="preserve">. Ví dụ: </w:t>
      </w:r>
      <w:r w:rsidRPr="00A322EB">
        <w:rPr>
          <w:b/>
        </w:rPr>
        <w:t xml:space="preserve">“OU_DIM_ID OU_CODE, SEGMENT_DIM_ID SEGMENT_CODE” </w:t>
      </w:r>
      <w:r w:rsidRPr="00A322EB">
        <w:t>(để ghép tên trường trong bảng FACT với tên trường tương ứng trong bảng FACT_TEMP)</w:t>
      </w:r>
    </w:p>
    <w:p w:rsidR="00F410EF" w:rsidRPr="00A322EB" w:rsidRDefault="00F410EF" w:rsidP="00F410EF">
      <w:pPr>
        <w:pStyle w:val="Bullet2"/>
      </w:pPr>
      <w:r w:rsidRPr="00A322EB">
        <w:rPr>
          <w:b/>
        </w:rPr>
        <w:t>PERIOD_TYPE:</w:t>
      </w:r>
      <w:r w:rsidRPr="00A322EB">
        <w:t xml:space="preserve"> Loại kỳ báo cáo của chỉ tiêu, tương ứng với trường PERIOD_TYPE trong bảng PERIOD_DIM, ví dụ: </w:t>
      </w:r>
      <w:r w:rsidRPr="00A322EB">
        <w:rPr>
          <w:b/>
        </w:rPr>
        <w:t>“M”</w:t>
      </w:r>
    </w:p>
    <w:p w:rsidR="00F410EF" w:rsidRPr="00A322EB" w:rsidRDefault="00F410EF" w:rsidP="00F410EF">
      <w:pPr>
        <w:pStyle w:val="Bullet2"/>
      </w:pPr>
      <w:r w:rsidRPr="00A322EB">
        <w:rPr>
          <w:b/>
        </w:rPr>
        <w:t>AUTO_GEN:</w:t>
      </w:r>
      <w:r w:rsidRPr="00A322EB">
        <w:t xml:space="preserve"> Đánh dấu đây là bản ghi được tự động tạo theo các cấu hình tương ứng. </w:t>
      </w:r>
    </w:p>
    <w:p w:rsidR="00F410EF" w:rsidRPr="00A322EB" w:rsidRDefault="00F410EF" w:rsidP="00F410EF">
      <w:pPr>
        <w:pStyle w:val="Bullet2"/>
      </w:pPr>
      <w:r w:rsidRPr="00A322EB">
        <w:rPr>
          <w:b/>
        </w:rPr>
        <w:t>PRE_PERIOD:</w:t>
      </w:r>
      <w:r w:rsidRPr="00A322EB">
        <w:t xml:space="preserve"> Để lấy dữ liệu của kỳ trước, có cú pháp: </w:t>
      </w:r>
      <w:r w:rsidRPr="00A322EB">
        <w:rPr>
          <w:b/>
        </w:rPr>
        <w:t>[Loại kỳ][Thời gian lùi]</w:t>
      </w:r>
      <w:r w:rsidRPr="00A322EB">
        <w:t xml:space="preserve">. ví dụ: </w:t>
      </w:r>
      <w:r w:rsidRPr="00A322EB">
        <w:rPr>
          <w:b/>
        </w:rPr>
        <w:t>“Y1”</w:t>
      </w:r>
      <w:r w:rsidRPr="00A322EB">
        <w:t xml:space="preserve"> (1 năm trước), </w:t>
      </w:r>
      <w:r w:rsidRPr="00A322EB">
        <w:rPr>
          <w:b/>
        </w:rPr>
        <w:t>“M2”</w:t>
      </w:r>
      <w:r w:rsidRPr="00A322EB">
        <w:t xml:space="preserve"> (2 tháng trước), </w:t>
      </w:r>
      <w:r w:rsidRPr="00A322EB">
        <w:rPr>
          <w:b/>
        </w:rPr>
        <w:t>“Q1”</w:t>
      </w:r>
      <w:r w:rsidRPr="00A322EB">
        <w:t xml:space="preserve"> (1 quý trước)</w:t>
      </w:r>
    </w:p>
    <w:p w:rsidR="00F410EF" w:rsidRPr="00A322EB" w:rsidRDefault="00F410EF" w:rsidP="00F410EF">
      <w:pPr>
        <w:pStyle w:val="Bullet2"/>
      </w:pPr>
      <w:r w:rsidRPr="00A322EB">
        <w:rPr>
          <w:b/>
        </w:rPr>
        <w:lastRenderedPageBreak/>
        <w:t>RUN_DATE:</w:t>
      </w:r>
      <w:r w:rsidRPr="00A322EB">
        <w:t xml:space="preserve"> Ngày thực hiện tính toán chỉ tiêu trong tháng, nếu cần chạy trong nhiều ngày thì viết cách nhau bằng dấu phẩy, ví dụ: để thực hiện tính toán chỉ tiêu vào ngày 03 và 18 hàng tháng thì khai báo: </w:t>
      </w:r>
      <w:r w:rsidRPr="00A322EB">
        <w:rPr>
          <w:b/>
        </w:rPr>
        <w:t>“03,18”</w:t>
      </w:r>
    </w:p>
    <w:p w:rsidR="00F410EF" w:rsidRPr="00A322EB" w:rsidRDefault="00F410EF" w:rsidP="00F410EF">
      <w:pPr>
        <w:pStyle w:val="Bullet2"/>
      </w:pPr>
      <w:r w:rsidRPr="00A322EB">
        <w:rPr>
          <w:b/>
        </w:rPr>
        <w:t>EFF_DATE:</w:t>
      </w:r>
      <w:r w:rsidRPr="00A322EB">
        <w:t xml:space="preserve"> Ngày bắt đầu hiệu lực của chỉ tiêu, theo định dạng YYYYMMDD, ví dụ: </w:t>
      </w:r>
      <w:r w:rsidRPr="00A322EB">
        <w:rPr>
          <w:b/>
        </w:rPr>
        <w:t>“20150701”</w:t>
      </w:r>
    </w:p>
    <w:p w:rsidR="00F410EF" w:rsidRPr="00A322EB" w:rsidRDefault="00F410EF" w:rsidP="00F410EF">
      <w:pPr>
        <w:pStyle w:val="Bullet2"/>
      </w:pPr>
      <w:r w:rsidRPr="00A322EB">
        <w:rPr>
          <w:b/>
        </w:rPr>
        <w:t>END_DATE:</w:t>
      </w:r>
      <w:r w:rsidRPr="00A322EB">
        <w:t xml:space="preserve"> Ngày kết thúc hiệu lực của chỉ tiêu, theo định dạng YYYYMMDD, ví dụ: </w:t>
      </w:r>
      <w:r w:rsidRPr="00A322EB">
        <w:rPr>
          <w:b/>
        </w:rPr>
        <w:t>“99991231”</w:t>
      </w:r>
    </w:p>
    <w:p w:rsidR="00F410EF" w:rsidRPr="00A322EB" w:rsidRDefault="00F410EF" w:rsidP="00F410EF">
      <w:pPr>
        <w:spacing w:after="120"/>
        <w:jc w:val="both"/>
      </w:pPr>
    </w:p>
    <w:p w:rsidR="00F410EF" w:rsidRPr="00A322EB" w:rsidRDefault="00F410EF" w:rsidP="00F410EF">
      <w:pPr>
        <w:pStyle w:val="Bullet1"/>
      </w:pPr>
      <w:bookmarkStart w:id="33" w:name="_Toc498350945"/>
      <w:r w:rsidRPr="00A322EB">
        <w:t>Chỉ tiêu phái sinh tổng hợp giá trị của một chỉ tiêu khác theo quý, theo năm</w:t>
      </w:r>
      <w:bookmarkEnd w:id="33"/>
    </w:p>
    <w:p w:rsidR="00F410EF" w:rsidRPr="00A322EB" w:rsidRDefault="00F410EF" w:rsidP="00F410EF">
      <w:pPr>
        <w:pStyle w:val="Bullet2"/>
      </w:pPr>
      <w:r w:rsidRPr="00A322EB">
        <w:rPr>
          <w:b/>
        </w:rPr>
        <w:t>ITM_CODE:</w:t>
      </w:r>
      <w:r w:rsidRPr="00A322EB">
        <w:t xml:space="preserve"> Mã chỉ tiêu phái sinh, khai báo theo định dạng: </w:t>
      </w:r>
      <w:r w:rsidRPr="00A322EB">
        <w:rPr>
          <w:b/>
        </w:rPr>
        <w:t>&lt;Mã báo cáo&gt;M&lt;Số thứ tự của chỉ tiêu&gt;</w:t>
      </w:r>
      <w:r w:rsidRPr="00A322EB">
        <w:t xml:space="preserve">. Ví dụ: </w:t>
      </w:r>
      <w:r w:rsidRPr="00A322EB">
        <w:rPr>
          <w:b/>
        </w:rPr>
        <w:t>“83M3”</w:t>
      </w:r>
    </w:p>
    <w:p w:rsidR="00F410EF" w:rsidRPr="00A322EB" w:rsidRDefault="00F410EF" w:rsidP="00F410EF">
      <w:pPr>
        <w:pStyle w:val="Bullet2"/>
      </w:pPr>
      <w:r w:rsidRPr="00A322EB">
        <w:rPr>
          <w:b/>
        </w:rPr>
        <w:t>ITM_TYPE:</w:t>
      </w:r>
      <w:r w:rsidRPr="00A322EB">
        <w:t xml:space="preserve"> Khai báo là </w:t>
      </w:r>
      <w:r w:rsidRPr="00A322EB">
        <w:rPr>
          <w:b/>
        </w:rPr>
        <w:t>“D”</w:t>
      </w:r>
    </w:p>
    <w:p w:rsidR="00F410EF" w:rsidRPr="00A322EB" w:rsidRDefault="00F410EF" w:rsidP="00F410EF">
      <w:pPr>
        <w:pStyle w:val="Bullet2"/>
      </w:pPr>
      <w:r w:rsidRPr="00A322EB">
        <w:rPr>
          <w:b/>
        </w:rPr>
        <w:t>SRC_TBL:</w:t>
      </w:r>
      <w:r w:rsidRPr="00A322EB">
        <w:t xml:space="preserve"> Bảng nguồn, là bảng FACT chứa chỉ tiêu cần tổng hợp, ví dụ: </w:t>
      </w:r>
      <w:r w:rsidRPr="00A322EB">
        <w:rPr>
          <w:b/>
        </w:rPr>
        <w:t>“DKT_FCT”</w:t>
      </w:r>
    </w:p>
    <w:p w:rsidR="00F410EF" w:rsidRPr="00A322EB" w:rsidRDefault="00F410EF" w:rsidP="00F410EF">
      <w:pPr>
        <w:pStyle w:val="Bullet2"/>
      </w:pPr>
      <w:r w:rsidRPr="00A322EB">
        <w:rPr>
          <w:b/>
        </w:rPr>
        <w:t>DST_TBL:</w:t>
      </w:r>
      <w:r w:rsidRPr="00A322EB">
        <w:t xml:space="preserve"> Bảng đích, là bảng FACT_TEMP, ví dụ: </w:t>
      </w:r>
      <w:r w:rsidRPr="00A322EB">
        <w:rPr>
          <w:b/>
        </w:rPr>
        <w:t>“DKT_FCT_TMP”</w:t>
      </w:r>
    </w:p>
    <w:p w:rsidR="00F410EF" w:rsidRPr="00A322EB" w:rsidRDefault="00F410EF" w:rsidP="00F410EF">
      <w:pPr>
        <w:pStyle w:val="Bullet2"/>
      </w:pPr>
      <w:r w:rsidRPr="00A322EB">
        <w:rPr>
          <w:b/>
        </w:rPr>
        <w:t>EXPS:</w:t>
      </w:r>
      <w:r w:rsidRPr="00A322EB">
        <w:t xml:space="preserve"> Hàm SUM với chỉ tiêu cần tổng hợp, ví dụ: </w:t>
      </w:r>
      <w:r w:rsidRPr="00A322EB">
        <w:rPr>
          <w:b/>
        </w:rPr>
        <w:t>“SUM(83M2M)”</w:t>
      </w:r>
    </w:p>
    <w:p w:rsidR="00F410EF" w:rsidRPr="00A322EB" w:rsidRDefault="00F410EF" w:rsidP="00F410EF">
      <w:pPr>
        <w:pStyle w:val="Bullet2"/>
      </w:pPr>
      <w:r w:rsidRPr="00A322EB">
        <w:rPr>
          <w:b/>
        </w:rPr>
        <w:t>FLTR_CD:</w:t>
      </w:r>
      <w:r w:rsidRPr="00A322EB">
        <w:t xml:space="preserve"> Câu GROUP BY dữ liệu với các trường khóa chính Dimension cần thiết trong bảng nguồn, ví dụ: </w:t>
      </w:r>
      <w:r w:rsidRPr="00A322EB">
        <w:rPr>
          <w:b/>
        </w:rPr>
        <w:t>“GROUP BY PERIOD_DIM_ID, OU_DIM_ID”</w:t>
      </w:r>
    </w:p>
    <w:p w:rsidR="00F410EF" w:rsidRPr="00A322EB" w:rsidRDefault="00F410EF" w:rsidP="00F410EF">
      <w:pPr>
        <w:pStyle w:val="Bullet2"/>
      </w:pPr>
      <w:r w:rsidRPr="00A322EB">
        <w:rPr>
          <w:b/>
        </w:rPr>
        <w:t>PERIOD_TYPE:</w:t>
      </w:r>
      <w:r w:rsidRPr="00A322EB">
        <w:t xml:space="preserve"> Loại kỳ báo cáo của chỉ tiêu phái sinh, tương ứng với trường PERIOD_TYPE trong bảng PERIOD_DIM, có 2 giá trị </w:t>
      </w:r>
      <w:r w:rsidRPr="00A322EB">
        <w:rPr>
          <w:b/>
        </w:rPr>
        <w:t>“Q”</w:t>
      </w:r>
      <w:r w:rsidRPr="00A322EB">
        <w:t xml:space="preserve"> hoặc </w:t>
      </w:r>
      <w:r w:rsidRPr="00A322EB">
        <w:rPr>
          <w:b/>
        </w:rPr>
        <w:t>“Y”</w:t>
      </w:r>
    </w:p>
    <w:p w:rsidR="00F410EF" w:rsidRPr="00A322EB" w:rsidRDefault="00F410EF" w:rsidP="00F410EF">
      <w:pPr>
        <w:pStyle w:val="Bullet2"/>
        <w:rPr>
          <w:rStyle w:val="Hyperlink"/>
        </w:rPr>
      </w:pPr>
      <w:r w:rsidRPr="00A322EB">
        <w:rPr>
          <w:b/>
        </w:rPr>
        <w:t>AUTO_GEN:</w:t>
      </w:r>
      <w:r w:rsidRPr="00A322EB">
        <w:t xml:space="preserve"> Đánh dấu đây là bản ghi được tự động tạo theo các cấu hình tương ứng. </w:t>
      </w:r>
    </w:p>
    <w:p w:rsidR="00F410EF" w:rsidRPr="00A322EB" w:rsidRDefault="00F410EF" w:rsidP="00F410EF">
      <w:pPr>
        <w:pStyle w:val="Bullet2"/>
      </w:pPr>
      <w:r w:rsidRPr="00A322EB">
        <w:rPr>
          <w:b/>
        </w:rPr>
        <w:t>RUN_DATE:</w:t>
      </w:r>
      <w:r w:rsidRPr="00A322EB">
        <w:t xml:space="preserve"> Ngày thực hiện tính toán chỉ tiêu trong tháng, nếu cần chạy trong nhiều ngày thì viết cách nhau bằng dấu phẩy, ví dụ: để thực hiện tính toán chỉ tiêu vào ngày 03 và 18 hàng tháng thì khai báo: </w:t>
      </w:r>
      <w:r w:rsidRPr="00A322EB">
        <w:rPr>
          <w:b/>
        </w:rPr>
        <w:t>“03,18”</w:t>
      </w:r>
    </w:p>
    <w:p w:rsidR="00F410EF" w:rsidRPr="00A322EB" w:rsidRDefault="00F410EF" w:rsidP="00F410EF">
      <w:pPr>
        <w:pStyle w:val="Bullet2"/>
      </w:pPr>
      <w:r w:rsidRPr="00A322EB">
        <w:rPr>
          <w:b/>
        </w:rPr>
        <w:t>EFF_DATE:</w:t>
      </w:r>
      <w:r w:rsidRPr="00A322EB">
        <w:t xml:space="preserve"> Ngày bắt đầu hiệu lực của chỉ tiêu, theo định dạng YYYYMMDD, ví dụ: </w:t>
      </w:r>
      <w:r w:rsidRPr="00A322EB">
        <w:rPr>
          <w:b/>
        </w:rPr>
        <w:t>“20160101”</w:t>
      </w:r>
    </w:p>
    <w:p w:rsidR="00F410EF" w:rsidRPr="00A322EB" w:rsidRDefault="00F410EF" w:rsidP="00F410EF">
      <w:pPr>
        <w:pStyle w:val="Bullet2"/>
      </w:pPr>
      <w:r w:rsidRPr="00A322EB">
        <w:rPr>
          <w:b/>
        </w:rPr>
        <w:t>END_DATE:</w:t>
      </w:r>
      <w:r w:rsidRPr="00A322EB">
        <w:t xml:space="preserve"> Ngày kết thúc hiệu lực của chỉ tiêu, theo định dạng YYYYMMDD, ví dụ: </w:t>
      </w:r>
      <w:r w:rsidRPr="00A322EB">
        <w:rPr>
          <w:b/>
        </w:rPr>
        <w:t>“99991231”</w:t>
      </w:r>
    </w:p>
    <w:p w:rsidR="00F410EF" w:rsidRPr="00A322EB" w:rsidRDefault="00F410EF" w:rsidP="00F410EF">
      <w:pPr>
        <w:spacing w:after="120"/>
        <w:jc w:val="both"/>
      </w:pPr>
    </w:p>
    <w:p w:rsidR="00F410EF" w:rsidRPr="00A322EB" w:rsidRDefault="00F410EF" w:rsidP="00F410EF">
      <w:pPr>
        <w:pStyle w:val="Bullet1"/>
      </w:pPr>
      <w:bookmarkStart w:id="34" w:name="_Toc498350946"/>
      <w:r w:rsidRPr="00A322EB">
        <w:t>Chỉ tiêu phái sinh là một công thức tính toán</w:t>
      </w:r>
      <w:bookmarkEnd w:id="34"/>
    </w:p>
    <w:p w:rsidR="00F410EF" w:rsidRPr="00A322EB" w:rsidRDefault="00F410EF" w:rsidP="00F410EF">
      <w:pPr>
        <w:pStyle w:val="Bullet2"/>
      </w:pPr>
      <w:r w:rsidRPr="00A322EB">
        <w:t>ITM_CODE: Mã chỉ tiêu phái sinh, khai báo theo định dạng: &lt;Mã báo cáo&gt;M&lt;Số thứ tự của chỉ tiêu&gt;[Loại kỳ báo cáo]. Ví dụ: “300M3M”</w:t>
      </w:r>
    </w:p>
    <w:p w:rsidR="00F410EF" w:rsidRPr="00A322EB" w:rsidRDefault="00F410EF" w:rsidP="00F410EF">
      <w:pPr>
        <w:pStyle w:val="Bullet2"/>
      </w:pPr>
      <w:r w:rsidRPr="00A322EB">
        <w:t>ITM_TYPE: Khai báo là “D”</w:t>
      </w:r>
    </w:p>
    <w:p w:rsidR="00F410EF" w:rsidRPr="00A322EB" w:rsidRDefault="00F410EF" w:rsidP="00F410EF">
      <w:pPr>
        <w:pStyle w:val="Bullet2"/>
      </w:pPr>
      <w:r w:rsidRPr="00A322EB">
        <w:lastRenderedPageBreak/>
        <w:t>SRC_TBL: Bảng nguồn, là bảng FACT_TEMP chứa các chỉ tiêu có liên quan, ví dụ: “NSNN_FCT_TMP”</w:t>
      </w:r>
    </w:p>
    <w:p w:rsidR="00F410EF" w:rsidRPr="00A322EB" w:rsidRDefault="00F410EF" w:rsidP="00F410EF">
      <w:pPr>
        <w:pStyle w:val="Bullet2"/>
      </w:pPr>
      <w:r w:rsidRPr="00A322EB">
        <w:t>DST_TBL: Bảng đích, là bảng FACT_TEMP, ví dụ: “NSNN_FCT_TMP”</w:t>
      </w:r>
    </w:p>
    <w:p w:rsidR="00F410EF" w:rsidRPr="00A322EB" w:rsidRDefault="00F410EF" w:rsidP="00F410EF">
      <w:pPr>
        <w:pStyle w:val="Bullet2"/>
      </w:pPr>
      <w:r w:rsidRPr="00A322EB">
        <w:t>EXPS: Công thức tính toán với các chỉ tiêu có liên quan, ví dụ: “300M2M + 300M1M”</w:t>
      </w:r>
    </w:p>
    <w:p w:rsidR="00F410EF" w:rsidRPr="00A322EB" w:rsidRDefault="00F410EF" w:rsidP="00F410EF">
      <w:pPr>
        <w:pStyle w:val="Bullet2"/>
      </w:pPr>
      <w:r w:rsidRPr="00A322EB">
        <w:t>FLTR_CD: Liệt kê các trường mã Dimension cần thiết trong bảng nguồn, ví dụ: “OU_CODE”</w:t>
      </w:r>
    </w:p>
    <w:p w:rsidR="00F410EF" w:rsidRPr="00A322EB" w:rsidRDefault="00F410EF" w:rsidP="00F410EF">
      <w:pPr>
        <w:pStyle w:val="Bullet2"/>
      </w:pPr>
      <w:r w:rsidRPr="00A322EB">
        <w:t>PERIOD_TYPE: Loại kỳ báo cáo của chỉ tiêu, tương ứng với trường PERIOD_TYPE trong bảng PERIOD_DIM, ví dụ: “M”</w:t>
      </w:r>
    </w:p>
    <w:p w:rsidR="00F410EF" w:rsidRPr="00A322EB" w:rsidRDefault="00F410EF" w:rsidP="00F410EF">
      <w:pPr>
        <w:pStyle w:val="Bullet2"/>
      </w:pPr>
      <w:r w:rsidRPr="00A322EB">
        <w:t>RUN_DATE: Ngày thực hiện tính toán chỉ tiêu trong tháng, nếu cần chạy trong nhiều ngày thì viết cách nhau bằng dấu phẩy, ví dụ: để thực hiện tính toán chỉ tiêu vào ngày 03 và 18 hàng tháng thì khai báo: “03,18”</w:t>
      </w:r>
    </w:p>
    <w:p w:rsidR="00F410EF" w:rsidRPr="00A322EB" w:rsidRDefault="00F410EF" w:rsidP="00F410EF">
      <w:pPr>
        <w:pStyle w:val="Bullet2"/>
      </w:pPr>
      <w:r w:rsidRPr="00A322EB">
        <w:t>EFF_DATE: Ngày bắt đầu hiệu lực của chỉ tiêu, theo định dạng YYYYMMDD, ví dụ: “20150701”</w:t>
      </w:r>
    </w:p>
    <w:p w:rsidR="00F410EF" w:rsidRPr="00A322EB" w:rsidRDefault="00F410EF" w:rsidP="00F410EF">
      <w:pPr>
        <w:pStyle w:val="Bullet2"/>
      </w:pPr>
      <w:r w:rsidRPr="00A322EB">
        <w:t>END_DATE: Ngày kết thúc hiệu lực của chỉ tiêu, theo định dạng YYYYMMDD, ví dụ: “99991231”</w:t>
      </w:r>
    </w:p>
    <w:p w:rsidR="00F410EF" w:rsidRPr="00A322EB" w:rsidRDefault="00F410EF" w:rsidP="00F410EF">
      <w:pPr>
        <w:pStyle w:val="Heading5"/>
      </w:pPr>
      <w:r w:rsidRPr="00A322EB">
        <w:t>Bảng khai báo công thức tính toán chỉ tiêu từng báo cáo.</w:t>
      </w:r>
    </w:p>
    <w:p w:rsidR="00F410EF" w:rsidRPr="00A322EB" w:rsidRDefault="00F410EF" w:rsidP="00F410EF">
      <w:r w:rsidRPr="00A322EB">
        <w:t>Các chỉ tiêu báo cáo được tạo theo nguyên tắc “MA_BAO_CAO”M”</w:t>
      </w:r>
    </w:p>
    <w:p w:rsidR="00F410EF" w:rsidRPr="00A322EB" w:rsidRDefault="00F410EF" w:rsidP="00F410EF"/>
    <w:p w:rsidR="00F410EF" w:rsidRPr="00A322EB" w:rsidRDefault="00F410EF" w:rsidP="00F410EF"/>
    <w:p w:rsidR="00F410EF" w:rsidRPr="00A322EB" w:rsidRDefault="00F410EF" w:rsidP="00F410EF"/>
    <w:p w:rsidR="00F410EF" w:rsidRPr="00A322EB" w:rsidRDefault="00F410EF" w:rsidP="00F410EF">
      <w:pPr>
        <w:pStyle w:val="Bullet1"/>
        <w:numPr>
          <w:ilvl w:val="0"/>
          <w:numId w:val="0"/>
        </w:numPr>
      </w:pPr>
      <w:r w:rsidRPr="00A322EB">
        <w:t xml:space="preserve">Danh sách công thức báo cáo được lưu tại bảng ITM_RULE. Một số chỉ tiêu ví dụ như sau: </w:t>
      </w:r>
    </w:p>
    <w:p w:rsidR="00F410EF" w:rsidRPr="00A322EB" w:rsidRDefault="00F410EF" w:rsidP="00F410EF">
      <w:pPr>
        <w:pStyle w:val="Bullet1"/>
        <w:numPr>
          <w:ilvl w:val="0"/>
          <w:numId w:val="0"/>
        </w:numPr>
      </w:pPr>
      <w:r w:rsidRPr="00A322EB">
        <w:rPr>
          <w:noProof/>
        </w:rPr>
        <w:drawing>
          <wp:inline distT="0" distB="0" distL="0" distR="0" wp14:anchorId="7C4555A1" wp14:editId="0AF304B1">
            <wp:extent cx="6050280" cy="1828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0280" cy="1828800"/>
                    </a:xfrm>
                    <a:prstGeom prst="rect">
                      <a:avLst/>
                    </a:prstGeom>
                    <a:noFill/>
                    <a:ln>
                      <a:noFill/>
                    </a:ln>
                  </pic:spPr>
                </pic:pic>
              </a:graphicData>
            </a:graphic>
          </wp:inline>
        </w:drawing>
      </w:r>
      <w:r w:rsidRPr="00A322EB">
        <w:t>Mã báo cáo, tên báo cáo xem ở bảng danh mục báo cáo và bảng FACT:</w:t>
      </w:r>
      <w:bookmarkEnd w:id="29"/>
      <w:bookmarkEnd w:id="30"/>
      <w:r w:rsidRPr="00A322EB">
        <w:br w:type="page"/>
      </w:r>
    </w:p>
    <w:p w:rsidR="00F410EF" w:rsidRPr="00A322EB" w:rsidRDefault="00F410EF" w:rsidP="00F410EF">
      <w:pPr>
        <w:pStyle w:val="Heading4"/>
      </w:pPr>
      <w:r w:rsidRPr="00A322EB">
        <w:lastRenderedPageBreak/>
        <w:t>Danh mục báo cáo và bảng FACT</w:t>
      </w:r>
    </w:p>
    <w:tbl>
      <w:tblPr>
        <w:tblW w:w="5000" w:type="pct"/>
        <w:tblLayout w:type="fixed"/>
        <w:tblCellMar>
          <w:left w:w="0" w:type="dxa"/>
          <w:right w:w="0" w:type="dxa"/>
        </w:tblCellMar>
        <w:tblLook w:val="04A0" w:firstRow="1" w:lastRow="0" w:firstColumn="1" w:lastColumn="0" w:noHBand="0" w:noVBand="1"/>
      </w:tblPr>
      <w:tblGrid>
        <w:gridCol w:w="560"/>
        <w:gridCol w:w="4067"/>
        <w:gridCol w:w="791"/>
        <w:gridCol w:w="791"/>
        <w:gridCol w:w="734"/>
        <w:gridCol w:w="2401"/>
      </w:tblGrid>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shd w:val="clear" w:color="auto" w:fill="C0C0C0"/>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Mã BC</w:t>
            </w:r>
          </w:p>
        </w:tc>
        <w:tc>
          <w:tcPr>
            <w:tcW w:w="2176" w:type="pct"/>
            <w:tcBorders>
              <w:top w:val="single" w:sz="6" w:space="0" w:color="CCCCCC"/>
              <w:left w:val="single" w:sz="6" w:space="0" w:color="CCCCCC"/>
              <w:bottom w:val="single" w:sz="6" w:space="0" w:color="CCCCCC"/>
              <w:right w:val="single" w:sz="6" w:space="0" w:color="CCCCCC"/>
            </w:tcBorders>
            <w:shd w:val="clear" w:color="auto" w:fill="C0C0C0"/>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Tên BC</w:t>
            </w:r>
          </w:p>
        </w:tc>
        <w:tc>
          <w:tcPr>
            <w:tcW w:w="423" w:type="pct"/>
            <w:tcBorders>
              <w:top w:val="single" w:sz="6" w:space="0" w:color="CCCCCC"/>
              <w:left w:val="single" w:sz="6" w:space="0" w:color="CCCCCC"/>
              <w:bottom w:val="single" w:sz="6" w:space="0" w:color="CCCCCC"/>
              <w:right w:val="single" w:sz="6" w:space="0" w:color="CCCCCC"/>
            </w:tcBorders>
            <w:shd w:val="clear" w:color="auto" w:fill="C0C0C0"/>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CN Tham số</w:t>
            </w:r>
          </w:p>
        </w:tc>
        <w:tc>
          <w:tcPr>
            <w:tcW w:w="423" w:type="pct"/>
            <w:tcBorders>
              <w:top w:val="single" w:sz="6" w:space="0" w:color="CCCCCC"/>
              <w:left w:val="single" w:sz="6" w:space="0" w:color="CCCCCC"/>
              <w:bottom w:val="single" w:sz="6" w:space="0" w:color="CCCCCC"/>
              <w:right w:val="single" w:sz="6" w:space="0" w:color="CCCCCC"/>
            </w:tcBorders>
            <w:shd w:val="clear" w:color="auto" w:fill="C0C0C0"/>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CN Tạo lập</w:t>
            </w:r>
          </w:p>
        </w:tc>
        <w:tc>
          <w:tcPr>
            <w:tcW w:w="393" w:type="pct"/>
            <w:tcBorders>
              <w:top w:val="single" w:sz="6" w:space="0" w:color="CCCCCC"/>
              <w:left w:val="single" w:sz="6" w:space="0" w:color="CCCCCC"/>
              <w:bottom w:val="single" w:sz="6" w:space="0" w:color="CCCCCC"/>
              <w:right w:val="single" w:sz="6" w:space="0" w:color="CCCCCC"/>
            </w:tcBorders>
            <w:shd w:val="clear" w:color="auto" w:fill="C0C0C0"/>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CN Tra cứu</w:t>
            </w:r>
          </w:p>
        </w:tc>
        <w:tc>
          <w:tcPr>
            <w:tcW w:w="1285" w:type="pct"/>
            <w:tcBorders>
              <w:top w:val="single" w:sz="6" w:space="0" w:color="CCCCCC"/>
              <w:left w:val="single" w:sz="6" w:space="0" w:color="CCCCCC"/>
              <w:bottom w:val="single" w:sz="6" w:space="0" w:color="CCCCCC"/>
              <w:right w:val="single" w:sz="6" w:space="0" w:color="CCCCCC"/>
            </w:tcBorders>
            <w:shd w:val="clear" w:color="auto" w:fill="C0C0C0"/>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FACT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thu nội địa (BC3A TH)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thu nội địa (BC3A CT)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quyết toán nộp NSNN năm (BC3BTH)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hoàn thuế từ NSNN theo số liệu quyết toán (BC7B 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hoàn thuế từ quỹ hoàn thuế GTGT (BC7A)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hoàn thuế từ quỹ hoàn thuế GTGT theo số liệu quyết toán (BC7A 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hoàn thuế từ NSNN (BC7B)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Báo cáo tổng hợp thu ngoài quốc doanh theo địa bàn BC5DB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thu ngoài quốc doanh theo chương (Mẫu BC5)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DNNN (BC4ATH)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DNNN theo số liệu QT (BC4ATH-QT)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169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doanh nghiệp nhà nước theo số liệu quyết toán theo địa bàn (BC4ABD-QT)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DN có vốn ĐTNN (BC4BTH)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của DN có vốn ĐTNN theo số liệu QT (BC4BTH-QT)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của doanh nghiệp có vốn đầu tư nước ngoài theo số liệu quyết toán theo địa bàn (BC4BDB-QT)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252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chi tiết số đối chiếu với KBNN theo khu vực kinh tế (BC10 KV)</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254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đối chiếu số nộp kho bạc theo sắc thuế (BC10 -ST)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255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đối chiếu quyết toán số nộp kho bạc theo sắc thuế (BC10 QT -ST)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272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thu nội địa (BC3A TH)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273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thu nội địa (BC3A CT)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274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quyết toán nộp NSNN năm (BC3BCT)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275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quyết toán nộp NSNN năm (BC3BCT)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276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quyết toán nộp NSNN năm (BC3BTH)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277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doanh nghiệp ngoài quốc doanh theo số liệu quyết toán theo địa bàn (BC5DB_QT )</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lastRenderedPageBreak/>
              <w:t>278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doanh nghiệp ngoài quốc doanh theo số liệu quyết toán (mẫu BC5TH_QT)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279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Báo cáo chi tiết quyết toán thu NQD theo NNT (BC5C_QT)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DNNN theo địa bàn (BC4ADB-TH)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chi tiết số thu DNNN theo NNT (BC4ACT)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chi tiết số thu doanh nghiệp nhà nước theo số liệu quyết toán (BC4ACT-QT)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số thu DN có vốn ĐTNN theo địa bàn (BC4BDB-TH)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chi tiết số thu DN có vốn ĐTNN theo NNT (BC4B-CT)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chi tiết số thu doanh nghiệp có vốn đtnn theo số liệu quyết toán (BC4CT-QT)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chi tiết số đối chiếu với KBNN theo khu vực kinh tế (BC10 KV)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chi tiết số đối chiếu quyết toán với KBNN theo khu vực kinh tế (BC10 QT-KV)</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chi tiết số đối chiếu quyết toán với KBNN theo khu vực kinh tế (BC10 QT-KV)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289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đối chiếu số nộp kho bạc theo sắc thuế (BC10 -ST)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290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đối chiếu quyết toán số nộp kho bạc theo sắc thuế (BC10 QT -ST)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293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hoàn thuế từ NSNN theo số liệu quyết toán (BC7B QT)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294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hoàn thuế từ quỹ hoàn thuế GTGT (BC7A)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295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hoàn thuế từ quỹ hoàn thuế GTGT theo số liệu quyết toán (BC7A QT)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296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hoàn thuế từ NSNN (BC7B) toàn quốc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chi tiết thu ngoài quốc doanh theo NNT (BC5C)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301_1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Sổ thuế (chi tiết theo CQT)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TAX_COLL_ZTB9_FCT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301_2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Sổ thuế (chi tiết theo NNT)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 xml:space="preserve">TAX_COLL_ZTB3_FCT </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thu nộp NSNN (Tổng hợp theo CQT)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TAX_COLL_ZTB9_TOTAL_FCT, TAX_COLL_ZTB3_TOTAL_FCT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thu nộp NSNN (Tổng hợp theo khu vực kinh tế)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TAX_COLL_ZTB9_TOTAL_FCT, TAX_COLL_ZTB3_TOTAL_FCT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thu nộp NSNN (Tổng hợp theo ngành nghề kinh tế)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TAX_COLL_ZTB9_TOTAL_FCT, TAX_COLL_ZTB3_TOTAL_FCT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lastRenderedPageBreak/>
              <w:t>305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thu nộp NSNN (Tổng hợp theo loại hình doanh nghiệp)</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TAX_COLL_ZTB9_TOTAL_FCT, TAX_COLL_ZTB3_TOTAL_FCT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KTT</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kế toán sổ cái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TAX_ACG_DYN_FCT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kế toán NNT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B4.2.9</w:t>
            </w:r>
          </w:p>
        </w:tc>
        <w:tc>
          <w:tcPr>
            <w:tcW w:w="1285" w:type="pct"/>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TAX_COLL_DYN_FCT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297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kết quả miễn thuế, giảm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TAX_CUT_AND_EXMPT_ANL_FCT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299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kết quả hoàn thuế cho khách nước ngoài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BCDMGM</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miễn giảm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TAX_CUT_AND_EXMPT_DYN_FCT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BCDHT</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hoàn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TAX_RFND_DYN_FCT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tiền thuế nợ (mẫu 05/QLN)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175_1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tiền thuế nợ (mẫu 05/QLN) biểu tổng hợp</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tiền thuế chờ điều chỉnh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phân loại tiền thuế nợ theo NNKT (mẫu 03/QLN)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thông báo 07/QLN đã ban hành trong kỳ (Mẫu 14/QLN)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179_1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thông báo đã ban hành trong kỳ (Mẫu 14/QLN) biểu tổng hợp</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Danh sách hộ KD nợ tiền thuế, tiền phạt và tiền chậm nộp (Mẫu 15/QLN)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180_1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Danh sách hộ KD nợ tiền thuế, tiền phạt và tiền chậm nộp (Mẫu 15/QLN) biểu tổng hợp</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loại tiền thuế nợ theo người nộp thuế (Mẫu 12/QLN)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Danh sách người nộp thuế sẽ phải cưỡng chế nợ thuế trong kỳ (Mẫu 01/BCCC)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danh sách doanh nghiệp nợ thuế (theo CV 3173)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Sổ tổng hợp theo dõi tiền thuế nợ (09/QLN)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185_1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Sổ tổng hợp theo dõi tiền thuế nợ (09/QLN) biểu tổng hợp</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phân loại tiền thuế nợ theo cơ quan thuế - 01QLN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 xml:space="preserve">TAX_DBT_MGT_ANL_FCT </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phân loại tiền nợ thuế theo sắc thuế và loại hình kinh tế - 02QLN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260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doanh nghiệp phải thực hiện cưỡng chế trích tiền từ tài khoản, phong tỏa tài khoản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261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doanh nghiệp phải thực hiện cưỡng chế hóa đơn không còn giá trị sử dụng</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lastRenderedPageBreak/>
              <w:t>262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doanh nghiệp phải thực hiện cưỡng chế kê biên tài sản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263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doanh nghiệp phải thực hiện cưỡng chế thu bên thứ ba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264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doanh nghiệp phải thực hiện cưỡng chế thu hồi giấy phép</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265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doanh nghiệp nợ thuế và số tiền thuế nợ (theo CQT)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266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doanh nghiệp nợ thuế và số tiền thuế nợ (theo LHDN)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nợ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TAX_DBT_MGT_DYN_FCT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14_1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Danh sách NNT đã thanh tra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INSPECTION_FCT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14_2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Biểu tổng hợp kết quả thanh tra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INSPECTION_FCT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14_3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Danh sách NNT đã kiểm tra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INSPECTION_FCT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14_4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Biểu tổng hợp kết quả kiểm tra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INSPECTION_FCT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155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Biểu tổng hợp doanh nghiệp</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ENTP_INCM_TAX_DTL_FCT_155</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156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Biểu tổng hợp doanh nghiệp có vốn đầu tư trực tiếp nước ngoài (FDI)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ENTP_INCM_TAX_DTL_FCT_156</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thanh tra, kiểm tra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DYNAMIC_INSPECTION_FCT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thuế thu nhập doanh nghiệp</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ENTP_INCM_TAX_DTL_FCT_69</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70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thuế giá trị gia tăng theo phương pháp khấu trừ</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VAT_DTL_FCT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71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thuế tiêu thụ đặc biệt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STAT_SPCL_CMDTY_DTL_FCT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72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thuế tài nguyên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STAT_RSC_DTL_FCT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74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Thống kê số thu NSNN theo tháng</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75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Thống kê số thu NSNN theo năm</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SB_REV_ESTIMATION_ANL_FCT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78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thuế bảo vệ môi trường</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STAT_ENV_PROT_DTL_FCT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79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thu phí, lệ phí</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STAT_TAX_SVC_FEE_FCT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269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Thống kê chỉ tiêu thu NSNN theo ngành kinh tế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270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Thống kê tỷ trọng thu NSNN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SB_REV_ESTIMATION_ANL_FCT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thuế giá trị gia tăng theo phương pháp nộp trực tiếp trên doanh thu</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VAT_DTL_FCT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310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thuế tài nguyên dành cho CSSX thuỷ điện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STAT_RSC_HYDRO_ELC_DTL_FCT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Thu NSNN của các DNL theo sắc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LE_TAX_COLLECTION_AND_PYMT_ANL_FCT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Thu NSNN theo Tập đoàn, Tổng công ty, DNL</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LE_TAX_COLLECTION_AND_PYMT_DTL_FCT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lastRenderedPageBreak/>
              <w:t>19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Thu NSNN từ dầu thô và khí thiên nhiên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LE_TAX_COLLECTION_AND_PYMT_ANL_FCT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Thu ngân sách nhà nước của doanh nghiệp lớn chi tiết theo tập đoàn và sắc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LE_TAX_COLLECTION_AND_PYMT_ANL_FCT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Thu NSNN của các doanh nghiệp lớn theo địa bàn (trừ dầu thô, khí thiên nhiên)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LE_TAX_COLLECTION_AND_PYMT_DTL_FCT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Thu NSNN từ dầu thô và khí thiên nhiên theo địa bàn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LE_TAX_COLLECTION_AND_PYMT_DTL_FCT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Nợ thuế theo địa bàn của DNL</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LE_DBT_MGT_DTL_FCT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Nợ thuế theo các doanh nghiệp lớn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LE_DBT_MGT_DTL_FCT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Nợ thuế theo các doanh nghiệp lớn và sắc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LE_DBT_MGT_DTL_FCT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Thu NSNN của các DNL theo khu vực kinh tế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B4.1.609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LE_TAX_COLLECTION_AND_PYMT_ANL_FCT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thu NSNN hàng tháng theo tập đoàn, tổng công ty và DNL</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B4.1.610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B4.1.611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B4.1.612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LE_TAX_COLLECTION_AND_PYMT_DTL_FCT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308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Danh sách tờ khai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B4.1.613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B4.1.614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B4.1.615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TAX_LBY_DIM</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ấn chỉ</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DYNAMIC_RPT_QLAC_FCT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48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TKT8E_Thống kê quản lý thuế TNCN đối với thu nhập từ chuyển nhượng bất động sản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197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tổ chức trả thu nhập (01/TLTC)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PIT_SLRY_AND_WAGE_ANL_FCT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198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tổ chức thực hiện QTT TNCN (02/TLTC)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PIT_SLRY_AND_WAGE_ANL_FCT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199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người nộp thuế TNCN từ TLTC (03/TLTC)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PIT_SLRY_AND_WAGE_ANL_FCT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người nộp thuế trực tiếp QTT TNCN từ TLTC (04/TLTC)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PIT_SLRY_AND_WAGE_ANL_FCT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200_2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người nộp thuế thuộc diện miễn giảm thuế TNCN từ tiền lương, tiền công</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PIT_SLRY_AND_WAGE_ANL_FCT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người lao động thu nhập và thuế TNCN từ TLTC (05/TLTC)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PIT_SLRY_AND_WAGE_ANL_FCT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dữ liệu kê khai thuế TNCN theo bậc thuế suất (06/TLTC)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PIT_SLRY_AND_WAGE_ANL_FCT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thuế TNCN từ chuyển nhượng BDS và tài sản gắn liền với đẩt (PL01)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Chi tiết hồ sơ chuyển nhượng BDS và TS gắn liền với đẩt có GCN (PL02)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Danh sách thửa đất có giấy chứng nhận và chuyển nhượng nhiều lần (PL2_DS)</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Chi tiết hồ sơ chuyển nhượng bất động sản và tài sản gắn liền với đẩt có giấy chứng nhận (PL2_CT)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tờ khai miễn thuế TNCN từ chuyển nhượng BDS là duy nhất (PL03)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chi tiết hồ sơ chuyển nhượng BDS và TS gắn liền với đẩt là duy nhất (PL3_CT)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209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tờ khai thuế TNCN từ thừa kế_quà tặng là BDS (PL04)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tờ khai uỷ quyền chuyển nhượng BDS và TS gắn liền với đẩt (PL05)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lastRenderedPageBreak/>
              <w:t>211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chi tiết tờ khai chuyển nhượng BDS và TS gắn liền với đẩt thông qua ủy quyền (PL5_CT)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213_1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Chi tiết theo MST số lượng tờ khai đất PNN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NON_AGRCL_FCT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213_2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Tổng hợp số lượng tờ khai đất PNN của cá nhân có nhiều thửa đất (PL07)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NON_AGRCL_FCT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213_CT</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Chi tiết tờ khai đất PNN của cá nhân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B4.1.539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NON_AGRCL_FCT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Chuyển nhượng BDS với nhà hình thành trong tương lai (PL08)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TKT22A_Thống kê tình hình hoạt động của NNT (tổng hợp ngành kinh tế)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67_1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TKT22B_Thống kê tình hình ngừng hoạt động của NNT (tổng hợp theo ngành kinh tế)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154_3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Mẫu thu thập thông tin phục vụ niên giám Bộ (Số người nộp thuế đang hoạt động)</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RGST_INCM_</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thông tin đăng ký thuế doanh thu</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RGST_INCM_DTL_FCT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42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TKT7A_Thống kê thuế sử dụng đất phi nông nghiệp đối với cá nhân, hộ gia đình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NONAGRICULTURAL_LAND_USE_TAX_ANL_FCT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43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TKT7B_Thống kê thuế sử dụng đất phi nông nghiệp đối với tổ chức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NONAGRICULTURAL_LAND_USE_TAX_ANL_FCT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83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trạng hoạt động của doanh nghiệp theo địa bàn (BCTK 01-A)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84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trạng hoạt động của doanh nghiệp theo địa bàn (dùng cho đối tượng là DNL) (BCTK 01-B)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85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trạng hoạt động của DN theo khu vực kinh tế và LHDN (BCTK 02-A)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86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trạng hoạt động của DN theo khu vực kinh tế và LHDN (dùng cho NNT là DNL do TCT quản lý) (BCTK 02-B)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87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sản xuất kinh doanh của DN theo địa bàn (BCTK 03-A)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VAT_ANL_FCT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88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sản xuất kinh doanh của DN theo địa bàn (dùng cho NNT là DNL do TCT quản lý) (BCTK 03-B)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VAT_ANL_FCT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89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sản xuất kinh doanh của DN theo khu vực kinh tế và LHDN (BCTK 04-A)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VAT_ANL_FCT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90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sản xuất kinh doanh của DN theo khu vực kinh tế và LHDN (dùng cho NNT là DNL do TCT quản lý) (BCTK 04-B)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VAT_ANL_FCT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91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kết quả sản xuất kinh doanh của DN theo địa bàn (BCTK 05-A)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92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kết quả sản xuất kinh doanh của DN theo địa bàn (dùng cho NNT là DNL do TCT quản lý) (BCTK 05-B)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lastRenderedPageBreak/>
              <w:t>93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kết quả sản xuất kinh doanh của DN theo khu vực kinh tế và LHDN (BCTK 06-A)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94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kết quả sản xuất kinh doanh của DN theo khu vực kinh tế và LHDN (dùng cho NNT là DNL do TCT quản lý) (BCTK 06-B)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95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tài chính doanh nghiệp theo địa bàn (không bao gồm tổ chức tính dụng) (BCTK 07-A)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96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tài chính doanh nghiệp theo địa bàn (không bao gồm tổ chức tính dụng) (dùng cho NNT là DNL do TCT quản lý) (BCTK 07-B)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97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tài chính doanh nghiệp theo khu vực kinh tế và LHDN (không bao gồm tổ chức tính dụng) (BCTK 08-A)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98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tài chính doanh nghiệp theo khu vực kinh tế và LHDN (không bao gồm tổ chức tính dụng) (dùng cho NNT là DNL do TCT quản lý) (BCTK 08-B)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99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tài chính của các tổ chức tín dụng theo địa bàn (BCTK 09-A)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tài chính của các tổ chức tín dụng theo địa bàn (dùng cho NNT là DNL do TCT quản lý) (BCTK 09-B)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tài chính của các tổ chức tín dụng theo khu vực kinh tế và LHDN (BCTK 10-A)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tài chính của các tổ chức tín dụng theo khu vực kinh tế và LHDN (dùng cho NNT là DNL do TCT quản lý) (BCTK 10-B)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kết quả SXKD của DN theo địa bàn (BCTK 11-A)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kết quả SXKD của DN theo địa bàn (dùng cho NNT là DNL do TCT quản lý) (BCTK 11-B)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kết quả SXKD của DN theo khu vực kinh tế và LHDN (BCTK 12-A)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kết quả SXKD của DN theo khu vực kinh tế và LHDN (dùng cho NNT là DNL do TCT quản lý) (BCTK 12-B)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khai thuế của DN theo địa bàn (BCTK 13-A)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TAX_DCL_AND_SUPERVISE_ANL_FCT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khai thuế của DN theo địa bàn (dùng cho NNT là DNL do TCT quản lý) (BCTK 13-B)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TAX_DCL_AND_SUPERVISE_ANL_FCT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109_1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khai thuế của DN theo KVKT và LHDN (BCTK 14-A)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TAX_DCL_AND_SUPERVISE_ANL_FCT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110_1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khai thuế của DN theo KVKT và LHDN (dùng cho NNT là DNL do TCT quản lý) (BCTK 14-B)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TAX_DCL_AND_SUPERVISE_ANL_FCT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111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quyết toán thuế của DN theo địa bàn (BCTK 15-A)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lastRenderedPageBreak/>
              <w:t>112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quyết toán thuế của DN theo địa bàn (dùng cho NNT là DNL do TCT quản lý) (BCTK 15-B)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113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khai quyết toán thuế của DN theo khu vực kinh tế (BCTK 16-A)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114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khai quyết toán thuế của DN theo khu vực kinh tế (dùng cho NNT là DNL do TCT quản lý) (BCTK 16-B)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ENTP_INCM_TAX_ANL_FCT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115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tuân thủ pháp luật về thuế của DN theo địa bàn (BCTK 17-A)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INSPECTION_ORG_FCT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116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tuân thủ pháp luật về thuế của DN theo địa bàn (dùng cho NNT là DNL do TCT quản lý) (BCTK 17-B)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INSPECTION_ORG_FCT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117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tuân thủ pháp luật về thuế của DN theo KVKT và LHDN (BCTK 18-A)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INSPECTION_ORG_FCT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118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tuân thủ pháp luật về thuế của DN theo KVKT và LHDN (dùng cho NNT là DNL do TCT quản lý) (BCTK 18-B)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INSPECTION_ORG_FCT</w:t>
            </w:r>
          </w:p>
        </w:tc>
      </w:tr>
      <w:tr w:rsidR="00F410EF" w:rsidRPr="00A322EB" w:rsidTr="00397213">
        <w:trPr>
          <w:trHeight w:val="76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119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nghĩa vụ của DN với NSNN theo địa bàn (BCTK 19-A)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TAX_COLL_AND_PYMT_FCT</w:t>
            </w:r>
          </w:p>
        </w:tc>
      </w:tr>
      <w:tr w:rsidR="00F410EF" w:rsidRPr="00A322EB" w:rsidTr="00397213">
        <w:trPr>
          <w:trHeight w:val="76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120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nghĩa vụ cỉa DN với NSNN theo địa bàn (dùng cho NNT là DNL do TCT quản lý) (BCTK 19-B)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TAX_COLL_AND_PYMT_FCT</w:t>
            </w:r>
          </w:p>
        </w:tc>
      </w:tr>
      <w:tr w:rsidR="00F410EF" w:rsidRPr="00A322EB" w:rsidTr="00397213">
        <w:trPr>
          <w:trHeight w:val="76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121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nghĩa vụ của DN với NSNN theo KVKT và LHDN (BCTK 20-A)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TAX_COLL_AND_PYMT_FCT</w:t>
            </w:r>
          </w:p>
        </w:tc>
      </w:tr>
      <w:tr w:rsidR="00F410EF" w:rsidRPr="00A322EB" w:rsidTr="00397213">
        <w:trPr>
          <w:trHeight w:val="76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122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nghĩa vụ của DN với NSNN theo KVKT và LHDN (dùng cho NNT là DNL do TCT quản lý) (BCTK 20-B)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TAX_COLL_AND_PYMT_FCT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128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tình hình khai thuế GTGT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VAT_ANL_FCT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136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trạng hoạt động của người nộp thuế (02-A)</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137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hoạt động của người nộp thuế (02-B)</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01/GTGT và phụ lục đính kèm tờ khai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02/GTGT và phụ lục đính kèm tờ khai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03/GTGT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04/GTGT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05/GTGT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B4.1.19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05/KK-TNCN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lastRenderedPageBreak/>
              <w:t>6_7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05/QTT-TNCN và phụ lục đính kèm tờ khai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01/TAIN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02/TAIN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6_10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03/TNDN và phụ lục đính kèm tờ khai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6_11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01/TBVMT và phụ lục đính kèm tờ khai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6_12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tờ khai/quyết toán đáp ứng tờ khai 01/TTĐB và phụ lục đính kèm tờ khai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RET_DTL_FCT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theo chỉ tiêu Báo cáo tài chính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FNC_STMT_DTL_FCT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248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thống kê tình hình nộp HSKT và xử lý vi phạm</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B4.1.435</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TAX_DCL_AND_SUPERVISE_ANL_FCT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249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đánh giá tình hình nộp HSKT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B4.1.438</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TAX_DCL_AND_SUPERVISE_ANL_FCT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DDKK</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đôn đốc kê khai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TAX_DCL_AND_SUPERVISE_DYN_FCT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BCD_TNCN_</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chỉ tiêu tờ khai và báo cáo tài chính(Cá nhân kinh doanh)</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DYNAMIC_RPT_PSN_INCM_TAX_HH_FCT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BCD_TNDN_</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chỉ tiêu tờ khai và báo cáo tài chính(GTGT,TNDN)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TAX_ENTP_INCM_DYN_FCT (TNDN), TAX_DCL_STAT_DYN_FCT ( GTGT)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F10_2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chỉ tiêu tờ khai và báo cáo tài chính(DNL)</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DYNAMIC_RPT_STATS_FCT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BCD_TNCN_BDS_</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chỉ tiêu tờ khai và báo cáo tài chính(Chuyển nhượng BDS)</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DYNAMIC_RPT_PSN_INCM_TAX_FCT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BCD_TNCN_CNV_</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chỉ tiêu tờ khai và báo cáo tài chính(Chuyển nhượng vốn)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DYNAMIC_RPT_PSN_INCM_TAX_CPTL_TRD_FCT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TNCNM</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chỉ tiêu tờ khai và báo cáo tài chính(TLTC cho 1 nhóm 5 cái)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PSN_INCM_TAX_DYN_FCT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10_7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chỉ tiêu tờ khai và báo cáo tài chính (ngoài GTGT, TNDN, DNL)</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DYNAMIC_RPT_STATS_FCT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10_8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chỉ tiêu tờ khai và báo cáo tài chính (BCTC)</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DYNAMIC_FNC_STMT_FCT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D_R_RGST_</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đăng ký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DYNAMIC_RPT_RGST_FCT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215</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Bảng chi tiết tờ khai chuyển nhượng BDS nhà ở hình thành tương lai</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B4.1.384</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PSN_INCM_LAND_DTL_FCT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lastRenderedPageBreak/>
              <w:t>216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tình hình CNV_CN chứng khoán_đầu tư vốn_lợi tức ghi tăng vốn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CPTL_TRD_FCT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chi tiết cá nhân CNV_bao gồm cả TH khai thay</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B4.1.389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CPTL_TRD_TAX_FORM_DTL_DIM</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Đầu tư vốn_Cá nhân nhận lợi tức bằng cổ phiếu_lợi tức ghi tăng vốn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CPTL_TRD_TAX_FORM_DTL_DIM</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219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chi tiết cá nhân CN chứng khoán khai trực tiếp với CQT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CPTL_TRD_TAX_FORM_DTL_DIM</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về số lượng Hộ khoán quản lý tại địa bàn_biểu 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B4.1.399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PSN_INCM_HH_YTM_FCT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221_CT</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Chi tiết theo MST về Doanh thu và Thuế phải nộp của Hộ khoán tại địa bàn_biểu 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PSN_INCM_HH_YTM_DTL_FCT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221_TH</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về Doanh thu và Thuế phải nộp của Hộ khoán tại địa bàn_biểu 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B4.1.402</w:t>
            </w:r>
          </w:p>
        </w:tc>
        <w:tc>
          <w:tcPr>
            <w:tcW w:w="1285" w:type="pct"/>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PSN_INCM_HH_YTM_FCT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về cá nhân nộp thuế theo từng lần phát sinh_biểu 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B4.1.403</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B4.1.404</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B4.1.405</w:t>
            </w:r>
          </w:p>
        </w:tc>
        <w:tc>
          <w:tcPr>
            <w:tcW w:w="1285" w:type="pct"/>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PSN_INCM_HH_YTM_FCT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226</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Số thuế lập bộ ổn định đầu năm và phát sinh tháng_PL07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B4.1.412</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B4.1.413</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B4.1.414</w:t>
            </w:r>
          </w:p>
        </w:tc>
        <w:tc>
          <w:tcPr>
            <w:tcW w:w="1285" w:type="pct"/>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PSN_INCM_HH_YTM_FCT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227</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 chung tình hình lập bộ và công khai thông tin hộ khoán năm theo Chi Cục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B4.1.417</w:t>
            </w:r>
          </w:p>
        </w:tc>
        <w:tc>
          <w:tcPr>
            <w:tcW w:w="1285" w:type="pct"/>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PSN_INCM_HH_YTM_FCT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228</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 lỗi xử lý tờ khai hộ kinh doanh trên hệ thống TMS theo Chi Cục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B4.1.420</w:t>
            </w:r>
          </w:p>
        </w:tc>
        <w:tc>
          <w:tcPr>
            <w:tcW w:w="1285" w:type="pct"/>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PSN_INCM_HH_YTM_FCT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229</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Danh sách chi tiết lỗi xử lý tờ khai HKD trên hệ thống TMS theo Chi Cục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B4.1.421</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B4.1.422</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B4.1.423</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PSN_INCM_HH_YTM_DTL_FCT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230</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Thống kê MST cá nhân quản lý trên HT ngành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B4.1.425</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B4.1.426</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231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Thống kê số lượng cá nhân thuộc diện quản lý trong năm</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B4.1.429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PSN_INCM_STAT_FCT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232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tổng hợp thu nội địa theo địa bàn_số liệu lấy từ BC3aCT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B4.1.432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SB_REV_ACG_ANL_FCT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223</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về quản lý đối với cá nhân cho thuê tài sản tại địa bàn_biểu 4</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B4.1.406</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B4.1.407</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B4.1.408</w:t>
            </w:r>
          </w:p>
        </w:tc>
        <w:tc>
          <w:tcPr>
            <w:tcW w:w="1285" w:type="pct"/>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PSN_INCM_HH_YTM_FCT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224</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Báo cáo kết quả quản lý thu thuế đối với CNKD sử dụng hóa đơn quyển (theo cơ quan thuế)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B4.1.409</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B4.1.410</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B4.1.411</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PSN_INCM_HH_BILL_FCT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224_1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Báo cáo kết quả quản lý thu thuế đối với CNKD sử dụng hóa đơn quyển (theo MST)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B4.1.547</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B4.1.548</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B4.1.549</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PSN_INCM_HH_BILL_DTL_FCT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67_2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TKT22B_Thống kê tình hình ngừng hoạt động của NNT (tổng hợp theo khu vực kinh tế)</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B4.1.85</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B4.1.86</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B4.1.87</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510"/>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BCD_TNCN_DTV_</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Báo cáo phân tích chỉ tiêu tờ khai và báo cáo tài chính(Đầu tư vốn)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B4.2.28</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B4.2.29</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B4.2.30</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DYNAMIC_RPT_PSN_INCM_TAX_IVS_CPTL_FCT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154_2</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Mẫu thu thập thông tin phục vụ niên giám Bộ (Thống kê trạng thái hoạt động của DN)</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r w:rsidR="00F410EF" w:rsidRPr="00A322EB" w:rsidTr="00397213">
        <w:trPr>
          <w:trHeight w:val="255"/>
        </w:trPr>
        <w:tc>
          <w:tcPr>
            <w:tcW w:w="300"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154_1</w:t>
            </w:r>
          </w:p>
        </w:tc>
        <w:tc>
          <w:tcPr>
            <w:tcW w:w="2176"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Mẫu thu thập thông tin phục vụ niên giám Bộ (Thống kê trạng thái hoạt động của NNT)</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B4.1.250</w:t>
            </w:r>
          </w:p>
        </w:tc>
        <w:tc>
          <w:tcPr>
            <w:tcW w:w="42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B4.1.251</w:t>
            </w:r>
          </w:p>
        </w:tc>
        <w:tc>
          <w:tcPr>
            <w:tcW w:w="393"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B4.1.252</w:t>
            </w:r>
          </w:p>
        </w:tc>
        <w:tc>
          <w:tcPr>
            <w:tcW w:w="1285" w:type="pct"/>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F410EF" w:rsidRPr="00A322EB" w:rsidRDefault="00F410EF" w:rsidP="00397213">
            <w:pPr>
              <w:spacing w:before="0"/>
              <w:rPr>
                <w:sz w:val="20"/>
              </w:rPr>
            </w:pPr>
            <w:r w:rsidRPr="00A322EB">
              <w:rPr>
                <w:sz w:val="20"/>
              </w:rPr>
              <w:t>RGST_FCT</w:t>
            </w:r>
          </w:p>
        </w:tc>
      </w:tr>
    </w:tbl>
    <w:p w:rsidR="00F410EF" w:rsidRPr="00A322EB" w:rsidRDefault="00F410EF" w:rsidP="00F410EF"/>
    <w:p w:rsidR="00F410EF" w:rsidRPr="00A322EB" w:rsidRDefault="00F410EF" w:rsidP="00F410EF">
      <w:pPr>
        <w:pStyle w:val="Heading4"/>
      </w:pPr>
      <w:r w:rsidRPr="00A322EB">
        <w:t>Các Thiết kế chi tiết Data Mart</w:t>
      </w:r>
    </w:p>
    <w:p w:rsidR="00F410EF" w:rsidRPr="00A322EB" w:rsidRDefault="00F410EF" w:rsidP="00F410EF">
      <w:r w:rsidRPr="00A322EB">
        <w:t>Các Datamart của hệ thống được xử lý theo luồng sau đây (Bổ sung mô tả SOR)</w:t>
      </w:r>
    </w:p>
    <w:p w:rsidR="00F410EF" w:rsidRPr="00A322EB" w:rsidRDefault="00F410EF" w:rsidP="00F410EF">
      <w:pPr>
        <w:jc w:val="center"/>
      </w:pPr>
      <w:r w:rsidRPr="00A322EB">
        <w:object w:dxaOrig="10350" w:dyaOrig="13140">
          <v:shape id="_x0000_i1026" type="#_x0000_t75" style="width:384pt;height:492pt" o:ole="">
            <v:imagedata r:id="rId24" o:title=""/>
          </v:shape>
          <o:OLEObject Type="Embed" ProgID="Visio.Drawing.15" ShapeID="_x0000_i1026" DrawAspect="Content" ObjectID="_1613206504" r:id="rId25"/>
        </w:object>
      </w:r>
    </w:p>
    <w:p w:rsidR="00F410EF" w:rsidRPr="00A322EB" w:rsidRDefault="00F410EF" w:rsidP="00F410EF">
      <w:pPr>
        <w:spacing w:before="0"/>
      </w:pPr>
      <w:r w:rsidRPr="00A322EB">
        <w:br w:type="page"/>
      </w:r>
    </w:p>
    <w:p w:rsidR="00F410EF" w:rsidRPr="00A322EB" w:rsidRDefault="00F410EF" w:rsidP="00F410EF">
      <w:pPr>
        <w:tabs>
          <w:tab w:val="left" w:pos="9795"/>
        </w:tabs>
      </w:pPr>
      <w:r w:rsidRPr="00A322EB">
        <w:lastRenderedPageBreak/>
        <w:t>Ví dụ:</w:t>
      </w:r>
      <w:r w:rsidRPr="00A322EB">
        <w:tab/>
      </w:r>
    </w:p>
    <w:tbl>
      <w:tblPr>
        <w:tblW w:w="5000" w:type="pct"/>
        <w:tblLayout w:type="fixed"/>
        <w:tblLook w:val="04A0" w:firstRow="1" w:lastRow="0" w:firstColumn="1" w:lastColumn="0" w:noHBand="0" w:noVBand="1"/>
      </w:tblPr>
      <w:tblGrid>
        <w:gridCol w:w="786"/>
        <w:gridCol w:w="623"/>
        <w:gridCol w:w="1186"/>
        <w:gridCol w:w="1694"/>
        <w:gridCol w:w="1640"/>
        <w:gridCol w:w="1356"/>
        <w:gridCol w:w="1225"/>
        <w:gridCol w:w="840"/>
      </w:tblGrid>
      <w:tr w:rsidR="00F410EF" w:rsidRPr="00A322EB" w:rsidTr="00397213">
        <w:trPr>
          <w:trHeight w:val="750"/>
        </w:trPr>
        <w:tc>
          <w:tcPr>
            <w:tcW w:w="42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Nhóm báo cáo</w:t>
            </w:r>
          </w:p>
        </w:tc>
        <w:tc>
          <w:tcPr>
            <w:tcW w:w="333" w:type="pct"/>
            <w:tcBorders>
              <w:top w:val="single" w:sz="4" w:space="0" w:color="auto"/>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Nguồn</w:t>
            </w:r>
          </w:p>
        </w:tc>
        <w:tc>
          <w:tcPr>
            <w:tcW w:w="634" w:type="pct"/>
            <w:tcBorders>
              <w:top w:val="single" w:sz="4" w:space="0" w:color="auto"/>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Bảng Staging/ODS</w:t>
            </w:r>
          </w:p>
        </w:tc>
        <w:tc>
          <w:tcPr>
            <w:tcW w:w="906" w:type="pct"/>
            <w:tcBorders>
              <w:top w:val="single" w:sz="4" w:space="0" w:color="auto"/>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ETL TH Summary</w:t>
            </w:r>
          </w:p>
        </w:tc>
        <w:tc>
          <w:tcPr>
            <w:tcW w:w="877" w:type="pct"/>
            <w:tcBorders>
              <w:top w:val="single" w:sz="4" w:space="0" w:color="auto"/>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Bảng Summary</w:t>
            </w:r>
          </w:p>
        </w:tc>
        <w:tc>
          <w:tcPr>
            <w:tcW w:w="725" w:type="pct"/>
            <w:tcBorders>
              <w:top w:val="single" w:sz="4" w:space="0" w:color="auto"/>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ETL Job TH lên FACT</w:t>
            </w:r>
          </w:p>
        </w:tc>
        <w:tc>
          <w:tcPr>
            <w:tcW w:w="655" w:type="pct"/>
            <w:tcBorders>
              <w:top w:val="single" w:sz="4" w:space="0" w:color="auto"/>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Bảng Fact</w:t>
            </w:r>
          </w:p>
        </w:tc>
        <w:tc>
          <w:tcPr>
            <w:tcW w:w="449" w:type="pct"/>
            <w:tcBorders>
              <w:top w:val="single" w:sz="4" w:space="0" w:color="auto"/>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421" w:type="pct"/>
            <w:tcBorders>
              <w:top w:val="nil"/>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(A)</w:t>
            </w:r>
          </w:p>
        </w:tc>
        <w:tc>
          <w:tcPr>
            <w:tcW w:w="333"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(1)</w:t>
            </w:r>
          </w:p>
        </w:tc>
        <w:tc>
          <w:tcPr>
            <w:tcW w:w="634"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(2)</w:t>
            </w:r>
          </w:p>
        </w:tc>
        <w:tc>
          <w:tcPr>
            <w:tcW w:w="906"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(3)</w:t>
            </w:r>
          </w:p>
        </w:tc>
        <w:tc>
          <w:tcPr>
            <w:tcW w:w="877"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(4)</w:t>
            </w:r>
          </w:p>
        </w:tc>
        <w:tc>
          <w:tcPr>
            <w:tcW w:w="72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(5)</w:t>
            </w:r>
          </w:p>
        </w:tc>
        <w:tc>
          <w:tcPr>
            <w:tcW w:w="65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(6)</w:t>
            </w:r>
          </w:p>
        </w:tc>
        <w:tc>
          <w:tcPr>
            <w:tcW w:w="449"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1500"/>
        </w:trPr>
        <w:tc>
          <w:tcPr>
            <w:tcW w:w="421" w:type="pct"/>
            <w:tcBorders>
              <w:top w:val="nil"/>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jc w:val="center"/>
              <w:rPr>
                <w:szCs w:val="28"/>
              </w:rPr>
            </w:pPr>
            <w:r w:rsidRPr="00A322EB">
              <w:rPr>
                <w:szCs w:val="28"/>
              </w:rPr>
              <w:t>Báo cáo tổng hợp doanh nghiệp lớn thu nộp</w:t>
            </w:r>
          </w:p>
        </w:tc>
        <w:tc>
          <w:tcPr>
            <w:tcW w:w="333"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TMS</w:t>
            </w:r>
          </w:p>
        </w:tc>
        <w:tc>
          <w:tcPr>
            <w:tcW w:w="634"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 xml:space="preserve">ZTB1_T_COL_DATAH </w:t>
            </w:r>
          </w:p>
        </w:tc>
        <w:tc>
          <w:tcPr>
            <w:tcW w:w="906"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PAR_NZ_STG_LE_COLLECTION_AND_PYMT_IN_SMY_TWT</w:t>
            </w:r>
          </w:p>
        </w:tc>
        <w:tc>
          <w:tcPr>
            <w:tcW w:w="877"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LE_TAX_COLLECTION_AND_PYMT_IN_SMY_TWT</w:t>
            </w:r>
          </w:p>
        </w:tc>
        <w:tc>
          <w:tcPr>
            <w:tcW w:w="72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PAR_LE_TAX_COLLECTION_AND_PYMT_FCT_calc</w:t>
            </w:r>
          </w:p>
        </w:tc>
        <w:tc>
          <w:tcPr>
            <w:tcW w:w="65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LE_TAX_COLLECTION_AND_PYMT_FCT</w:t>
            </w:r>
          </w:p>
        </w:tc>
        <w:tc>
          <w:tcPr>
            <w:tcW w:w="449"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750"/>
        </w:trPr>
        <w:tc>
          <w:tcPr>
            <w:tcW w:w="421" w:type="pct"/>
            <w:tcBorders>
              <w:top w:val="nil"/>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333"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34"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ZTB0_T_LARGE_EPR</w:t>
            </w:r>
          </w:p>
        </w:tc>
        <w:tc>
          <w:tcPr>
            <w:tcW w:w="906"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PAR_NZ_STG_LE_COLLECTION_AND_PYMT_IN_SMY</w:t>
            </w:r>
          </w:p>
        </w:tc>
        <w:tc>
          <w:tcPr>
            <w:tcW w:w="877"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LE_TAX_COLLECTION_AND_PYMT_IN_SMY</w:t>
            </w:r>
          </w:p>
        </w:tc>
        <w:tc>
          <w:tcPr>
            <w:tcW w:w="72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5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449"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PERIOD_DIM</w:t>
            </w:r>
          </w:p>
        </w:tc>
      </w:tr>
      <w:tr w:rsidR="00F410EF" w:rsidRPr="00A322EB" w:rsidTr="00397213">
        <w:trPr>
          <w:trHeight w:val="750"/>
        </w:trPr>
        <w:tc>
          <w:tcPr>
            <w:tcW w:w="421" w:type="pct"/>
            <w:tcBorders>
              <w:top w:val="nil"/>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333"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34"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 xml:space="preserve">ZTB9_T_COL_DATAH </w:t>
            </w:r>
          </w:p>
        </w:tc>
        <w:tc>
          <w:tcPr>
            <w:tcW w:w="906"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PAR_NZ_STG_LE_COLLECTION_AND_PYMT_ACU_SMY_TWT</w:t>
            </w:r>
          </w:p>
        </w:tc>
        <w:tc>
          <w:tcPr>
            <w:tcW w:w="877"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LE_TAX_COLLECTION_AND_PYMT_ACU_SMY_TWT</w:t>
            </w:r>
          </w:p>
        </w:tc>
        <w:tc>
          <w:tcPr>
            <w:tcW w:w="72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5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449"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BSN_AREA_DIM</w:t>
            </w:r>
          </w:p>
        </w:tc>
      </w:tr>
      <w:tr w:rsidR="00F410EF" w:rsidRPr="00A322EB" w:rsidTr="00397213">
        <w:trPr>
          <w:trHeight w:val="750"/>
        </w:trPr>
        <w:tc>
          <w:tcPr>
            <w:tcW w:w="421" w:type="pct"/>
            <w:tcBorders>
              <w:top w:val="nil"/>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333"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34"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 xml:space="preserve">ZTB8_T_COL_DATAH </w:t>
            </w:r>
          </w:p>
        </w:tc>
        <w:tc>
          <w:tcPr>
            <w:tcW w:w="906"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PAR_NZ_STG_LE_COLLECTION_AND_PYMT_ACU_SMY</w:t>
            </w:r>
          </w:p>
        </w:tc>
        <w:tc>
          <w:tcPr>
            <w:tcW w:w="877"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LE_TAX_COLLECTION_AND_PYMT_ACU_SMY</w:t>
            </w:r>
          </w:p>
        </w:tc>
        <w:tc>
          <w:tcPr>
            <w:tcW w:w="72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5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449"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LRG_ENTP_CORP_DIM</w:t>
            </w:r>
          </w:p>
        </w:tc>
      </w:tr>
      <w:tr w:rsidR="00F410EF" w:rsidRPr="00A322EB" w:rsidTr="00397213">
        <w:trPr>
          <w:trHeight w:val="750"/>
        </w:trPr>
        <w:tc>
          <w:tcPr>
            <w:tcW w:w="421" w:type="pct"/>
            <w:tcBorders>
              <w:top w:val="nil"/>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333"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34"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ZTB2_T_COL</w:t>
            </w:r>
            <w:r w:rsidRPr="00A322EB">
              <w:rPr>
                <w:szCs w:val="28"/>
              </w:rPr>
              <w:lastRenderedPageBreak/>
              <w:t xml:space="preserve">_DATAH </w:t>
            </w:r>
          </w:p>
        </w:tc>
        <w:tc>
          <w:tcPr>
            <w:tcW w:w="906"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lastRenderedPageBreak/>
              <w:t>PAR_NZ_STG_LE_CO</w:t>
            </w:r>
            <w:r w:rsidRPr="00A322EB">
              <w:rPr>
                <w:szCs w:val="28"/>
              </w:rPr>
              <w:lastRenderedPageBreak/>
              <w:t>LLECTION_AND_PYMT_DTL_IN_SMY_TWT</w:t>
            </w:r>
          </w:p>
        </w:tc>
        <w:tc>
          <w:tcPr>
            <w:tcW w:w="877"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lastRenderedPageBreak/>
              <w:t>LE_TAX_COLLECTIO</w:t>
            </w:r>
            <w:r w:rsidRPr="00A322EB">
              <w:rPr>
                <w:szCs w:val="28"/>
              </w:rPr>
              <w:lastRenderedPageBreak/>
              <w:t>N_AND_PYMT_DTL_IN_SMY_TWT</w:t>
            </w:r>
          </w:p>
        </w:tc>
        <w:tc>
          <w:tcPr>
            <w:tcW w:w="72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lastRenderedPageBreak/>
              <w:t> </w:t>
            </w:r>
          </w:p>
        </w:tc>
        <w:tc>
          <w:tcPr>
            <w:tcW w:w="65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449"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LRG_EN</w:t>
            </w:r>
            <w:r w:rsidRPr="00A322EB">
              <w:rPr>
                <w:szCs w:val="28"/>
              </w:rPr>
              <w:lastRenderedPageBreak/>
              <w:t>TP_GRP_DIM</w:t>
            </w:r>
          </w:p>
        </w:tc>
      </w:tr>
      <w:tr w:rsidR="00F410EF" w:rsidRPr="00A322EB" w:rsidTr="00397213">
        <w:trPr>
          <w:trHeight w:val="750"/>
        </w:trPr>
        <w:tc>
          <w:tcPr>
            <w:tcW w:w="421" w:type="pct"/>
            <w:tcBorders>
              <w:top w:val="nil"/>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lastRenderedPageBreak/>
              <w:t> </w:t>
            </w:r>
          </w:p>
        </w:tc>
        <w:tc>
          <w:tcPr>
            <w:tcW w:w="333"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34"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 xml:space="preserve">ZTB8_T_COL_DATAD </w:t>
            </w:r>
          </w:p>
        </w:tc>
        <w:tc>
          <w:tcPr>
            <w:tcW w:w="906"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PAR_NZ_STG_LE_COLLECTION_AND_PYMT_DTL_IN_SMY</w:t>
            </w:r>
          </w:p>
        </w:tc>
        <w:tc>
          <w:tcPr>
            <w:tcW w:w="877"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LE_TAX_COLLECTION_AND_PYMT_DTL_IN_SMY</w:t>
            </w:r>
          </w:p>
        </w:tc>
        <w:tc>
          <w:tcPr>
            <w:tcW w:w="72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5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449"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LRG_ENTP_RANK_DIM</w:t>
            </w:r>
          </w:p>
        </w:tc>
      </w:tr>
      <w:tr w:rsidR="00F410EF" w:rsidRPr="00A322EB" w:rsidTr="00397213">
        <w:trPr>
          <w:trHeight w:val="750"/>
        </w:trPr>
        <w:tc>
          <w:tcPr>
            <w:tcW w:w="421" w:type="pct"/>
            <w:tcBorders>
              <w:top w:val="nil"/>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333"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34"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 xml:space="preserve">ZTB2_T_COL_DATAD </w:t>
            </w:r>
          </w:p>
        </w:tc>
        <w:tc>
          <w:tcPr>
            <w:tcW w:w="906"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PAR_NZ_STG_LE_COLLECTION_AND_PYMT_DTL_ACU_SMY_TWT</w:t>
            </w:r>
          </w:p>
        </w:tc>
        <w:tc>
          <w:tcPr>
            <w:tcW w:w="877"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LE_TAX_COLLECTION_AND_PYMT_DTL_ACU_SMY_TWT</w:t>
            </w:r>
          </w:p>
        </w:tc>
        <w:tc>
          <w:tcPr>
            <w:tcW w:w="72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5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449"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ITM_COL_DIM</w:t>
            </w:r>
          </w:p>
        </w:tc>
      </w:tr>
      <w:tr w:rsidR="00F410EF" w:rsidRPr="00A322EB" w:rsidTr="00397213">
        <w:trPr>
          <w:trHeight w:val="750"/>
        </w:trPr>
        <w:tc>
          <w:tcPr>
            <w:tcW w:w="421" w:type="pct"/>
            <w:tcBorders>
              <w:top w:val="nil"/>
              <w:left w:val="single" w:sz="4" w:space="0" w:color="auto"/>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333"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34"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906"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PAR_NZ_STG_LE_COLLECTION_AND_PYMT_DTL_ACU_SMY</w:t>
            </w:r>
          </w:p>
        </w:tc>
        <w:tc>
          <w:tcPr>
            <w:tcW w:w="877"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LE_TAX_COLLECTION_AND_PYMT_DTL_ACU_SMY</w:t>
            </w:r>
          </w:p>
        </w:tc>
        <w:tc>
          <w:tcPr>
            <w:tcW w:w="72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655" w:type="pct"/>
            <w:tcBorders>
              <w:top w:val="nil"/>
              <w:left w:val="nil"/>
              <w:bottom w:val="single" w:sz="4" w:space="0" w:color="auto"/>
              <w:right w:val="single" w:sz="4" w:space="0" w:color="auto"/>
            </w:tcBorders>
            <w:shd w:val="clear" w:color="auto" w:fill="auto"/>
            <w:vAlign w:val="center"/>
            <w:hideMark/>
          </w:tcPr>
          <w:p w:rsidR="00F410EF" w:rsidRPr="00A322EB" w:rsidRDefault="00F410EF" w:rsidP="00397213">
            <w:pPr>
              <w:spacing w:before="0"/>
              <w:rPr>
                <w:szCs w:val="28"/>
              </w:rPr>
            </w:pPr>
            <w:r w:rsidRPr="00A322EB">
              <w:rPr>
                <w:szCs w:val="28"/>
              </w:rPr>
              <w:t> </w:t>
            </w:r>
          </w:p>
        </w:tc>
        <w:tc>
          <w:tcPr>
            <w:tcW w:w="449" w:type="pct"/>
            <w:tcBorders>
              <w:top w:val="nil"/>
              <w:left w:val="nil"/>
              <w:bottom w:val="single" w:sz="4" w:space="0" w:color="auto"/>
              <w:right w:val="single" w:sz="4" w:space="0" w:color="auto"/>
            </w:tcBorders>
            <w:shd w:val="clear" w:color="auto" w:fill="auto"/>
            <w:noWrap/>
            <w:vAlign w:val="center"/>
            <w:hideMark/>
          </w:tcPr>
          <w:p w:rsidR="00F410EF" w:rsidRPr="00A322EB" w:rsidRDefault="00F410EF" w:rsidP="00397213">
            <w:pPr>
              <w:spacing w:before="0"/>
              <w:rPr>
                <w:szCs w:val="28"/>
              </w:rPr>
            </w:pPr>
            <w:r w:rsidRPr="00A322EB">
              <w:rPr>
                <w:szCs w:val="28"/>
              </w:rPr>
              <w:t>ITM_ROW_DIM</w:t>
            </w:r>
          </w:p>
        </w:tc>
      </w:tr>
    </w:tbl>
    <w:p w:rsidR="00F410EF" w:rsidRPr="00A322EB" w:rsidRDefault="00F410EF" w:rsidP="00F410EF"/>
    <w:p w:rsidR="00F410EF" w:rsidRPr="00A322EB" w:rsidRDefault="00F410EF" w:rsidP="00F410EF">
      <w:pPr>
        <w:pStyle w:val="Heading5"/>
        <w:numPr>
          <w:ilvl w:val="4"/>
          <w:numId w:val="30"/>
        </w:numPr>
      </w:pPr>
      <w:r w:rsidRPr="00A322EB">
        <w:t>Nhóm báo cáo Tổng hợp kết quả miễn thuế, giảm thuế</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bookmarkStart w:id="35" w:name="_Hlk527366784"/>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bookmarkEnd w:id="35"/>
      </w:tr>
      <w:tr w:rsidR="00F410EF" w:rsidRPr="00A322EB" w:rsidTr="00397213">
        <w:trPr>
          <w:trHeight w:val="1500"/>
        </w:trPr>
        <w:tc>
          <w:tcPr>
            <w:tcW w:w="625" w:type="pct"/>
            <w:vMerge w:val="restart"/>
            <w:tcBorders>
              <w:top w:val="nil"/>
              <w:left w:val="single" w:sz="4" w:space="0" w:color="auto"/>
              <w:bottom w:val="single" w:sz="4" w:space="0" w:color="auto"/>
              <w:right w:val="single" w:sz="4" w:space="0" w:color="auto"/>
            </w:tcBorders>
            <w:vAlign w:val="center"/>
          </w:tcPr>
          <w:p w:rsidR="00F410EF" w:rsidRPr="00A322EB" w:rsidRDefault="00F410EF" w:rsidP="00397213">
            <w:pPr>
              <w:spacing w:before="0"/>
              <w:jc w:val="center"/>
              <w:rPr>
                <w:color w:val="000000"/>
                <w:szCs w:val="28"/>
              </w:rPr>
            </w:pPr>
            <w:r w:rsidRPr="00A322EB">
              <w:rPr>
                <w:color w:val="000000"/>
                <w:szCs w:val="28"/>
              </w:rPr>
              <w:t>Báo cáo tổng hợp kết quả miễn thuế, giảm thuế</w:t>
            </w:r>
          </w:p>
          <w:p w:rsidR="00F410EF" w:rsidRPr="00A322EB" w:rsidRDefault="00F410EF" w:rsidP="00397213">
            <w:pPr>
              <w:spacing w:before="0"/>
              <w:jc w:val="center"/>
              <w:rPr>
                <w:color w:val="000000"/>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color w:val="000000"/>
                <w:szCs w:val="28"/>
              </w:rPr>
            </w:pPr>
            <w:r w:rsidRPr="00A322EB">
              <w:rPr>
                <w:color w:val="000000"/>
                <w:szCs w:val="28"/>
              </w:rPr>
              <w:lastRenderedPageBreak/>
              <w:t xml:space="preserve">- Thông tin hồ sơ đề xuất, đề nghị miễn, giảm </w:t>
            </w:r>
            <w:r w:rsidRPr="00A322EB">
              <w:rPr>
                <w:color w:val="000000"/>
                <w:szCs w:val="28"/>
              </w:rPr>
              <w:lastRenderedPageBreak/>
              <w:t>thuế (TMS)</w:t>
            </w: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color w:val="000000"/>
                <w:szCs w:val="28"/>
              </w:rPr>
            </w:pPr>
            <w:r w:rsidRPr="00A322EB">
              <w:rPr>
                <w:color w:val="000000"/>
                <w:szCs w:val="28"/>
              </w:rPr>
              <w:lastRenderedPageBreak/>
              <w:t>ZTB_HSMG_H</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color w:val="000000"/>
                <w:szCs w:val="28"/>
              </w:rPr>
            </w:pPr>
            <w:r w:rsidRPr="00A322EB">
              <w:rPr>
                <w:color w:val="000000"/>
                <w:szCs w:val="28"/>
              </w:rPr>
              <w:t>PAR_STG_NZ_TAX_CUT_AND_EXMPT_ANL_DN_SMY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color w:val="000000"/>
                <w:szCs w:val="28"/>
              </w:rPr>
            </w:pPr>
            <w:r w:rsidRPr="00A322EB">
              <w:rPr>
                <w:color w:val="000000"/>
                <w:szCs w:val="28"/>
              </w:rPr>
              <w:t>TAX_CUT_AND_EXMPT_ANL_DN_SMY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color w:val="000000"/>
                <w:szCs w:val="28"/>
              </w:rPr>
            </w:pPr>
            <w:r w:rsidRPr="00A322EB">
              <w:rPr>
                <w:color w:val="000000"/>
                <w:szCs w:val="28"/>
              </w:rPr>
              <w:t>PAR_TAX_CUT_AND_EXMPT_ANL_FCT_calc</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color w:val="000000"/>
                <w:szCs w:val="28"/>
              </w:rPr>
            </w:pPr>
            <w:r w:rsidRPr="00A322EB">
              <w:rPr>
                <w:color w:val="000000"/>
                <w:szCs w:val="28"/>
              </w:rPr>
              <w:t>TAX_CUT_AND_EXMPT_ANL_FCT</w:t>
            </w: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color w:val="000000"/>
                <w:szCs w:val="28"/>
              </w:rPr>
            </w:pPr>
            <w:r w:rsidRPr="00A322EB">
              <w:rPr>
                <w:color w:val="000000"/>
                <w:szCs w:val="28"/>
              </w:rPr>
              <w:t>TAX_OU_DIM</w:t>
            </w:r>
          </w:p>
        </w:tc>
      </w:tr>
      <w:tr w:rsidR="00F410EF" w:rsidRPr="00A322EB" w:rsidTr="00397213">
        <w:trPr>
          <w:trHeight w:val="750"/>
        </w:trPr>
        <w:tc>
          <w:tcPr>
            <w:tcW w:w="625" w:type="pct"/>
            <w:vMerge/>
            <w:tcBorders>
              <w:top w:val="nil"/>
              <w:left w:val="single" w:sz="4" w:space="0" w:color="auto"/>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r w:rsidRPr="00A322EB">
              <w:rPr>
                <w:color w:val="000000"/>
                <w:szCs w:val="28"/>
              </w:rPr>
              <w:t>ZTB_DNMG_D</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r w:rsidRPr="00A322EB">
              <w:rPr>
                <w:color w:val="000000"/>
                <w:szCs w:val="28"/>
              </w:rPr>
              <w:t>PAR_STG_NZ_TAX_CUT_AND_EXMPT_ANL_DX_SMY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r w:rsidRPr="00A322EB">
              <w:rPr>
                <w:color w:val="000000"/>
                <w:szCs w:val="28"/>
              </w:rPr>
              <w:t>TAX_CUT_AND_EXMPT_ANL_DX_SMY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r w:rsidRPr="00A322EB">
              <w:rPr>
                <w:color w:val="000000"/>
                <w:szCs w:val="28"/>
              </w:rPr>
              <w:t>PERIOD_DIM</w:t>
            </w:r>
          </w:p>
        </w:tc>
      </w:tr>
      <w:tr w:rsidR="00F410EF" w:rsidRPr="00A322EB" w:rsidTr="00397213">
        <w:trPr>
          <w:trHeight w:val="750"/>
        </w:trPr>
        <w:tc>
          <w:tcPr>
            <w:tcW w:w="625" w:type="pct"/>
            <w:vMerge/>
            <w:tcBorders>
              <w:top w:val="nil"/>
              <w:left w:val="single" w:sz="4" w:space="0" w:color="auto"/>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r w:rsidRPr="00A322EB">
              <w:rPr>
                <w:color w:val="000000"/>
                <w:szCs w:val="28"/>
              </w:rPr>
              <w:t>ZTB_DXMG_D</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r w:rsidRPr="00A322EB">
              <w:rPr>
                <w:color w:val="000000"/>
                <w:szCs w:val="28"/>
              </w:rPr>
              <w:t>ITM_COL_DIM</w:t>
            </w:r>
          </w:p>
        </w:tc>
      </w:tr>
      <w:tr w:rsidR="00F410EF" w:rsidRPr="00A322EB" w:rsidTr="00397213">
        <w:trPr>
          <w:trHeight w:val="750"/>
        </w:trPr>
        <w:tc>
          <w:tcPr>
            <w:tcW w:w="625" w:type="pct"/>
            <w:vMerge/>
            <w:tcBorders>
              <w:top w:val="nil"/>
              <w:left w:val="single" w:sz="4" w:space="0" w:color="auto"/>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r w:rsidRPr="00A322EB">
              <w:rPr>
                <w:color w:val="000000"/>
                <w:szCs w:val="28"/>
              </w:rPr>
              <w:t>ZTB_QDMG_H</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r w:rsidRPr="00A322EB">
              <w:rPr>
                <w:color w:val="000000"/>
                <w:szCs w:val="28"/>
              </w:rPr>
              <w:t>ITM_ROW_DIM</w:t>
            </w:r>
          </w:p>
        </w:tc>
      </w:tr>
      <w:tr w:rsidR="00F410EF" w:rsidRPr="00A322EB" w:rsidTr="00397213">
        <w:trPr>
          <w:trHeight w:val="750"/>
        </w:trPr>
        <w:tc>
          <w:tcPr>
            <w:tcW w:w="625" w:type="pct"/>
            <w:vMerge/>
            <w:tcBorders>
              <w:top w:val="nil"/>
              <w:left w:val="single" w:sz="4" w:space="0" w:color="auto"/>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r w:rsidRPr="00A322EB">
              <w:rPr>
                <w:color w:val="000000"/>
                <w:szCs w:val="28"/>
              </w:rPr>
              <w:t>ZTB_QDMG</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bl>
    <w:p w:rsidR="00F410EF" w:rsidRPr="00A322EB" w:rsidRDefault="00F410EF" w:rsidP="00F410EF"/>
    <w:p w:rsidR="00F410EF" w:rsidRPr="00A322EB" w:rsidRDefault="00F410EF" w:rsidP="00F410EF">
      <w:r w:rsidRPr="00A322EB">
        <w:t>- ETL JOB: PAR_NZ_STG_TAX_CUT_AND_EXMPT_ANL_DN_SMY, PAR_NZ_STG_TAX_CUT_AND_EXMPT_ANL_DX_SMY</w:t>
      </w:r>
    </w:p>
    <w:p w:rsidR="00F410EF" w:rsidRPr="00A322EB" w:rsidRDefault="00F410EF" w:rsidP="00F410EF">
      <w:r w:rsidRPr="00A322EB">
        <w:t xml:space="preserve">  + Mô tả: thực hiện tổng hợp dữ liệu từ bảng ZTB_HSMG_H , ZTB_QDMG_H, ZTB_DNMG_D, ZTB_QDMG, ZTB_DXMG_D vào bảng TAX_CUT_AND_EXMPT_ANL_DN_SMY, TAX_CUT_AND_EXMPT_ANL_DX_SMY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PAR_TAX_CUT_AND_EXMPT_ANL_FCT_calc</w:t>
      </w:r>
    </w:p>
    <w:p w:rsidR="00F410EF" w:rsidRPr="00A322EB" w:rsidRDefault="00F410EF" w:rsidP="00F410EF">
      <w:r w:rsidRPr="00A322EB">
        <w:t xml:space="preserve">  + Mô tả: thực hiện tổng hợp dữ liệu từ các bảng SMY vào bảng TAX_CUT_AND_EXMPT_ANL_FCT</w:t>
      </w:r>
    </w:p>
    <w:p w:rsidR="00F410EF" w:rsidRPr="00A322EB" w:rsidRDefault="00F410EF" w:rsidP="00F410EF">
      <w:r w:rsidRPr="00A322EB">
        <w:lastRenderedPageBreak/>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xml:space="preserve">  + Các công thức tính toán chỉ tiêu của báo cáo được tham chiếu đến mục 1.5.3.4</w:t>
      </w:r>
    </w:p>
    <w:p w:rsidR="00F410EF" w:rsidRPr="00A322EB" w:rsidRDefault="00F410EF" w:rsidP="00F410EF"/>
    <w:p w:rsidR="00F410EF" w:rsidRPr="00A322EB" w:rsidRDefault="00F410EF" w:rsidP="00F410EF">
      <w:pPr>
        <w:pStyle w:val="Heading5"/>
        <w:numPr>
          <w:ilvl w:val="4"/>
          <w:numId w:val="30"/>
        </w:numPr>
      </w:pPr>
      <w:r w:rsidRPr="00A322EB">
        <w:t>Nhóm báo cáo Tổng hợp Nợ</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1500"/>
        </w:trPr>
        <w:tc>
          <w:tcPr>
            <w:tcW w:w="625" w:type="pct"/>
            <w:vMerge w:val="restar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Báo cáo tổng hợp nợ</w:t>
            </w:r>
          </w:p>
        </w:tc>
        <w:tc>
          <w:tcPr>
            <w:tcW w:w="625" w:type="pct"/>
            <w:vMerge w:val="restart"/>
            <w:tcBorders>
              <w:top w:val="nil"/>
              <w:left w:val="nil"/>
              <w:right w:val="single" w:sz="4" w:space="0" w:color="auto"/>
            </w:tcBorders>
            <w:vAlign w:val="center"/>
            <w:hideMark/>
          </w:tcPr>
          <w:p w:rsidR="00F410EF" w:rsidRPr="00A322EB" w:rsidRDefault="00F410EF" w:rsidP="00397213">
            <w:pPr>
              <w:spacing w:before="0"/>
              <w:rPr>
                <w:szCs w:val="28"/>
              </w:rPr>
            </w:pPr>
            <w:r w:rsidRPr="00A322EB">
              <w:rPr>
                <w:szCs w:val="28"/>
              </w:rPr>
              <w:t>- Thông tin chốt nợ và giao dịch bù trừ nợ (TMS)</w:t>
            </w:r>
          </w:p>
          <w:p w:rsidR="00F410EF" w:rsidRPr="00A322EB" w:rsidRDefault="00F410EF" w:rsidP="00397213">
            <w:pPr>
              <w:spacing w:before="0"/>
              <w:rPr>
                <w:szCs w:val="28"/>
              </w:rPr>
            </w:pPr>
            <w:r w:rsidRPr="00A322EB">
              <w:rPr>
                <w:szCs w:val="28"/>
              </w:rPr>
              <w:t>- Thông tin lịch sử đăng ký thuế (TMS)</w:t>
            </w:r>
          </w:p>
          <w:p w:rsidR="00F410EF" w:rsidRPr="00A322EB" w:rsidRDefault="00F410EF" w:rsidP="00397213">
            <w:pPr>
              <w:spacing w:before="0"/>
              <w:rPr>
                <w:szCs w:val="28"/>
              </w:rPr>
            </w:pPr>
            <w:r w:rsidRPr="00A322EB">
              <w:rPr>
                <w:szCs w:val="28"/>
              </w:rPr>
              <w:t>- Thông tin phân công phòng ban, cán bộ nợ quản lý (TMS)</w:t>
            </w:r>
          </w:p>
          <w:p w:rsidR="00F410EF" w:rsidRPr="00A322EB" w:rsidRDefault="00F410EF" w:rsidP="00397213">
            <w:pPr>
              <w:spacing w:before="0"/>
              <w:rPr>
                <w:szCs w:val="28"/>
              </w:rPr>
            </w:pPr>
            <w:r w:rsidRPr="00A322EB">
              <w:rPr>
                <w:szCs w:val="28"/>
              </w:rPr>
              <w:t xml:space="preserve">- Thông tin thông báo nợ </w:t>
            </w:r>
            <w:r w:rsidRPr="00A322EB">
              <w:rPr>
                <w:szCs w:val="28"/>
              </w:rPr>
              <w:lastRenderedPageBreak/>
              <w:t>và quyết định cưỡng chế (TMS)</w:t>
            </w: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lastRenderedPageBreak/>
              <w:t>ZTB1_T_OP_DBLOG</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PAR_STG_NZ_TAX_DBT_MGT_ANL_DBLOG_SMY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TAX_DBT_MGT_ANL_DBLOG_SMY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PAR_TAX_DBT_MGT_ANL_FCT_calc</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TAX_DBT_MGT_ANL_FCT</w:t>
            </w: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TAX_OU_DIM_ID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ZTB1_T_OP_DBSU</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PAR_NZ_NZ_TAX_DBT_MGT_ANL_DBSU_DBLOG_175_SMY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TAX_DBT_MGT_ANL_DBSU_DBLOG_175_SMY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PERIOD_DIM_ID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ZTB_COMP_TIN</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PAR_STG_NZ_TAX_DBT_MGT_ANL_DBSU_177_</w:t>
            </w:r>
            <w:r w:rsidRPr="00A322EB">
              <w:rPr>
                <w:szCs w:val="28"/>
              </w:rPr>
              <w:lastRenderedPageBreak/>
              <w:t>187_SMY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TAX_DBT_MGT_ANL_DBSU_177_187_SMY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SECT_DIM_ID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TIN_TAXO_STATUS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PAR_STG_NZ_TAX_DBT_MGT_ANL_TIN_TAXO_SMY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TAX_DBT_MGT_ANL_TIN_TAXO_SMY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BSN_AREA_DIM_ID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TAXDW.ZTB_DEBT_ASS_HIS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PAR_STG_NZ_TAX_DBT_MGT_ANL_THU_05QLN_SMY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TAX_DBT_MGT_ANL_THU_05QLN_SMY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MGT_STFF_DIM_ID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TAXDW.ZTB0_T_OM_TAXDEP_HIS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PAR_STG_NZ_TAX_DBT_MGT_ANL_ENDES_ENDET_SMY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TAX_DBT_MGT_ANL_ENDES_ENDET_SMY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MGT_DEPT_DIM_ID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TAXDW.ZTB0_T_OM_TAXFUN_HIS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PAR_STG_NZ_TAX_DBT_MGT_ANL_ENDES_SMY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TAX_DBT_MGT_ANL_ENDES_SMY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TAX_TP_DIM_ID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TAXDW.ZTB_BUT000_TEAM_HIS</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r w:rsidRPr="00A322EB">
              <w:rPr>
                <w:szCs w:val="28"/>
              </w:rPr>
              <w:t>PAR_STG_NZ_TAX_DBT_MGT_ANL_COL_FORM_SMY</w:t>
            </w:r>
          </w:p>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r w:rsidRPr="00A322EB">
              <w:rPr>
                <w:szCs w:val="28"/>
              </w:rPr>
              <w:t>TAX_DBT_MGT_ANL_COL_FORM_SMY</w:t>
            </w:r>
          </w:p>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ITM_ID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ZTB_DUNNING_AMT</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ITM_ROW_DIM_ID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ZTB_MAP_TMUC</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RPT_DATA_TP_DIM_ID</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TVARVC</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ZTB_T_COL_FORM00</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ZTB_T_COL_FORM01</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ZTB_T_COL_FORM02</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ZTB_T_COL_FORM03</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ZTB_T_COL_FORM04</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ZTB_T_COL_FORM05</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ZTB_T_COL_FORM06</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ZTB_T_COL_FORM07</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ZTB_T_COL_FORM08</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ZTB_T_COL_FORM09</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ZTB_T_COL_FORM10</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ZTB1_T_OP_ENFDES</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ZTB1_T_OP_ENFDET</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ZTB_CT_THU_BC05</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ZTB_NHAP_BC_05</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bl>
    <w:p w:rsidR="00F410EF" w:rsidRPr="00A322EB" w:rsidRDefault="00F410EF" w:rsidP="00F410EF">
      <w:pPr>
        <w:jc w:val="center"/>
      </w:pPr>
    </w:p>
    <w:p w:rsidR="00F410EF" w:rsidRPr="00A322EB" w:rsidRDefault="00F410EF" w:rsidP="00F410EF">
      <w:r w:rsidRPr="00A322EB">
        <w:t>- ETL JOB: PAR_STG_NZ_TAX_DBT_MGT_ANL_DBLOG_SMY,</w:t>
      </w:r>
    </w:p>
    <w:p w:rsidR="00F410EF" w:rsidRPr="00A322EB" w:rsidRDefault="00F410EF" w:rsidP="00F410EF">
      <w:r w:rsidRPr="00A322EB">
        <w:t>PAR_NZ_NZ_TAX_DBT_MGT_ANL_DBSU_DBLOG_175_SMY,</w:t>
      </w:r>
    </w:p>
    <w:p w:rsidR="00F410EF" w:rsidRPr="00A322EB" w:rsidRDefault="00F410EF" w:rsidP="00F410EF">
      <w:r w:rsidRPr="00A322EB">
        <w:t>PAR_STG_NZ_TAX_DBT_MGT_ANL_DBSU_177_187_SMY,</w:t>
      </w:r>
    </w:p>
    <w:p w:rsidR="00F410EF" w:rsidRPr="00A322EB" w:rsidRDefault="00F410EF" w:rsidP="00F410EF">
      <w:r w:rsidRPr="00A322EB">
        <w:t>PAR_STG_NZ_TAX_DBT_MGT_ANL_TIN_TAXO_SMY,</w:t>
      </w:r>
    </w:p>
    <w:p w:rsidR="00F410EF" w:rsidRPr="00A322EB" w:rsidRDefault="00F410EF" w:rsidP="00F410EF">
      <w:r w:rsidRPr="00A322EB">
        <w:t>PAR_STG_NZ_TAX_DBT_MGT_ANL_THU_05QLN_SMY,</w:t>
      </w:r>
    </w:p>
    <w:p w:rsidR="00F410EF" w:rsidRPr="00A322EB" w:rsidRDefault="00F410EF" w:rsidP="00F410EF">
      <w:r w:rsidRPr="00A322EB">
        <w:t>PAR_STG_NZ_TAX_DBT_MGT_ANL_ENDES_ENDET_SMY,</w:t>
      </w:r>
    </w:p>
    <w:p w:rsidR="00F410EF" w:rsidRPr="00A322EB" w:rsidRDefault="00F410EF" w:rsidP="00F410EF">
      <w:r w:rsidRPr="00A322EB">
        <w:t>PAR_STG_NZ_TAX_DBT_MGT_ANL_ENDES_SMY</w:t>
      </w:r>
    </w:p>
    <w:p w:rsidR="00F410EF" w:rsidRPr="00A322EB" w:rsidRDefault="00F410EF" w:rsidP="00F410EF">
      <w:r w:rsidRPr="00A322EB">
        <w:t xml:space="preserve">  + Mô tả: thực hiện tổng hợp dữ liệu từ bảng: ZTB1_T_OP_DBLOG, ZTB1_T_OP_DBSU, ZTB_COMP_TIN, TIN_TAXO_STATUS, TAXDW.ZTB_DEBT_ASS_HIS, TAXDW.ZTB0_T_OM_TAXDEP_HIS, TAXDW.ZTB0_T_OM_TAXFUN_HIS, TAXDW.ZTB_BUT000_TEAM_HIS, ZTB_DUNNING_AMT, ZTB_MAP_TMUC, TVARVC, ZTB_T_COL_FORM00, ZTB_T_COL_FORM01, ZTB_T_COL_FORM02, ZTB_T_COL_FORM03, ZTB_T_COL_FORM04, ZTB_T_COL_FORM05, ZTB_T_COL_FORM06, ZTB_T_COL_FORM07, ZTB_T_COL_FORM08, ZTB_T_COL_FORM09, ZTB_T_COL_FORM10, ZTB1_T_OP_ENFDES, ZTB1_T_OP_ENFDET, ZTB_CT_THU_BC05, ZTB_NHAP_BC_05</w:t>
      </w:r>
    </w:p>
    <w:p w:rsidR="00F410EF" w:rsidRPr="00A322EB" w:rsidRDefault="00F410EF" w:rsidP="00F410EF">
      <w:r w:rsidRPr="00A322EB">
        <w:lastRenderedPageBreak/>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PAR_TAX_DBT_MGT_ANL_FCT_calc</w:t>
      </w:r>
    </w:p>
    <w:p w:rsidR="00F410EF" w:rsidRPr="00A322EB" w:rsidRDefault="00F410EF" w:rsidP="00F410EF">
      <w:r w:rsidRPr="00A322EB">
        <w:t xml:space="preserve">  + Mô tả: thực hiện tổng hợp dữ liệu từ các bảng SMY vào bảng TAX_DBT_MGT_ANL_FCT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Pr="00A322EB" w:rsidRDefault="00F410EF" w:rsidP="00F410EF">
      <w:pPr>
        <w:pStyle w:val="Heading5"/>
        <w:numPr>
          <w:ilvl w:val="4"/>
          <w:numId w:val="30"/>
        </w:numPr>
      </w:pPr>
      <w:r w:rsidRPr="00A322EB">
        <w:t>Nhóm báo cáo Tổng hợp doanh nghiệp lớn thu nộp</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750"/>
        </w:trPr>
        <w:tc>
          <w:tcPr>
            <w:tcW w:w="625" w:type="pct"/>
            <w:vMerge w:val="restar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Báo cáo tổng hợp doanh nghiệp lớn thu nộp</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Danh sách doanh nghiệp lớn (TMS)</w:t>
            </w:r>
          </w:p>
          <w:p w:rsidR="00F410EF" w:rsidRPr="00A322EB" w:rsidRDefault="00F410EF" w:rsidP="00397213">
            <w:pPr>
              <w:spacing w:before="0"/>
              <w:rPr>
                <w:szCs w:val="28"/>
              </w:rPr>
            </w:pPr>
            <w:r w:rsidRPr="00A322EB">
              <w:rPr>
                <w:szCs w:val="28"/>
              </w:rPr>
              <w:t>- Bảng thông tin thu, nộp thuế (TMS)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ZTB1_T_COL_DATAH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PAR_STG_NZ_LE_TAX_COLLECTION_AND_PYMT_IN_SMY_TWT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LE_TAX_COLLECTION_AND_PYMT_IN_SMY_TWT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PAR_LE_TAX_COLLECTION_AND_PYMT_FCT_calc</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LE_TAX_COLLECTION_AND_PYMT_ANL_FCT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ZTB0_T_LAR</w:t>
            </w:r>
            <w:r w:rsidRPr="00A322EB">
              <w:rPr>
                <w:szCs w:val="28"/>
              </w:rPr>
              <w:lastRenderedPageBreak/>
              <w:t>GE_EPR</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PAR_STG_NZ</w:t>
            </w:r>
            <w:r w:rsidRPr="00A322EB">
              <w:rPr>
                <w:szCs w:val="28"/>
              </w:rPr>
              <w:lastRenderedPageBreak/>
              <w:t>_LE_TAX_COLLECTION_AND_PYMT_IN_SMY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LE_TAX_COL</w:t>
            </w:r>
            <w:r w:rsidRPr="00A322EB">
              <w:rPr>
                <w:szCs w:val="28"/>
              </w:rPr>
              <w:lastRenderedPageBreak/>
              <w:t>LECTION_AND_PYMT_IN_SMY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PERIOD_DIM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ZTB9_T_COL_DATAH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PAR_STG_NZ_LE_TAX_COLLECTION_AND_PYMT_ACU_SMY_TWT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LE_TAX_COLLECTION_AND_PYMT_ACU_SMY_TWT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BSN_AREA_DIM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ZTB8_T_COL_DATAH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PAR_STG_NZ_LE_TAX_COLLECTION_AND_PYMT_ACU_SMY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LE_TAX_COLLECTION_AND_PYMT_ACU_SMY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LRG_ENTP_CORP_DIM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ZTB2_T_COL_DATAH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LRG_ENTP_GRP_DIM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ZTB8_T_COL_DATAD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LRG_ENTP_RANK_DIM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ZTB2_T_COL_DATAD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ITM_COL_DIM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MAP_CODE</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ITM_ROW_DIM</w:t>
            </w:r>
          </w:p>
        </w:tc>
      </w:tr>
    </w:tbl>
    <w:p w:rsidR="00F410EF" w:rsidRPr="00A322EB" w:rsidRDefault="00F410EF" w:rsidP="00F410EF">
      <w:pPr>
        <w:jc w:val="center"/>
      </w:pPr>
    </w:p>
    <w:p w:rsidR="00F410EF" w:rsidRPr="00A322EB" w:rsidRDefault="00F410EF" w:rsidP="00F410EF">
      <w:pPr>
        <w:jc w:val="both"/>
      </w:pPr>
      <w:r w:rsidRPr="00A322EB">
        <w:t>- ETL JOB: PAR_LE_TAX_COLLECTION_AND_PYMT_IN_SMY_TWT,</w:t>
      </w:r>
    </w:p>
    <w:p w:rsidR="00F410EF" w:rsidRPr="00A322EB" w:rsidRDefault="00F410EF" w:rsidP="00F410EF">
      <w:pPr>
        <w:jc w:val="both"/>
      </w:pPr>
      <w:r w:rsidRPr="00A322EB">
        <w:t>PAR_STG_NZ_LE_TAX_COLLECTION_AND_PYMT_IN_SMY,</w:t>
      </w:r>
    </w:p>
    <w:p w:rsidR="00F410EF" w:rsidRPr="00A322EB" w:rsidRDefault="00F410EF" w:rsidP="00F410EF">
      <w:pPr>
        <w:jc w:val="both"/>
      </w:pPr>
      <w:r w:rsidRPr="00A322EB">
        <w:t>PAR_STG_NZ_LE_TAX_COLLECTION_AND_PYMT_ACU_SMY_TWT,</w:t>
      </w:r>
    </w:p>
    <w:p w:rsidR="00F410EF" w:rsidRPr="00A322EB" w:rsidRDefault="00F410EF" w:rsidP="00F410EF">
      <w:pPr>
        <w:jc w:val="both"/>
      </w:pPr>
      <w:r w:rsidRPr="00A322EB">
        <w:t>PAR_STG_NZ_LE_TAX_COLLECTION_AND_PYMT_ACU_SMY</w:t>
      </w:r>
    </w:p>
    <w:p w:rsidR="00F410EF" w:rsidRPr="00A322EB" w:rsidRDefault="00F410EF" w:rsidP="00F410EF">
      <w:pPr>
        <w:jc w:val="both"/>
      </w:pPr>
      <w:r w:rsidRPr="00A322EB">
        <w:t xml:space="preserve">  + Mô tả: thực hiện tổng hợp dữ liệu từ bảng ZTB1_T_COL_DATAH, ZTB0_T_LARGE_EPR, ZTB9_T_COL_DATAH, ZTB8_T_COL_DATAH, ZTB2_T_COL_DATAH, ZTB8_T_COL_DATAD, ZTB2_T_COL_DATAD, MAP_CODE vào bảng</w:t>
      </w:r>
    </w:p>
    <w:p w:rsidR="00F410EF" w:rsidRPr="00A322EB" w:rsidRDefault="00F410EF" w:rsidP="00F410EF">
      <w:pPr>
        <w:jc w:val="both"/>
      </w:pPr>
      <w:r w:rsidRPr="00A322EB">
        <w:t>LE_TAX_COLLECTION_AND_PYMT_IN_SMY_TWT,</w:t>
      </w:r>
    </w:p>
    <w:p w:rsidR="00F410EF" w:rsidRPr="00A322EB" w:rsidRDefault="00F410EF" w:rsidP="00F410EF">
      <w:pPr>
        <w:jc w:val="both"/>
      </w:pPr>
      <w:r w:rsidRPr="00A322EB">
        <w:t>LE_TAX_COLLECTION_AND_PYMT_IN_SMY,</w:t>
      </w:r>
    </w:p>
    <w:p w:rsidR="00F410EF" w:rsidRPr="00A322EB" w:rsidRDefault="00F410EF" w:rsidP="00F410EF">
      <w:pPr>
        <w:jc w:val="both"/>
      </w:pPr>
      <w:r w:rsidRPr="00A322EB">
        <w:t>LE_TAX_COLLECTION_AND_PYMT_ACU_SMY_TWT,</w:t>
      </w:r>
    </w:p>
    <w:p w:rsidR="00F410EF" w:rsidRPr="00A322EB" w:rsidRDefault="00F410EF" w:rsidP="00F410EF">
      <w:pPr>
        <w:jc w:val="both"/>
      </w:pPr>
      <w:r w:rsidRPr="00A322EB">
        <w:t>LE_TAX_COLLECTION_AND_PYMT_ACU_SMY</w:t>
      </w:r>
    </w:p>
    <w:p w:rsidR="00F410EF" w:rsidRPr="00A322EB" w:rsidRDefault="00F410EF" w:rsidP="00F410EF">
      <w:pPr>
        <w:jc w:val="both"/>
      </w:pPr>
      <w:r w:rsidRPr="00A322EB">
        <w:t xml:space="preserve">  + CSDL nguồn: STG (Oracle)</w:t>
      </w:r>
    </w:p>
    <w:p w:rsidR="00F410EF" w:rsidRPr="00A322EB" w:rsidRDefault="00F410EF" w:rsidP="00F410EF">
      <w:pPr>
        <w:jc w:val="both"/>
      </w:pPr>
      <w:r w:rsidRPr="00A322EB">
        <w:t xml:space="preserve">  + CSDL đích: DTM (Netezza)</w:t>
      </w:r>
    </w:p>
    <w:p w:rsidR="00F410EF" w:rsidRPr="00A322EB" w:rsidRDefault="00F410EF" w:rsidP="00F410EF">
      <w:pPr>
        <w:jc w:val="both"/>
      </w:pPr>
      <w:r w:rsidRPr="00A322EB">
        <w:t xml:space="preserve">  + Tần suất thực hiện: Hàng ngày lấy thay đổi dữ liệu phát sinh trong ngày vào cuối ngày</w:t>
      </w:r>
    </w:p>
    <w:p w:rsidR="00F410EF" w:rsidRPr="00A322EB" w:rsidRDefault="00F410EF" w:rsidP="00F410EF">
      <w:pPr>
        <w:jc w:val="both"/>
      </w:pPr>
      <w:r w:rsidRPr="00A322EB">
        <w:t xml:space="preserve">  + Tham số đầu vào: p_etl_date (định dạng ngày yyyymmdd)</w:t>
      </w:r>
    </w:p>
    <w:p w:rsidR="00F410EF" w:rsidRPr="00A322EB" w:rsidRDefault="00F410EF" w:rsidP="00F410EF">
      <w:r w:rsidRPr="00A322EB">
        <w:t>- ETL JOB:     PAR_LE_TAX_COLLECTION_AND_PYMT_FCT_calc</w:t>
      </w:r>
    </w:p>
    <w:p w:rsidR="00F410EF" w:rsidRPr="00A322EB" w:rsidRDefault="00F410EF" w:rsidP="00F410EF">
      <w:r w:rsidRPr="00A322EB">
        <w:t xml:space="preserve">  + Mô tả: thực hiện tổng hợp dữ liệu từ các bảng SMY vào bảng LE_TAX_COLLECTION_AND_PYMT_ANL_FCT</w:t>
      </w:r>
    </w:p>
    <w:p w:rsidR="00F410EF" w:rsidRPr="00A322EB" w:rsidRDefault="00F410EF" w:rsidP="00F410EF">
      <w:r w:rsidRPr="00A322EB">
        <w:t xml:space="preserve">  + CSDL nguồn: DTM (Netezza)</w:t>
      </w:r>
    </w:p>
    <w:p w:rsidR="00F410EF" w:rsidRPr="00A322EB" w:rsidRDefault="00F410EF" w:rsidP="00F410EF">
      <w:pPr>
        <w:jc w:val="both"/>
      </w:pPr>
      <w:r w:rsidRPr="00A322EB">
        <w:t xml:space="preserve">  + CSDL đích: DTM (Netezza)</w:t>
      </w:r>
    </w:p>
    <w:p w:rsidR="00F410EF" w:rsidRPr="00A322EB" w:rsidRDefault="00F410EF" w:rsidP="00F410EF">
      <w:pPr>
        <w:jc w:val="both"/>
      </w:pPr>
      <w:r w:rsidRPr="00A322EB">
        <w:t xml:space="preserve">  + Tần suất thực hiện: Hàng ngày lấy thay đổi dữ liệu phát sinh trong ngày vào cuối ngày</w:t>
      </w:r>
    </w:p>
    <w:p w:rsidR="00F410EF" w:rsidRPr="00A322EB" w:rsidRDefault="00F410EF" w:rsidP="00F410EF">
      <w:pPr>
        <w:jc w:val="both"/>
      </w:pPr>
      <w:r w:rsidRPr="00A322EB">
        <w:t xml:space="preserve">  + Tham số đầu vào: p_etl_date (định dạng ngày yyyymmdd)</w:t>
      </w:r>
    </w:p>
    <w:p w:rsidR="00F410EF" w:rsidRPr="00A322EB" w:rsidRDefault="00F410EF" w:rsidP="00F410EF">
      <w:pPr>
        <w:pStyle w:val="Heading5"/>
        <w:numPr>
          <w:ilvl w:val="4"/>
          <w:numId w:val="30"/>
        </w:numPr>
      </w:pPr>
      <w:r w:rsidRPr="00A322EB">
        <w:lastRenderedPageBreak/>
        <w:t>Nhóm báo cáo Đôn đốc kê khai</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A322EB" w:rsidRDefault="00F410EF" w:rsidP="00397213">
            <w:pPr>
              <w:spacing w:before="0"/>
              <w:rPr>
                <w:szCs w:val="28"/>
              </w:rPr>
            </w:pPr>
            <w:r w:rsidRPr="00A322EB">
              <w:rPr>
                <w:szCs w:val="28"/>
              </w:rPr>
              <w:t>Nhóm báo cáo Đôn đốc kê khai</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tc>
        <w:tc>
          <w:tcPr>
            <w:tcW w:w="625" w:type="pct"/>
            <w:vMerge w:val="restart"/>
            <w:tcBorders>
              <w:top w:val="single" w:sz="4" w:space="0" w:color="auto"/>
              <w:left w:val="nil"/>
              <w:right w:val="single" w:sz="4" w:space="0" w:color="auto"/>
            </w:tcBorders>
            <w:vAlign w:val="bottom"/>
            <w:hideMark/>
          </w:tcPr>
          <w:p w:rsidR="00F410EF" w:rsidRPr="00A322EB" w:rsidRDefault="00F410EF" w:rsidP="00397213">
            <w:pPr>
              <w:rPr>
                <w:szCs w:val="28"/>
              </w:rPr>
            </w:pPr>
            <w:r w:rsidRPr="00A322EB">
              <w:rPr>
                <w:szCs w:val="28"/>
              </w:rPr>
              <w:t>- Nghĩa vụ kê khai thuế (TMS)</w:t>
            </w:r>
          </w:p>
          <w:p w:rsidR="00F410EF" w:rsidRPr="00A322EB" w:rsidRDefault="00F410EF" w:rsidP="00397213">
            <w:pPr>
              <w:rPr>
                <w:szCs w:val="28"/>
              </w:rPr>
            </w:pPr>
            <w:r w:rsidRPr="00A322EB">
              <w:rPr>
                <w:szCs w:val="28"/>
              </w:rPr>
              <w:t>- Thông báo nghĩa vụ kê khai (TMS)</w:t>
            </w:r>
          </w:p>
          <w:p w:rsidR="00F410EF" w:rsidRPr="00A322EB" w:rsidRDefault="00F410EF" w:rsidP="00397213">
            <w:pPr>
              <w:rPr>
                <w:szCs w:val="28"/>
              </w:rPr>
            </w:pPr>
            <w:r w:rsidRPr="00A322EB">
              <w:rPr>
                <w:szCs w:val="28"/>
              </w:rPr>
              <w:t>-Địa chỉ người nộp thuế (TMS)</w:t>
            </w:r>
          </w:p>
          <w:p w:rsidR="00F410EF" w:rsidRPr="00A322EB" w:rsidRDefault="00F410EF" w:rsidP="00397213">
            <w:pPr>
              <w:rPr>
                <w:szCs w:val="28"/>
              </w:rPr>
            </w:pPr>
            <w:r w:rsidRPr="00A322EB">
              <w:rPr>
                <w:szCs w:val="28"/>
              </w:rPr>
              <w:t>- Thông tin tờ khai của người nộp thuế (TMS)</w:t>
            </w:r>
          </w:p>
          <w:p w:rsidR="00F410EF" w:rsidRPr="00A322EB" w:rsidRDefault="00F410EF" w:rsidP="00397213">
            <w:pPr>
              <w:rPr>
                <w:szCs w:val="28"/>
              </w:rPr>
            </w:pPr>
            <w:r w:rsidRPr="00A322EB">
              <w:rPr>
                <w:szCs w:val="28"/>
              </w:rPr>
              <w:t>- Thông tin lịch sử đăng ký thuế (TMS)</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lastRenderedPageBreak/>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lastRenderedPageBreak/>
              <w:t>DFKKCOHI</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TAX_DCL_SMY</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TAX_DCL_SMY</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PAR_DTM_TAX_DCL_SPRVR_FCT_cals</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TAX_DCL_AND_SUPERVISE_ANL_FCT</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PERIOD_DIM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TFMCA_INCORR_FRM</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TAX_RET_VRSN_SMY</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TAX_RET_VRSN_SMY</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TAX_OU_DIM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ZTB_ECONOMY</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TAX_RET_VRSN_DYN_SMY2</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TAX_RET_VRSN_DYN_SMY2</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TAX_FORM_TP_FRQ_DIM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BUT021_FS</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TAX_DCL_ORDR_SMY</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TAX_DCL_ORDR_SMY</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BSN_AREA_DIM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DFKKCOHINORR</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TAX_DCL_FRQ_DIM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TFMCA_INCORR_RL</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TAX_PERIOD_DIM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TIN_TAXO_STATUS</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BSN_AREA_DIM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ADRC</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LRG_ENTP_GRP_DIM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MAP_CODE</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LRG_ENTP_RANK_DIM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DFMCA_RETURN</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LRG_ENTP_CORP_DIM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ZTB_XML_FORM</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TAX_DCL_FRQ_DIM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DFMCA_FORMS</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DFMCA_FORMS_VER</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DFKKORDERPOS</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bottom w:val="single" w:sz="4" w:space="0" w:color="auto"/>
              <w:right w:val="single" w:sz="4" w:space="0" w:color="auto"/>
            </w:tcBorders>
            <w:vAlign w:val="bottom"/>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DFKKORDER</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A322EB" w:rsidRDefault="00F410EF" w:rsidP="00397213">
            <w:pPr>
              <w:rPr>
                <w:szCs w:val="28"/>
              </w:rPr>
            </w:pPr>
            <w:r w:rsidRPr="00A322EB">
              <w:rPr>
                <w:szCs w:val="28"/>
              </w:rPr>
              <w:t> </w:t>
            </w:r>
          </w:p>
        </w:tc>
      </w:tr>
    </w:tbl>
    <w:p w:rsidR="00F410EF" w:rsidRPr="00A322EB" w:rsidRDefault="00F410EF" w:rsidP="00F410EF">
      <w:r w:rsidRPr="00A322EB">
        <w:t>- ETL JOB: PAR_NZ_STG_TAX_DBT_MGT_DYN_COL_FORM_SMY, PAR_NZ_STG_TAX_DBT_MGT_DYN_DBSU_SMY, PAR_NZ_STG_TAX_DBT_MGT_DYN_TIN_TAXO_SMY, PAR_NZ_STG_TAX_DBT_MGT_DYN_ENFDET_SMY</w:t>
      </w:r>
    </w:p>
    <w:p w:rsidR="00F410EF" w:rsidRPr="00A322EB" w:rsidRDefault="00F410EF" w:rsidP="00F410EF">
      <w:r w:rsidRPr="00A322EB">
        <w:t xml:space="preserve">  + Mô tả: thực hiện tổng hợp dữ liệu từ bảng ZTB1_T_OP_DBSU, ZTB0_T_LARGE_EPR, TVARVC, ZTB_COMP_TIN, ZTB1_T_OP_DBSU, TIN_TAXO_STATUS, ZTB_MAP_CHUONG, ZTB1_T_OP_ENFDES, MANDT_CFG, ZTB1_T_OP_DBLOG vào bảng TAX_DBT_MGT_DYN_COL_FORM_SMY, </w:t>
      </w:r>
      <w:r w:rsidRPr="00A322EB">
        <w:lastRenderedPageBreak/>
        <w:t>TAX_DBT_MGT_DYN_DBSU_SMY, TAX_DBT_MGT_DYN_TIN_TAXO_SMY, TAX_DBT_MGT_DYN_ENFDET_SMY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PAR_TAX_DBT_MGT_DYN_FCT_calc</w:t>
      </w:r>
    </w:p>
    <w:p w:rsidR="00F410EF" w:rsidRPr="00A322EB" w:rsidRDefault="00F410EF" w:rsidP="00F410EF">
      <w:r w:rsidRPr="00A322EB">
        <w:t xml:space="preserve">  + Mô tả: thực hiện tổng hợp dữ liệu từ các bảng SMY vào bảng   TAX_DBT_MGT_DYN_FCT</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Pr="00A322EB" w:rsidRDefault="00F410EF" w:rsidP="00F410EF">
      <w:pPr>
        <w:pStyle w:val="Heading5"/>
        <w:numPr>
          <w:ilvl w:val="4"/>
          <w:numId w:val="30"/>
        </w:numPr>
      </w:pPr>
      <w:r w:rsidRPr="00A322EB">
        <w:t>Nhóm báo cáo Kế toán thu NSNN</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Kế toán thu NSNN</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lastRenderedPageBreak/>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tc>
        <w:tc>
          <w:tcPr>
            <w:tcW w:w="625" w:type="pct"/>
            <w:vMerge w:val="restart"/>
            <w:tcBorders>
              <w:top w:val="single" w:sz="4" w:space="0" w:color="auto"/>
              <w:left w:val="nil"/>
              <w:right w:val="single" w:sz="4" w:space="0" w:color="auto"/>
            </w:tcBorders>
            <w:vAlign w:val="center"/>
            <w:hideMark/>
          </w:tcPr>
          <w:p w:rsidR="00F410EF" w:rsidRPr="00A322EB" w:rsidRDefault="00F410EF" w:rsidP="00397213">
            <w:pPr>
              <w:rPr>
                <w:szCs w:val="28"/>
              </w:rPr>
            </w:pPr>
            <w:r w:rsidRPr="00A322EB">
              <w:rPr>
                <w:szCs w:val="28"/>
              </w:rPr>
              <w:lastRenderedPageBreak/>
              <w:t>- Thông tin tờ khai thuế (TMS)</w:t>
            </w:r>
          </w:p>
          <w:p w:rsidR="00F410EF" w:rsidRPr="00A322EB" w:rsidRDefault="00F410EF" w:rsidP="00397213">
            <w:pPr>
              <w:rPr>
                <w:szCs w:val="28"/>
              </w:rPr>
            </w:pPr>
            <w:r w:rsidRPr="00A322EB">
              <w:rPr>
                <w:szCs w:val="28"/>
              </w:rPr>
              <w:t>- Thông tin sổ kế toán thu NSNN (TMS)</w:t>
            </w:r>
          </w:p>
          <w:p w:rsidR="00F410EF" w:rsidRPr="00A322EB" w:rsidRDefault="00F410EF" w:rsidP="00397213">
            <w:pPr>
              <w:rPr>
                <w:szCs w:val="28"/>
              </w:rPr>
            </w:pPr>
            <w:r w:rsidRPr="00A322EB">
              <w:rPr>
                <w:szCs w:val="28"/>
              </w:rPr>
              <w:lastRenderedPageBreak/>
              <w:t>- Thông tin thu nộp thuế (TMS)</w:t>
            </w:r>
          </w:p>
          <w:p w:rsidR="00F410EF" w:rsidRPr="00A322EB" w:rsidRDefault="00F410EF" w:rsidP="00397213">
            <w:pPr>
              <w:rPr>
                <w:szCs w:val="28"/>
              </w:rPr>
            </w:pPr>
            <w:r w:rsidRPr="00A322EB">
              <w:rPr>
                <w:szCs w:val="28"/>
              </w:rPr>
              <w:t>- Thông tin lịch sử đăng ký thuế (TMS)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ZTB_04TNDN_L</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SB_REV_ACG_ADJ_GLA_SMY_232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STE_BDGT_REV_ACG_ADJ_COL_SMY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PAR_DTM_STE_BDGT_REV_ACG_ANL_FCT_cals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SB_REV_ACG_ANL_FCT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PERIOD_DIM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ZTB_01NTNN_L</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SB_REV_ACG_ADJ_GLA_S</w:t>
            </w:r>
            <w:r w:rsidRPr="00A322EB">
              <w:rPr>
                <w:szCs w:val="28"/>
              </w:rPr>
              <w:lastRenderedPageBreak/>
              <w:t>MY_N_B3ACT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STE_BDGT_REV_ACG_BAL</w:t>
            </w:r>
            <w:r w:rsidRPr="00A322EB">
              <w:rPr>
                <w:szCs w:val="28"/>
              </w:rPr>
              <w:lastRenderedPageBreak/>
              <w:t>_COL_SMY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TAX_OU_DIM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ZTB_01NTNNPS_L</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SB_REV_ACG_ADJ_GLA_SMY_N_B3ATH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STE_BDGT_REV_ACG_ADJ_GLA_SMY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CHAPTER_DIM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ZTB_03NTNN_L</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SB_REV_ACG_ADJ_GLA_SMY_N_DT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STE_BDGT_REV_ACG_BAL_GLA_SMY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MGT_DEPT_DIM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ZTB_03NTNNPS_L</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SB_REV_ACG_ADJ_GLA_SMY_N_BC10A</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STE_BDGT_REV_SHET_SMY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SEG_DIM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DFMCA_FORMS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SB_REV_ACG_ADJ_GLA_SMY_N_BC10B</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SECT_DIM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DFMCA_RETURN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SB_REV_ACG_BAL_GLA_SMY_N_B3ACT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MGT_STFF_DIM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TFKPERIOD</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w:t>
            </w:r>
            <w:r w:rsidRPr="00A322EB">
              <w:rPr>
                <w:szCs w:val="28"/>
              </w:rPr>
              <w:lastRenderedPageBreak/>
              <w:t>MY_N_B3ATH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PCS_PERIOD_DIM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return_dtl_col_ver</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SB_REV_ACG_BAL_GLA_SMY_N_B3BCF</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BSN_AREA_DIM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TIN_TAXO_STATUS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SB_REV_ACG_BAL_GLA_SMY_N_B3BTF</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ITM_ROW_DIM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SB_REV_ACG_ADJ_COL_SMY2_TMP</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SB_REV_ACG_BAL_GLA_SMY_N_B3BCF_12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LRG_ENTP_COM_DIM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SB_REV_ACG_BAL_COL_SMY2_N_TMP</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SB_REV_ACG_BAL_GLA_SMY_N_B3BTF_12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ZTB_BUT000_TEAM</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SB_REV_ACG_BAL_GLA_SMY_N_B10CF</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ZTB_MAP_CHUONG</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w:t>
            </w:r>
            <w:r w:rsidRPr="00A322EB">
              <w:rPr>
                <w:szCs w:val="28"/>
              </w:rPr>
              <w:lastRenderedPageBreak/>
              <w:t>GLA_SMY_N_B10DF</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ZTB_MAP_TMUC</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SB_REV_ACG_BAL_GLA_SMY_N_B10CF_12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ZTB1_T_COL_DATAH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SB_REV_ACG_BAL_GLA_SMY_N_B10DF_12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ZTB1_T_GLA_DATAH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SB_REV_ACG_BAL_GLA_SMY_N_BC10A</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ZTB2_T_COL_DATAD</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SB_REV_ACG_BAL_GLA_SMY_N_BC10B</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ZTB2_T_COL_DATAH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SB_REV_ACG_BAL_COL_SMY_12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ZTB2_T_GLA</w:t>
            </w:r>
            <w:r w:rsidRPr="00A322EB">
              <w:rPr>
                <w:szCs w:val="28"/>
              </w:rPr>
              <w:lastRenderedPageBreak/>
              <w:t>_DATAD</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SB_REV_ACG_BAL_</w:t>
            </w:r>
            <w:r w:rsidRPr="00A322EB">
              <w:rPr>
                <w:szCs w:val="28"/>
              </w:rPr>
              <w:lastRenderedPageBreak/>
              <w:t>COL_SMY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ZTB2_T_GLA_DATAH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SB_REV_ACG_ADJ_COL_SMY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ZTB8_T_COL_DATAD</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STE_BDGT_REV_SHET_SMY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ZTB8_T_COL_DATAH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bottom w:val="single" w:sz="4" w:space="0" w:color="auto"/>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ZTB9_T_COL_DATAH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bl>
    <w:p w:rsidR="00F410EF" w:rsidRPr="00A322EB" w:rsidRDefault="00F410EF" w:rsidP="00F410EF">
      <w:pPr>
        <w:jc w:val="center"/>
      </w:pPr>
    </w:p>
    <w:p w:rsidR="00F410EF" w:rsidRPr="00A322EB" w:rsidRDefault="00F410EF" w:rsidP="00F410EF">
      <w:r w:rsidRPr="00A322EB">
        <w:t>- ETL JOB:</w:t>
      </w:r>
      <w:r w:rsidRPr="00A322EB">
        <w:rPr>
          <w:b/>
        </w:rPr>
        <w:t xml:space="preserve"> </w:t>
      </w:r>
      <w:r w:rsidRPr="00A322EB">
        <w:t xml:space="preserve">SB_REV_ACG_ADJ_GLA_SMY_232, SB_REV_ACG_ADJ_GLA_SMY_N_B3ACT, SB_REV_ACG_ADJ_GLA_SMY_N_B3ATH, SB_REV_ACG_ADJ_GLA_SMY_N_DT, SB_REV_ACG_ADJ_GLA_SMY_N_BC10A, SB_REV_ACG_ADJ_GLA_SMY_N_BC10B, SB_REV_ACG_BAL_GLA_SMY_N_B3ACT, SB_REV_ACG_BAL_GLA_SMY_N_B3ATH, SB_REV_ACG_BAL_GLA_SMY_N_B3BCF, SB_REV_ACG_BAL_GLA_SMY_N_B3BTF, SB_REV_ACG_BAL_GLA_SMY_N_B3BCF_12, SB_REV_ACG_BAL_GLA_SMY_N_B3BTF_12, SB_REV_ACG_BAL_GLA_SMY_N_B10CF, SB_REV_ACG_BAL_GLA_SMY_N_B10DF, SB_REV_ACG_BAL_GLA_SMY_N_B10CF_12, SB_REV_ACG_BAL_GLA_SMY_N_B10DF_12, </w:t>
      </w:r>
      <w:r w:rsidRPr="00A322EB">
        <w:lastRenderedPageBreak/>
        <w:t>SB_REV_ACG_BAL_GLA_SMY_N_BC10A, SB_REV_ACG_BAL_GLA_SMY_N_BC10B, SB_REV_ACG_BAL_COL_SMY_12, SB_REV_ACG_BAL_COL_SMY, SB_REV_ACG_ADJ_COL_SMY, STE_BDGT_REV_SHET_SMY</w:t>
      </w:r>
    </w:p>
    <w:p w:rsidR="00F410EF" w:rsidRPr="00A322EB" w:rsidRDefault="00F410EF" w:rsidP="00F410EF">
      <w:r w:rsidRPr="00A322EB">
        <w:t xml:space="preserve">  + Mô tả: thực hiện tổng hợp dữ liệu từ bảng ZTB_04TNDN_L, ZTB_01NTNN_L, ZTB_01NTNNPS_L, ZTB_03NTNN_L, ZTB_03NTNNPS_L, DFMCA_FORMS, DFMCA_RETURN, TFKPERIOD, return_dtl_col_ver, TIN_TAXO_STATUS, SB_REV_ACG_ADJ_COL_SMY2_TMP, SB_REV_ACG_BAL_COL_SMY2_N_TMP, ZTB_BUT000_TEAM, ZTB_MAP_CHUONG, ZTB_MAP_TMUC, ZTB1_T_COL_DATAH, ZTB1_T_GLA_DATAH, ZTB2_T_COL_DATAD, ZTB2_T_COL_DATAH, ZTB2_T_GLA_DATAD, ZTB2_T_GLA_DATAH, ZTB8_T_COL_DATAD, ZTB8_T_COL_DATAH, ZTB9_T_COL_DATAH vào bảng STE_BDGT_REV_ACG_ADJ_COL_SMY, STE_BDGT_REV_ACG_BAL_COL_SMY, STE_BDGT_REV_ACG_ADJ_GLA_SMY, STE_BDGT_REV_ACG_BAL_GLA_SMY, STE_BDGT_REV_SHET_SMY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PAR_DTM_STE_BDGT_REV_ACG_ANL_FCT_cals</w:t>
      </w:r>
    </w:p>
    <w:p w:rsidR="00F410EF" w:rsidRPr="00A322EB" w:rsidRDefault="00F410EF" w:rsidP="00F410EF">
      <w:pPr>
        <w:rPr>
          <w:b/>
        </w:rPr>
      </w:pPr>
      <w:r w:rsidRPr="00A322EB">
        <w:t xml:space="preserve">  + Mô tả: thực hiện tổng hợp dữ liệu từ các bảng SMY vào bảng SB_REV_ACG_ANL_FCT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xml:space="preserve">  + Các công thức tính toán chỉ tiêu của báo cáo được tham chiếu đến mục 1.5.3.4</w:t>
      </w:r>
    </w:p>
    <w:p w:rsidR="00F410EF" w:rsidRPr="00A322EB" w:rsidRDefault="00F410EF" w:rsidP="00F410EF">
      <w:pPr>
        <w:pStyle w:val="Heading5"/>
        <w:numPr>
          <w:ilvl w:val="4"/>
          <w:numId w:val="30"/>
        </w:numPr>
      </w:pPr>
      <w:r w:rsidRPr="00A322EB">
        <w:t>Nhóm báo cáo Kế toán thu NSNN - chi tiết</w:t>
      </w:r>
    </w:p>
    <w:tbl>
      <w:tblPr>
        <w:tblW w:w="5144" w:type="pct"/>
        <w:tblInd w:w="-275" w:type="dxa"/>
        <w:tblLayout w:type="fixed"/>
        <w:tblLook w:val="04A0" w:firstRow="1" w:lastRow="0" w:firstColumn="1" w:lastColumn="0" w:noHBand="0" w:noVBand="1"/>
      </w:tblPr>
      <w:tblGrid>
        <w:gridCol w:w="1203"/>
        <w:gridCol w:w="1203"/>
        <w:gridCol w:w="1203"/>
        <w:gridCol w:w="1202"/>
        <w:gridCol w:w="1202"/>
        <w:gridCol w:w="1202"/>
        <w:gridCol w:w="1202"/>
        <w:gridCol w:w="1202"/>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Kế toán thu NSNN - chi tiết</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Thông tin thu nộp thuế (TMS)</w:t>
            </w:r>
          </w:p>
          <w:p w:rsidR="00F410EF" w:rsidRPr="00A322EB" w:rsidRDefault="00F410EF" w:rsidP="00397213">
            <w:pPr>
              <w:rPr>
                <w:szCs w:val="28"/>
              </w:rPr>
            </w:pPr>
            <w:r w:rsidRPr="00A322EB">
              <w:rPr>
                <w:szCs w:val="28"/>
              </w:rPr>
              <w:t>- Thông tin lịch sử đăng ký thuế (TMS)</w:t>
            </w:r>
          </w:p>
          <w:p w:rsidR="00F410EF" w:rsidRPr="00A322EB" w:rsidRDefault="00F410EF" w:rsidP="00397213">
            <w:pPr>
              <w:rPr>
                <w:szCs w:val="28"/>
              </w:rPr>
            </w:pPr>
            <w:r w:rsidRPr="00A322EB">
              <w:rPr>
                <w:szCs w:val="28"/>
              </w:rPr>
              <w:t>- Danh sách doanh nghiệp lớn (TMS)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ZTB1_T_COL_DATAH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SB_REV_ACG_BAL_COL_SMY_12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STE_BDGT_REV_ACG_ADJ_COL_SMY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PAR_DTM_STE_BDGT_REV_ACG_DTL_FCT_cals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SB_REV_ACG_DTL_FCT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PERIOD_DIM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ZTB1_T_GLA_DATAH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SB_REV_ACG_BAL_COL_SMY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STE_BDGT_REV_ACG_BAL_COL_SMY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TAX_OU_DIM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ZTB2_T_COL_DATAD</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SB_REV_ACG_ADJ_COL_SMY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SEG_DIM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ZTB2_T_COL_DATAH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CHAPTER_DIM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ZTB_BUT000_TEAM</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SECT_DIM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SB_REV_ACG_ADJ_COL_SM</w:t>
            </w:r>
            <w:r w:rsidRPr="00A322EB">
              <w:rPr>
                <w:szCs w:val="28"/>
              </w:rPr>
              <w:lastRenderedPageBreak/>
              <w:t>Y2_TMP</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TAX_PAYER_DIM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SB_REV_ACG_BAL_COL_SMY2_N_TMP</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MGT_DEPT_DIM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TIN_TAXO_STATUS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MGT_STFF_DIM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STE_TRSR_DIM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PCS_PERIOD_DIM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BSN_AREA_DIM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LRG_ENTP_COM_DIM</w:t>
            </w:r>
          </w:p>
        </w:tc>
      </w:tr>
    </w:tbl>
    <w:p w:rsidR="00F410EF" w:rsidRPr="00A322EB" w:rsidRDefault="00F410EF" w:rsidP="00F410EF"/>
    <w:p w:rsidR="00F410EF" w:rsidRPr="00A322EB" w:rsidRDefault="00F410EF" w:rsidP="00F410EF">
      <w:r w:rsidRPr="00A322EB">
        <w:t>- ETL JOB: SB_REV_ACG_BAL_COL_SMY_12, SB_REV_ACG_BAL_COL_SMY, SB_REV_ACG_ADJ_COL_SMY</w:t>
      </w:r>
    </w:p>
    <w:p w:rsidR="00F410EF" w:rsidRPr="00A322EB" w:rsidRDefault="00F410EF" w:rsidP="00F410EF">
      <w:r w:rsidRPr="00A322EB">
        <w:t xml:space="preserve">  + Mô tả: thực hiện tổng hợp dữ liệu từ bảng ZTB1_T_COL_DATAH, ZTB1_T_GLA_DATAH, ZTB2_T_COL_DATAD, ZTB2_T_COL_DATAH, ZTB_BUT000_TEAM, SB_REV_ACG_ADJ_COL_SMY2_TMP, SB_REV_ACG_BAL_COL_SMY2_N_TMP, TIN_TAXO_STATUS vào bảng STE_BDGT_REV_ACG_ADJ_COL_SMY, STE_BDGT_REV_ACG_BAL_COL_SMY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lastRenderedPageBreak/>
        <w:t xml:space="preserve">  + Tần suất thực hiện: Hàng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PAR_DTM_STE_BDGT_REV_ACG_DTL_FCT_cals</w:t>
      </w:r>
    </w:p>
    <w:p w:rsidR="00F410EF" w:rsidRPr="00A322EB" w:rsidRDefault="00F410EF" w:rsidP="00F410EF">
      <w:pPr>
        <w:rPr>
          <w:b/>
        </w:rPr>
      </w:pPr>
      <w:r w:rsidRPr="00A322EB">
        <w:t xml:space="preserve">  + Mô tả: thực hiện tổng hợp dữ liệu từ các bảng SMY vào bảng SB_REV_ACG_DTL_FCT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xml:space="preserve">  + Các công thức tính toán chỉ tiêu của báo cáo được tham chiếu đến mục 1.5.3.4</w:t>
      </w:r>
    </w:p>
    <w:p w:rsidR="00F410EF" w:rsidRPr="00A322EB" w:rsidRDefault="00F410EF" w:rsidP="00F410EF">
      <w:pPr>
        <w:pStyle w:val="Heading5"/>
        <w:numPr>
          <w:ilvl w:val="4"/>
          <w:numId w:val="30"/>
        </w:numPr>
      </w:pPr>
      <w:r w:rsidRPr="00A322EB">
        <w:t>Nhóm báo cáo Dự toán thu NSNN</w:t>
      </w:r>
    </w:p>
    <w:tbl>
      <w:tblPr>
        <w:tblW w:w="5505" w:type="pct"/>
        <w:tblInd w:w="-725" w:type="dxa"/>
        <w:tblLayout w:type="fixed"/>
        <w:tblLook w:val="04A0" w:firstRow="1" w:lastRow="0" w:firstColumn="1" w:lastColumn="0" w:noHBand="0" w:noVBand="1"/>
      </w:tblPr>
      <w:tblGrid>
        <w:gridCol w:w="1286"/>
        <w:gridCol w:w="1286"/>
        <w:gridCol w:w="1287"/>
        <w:gridCol w:w="1287"/>
        <w:gridCol w:w="1287"/>
        <w:gridCol w:w="1287"/>
        <w:gridCol w:w="1287"/>
        <w:gridCol w:w="1287"/>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Dự toán thu NSNN</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Thông tin sổ kế toán thu NSNN (TMS)</w:t>
            </w:r>
          </w:p>
          <w:p w:rsidR="00F410EF" w:rsidRPr="00A322EB" w:rsidRDefault="00F410EF" w:rsidP="00397213">
            <w:pPr>
              <w:rPr>
                <w:szCs w:val="28"/>
              </w:rPr>
            </w:pPr>
            <w:r w:rsidRPr="00A322EB">
              <w:rPr>
                <w:szCs w:val="28"/>
              </w:rPr>
              <w:t>- Thông tin thu nộp thuế (TMS)</w:t>
            </w:r>
          </w:p>
          <w:p w:rsidR="00F410EF" w:rsidRPr="00A322EB" w:rsidRDefault="00F410EF" w:rsidP="00397213">
            <w:pPr>
              <w:rPr>
                <w:szCs w:val="28"/>
              </w:rPr>
            </w:pPr>
            <w:r w:rsidRPr="00A322EB">
              <w:rPr>
                <w:szCs w:val="28"/>
              </w:rPr>
              <w:t>- Thông tin số dự toán (TPH)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ZTB1_T_GLA_DATAH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SB_REV_ACG_BAL_GLA_SMY_DT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SB_REV_ESTIMATION_TPH_SMY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PAR_DTM_SB_REV_ESTIMATION_ANL_FCT_cals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SB_REV_ESTIMATION_ANL_FCT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PERIOD_DIM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val="restart"/>
            <w:tcBorders>
              <w:top w:val="single" w:sz="4" w:space="0" w:color="auto"/>
              <w:left w:val="nil"/>
              <w:right w:val="single" w:sz="4" w:space="0" w:color="auto"/>
            </w:tcBorders>
            <w:vAlign w:val="center"/>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ZTB2_T_GLA_DATAD</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SB_REV_ACG_BAL_GLA_SMY_DT_12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STE_BDGT_REV_ACG_BAL_GLA_SMY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TAX_OU_DIM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ZTB2_T_GLA_DATAH</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SB_REV_ESTIMATION_TPH_SMY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ITM_ROW_DIM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ZTB_MAP_CHUONG</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PCS_PERIOD_DIM</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ZTB_MAP_TMUC</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right w:val="single" w:sz="4" w:space="0" w:color="auto"/>
            </w:tcBorders>
            <w:vAlign w:val="center"/>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TPH_SODUTOAN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r w:rsidR="00F410EF" w:rsidRPr="00A322EB"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vMerge/>
            <w:tcBorders>
              <w:left w:val="nil"/>
              <w:bottom w:val="single" w:sz="4" w:space="0" w:color="auto"/>
              <w:right w:val="single" w:sz="4" w:space="0" w:color="auto"/>
            </w:tcBorders>
            <w:vAlign w:val="center"/>
            <w:hideMark/>
          </w:tcPr>
          <w:p w:rsidR="00F410EF" w:rsidRPr="00A322EB"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ZTB_MAP_CQT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bl>
    <w:p w:rsidR="00F410EF" w:rsidRPr="00A322EB" w:rsidRDefault="00F410EF" w:rsidP="00F410EF"/>
    <w:p w:rsidR="00F410EF" w:rsidRPr="00A322EB" w:rsidRDefault="00F410EF" w:rsidP="00F410EF"/>
    <w:p w:rsidR="00F410EF" w:rsidRPr="00A322EB" w:rsidRDefault="00F410EF" w:rsidP="00F410EF">
      <w:r w:rsidRPr="00A322EB">
        <w:t>- ETL JOB:</w:t>
      </w:r>
      <w:r w:rsidRPr="00A322EB">
        <w:rPr>
          <w:b/>
        </w:rPr>
        <w:t xml:space="preserve"> </w:t>
      </w:r>
      <w:r w:rsidRPr="00A322EB">
        <w:t>SB_REV_ACG_BAL_GLA_SMY_DT, SB_REV_ACG_BAL_GLA_SMY_DT_12, SB_REV_ESTIMATION_TPH_SMY</w:t>
      </w:r>
    </w:p>
    <w:p w:rsidR="00F410EF" w:rsidRPr="00A322EB" w:rsidRDefault="00F410EF" w:rsidP="00F410EF">
      <w:r w:rsidRPr="00A322EB">
        <w:t xml:space="preserve">  + Mô tả: thực hiện tổng hợp dữ liệu từ bảng ZTB1_T_GLA_DATAH, ZTB2_T_GLA_DATAD, ZTB2_T_GLA_DATAH, ZTB_MAP_CHUONG, ZTB_MAP_TMUC, TPH_SODUTOAN, ZTB_MAP_CQT vào bảng SB_REV_ESTIMATION_TPH_SMY, STE_BDGT_REV_ACG_BAL_GLA_SMY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PAR_DTM_SB_REV_ESTIMATION_ANL_FCT_cals</w:t>
      </w:r>
    </w:p>
    <w:p w:rsidR="00F410EF" w:rsidRPr="00A322EB" w:rsidRDefault="00F410EF" w:rsidP="00F410EF">
      <w:pPr>
        <w:rPr>
          <w:b/>
        </w:rPr>
      </w:pPr>
      <w:r w:rsidRPr="00A322EB">
        <w:t xml:space="preserve">  + Mô tả: thực hiện tổng hợp dữ liệu từ các bảng SMY vào bảng SB_REV_ESTIMATION_ANL_FCT</w:t>
      </w:r>
    </w:p>
    <w:p w:rsidR="00F410EF" w:rsidRPr="00A322EB" w:rsidRDefault="00F410EF" w:rsidP="00F410EF">
      <w:r w:rsidRPr="00A322EB">
        <w:t xml:space="preserve">  + CSDL nguồn: DTM (Netezza)</w:t>
      </w:r>
    </w:p>
    <w:p w:rsidR="00F410EF" w:rsidRPr="00A322EB" w:rsidRDefault="00F410EF" w:rsidP="00F410EF">
      <w:r w:rsidRPr="00A322EB">
        <w:lastRenderedPageBreak/>
        <w:t xml:space="preserve">  + CSDL đích: DTM (Netezza)</w:t>
      </w:r>
    </w:p>
    <w:p w:rsidR="00F410EF" w:rsidRPr="00A322EB" w:rsidRDefault="00F410EF" w:rsidP="00F410EF">
      <w:r w:rsidRPr="00A322EB">
        <w:t xml:space="preserve">  + Tần suất thực hiện: Hàng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xml:space="preserve">  + Các công thức tính toán chỉ tiêu của báo cáo được tham chiếu đến mục 1.5.3.4</w:t>
      </w:r>
    </w:p>
    <w:p w:rsidR="00F410EF" w:rsidRPr="00A322EB" w:rsidRDefault="00F410EF" w:rsidP="00F410EF">
      <w:pPr>
        <w:pStyle w:val="Heading5"/>
        <w:numPr>
          <w:ilvl w:val="4"/>
          <w:numId w:val="30"/>
        </w:numPr>
      </w:pPr>
      <w:r w:rsidRPr="00A322EB">
        <w:t>Nhóm báo cáo Hoàn thuế chi tiết</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Báo cáo Hoàn thuế chi tiết</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Thông tin thu nộp thuế (TMS)</w:t>
            </w:r>
          </w:p>
          <w:p w:rsidR="00F410EF" w:rsidRPr="00A322EB" w:rsidRDefault="00F410EF" w:rsidP="00397213">
            <w:pPr>
              <w:spacing w:before="0"/>
              <w:rPr>
                <w:szCs w:val="28"/>
              </w:rPr>
            </w:pPr>
            <w:r w:rsidRPr="00A322EB">
              <w:rPr>
                <w:szCs w:val="28"/>
              </w:rPr>
              <w:t>- Thông tin phân công phòng ban, cán bộ (TMS)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ZTB1_T_COL_DATAH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PAR_ZTB1_ACC_DTL_DATA_SMY_DelIns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ACC_DTL_DATA_SMY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PAR_TAX_RFND_DTL_FCT_calc</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TAX_RFND_DTL_FCT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ZTB2_T_COL_DATAH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PAR_ZTB2_ACC_DTL_DATA_SMY_DelIns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PERIOD_DIM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ZTB2_T_COL_DATAD</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PAR_ZTB2_ACC_DTL_DATA_SMY_DelIns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MGT_DEPT_DIM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ZTB8_T_COL_DATAH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PAR_ZTB8_ACC_DTL_DAT</w:t>
            </w:r>
            <w:r w:rsidRPr="00A322EB">
              <w:rPr>
                <w:szCs w:val="28"/>
              </w:rPr>
              <w:lastRenderedPageBreak/>
              <w:t>A_SMY_DelIns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MGT_STFF_DIM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ZTB8_T_COL_DATAD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PAR_ZTB8_ACC_DTL_DATA_SMY_DelIns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TAX_PAYER_DIM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ZTB9_T_COL_DATAH</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PAR_ZTB9_ACC_DTL_DATA_SMY_DelIns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CHAPTER_DIM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ZTB_BUT000_TEAM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SEG_DIM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PCS_PERIOD_DIM</w:t>
            </w:r>
          </w:p>
        </w:tc>
      </w:tr>
    </w:tbl>
    <w:p w:rsidR="00F410EF" w:rsidRPr="00A322EB" w:rsidRDefault="00F410EF" w:rsidP="00F410EF"/>
    <w:p w:rsidR="00F410EF" w:rsidRPr="00A322EB" w:rsidRDefault="00F410EF" w:rsidP="00F410EF">
      <w:r w:rsidRPr="00A322EB">
        <w:t>- ETL JOB: PAR_ZTB1_ACC_DTL_DATA_SMY_DelIns, PAR_ZTB2_ACC_DTL_DATA_SMY_DelIns, PAR_ZTB8_ACC_DTL_DATA_SMY_DelIns, PAR_ZTB9_ACC_DTL_DATA_SMY_DelIns</w:t>
      </w:r>
    </w:p>
    <w:p w:rsidR="00F410EF" w:rsidRPr="00A322EB" w:rsidRDefault="00F410EF" w:rsidP="00F410EF">
      <w:r w:rsidRPr="00A322EB">
        <w:t xml:space="preserve">  + Mô tả: thực hiện tổng hợp dữ liệu từ bảng ZTB1_T_COL_DATAH, ZTB2_T_COL_DATAH, ZTB2_T_COL_DATAD, ZTB8_T_COL_DATAH, ZTB8_T_COL_DATAD, ZTB9_T_COL_DATAH, ZTB_BUT000_TEAM vào bảng ACC_DTL_DATA_SMY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PAR_TAX_RFND_DTL_FCT_calc</w:t>
      </w:r>
    </w:p>
    <w:p w:rsidR="00F410EF" w:rsidRPr="00A322EB" w:rsidRDefault="00F410EF" w:rsidP="00F410EF">
      <w:r w:rsidRPr="00A322EB">
        <w:lastRenderedPageBreak/>
        <w:t xml:space="preserve">  + Mô tả: thực hiện tổng hợp dữ liệu từ bảng ACC_DTL_DATA_SMY vào bảng TAX_RFND_ANL_FCT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Pr>
        <w:pStyle w:val="Heading5"/>
        <w:numPr>
          <w:ilvl w:val="4"/>
          <w:numId w:val="30"/>
        </w:numPr>
      </w:pPr>
      <w:r w:rsidRPr="00A322EB">
        <w:t>Nhóm báo cáo Hoàn thuế tổng hợp</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Báo cáo Hoàn thuế tổng hợp</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Thông tin hoàn thuế (TMS)</w:t>
            </w:r>
          </w:p>
          <w:p w:rsidR="00F410EF" w:rsidRPr="00A322EB" w:rsidRDefault="00F410EF" w:rsidP="00397213">
            <w:pPr>
              <w:spacing w:before="0"/>
              <w:rPr>
                <w:szCs w:val="28"/>
              </w:rPr>
            </w:pPr>
            <w:r w:rsidRPr="00A322EB">
              <w:rPr>
                <w:szCs w:val="28"/>
              </w:rPr>
              <w:t>- Thông tin lịch sử đăng ký thuế (TMS)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TAX_RFND_DTL_FCT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PAR_TAX_RFND_ANL_FCT_calc</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TAX_RFND_ANL_FCT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PERIOD_DIM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ZTB_TRF_HDR</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PAR_TAX_RFND_ANL_BANK_SMY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TAX_RFND_ANL_BANK_SMY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ZTB_TRF_HDR1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PAR_TAX_RFND_ANL_BANK_SMY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TAX_RFND_ANL_BANK_SMY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SEG_DIM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ZTB_REF_TT_GTGT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PAR_TAX_RFND_ANL_BANK_SMY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TAX_RFND_ANL_BANK_SMY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CHAPTER_DIM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TIN_TAXO_STATUS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PAR_TAX_RFND_ANL_BANK_SMY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TAX_RFND_ANL_BANK_SMY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CUSTOMS_OFFC_DIM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ZTB_DK_HQ_HOAN_H</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TAX_RFND_ANL_CUSTOMS_SMY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TAX_RFND_ANL_CUSTOMS_SMY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BNK_OFFC_DIM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RFND_DOC_ST_DIM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RPT_PRT_TP_DIM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PCS_PERIOD_DIM</w:t>
            </w:r>
          </w:p>
        </w:tc>
      </w:tr>
    </w:tbl>
    <w:p w:rsidR="00F410EF" w:rsidRPr="00A322EB" w:rsidRDefault="00F410EF" w:rsidP="00F410EF"/>
    <w:p w:rsidR="00F410EF" w:rsidRPr="00A322EB" w:rsidRDefault="00F410EF" w:rsidP="00F410EF">
      <w:r w:rsidRPr="00A322EB">
        <w:t>- ETL JOB: PAR_TAX_RFND_ANL_BANK_SMY, PAR_TAX_RFND_ANL_CUSTOMS_SMY</w:t>
      </w:r>
    </w:p>
    <w:p w:rsidR="00F410EF" w:rsidRPr="00A322EB" w:rsidRDefault="00F410EF" w:rsidP="00F410EF">
      <w:r w:rsidRPr="00A322EB">
        <w:t xml:space="preserve">  + Mô tả: thực hiện tổng hợp dữ liệu từ bảng ZTB_TRF_HDR, ZTB_TRF_HDR, ZTB_TRF_HDR1, ZTB_REF_TT_GTGT, TIN_TAXO_STATUS, ZTB_DK_HQ_HOAN_H vào bảng </w:t>
      </w:r>
      <w:r w:rsidRPr="00A322EB">
        <w:rPr>
          <w:szCs w:val="28"/>
        </w:rPr>
        <w:t>TAX_RFND_ANL_BANK_SMY, TAX_RFND_ANL_CUSTOMS_SMY.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PAR_TAX_RFND_ANL_FCT_calc</w:t>
      </w:r>
    </w:p>
    <w:p w:rsidR="00F410EF" w:rsidRPr="00A322EB" w:rsidRDefault="00F410EF" w:rsidP="00F410EF">
      <w:r w:rsidRPr="00A322EB">
        <w:t xml:space="preserve">  + Mô tả: thực hiện tổng hợp dữ liệu từ các bảng SMY và bảng FCT </w:t>
      </w:r>
      <w:r w:rsidRPr="00A322EB">
        <w:rPr>
          <w:szCs w:val="28"/>
        </w:rPr>
        <w:t>TAX_RFND_DTL_FCT</w:t>
      </w:r>
      <w:r w:rsidRPr="00A322EB">
        <w:t xml:space="preserve"> vào bảng TAX_RFND_ANL_FCT</w:t>
      </w:r>
    </w:p>
    <w:p w:rsidR="00F410EF" w:rsidRPr="00A322EB" w:rsidRDefault="00F410EF" w:rsidP="00F410EF">
      <w:r w:rsidRPr="00A322EB">
        <w:t xml:space="preserve">  + CSDL nguồn: DTM (Netezza)</w:t>
      </w:r>
    </w:p>
    <w:p w:rsidR="00F410EF" w:rsidRPr="00A322EB" w:rsidRDefault="00F410EF" w:rsidP="00F410EF">
      <w:r w:rsidRPr="00A322EB">
        <w:lastRenderedPageBreak/>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Pr="00A322EB" w:rsidRDefault="00F410EF" w:rsidP="00F410EF">
      <w:pPr>
        <w:pStyle w:val="Heading5"/>
        <w:numPr>
          <w:ilvl w:val="4"/>
          <w:numId w:val="30"/>
        </w:numPr>
      </w:pPr>
      <w:r w:rsidRPr="00A322EB">
        <w:t>Nhóm báo cáo Thống kê GTGT chi tiết</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nil"/>
              <w:left w:val="single" w:sz="4" w:space="0" w:color="auto"/>
              <w:bottom w:val="single" w:sz="4" w:space="0" w:color="auto"/>
              <w:right w:val="single" w:sz="4" w:space="0" w:color="auto"/>
            </w:tcBorders>
            <w:hideMark/>
          </w:tcPr>
          <w:p w:rsidR="00F410EF" w:rsidRPr="00A322EB" w:rsidRDefault="00F410EF" w:rsidP="00397213">
            <w:r w:rsidRPr="00A322EB">
              <w:t>Báo cáo Thống kê GTGT chi tiết</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 Thông tin tờ khai thuế (TMS)</w:t>
            </w:r>
          </w:p>
          <w:p w:rsidR="00F410EF" w:rsidRPr="00A322EB" w:rsidRDefault="00F410EF" w:rsidP="00397213">
            <w:r w:rsidRPr="00A322EB">
              <w:t>- Thông tin lịch sử đăng ký thuế (TMS)</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(Bảng ACC_DTL_DATA_SMY trên Netezza)</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VAT_DTL_DATA_COL_SMY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PAR_VAT_DTL_FCT_calc</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VAT_DTL_FCT</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PERIOD_DIM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DFMCA_RETURN</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VAT_DTL_REV_SMY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TAX_OU_DIM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RETURN_DTL_COL</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VAT_DTL_REV_SMY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TAX_PAYER_DIM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RETURN_DTL_COL_PS</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VAT_DTL_REV_SMY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INDUSTRIAL_CL_DIM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TIN_TAXO_STATUS</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VAT_DTL_REV_SMY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BSN_AREA_DIM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ZTB_04TNDN_1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VAT_DTL_REV_SMY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PERIOD_TP_DIM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VAT_DTL_REV_SMY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TAX_DCL_FRQ_DIM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ZTB_01NTNNPS_1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VAT_DTL_REV_SMY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VAT_INDUSTRIAL_CL_DIM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ZTB_03NTNN_1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VAT_DTL_REV_SMY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VAT_RATE_LVL_DIM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ZTB_03NTNNPS_1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VAT_DTL_REV_SMY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ZTB_TRF_HDR</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VAT_DTL_RFDN_SMY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ZTB_01NTNN_0</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VAT_DTL_TAX_RETURN_SMY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VAT_DTL_TAX_RETURN_SMY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ZTB_01NTNNPS_0</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VAT_DTL_TAX_RET</w:t>
            </w:r>
            <w:r w:rsidRPr="00A322EB">
              <w:lastRenderedPageBreak/>
              <w:t>URN_SMY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ZTB_01NTNNPS_1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VAT_DTL_TAX_RETURN_SMY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ZTB_01NTNN_0_PS</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VAT_DTL_TAX_RETURN_SMY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ZTB_01NTNN_1_PS</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VAT_DTL_TAX_RETURN_SMY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ZTB_01NTNNPS_0_PS</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VAT_DTL_TAX_RETURN_SMY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ZTB_01NTNNPS_1_PS</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PAR_VAT_DTL_SMY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VAT_DTL_TAX_RETURN_SMY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bl>
    <w:p w:rsidR="00F410EF" w:rsidRPr="00A322EB" w:rsidRDefault="00F410EF" w:rsidP="00F410EF"/>
    <w:p w:rsidR="00F410EF" w:rsidRPr="00A322EB" w:rsidRDefault="00F410EF" w:rsidP="00F410EF">
      <w:r w:rsidRPr="00A322EB">
        <w:t>- ETL JOB:  PAR_VAT_DTL_SMY</w:t>
      </w:r>
    </w:p>
    <w:p w:rsidR="00F410EF" w:rsidRPr="00A322EB" w:rsidRDefault="00F410EF" w:rsidP="00F410EF">
      <w:r w:rsidRPr="00A322EB">
        <w:t xml:space="preserve">  + Mô tả: thực hiện tổng hợp dữ liệu từ bảng ACC_DTL_DATA_SMY, DFMCA_RETURN, RETURN_DTL_COL, RETURN_DTL_COL_PS, TIN_TAXO_STATUS, ZTB_04TNDN_1, ZTB_01NTNN_1, ZTB_01NTNNPS_1, ZTB_03NTNN_1, ZTB_03NTNNPS_1, ZTB_TRF_HDR, ZTB_01NTNN_0, ZTB_01NTNN_1, ZTB_01NTNNPS_0, ZTB_01NTNNPS_1, ZTB_01NTNN_0_PS, ZTB_01NTNN_1_PS, ZTB_01NTNNPS_0_PS, ZTB_01NTNNPS_1_PS vào bảng VAT_DTL_DATA_COL_SMY, </w:t>
      </w:r>
    </w:p>
    <w:p w:rsidR="00F410EF" w:rsidRPr="00A322EB" w:rsidRDefault="00F410EF" w:rsidP="00F410EF">
      <w:r w:rsidRPr="00A322EB">
        <w:lastRenderedPageBreak/>
        <w:t>VAT_DTL_REV_SMY, VAT_DTL_RFDN_SMY, VAT_DTL_TAX_RETURN_SMY</w:t>
      </w:r>
    </w:p>
    <w:p w:rsidR="00F410EF" w:rsidRPr="00A322EB" w:rsidRDefault="00F410EF" w:rsidP="00F410EF">
      <w:r w:rsidRPr="00A322EB">
        <w:t xml:space="preserve">  + CSDL nguồn: STG (Oracle),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PAR_VAT_DTL_FCT_calc</w:t>
      </w:r>
    </w:p>
    <w:p w:rsidR="00F410EF" w:rsidRPr="00A322EB" w:rsidRDefault="00F410EF" w:rsidP="00F410EF">
      <w:r w:rsidRPr="00A322EB">
        <w:t xml:space="preserve">  + Mô tả: thực hiện tổng hợp dữ liệu từ các bảng SMY vào bảng VAT_DTL_FCT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Pr="00A322EB" w:rsidRDefault="00F410EF" w:rsidP="00F410EF">
      <w:pPr>
        <w:pStyle w:val="Heading5"/>
        <w:numPr>
          <w:ilvl w:val="4"/>
          <w:numId w:val="30"/>
        </w:numPr>
      </w:pPr>
      <w:r w:rsidRPr="00A322EB">
        <w:t>Nhóm báo cáo Thống kê GTGT tổng hợp</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Báo cáo Thống kê GTGT tổng hợp</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lastRenderedPageBreak/>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pStyle w:val="Bullet1"/>
              <w:numPr>
                <w:ilvl w:val="0"/>
                <w:numId w:val="0"/>
              </w:numPr>
            </w:pPr>
            <w:r w:rsidRPr="00A322EB">
              <w:lastRenderedPageBreak/>
              <w:t>- Thông tin tờ khai thuế (TMS)</w:t>
            </w:r>
          </w:p>
          <w:p w:rsidR="00F410EF" w:rsidRPr="00A322EB" w:rsidRDefault="00F410EF" w:rsidP="00397213">
            <w:pPr>
              <w:pStyle w:val="Bullet1"/>
              <w:numPr>
                <w:ilvl w:val="0"/>
                <w:numId w:val="0"/>
              </w:numPr>
            </w:pPr>
            <w:r w:rsidRPr="00A322EB">
              <w:t>-Thông tin hồ sơ hoàn thuế (TMS)</w:t>
            </w:r>
          </w:p>
          <w:p w:rsidR="00F410EF" w:rsidRPr="00A322EB" w:rsidRDefault="00F410EF" w:rsidP="00397213">
            <w:pPr>
              <w:pStyle w:val="Bullet1"/>
              <w:numPr>
                <w:ilvl w:val="0"/>
                <w:numId w:val="0"/>
              </w:numPr>
            </w:pPr>
            <w:r w:rsidRPr="00A322EB">
              <w:t xml:space="preserve">- Danh sách doanh </w:t>
            </w:r>
            <w:r w:rsidRPr="00A322EB">
              <w:lastRenderedPageBreak/>
              <w:t>nghiệp lớn (TMS)</w:t>
            </w:r>
          </w:p>
          <w:p w:rsidR="00F410EF" w:rsidRPr="00A322EB" w:rsidRDefault="00F410EF" w:rsidP="00397213">
            <w:pPr>
              <w:pStyle w:val="Bullet1"/>
              <w:numPr>
                <w:ilvl w:val="0"/>
                <w:numId w:val="0"/>
              </w:numPr>
            </w:pPr>
            <w:r w:rsidRPr="00A322EB">
              <w:t>- Thông tin lịch sử đăng ký thuế (TMS)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RETURN_DTL_COL</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PAR_TAXDW_DATAMART_VAT_TAX_PERIOD_ANL_SMY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VAT_ANL_TAX_RETURN_SMY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PAR_VAT_ANL_FCT_calc</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VAT_ANL_FCT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TAX_OU_DIM_ID</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DFMCA_RETURN</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PAR_TAXDW_DATAMART_VAT_TAX_PERIOD_ANL_SMY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VAT_ANL_TAX_RETURN_SMY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BSN_AREA_DIM_ID</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RETURN_DTL_COL_PS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PAR_TAXDW_DATAMART_VAT_DCL_PERIOD_ANL_SMY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VAT_ANL_TAX_RETURN_SMY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PERIOD_DIM_ID</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ZTB_TRF_HDR</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PAR_TAXDW_DATAMART_VAT_TRF_ANL_SMY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VAT_ANL_TRF_SMY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LRG_ENTP_RANK_DIM_ID</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TIN_TAXO_STATUS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LRG_ENTP_GRP_DIM_ID</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BUT021_NN</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LRG_ENTP_C</w:t>
            </w:r>
            <w:r w:rsidRPr="00A322EB">
              <w:rPr>
                <w:szCs w:val="28"/>
              </w:rPr>
              <w:lastRenderedPageBreak/>
              <w:t>ORP_DIM_ID</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LRG_ENTP_COM_DIM (trên Netezza)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ITM_ID</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ITM_ROW_DIM_ID</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TAX_DCL_FRQ_DIM_ID</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PERIOD_TP_DIM_ID</w:t>
            </w:r>
          </w:p>
        </w:tc>
      </w:tr>
    </w:tbl>
    <w:p w:rsidR="00F410EF" w:rsidRPr="00A322EB" w:rsidRDefault="00F410EF" w:rsidP="00F410EF"/>
    <w:p w:rsidR="00F410EF" w:rsidRPr="00A322EB" w:rsidRDefault="00F410EF" w:rsidP="00F410EF">
      <w:r w:rsidRPr="00A322EB">
        <w:t>- ETL JOB: PAR_TAXDW_DATAMART_VAT_TAX_PERIOD_ANL_SMY</w:t>
      </w:r>
    </w:p>
    <w:p w:rsidR="00F410EF" w:rsidRPr="00A322EB" w:rsidRDefault="00F410EF" w:rsidP="00F410EF">
      <w:r w:rsidRPr="00A322EB">
        <w:t xml:space="preserve">  + Mô tả: thực hiện tổng hợp dữ liệu từ bảng BUT021_NN, TIN_TAXO_STATUS, DFMCA_RETURN, RETURN_DTL_COL, LRG_ENTP_COM_DIM vào bảng VAT_ANL_TAX_RETURN_SMY</w:t>
      </w:r>
    </w:p>
    <w:p w:rsidR="00F410EF" w:rsidRPr="00A322EB" w:rsidRDefault="00F410EF" w:rsidP="00F410EF">
      <w:r w:rsidRPr="00A322EB">
        <w:t xml:space="preserve">  + CSDL nguồn: STG (Oracle),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PAR_TAXDW_DATAMART_VAT_DCL_PERIOD_ANL_SMY</w:t>
      </w:r>
    </w:p>
    <w:p w:rsidR="00F410EF" w:rsidRPr="00A322EB" w:rsidRDefault="00F410EF" w:rsidP="00F410EF">
      <w:r w:rsidRPr="00A322EB">
        <w:t xml:space="preserve">  + Mô tả: thực hiện tổng hợp dữ liệu từ bảng BUT021_NN, TIN_TAXO_STATUS, DFMCA_RETURN, RETURN_DTL_COL_PS, LRG_ENTP_COM_DIM vào bảng VAT_ANL_TAX_RETURN_SMY</w:t>
      </w:r>
    </w:p>
    <w:p w:rsidR="00F410EF" w:rsidRPr="00A322EB" w:rsidRDefault="00F410EF" w:rsidP="00F410EF">
      <w:r w:rsidRPr="00A322EB">
        <w:t xml:space="preserve">  + CSDL nguồn: STG (Oracle), DTM (Netezza)</w:t>
      </w:r>
    </w:p>
    <w:p w:rsidR="00F410EF" w:rsidRPr="00A322EB" w:rsidRDefault="00F410EF" w:rsidP="00F410EF">
      <w:r w:rsidRPr="00A322EB">
        <w:t xml:space="preserve">  + CSDL đích: DTM (Netezza)</w:t>
      </w:r>
    </w:p>
    <w:p w:rsidR="00F410EF" w:rsidRPr="00A322EB" w:rsidRDefault="00F410EF" w:rsidP="00F410EF">
      <w:r w:rsidRPr="00A322EB">
        <w:lastRenderedPageBreak/>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PAR_TAXDW_DATAMART_VAT_TRF_ANL_SMY</w:t>
      </w:r>
    </w:p>
    <w:p w:rsidR="00F410EF" w:rsidRPr="00A322EB" w:rsidRDefault="00F410EF" w:rsidP="00F410EF">
      <w:r w:rsidRPr="00A322EB">
        <w:t xml:space="preserve">  + Mô tả: thực hiện tổng hợp dữ liệu từ bảng BUT021_NN, TIN_TAXO_STATUS, ZTB_TRF_HDR, LRG_ENTP_COM_DIM vào bảng VAT_ANL_TRF_SMY</w:t>
      </w:r>
    </w:p>
    <w:p w:rsidR="00F410EF" w:rsidRPr="00A322EB" w:rsidRDefault="00F410EF" w:rsidP="00F410EF">
      <w:r w:rsidRPr="00A322EB">
        <w:t xml:space="preserve">  + CSDL nguồn: STG (Oracle),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PAR_VAT_ANL_FCT_calc</w:t>
      </w:r>
    </w:p>
    <w:p w:rsidR="00F410EF" w:rsidRPr="00A322EB" w:rsidRDefault="00F410EF" w:rsidP="00F410EF">
      <w:r w:rsidRPr="00A322EB">
        <w:t xml:space="preserve">  + Mô tả: thực hiện tổng hợp dữ liệu từ các bảng SMY vào bảng VAT_ANL_FCT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Default="00F410EF" w:rsidP="00F410EF"/>
    <w:p w:rsidR="00F410EF" w:rsidRPr="00A322EB" w:rsidRDefault="00F410EF" w:rsidP="00F410EF"/>
    <w:p w:rsidR="00F410EF" w:rsidRPr="00A322EB" w:rsidRDefault="00F410EF" w:rsidP="00F410EF">
      <w:pPr>
        <w:pStyle w:val="Heading5"/>
        <w:numPr>
          <w:ilvl w:val="4"/>
          <w:numId w:val="30"/>
        </w:numPr>
      </w:pPr>
      <w:r w:rsidRPr="00A322EB">
        <w:t>Nhóm báo cáo Thống kê TNDN tổng hợp</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nil"/>
              <w:left w:val="single" w:sz="4" w:space="0" w:color="auto"/>
              <w:bottom w:val="single" w:sz="4" w:space="0" w:color="auto"/>
              <w:right w:val="single" w:sz="4" w:space="0" w:color="auto"/>
            </w:tcBorders>
            <w:hideMark/>
          </w:tcPr>
          <w:p w:rsidR="00F410EF" w:rsidRPr="00A322EB" w:rsidRDefault="00F410EF" w:rsidP="00397213">
            <w:r w:rsidRPr="00A322EB">
              <w:t>Báo cáo Thống kê TNCN - TLTC</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 Thông tin tờ khai thuế (TMS)</w:t>
            </w:r>
          </w:p>
          <w:p w:rsidR="00F410EF" w:rsidRPr="00A322EB" w:rsidRDefault="00F410EF" w:rsidP="00397213">
            <w:r w:rsidRPr="00A322EB">
              <w:lastRenderedPageBreak/>
              <w:t>- Thông tin lịch sử đăng ký thuế (TMS)</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lastRenderedPageBreak/>
              <w:t>DFMCA_RETURN</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SEQ_PIT_TAX_PAYER_DTL_SMY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PIT_TAX_PAYER_DTL_SMY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PAR_PIT_SLRY_AND_WAGE_ANL_calc</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PIT_SLRY_AND_WAGE_ANL_FCT</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TAX_OU_DIM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RETURN_DTL_COL</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PAR_STG_STG_PIT_TAX_RETURN_TF_TMP</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PIT_SLRY_WAGE_ANL_TAX_RATE_LEVEL_SMY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PERIOD_DIM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ZTB_05_BK01_1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PAR_STG_NZ_PIT_SLRY_WAGE_ANL_TAX_RATE_LEVEL_SMY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PIT_SLRY_WAGE_ANL_DRC_TAX_FNL_SMY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ITM_COL_DIM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ZTB_05QTT_1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PAR_STG_NZ_PIT_SLRY_WAGE_ANL_DRC_TAX_FNL_SMY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PIT_SLRY_WAGE_ANL_DRC_TAX_FNL_SMY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TAX_RATE_LVL_DIM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ZTB_05_BK02_1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w:t>
            </w:r>
            <w:r w:rsidRPr="00A322EB">
              <w:lastRenderedPageBreak/>
              <w:t>DRC_TAXPAYER_SMY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lastRenderedPageBreak/>
              <w:t>PIT_SLRY_WAGE_ANL_DRC_TAX</w:t>
            </w:r>
            <w:r w:rsidRPr="00A322EB">
              <w:lastRenderedPageBreak/>
              <w:t>PAYER_SMY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TAX_OU_LVL_DIM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ZTB_05QTT_BK2_1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PAR_STG_NZ_PIT_SLRY_WAGE_ANL_ORG_TAX_FNL_SMY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PIT_SLRY_WAGE_ANL_ORG_TAX_FNL_SMY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ZTB_0108_1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PAR_STG_NZ_PIT_SLRY_WAGE_ANL_PYMT_ORG_SMY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PIT_SLRY_WAGE_ANL_PYMT_ORG_SMY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ZTB_0108_L</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ZTB_05_BK03_1</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ZTB_RM1_BUPA_REL</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BUT0ID_MST</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BUT021_NN</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hideMark/>
          </w:tcPr>
          <w:p w:rsidR="00F410EF" w:rsidRPr="00A322EB" w:rsidRDefault="00F410EF" w:rsidP="00397213">
            <w:r w:rsidRPr="00A322EB">
              <w:t>TIN_TAXO_STATUS</w:t>
            </w:r>
          </w:p>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r>
    </w:tbl>
    <w:p w:rsidR="00F410EF" w:rsidRPr="00A322EB" w:rsidRDefault="00F410EF" w:rsidP="00F410EF"/>
    <w:p w:rsidR="00F410EF" w:rsidRPr="00A322EB" w:rsidRDefault="00F410EF" w:rsidP="00F410EF">
      <w:r w:rsidRPr="00A322EB">
        <w:t>- ETL JOB: SEQ_PIT_TAX_PAYER_DTL_SMY, PAR_STG_STG_PIT_TAX_RETURN_TF_TMP, PAR_STG_NZ_PIT_SLRY_WAGE_ANL_TAX_RATE_LEVEL_SMY, PAR_STG_NZ_PIT_SLRY_WAGE_ANL_DRC_TAX_FNL_SMY, PAR_STG_NZ_PIT_SLRY_WAGE_ANL_DRC_TAXPAYER_SMY, PAR_STG_NZ_PIT_SLRY_WAGE_ANL_ORG_TAX_FNL_SMY, PAR_STG_NZ_PIT_SLRY_WAGE_ANL_PYMT_ORG_SMY</w:t>
      </w:r>
    </w:p>
    <w:p w:rsidR="00F410EF" w:rsidRPr="00A322EB" w:rsidRDefault="00F410EF" w:rsidP="00F410EF">
      <w:r w:rsidRPr="00A322EB">
        <w:t xml:space="preserve">  + Mô tả: thực hiện tổng hợp dữ liệu từ bảng DFMCA_RETURN, RETURN_DTL_COL, ZTB_05_BK01_1, ZTB_05QTT_1, ZTB_05_BK02_1, ZTB_05QTT_BK2_1, ZTB_0108_1, ZTB_0108_L, ZTB_05_BK03_1, ZTB_RM1_BUPA_REL, BUT0ID_MST, BUT021_NN, TIN_TAXO_STATUS vào bảng PIT_TAX_PAYER_DTL_SMY, PIT_SLRY_WAGE_ANL_TAX_RATE_LEVEL_SMY, PIT_SLRY_WAGE_ANL_DRC_TAX_FNL_SMY, PIT_SLRY_WAGE_ANL_DRC_TAX_FNL_SMY, PIT_SLRY_WAGE_ANL_DRC_TAXPAYER_SMY, PIT_SLRY_WAGE_ANL_ORG_TAX_FNL_SMY, PIT_SLRY_WAGE_ANL_PYMT_ORG_SMY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PAR_PIT_SLRY_AND_WAGE_ANL_FCT_calc</w:t>
      </w:r>
    </w:p>
    <w:p w:rsidR="00F410EF" w:rsidRPr="00A322EB" w:rsidRDefault="00F410EF" w:rsidP="00F410EF">
      <w:r w:rsidRPr="00A322EB">
        <w:t xml:space="preserve">  + Mô tả: thực hiện tổng hợp dữ liệu từ các bảng SMY vào bảng PIT_SLRY_AND_WAGE_ANL_FCT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lastRenderedPageBreak/>
        <w:t xml:space="preserve">  + Tham số đầu vào: p_etl_date (định dạng ngày yyyymmdd)</w:t>
      </w:r>
    </w:p>
    <w:p w:rsidR="00F410EF" w:rsidRDefault="00F410EF" w:rsidP="00F410EF"/>
    <w:p w:rsidR="00F410EF" w:rsidRPr="00A322EB" w:rsidRDefault="00F410EF" w:rsidP="00F410EF"/>
    <w:p w:rsidR="00F410EF" w:rsidRPr="00A322EB" w:rsidRDefault="00F410EF" w:rsidP="00F410EF">
      <w:pPr>
        <w:pStyle w:val="Heading5"/>
        <w:numPr>
          <w:ilvl w:val="4"/>
          <w:numId w:val="30"/>
        </w:numPr>
      </w:pPr>
      <w:r w:rsidRPr="00A322EB">
        <w:t>Nhóm báo cáo Thống kê TNCN – TLTC</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nil"/>
              <w:left w:val="single" w:sz="4" w:space="0" w:color="auto"/>
              <w:bottom w:val="single" w:sz="4" w:space="0" w:color="auto"/>
              <w:right w:val="single" w:sz="4" w:space="0" w:color="auto"/>
            </w:tcBorders>
            <w:hideMark/>
          </w:tcPr>
          <w:p w:rsidR="00F410EF" w:rsidRPr="00A322EB" w:rsidRDefault="00F410EF" w:rsidP="00397213">
            <w:r w:rsidRPr="00A322EB">
              <w:t>Báo cáo Thống kê TNCN - TLTC</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 Thông tin tờ khai thuế (TMS)</w:t>
            </w:r>
          </w:p>
          <w:p w:rsidR="00F410EF" w:rsidRPr="00A322EB" w:rsidRDefault="00F410EF" w:rsidP="00397213">
            <w:r w:rsidRPr="00A322EB">
              <w:t>- Thông tin lịch sử đăng ký thuế (TMS)</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DFMCA_RETURN</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SEQ_PIT_TAX_PAYER_DTL_SMY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PIT_TAX_PAYER_DTL_SMY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PAR_PIT_SLRY_AND_WAGE_ANL_calc</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PIT_SLRY_AND_WAGE_ANL_FCT</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TAX_OU_DIM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RETURN_DTL_COL</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PAR_STG_STG_PIT_TAX_RETURN_TF_TMP</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PIT_SLRY_WAGE_ANL_TAX_RATE_LEVEL_SMY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PERIOD_DIM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ZTB_05_BK01_1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PAR_STG_NZ_PIT_SLRY_WAGE_ANL_TAX_RATE_LEVEL_SMY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PIT_SLRY_WAGE_ANL_DRC_TAX_FNL_SMY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ITM_COL_DIM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ZTB_05QTT_1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PAR_STG_NZ_PIT_SLRY_WAGE_ANL_DRC_TAX_FNL_SMY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PIT_SLRY_WAGE_ANL_DRC_TAX_FNL_SMY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TAX_RATE_LVL_DIM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ZTB_05_BK02_1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PAR_STG_NZ_PIT_SLRY_WAGE_ANL_DRC_TAXPAYER_SMY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PIT_SLRY_WAGE_ANL_DRC_TAXPAYER_SMY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TAX_OU_LVL_DIM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ZTB_05QTT_BK2_1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PAR_STG_NZ_PIT_SLRY_WAGE_ANL_ORG_TAX_FNL_SMY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PIT_SLRY_WAGE_ANL_ORG_TAX_FNL_SMY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ZTB_0108_1</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PAR_STG_NZ_PIT_SLRY_WAGE_ANL_PYMT_ORG_SMY</w:t>
            </w:r>
          </w:p>
        </w:tc>
        <w:tc>
          <w:tcPr>
            <w:tcW w:w="625" w:type="pct"/>
            <w:tcBorders>
              <w:top w:val="nil"/>
              <w:left w:val="nil"/>
              <w:bottom w:val="single" w:sz="4" w:space="0" w:color="auto"/>
              <w:right w:val="single" w:sz="4" w:space="0" w:color="auto"/>
            </w:tcBorders>
            <w:hideMark/>
          </w:tcPr>
          <w:p w:rsidR="00F410EF" w:rsidRPr="00A322EB" w:rsidRDefault="00F410EF" w:rsidP="00397213">
            <w:r w:rsidRPr="00A322EB">
              <w:t>PIT_SLRY_WAGE_ANL_PYMT_ORG_SMY</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ZTB_0108_L</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ZTB_05_BK03_1</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ZTB_RM1_BUPA_REL</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BUT0ID_MST</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hideMark/>
          </w:tcPr>
          <w:p w:rsidR="00F410EF" w:rsidRPr="00A322EB" w:rsidRDefault="00F410EF" w:rsidP="00397213">
            <w:r w:rsidRPr="00A322EB">
              <w:t>BUT021_NN</w:t>
            </w:r>
          </w:p>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c>
          <w:tcPr>
            <w:tcW w:w="625" w:type="pct"/>
            <w:tcBorders>
              <w:top w:val="nil"/>
              <w:left w:val="nil"/>
              <w:bottom w:val="single" w:sz="4" w:space="0" w:color="auto"/>
              <w:right w:val="single" w:sz="4" w:space="0" w:color="auto"/>
            </w:tcBorders>
          </w:tcPr>
          <w:p w:rsidR="00F410EF" w:rsidRPr="00A322EB" w:rsidRDefault="00F410EF" w:rsidP="00397213"/>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hideMark/>
          </w:tcPr>
          <w:p w:rsidR="00F410EF" w:rsidRPr="00A322EB" w:rsidRDefault="00F410EF" w:rsidP="00397213">
            <w:r w:rsidRPr="00A322EB">
              <w:t>TIN_TAXO_STATUS</w:t>
            </w:r>
          </w:p>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c>
          <w:tcPr>
            <w:tcW w:w="625" w:type="pct"/>
            <w:tcBorders>
              <w:top w:val="single" w:sz="4" w:space="0" w:color="auto"/>
              <w:left w:val="nil"/>
              <w:bottom w:val="single" w:sz="4" w:space="0" w:color="auto"/>
              <w:right w:val="single" w:sz="4" w:space="0" w:color="auto"/>
            </w:tcBorders>
          </w:tcPr>
          <w:p w:rsidR="00F410EF" w:rsidRPr="00A322EB" w:rsidRDefault="00F410EF" w:rsidP="00397213"/>
        </w:tc>
      </w:tr>
    </w:tbl>
    <w:p w:rsidR="00F410EF" w:rsidRPr="00A322EB" w:rsidRDefault="00F410EF" w:rsidP="00F410EF"/>
    <w:p w:rsidR="00F410EF" w:rsidRPr="00A322EB" w:rsidRDefault="00F410EF" w:rsidP="00F410EF">
      <w:r w:rsidRPr="00A322EB">
        <w:t>- ETL JOB: SEQ_PIT_TAX_PAYER_DTL_SMY, PAR_STG_STG_PIT_TAX_RETURN_TF_TMP, PAR_STG_NZ_PIT_SLRY_WAGE_ANL_TAX_RATE_LEVEL_SMY, PAR_STG_NZ_PIT_SLRY_WAGE_ANL_DRC_TAX_FNL_SMY, PAR_STG_NZ_PIT_SLRY_WAGE_ANL_DRC_TAXPAYER_SMY, PAR_STG_NZ_PIT_SLRY_WAGE_ANL_ORG_TAX_FNL_SMY, PAR_STG_NZ_PIT_SLRY_WAGE_ANL_PYMT_ORG_SMY</w:t>
      </w:r>
    </w:p>
    <w:p w:rsidR="00F410EF" w:rsidRPr="00A322EB" w:rsidRDefault="00F410EF" w:rsidP="00F410EF">
      <w:r w:rsidRPr="00A322EB">
        <w:t xml:space="preserve">  + Mô tả: thực hiện tổng hợp dữ liệu từ bảng DFMCA_RETURN, RETURN_DTL_COL, ZTB_05_BK01_1, ZTB_05QTT_1, ZTB_05_BK02_1, ZTB_05QTT_BK2_1, ZTB_0108_1, ZTB_0108_L, ZTB_05_BK03_1, ZTB_RM1_BUPA_REL, BUT0ID_MST, BUT021_NN, TIN_TAXO_STATUS vào bảng PIT_TAX_PAYER_DTL_SMY, PIT_SLRY_WAGE_ANL_TAX_RATE_LEVEL_SMY, PIT_SLRY_WAGE_ANL_DRC_TAX_FNL_SMY, PIT_SLRY_WAGE_ANL_DRC_TAX_FNL_SMY, PIT_SLRY_WAGE_ANL_DRC_TAXPAYER_SMY, PIT_SLRY_WAGE_ANL_ORG_TAX_FNL_SMY, PIT_SLRY_WAGE_ANL_PYMT_ORG_SMY</w:t>
      </w:r>
    </w:p>
    <w:p w:rsidR="00F410EF" w:rsidRPr="00A322EB" w:rsidRDefault="00F410EF" w:rsidP="00F410EF">
      <w:r w:rsidRPr="00A322EB">
        <w:t xml:space="preserve">  + CSDL nguồn: STG (Oracle)</w:t>
      </w:r>
    </w:p>
    <w:p w:rsidR="00F410EF" w:rsidRPr="00A322EB" w:rsidRDefault="00F410EF" w:rsidP="00F410EF">
      <w:r w:rsidRPr="00A322EB">
        <w:lastRenderedPageBreak/>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PAR_PIT_SLRY_AND_WAGE_ANL_FCT_calc</w:t>
      </w:r>
    </w:p>
    <w:p w:rsidR="00F410EF" w:rsidRPr="00A322EB" w:rsidRDefault="00F410EF" w:rsidP="00F410EF">
      <w:r w:rsidRPr="00A322EB">
        <w:t xml:space="preserve">  + Mô tả: thực hiện tổng hợp dữ liệu từ các bảng SMY vào bảng PIT_SLRY_AND_WAGE_ANL_FCT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Default="00F410EF" w:rsidP="00F410EF"/>
    <w:p w:rsidR="00F410EF" w:rsidRPr="00A322EB" w:rsidRDefault="00F410EF" w:rsidP="00F410EF"/>
    <w:p w:rsidR="00F410EF" w:rsidRPr="00A322EB" w:rsidRDefault="00F410EF" w:rsidP="00F410EF">
      <w:pPr>
        <w:pStyle w:val="Heading5"/>
        <w:numPr>
          <w:ilvl w:val="4"/>
          <w:numId w:val="30"/>
        </w:numPr>
      </w:pPr>
      <w:r w:rsidRPr="00A322EB">
        <w:t>Nhóm báo cáo Chi tiết Nợ</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1500"/>
        </w:trPr>
        <w:tc>
          <w:tcPr>
            <w:tcW w:w="625" w:type="pct"/>
            <w:vMerge w:val="restar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Báo cáo chi tiết nợ</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Thông tin sổ nợ 09 (TMS)</w:t>
            </w:r>
          </w:p>
          <w:p w:rsidR="00F410EF" w:rsidRPr="00A322EB" w:rsidRDefault="00F410EF" w:rsidP="00397213">
            <w:pPr>
              <w:spacing w:before="0"/>
              <w:rPr>
                <w:szCs w:val="28"/>
              </w:rPr>
            </w:pPr>
            <w:r w:rsidRPr="00A322EB">
              <w:rPr>
                <w:szCs w:val="28"/>
              </w:rPr>
              <w:t>- Thông tin lịch sử đăng ký thuế (TMS)</w:t>
            </w:r>
          </w:p>
          <w:p w:rsidR="00F410EF" w:rsidRPr="00A322EB" w:rsidRDefault="00F410EF" w:rsidP="00397213">
            <w:pPr>
              <w:spacing w:before="0"/>
              <w:rPr>
                <w:szCs w:val="28"/>
              </w:rPr>
            </w:pPr>
            <w:r w:rsidRPr="00A322EB">
              <w:rPr>
                <w:szCs w:val="28"/>
              </w:rPr>
              <w:t xml:space="preserve">- Thông tin phân công phòng ban, cán bộ nợ </w:t>
            </w:r>
            <w:r w:rsidRPr="00A322EB">
              <w:rPr>
                <w:szCs w:val="28"/>
              </w:rPr>
              <w:lastRenderedPageBreak/>
              <w:t>quản lý (TMS)</w:t>
            </w:r>
          </w:p>
          <w:p w:rsidR="00F410EF" w:rsidRPr="00A322EB" w:rsidRDefault="00F410EF" w:rsidP="00397213">
            <w:pPr>
              <w:spacing w:before="0"/>
              <w:rPr>
                <w:szCs w:val="28"/>
              </w:rPr>
            </w:pPr>
            <w:r w:rsidRPr="00A322EB">
              <w:rPr>
                <w:szCs w:val="28"/>
              </w:rPr>
              <w:t>- Thông tin thông báo nợ và quyết định cưỡng chế (TMS)</w:t>
            </w: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lastRenderedPageBreak/>
              <w:t>ZTB_T_COL_DEBT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PAR_STG_NZ_TAX_DBT_MGT_DTL_COL_DEBT_SMY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TAX_DBT_MGT_DTL_COL_DEBT_SMY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PAR_TAX_DBT_MGT_DTL_FCT_calc</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TAX_DBT_MGT_DTL_FCT</w:t>
            </w: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TAX_OU_DIM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TVARVC</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PAR_NZ_NZ_TAX_DBT_MGT_DTL_DBSU_181_SMY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TAX_DBT_MGT_DTL_DBSU_181_SMY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PERIOD_DIM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ZTB_COMP_TIN</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PAR_STG_NZ_TAX_DBT_MGT_DTL_COL_FORM_SMY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TAX_DBT_MGT_DTL_COL_FORM_SMY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TAX_PAYER_DIM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TIN_TAXO_STATUS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PAR_NZ_NZ_TAX_DBT_MGT_ANL_DBSU_DBLOG_175_SMY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TAX_DBT_MGT_ANL_DBSU_DBLOG_175_SMY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MGT_DEPT_DIM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TAXDW.ZTB_DEBT_ASS_HIS</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MGT_STFF_DIM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TAXDW.ZTB0_T_OM_TAXDEP_HIS</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CHAPTER_DIM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TAXDW.ZTB0_T_OM_TAXFUN_HIS</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SEG_DIM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TAXDW.ZTB_BUT000_TEAM_HIS</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SECT_DIM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ZTB_T_COL_FORM00</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TAX_PAYER_ST_TP_DIM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ZTB_T_COL_FORM01</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DBT_TP_DIM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ZTB_T_COL_FORM02</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DBT_LIST_DIM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ZTB_T_COL_FORM03</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BSN_AREA_DIM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ZTB_T_COL_FORM04</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SB_AC_DIM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ZTB_T_COL_FORM05</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ZTB_T_COL_FORM06</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ZTB_T_COL_FORM07</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ZTB_T_COL_FORM08</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ZTB_T_COL_FORM09</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ZTB_T_COL_FORM10</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ZTB_DUNNING_AMT</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ZTB_MAP_TMUC</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bl>
    <w:p w:rsidR="00F410EF" w:rsidRPr="00A322EB" w:rsidRDefault="00F410EF" w:rsidP="00F410EF"/>
    <w:p w:rsidR="00F410EF" w:rsidRPr="00A322EB" w:rsidRDefault="00F410EF" w:rsidP="00F410EF">
      <w:r w:rsidRPr="00A322EB">
        <w:t>- ETL JOB: PAR_STG_NZ_TAX_DBT_MGT_DTL_COL_DEBT_SMY,</w:t>
      </w:r>
    </w:p>
    <w:p w:rsidR="00F410EF" w:rsidRPr="00A322EB" w:rsidRDefault="00F410EF" w:rsidP="00F410EF">
      <w:r w:rsidRPr="00A322EB">
        <w:t>PAR_NZ_NZ_TAX_DBT_MGT_DTL_DBSU_181_SMY,</w:t>
      </w:r>
    </w:p>
    <w:p w:rsidR="00F410EF" w:rsidRPr="00A322EB" w:rsidRDefault="00F410EF" w:rsidP="00F410EF">
      <w:r w:rsidRPr="00A322EB">
        <w:t>PAR_STG_NZ_TAX_DBT_MGT_DTL_COL_FORM_SMY,</w:t>
      </w:r>
    </w:p>
    <w:p w:rsidR="00F410EF" w:rsidRPr="00A322EB" w:rsidRDefault="00F410EF" w:rsidP="00F410EF">
      <w:r w:rsidRPr="00A322EB">
        <w:t>PAR_NZ_NZ_TAX_DBT_MGT_ANL_DBSU_DBLOG_175_SMY</w:t>
      </w:r>
    </w:p>
    <w:p w:rsidR="00F410EF" w:rsidRPr="00A322EB" w:rsidRDefault="00F410EF" w:rsidP="00F410EF">
      <w:r w:rsidRPr="00A322EB">
        <w:t xml:space="preserve">  + Mô tả: thực hiện tổng hợp dữ liệu từ bảng ZTB1_T_OP_DBSU, ZTB_T_COL_DEBT, ZTB_T_COL_FORM00, ZTB_T_COL_FORM01, ZTB_T_COL_FORM02, ZTB_T_COL_FORM03, ZTB_T_COL_FORM04, ZTB_T_COL_FORM05, ZTB_T_COL_FORM06, ZTB_T_COL_FORM07, ZTB_T_COL_FORM08, ZTB_T_COL_FORM09, ZTB_T_COL_FORM10, ZTB_T_COL_FORM11, ZTB_T_COL_FORM12, ZTB_DUNNING_AMT, taxdw.ZTB_DEBT_ASS_HIS, taxdw.ZTB0_T_OM_TAXDEP_HIS, taxdw.ZTB0_T_OM_TAXFUN_HIS, taxdw.ZTB0_T_OM_TAXUSR_HIS, TIN_TAXO_STATUS vào bảng TAX_DBT_MGT_DTL_COL_DEBT_SMY, TAX_DBT_MGT_DTL_DBSU_181_SMY, TAX_DBT_MGT_DTL_COL_FORM_SMY,</w:t>
      </w:r>
    </w:p>
    <w:p w:rsidR="00F410EF" w:rsidRPr="00A322EB" w:rsidRDefault="00F410EF" w:rsidP="00F410EF">
      <w:r w:rsidRPr="00A322EB">
        <w:t>TAX_DBT_MGT_ANL_DBSU_DBLOG_175_SMY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PAR_TAX_DBT_MGT_DTL_FCT_calc</w:t>
      </w:r>
    </w:p>
    <w:p w:rsidR="00F410EF" w:rsidRPr="00A322EB" w:rsidRDefault="00F410EF" w:rsidP="00F410EF">
      <w:r w:rsidRPr="00A322EB">
        <w:t xml:space="preserve">  + Mô tả: thực hiện tổng hợp dữ liệu từ các bảng SMY vào bảng TAX_DBT_MGT_DTL_FCT</w:t>
      </w:r>
    </w:p>
    <w:p w:rsidR="00F410EF" w:rsidRPr="00A322EB" w:rsidRDefault="00F410EF" w:rsidP="00F410EF">
      <w:r w:rsidRPr="00A322EB">
        <w:lastRenderedPageBreak/>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Pr="00A322EB" w:rsidRDefault="00F410EF" w:rsidP="00F410EF">
      <w:pPr>
        <w:pStyle w:val="Heading5"/>
        <w:numPr>
          <w:ilvl w:val="4"/>
          <w:numId w:val="30"/>
        </w:numPr>
      </w:pPr>
      <w:r w:rsidRPr="00A322EB">
        <w:t>Nhóm báo cáo Chi tiết doanh nghiệp lớn thu nộp</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750"/>
        </w:trPr>
        <w:tc>
          <w:tcPr>
            <w:tcW w:w="625" w:type="pct"/>
            <w:vMerge w:val="restar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Báo cáo chi tiết doanh nghiệp lớn thu nộp</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Danh sách doanh nghiệp lớn (TMS)</w:t>
            </w:r>
          </w:p>
          <w:p w:rsidR="00F410EF" w:rsidRPr="00A322EB" w:rsidRDefault="00F410EF" w:rsidP="00397213">
            <w:pPr>
              <w:spacing w:before="0"/>
              <w:rPr>
                <w:szCs w:val="28"/>
              </w:rPr>
            </w:pPr>
            <w:r w:rsidRPr="00A322EB">
              <w:rPr>
                <w:szCs w:val="28"/>
              </w:rPr>
              <w:t>- Thông tin thu nộp thuế (TMS)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ZTB1_T_COL_DATAH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PAR_STG_NZ_LE_TAX_COLLECTION_AND_PYMT_DTL_IN_SMY_TWT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LE_TAX_COLLECTION_AND_PYMT_DTL_IN_SMY_TWT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PAR_LE_TAX_COLLECTION_AND_PYMT_FCT_calc</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LE_TAX_COLLECTION_AND_PYMT_DTL_FCT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ZTB0_T_LARGE_EPR</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PAR_STG_NZ_LE_TAX_COLLECTION_AND_PYMT_DTL_IN_SMY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LE_TAX_COLLECTION_AND_PYMT_DTL_IN_SMY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PERIOD_DIM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ZTB9_T_COL</w:t>
            </w:r>
            <w:r w:rsidRPr="00A322EB">
              <w:rPr>
                <w:szCs w:val="28"/>
              </w:rPr>
              <w:lastRenderedPageBreak/>
              <w:t xml:space="preserve">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PAR_STG_NZ_LE_T</w:t>
            </w:r>
            <w:r w:rsidRPr="00A322EB">
              <w:rPr>
                <w:szCs w:val="28"/>
              </w:rPr>
              <w:lastRenderedPageBreak/>
              <w:t>AX_COLLECTION_AND_PYMT_DTL_ACU_SMY_TWT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LE_TAX_COLLECTI</w:t>
            </w:r>
            <w:r w:rsidRPr="00A322EB">
              <w:rPr>
                <w:szCs w:val="28"/>
              </w:rPr>
              <w:lastRenderedPageBreak/>
              <w:t>ON_AND_PYMT_DTL_ACU_SMY_TWT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BSN_AREA_DIM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ZTB8_T_COL_DATAH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PAR_STG_NZ_LE_TAX_COLLECTION_AND_PYMT_DTL_ACU_SMY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LE_TAX_COLLECTION_AND_PYMT_DTL_ACU_SMY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LRG_ENTP_CORP_DIM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ZTB2_T_COL_DATAH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LRG_ENTP_GRP_DIM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ZTB8_T_COL_DATAD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LRG_ENTP_RANK_DIM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ZTB2_T_COL_DATAD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ITM_COL_DIM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MAP_CODE</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ITM_ROW_DIM</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TAX_PAYER_DIM</w:t>
            </w:r>
          </w:p>
        </w:tc>
      </w:tr>
    </w:tbl>
    <w:p w:rsidR="00F410EF" w:rsidRPr="00A322EB" w:rsidRDefault="00F410EF" w:rsidP="00F410EF">
      <w:pPr>
        <w:jc w:val="center"/>
      </w:pPr>
    </w:p>
    <w:p w:rsidR="00F410EF" w:rsidRPr="00A322EB" w:rsidRDefault="00F410EF" w:rsidP="00F410EF">
      <w:pPr>
        <w:jc w:val="both"/>
      </w:pPr>
      <w:r w:rsidRPr="00A322EB">
        <w:t xml:space="preserve">- ETL JOB: </w:t>
      </w:r>
    </w:p>
    <w:p w:rsidR="00F410EF" w:rsidRPr="00A322EB" w:rsidRDefault="00F410EF" w:rsidP="00F410EF">
      <w:pPr>
        <w:jc w:val="both"/>
      </w:pPr>
      <w:r w:rsidRPr="00A322EB">
        <w:lastRenderedPageBreak/>
        <w:t>PAR_STG_NZ_LE_TAX_COLLECTION_AND_PYMT_DTL_IN_SMY_TWT,</w:t>
      </w:r>
    </w:p>
    <w:p w:rsidR="00F410EF" w:rsidRPr="00A322EB" w:rsidRDefault="00F410EF" w:rsidP="00F410EF">
      <w:pPr>
        <w:jc w:val="both"/>
      </w:pPr>
      <w:r w:rsidRPr="00A322EB">
        <w:t>PAR_STG_NZ_LE_TAX_COLLECTION_AND_PYMT_DTL_IN_SMY,</w:t>
      </w:r>
    </w:p>
    <w:p w:rsidR="00F410EF" w:rsidRPr="00A322EB" w:rsidRDefault="00F410EF" w:rsidP="00F410EF">
      <w:pPr>
        <w:jc w:val="both"/>
      </w:pPr>
      <w:r w:rsidRPr="00A322EB">
        <w:t>PAR_STG_NZ_LE_TAX_COLLECTION_AND_PYMT_DTL_ACU_SMY_TWT,</w:t>
      </w:r>
    </w:p>
    <w:p w:rsidR="00F410EF" w:rsidRPr="00A322EB" w:rsidRDefault="00F410EF" w:rsidP="00F410EF">
      <w:pPr>
        <w:jc w:val="both"/>
      </w:pPr>
      <w:r w:rsidRPr="00A322EB">
        <w:t>PAR_STG_NZ_LE_TAX_COLLECTION_AND_PYMT_DTL_ACU_SMY</w:t>
      </w:r>
    </w:p>
    <w:p w:rsidR="00F410EF" w:rsidRPr="00A322EB" w:rsidRDefault="00F410EF" w:rsidP="00F410EF">
      <w:pPr>
        <w:jc w:val="both"/>
      </w:pPr>
    </w:p>
    <w:p w:rsidR="00F410EF" w:rsidRPr="00A322EB" w:rsidRDefault="00F410EF" w:rsidP="00F410EF">
      <w:pPr>
        <w:jc w:val="both"/>
      </w:pPr>
      <w:r w:rsidRPr="00A322EB">
        <w:t xml:space="preserve">  + Mô tả: thực hiện tổng hợp dữ liệu từ bảng ZTB1_T_COL_DATAH, ZTB0_T_LARGE_EPR, ZTB9_T_COL_DATAH, ZTB8_T_COL_DATAH, ZTB2_T_COL_DATAH, ZTB8_T_COL_DATAD, ZTB2_T_COL_DATAD, MAP_CODE vào bảng</w:t>
      </w:r>
    </w:p>
    <w:p w:rsidR="00F410EF" w:rsidRPr="00A322EB" w:rsidRDefault="00F410EF" w:rsidP="00F410EF">
      <w:pPr>
        <w:jc w:val="both"/>
      </w:pPr>
      <w:r w:rsidRPr="00A322EB">
        <w:t>LE_TAX_COLLECTION_AND_PYMT_DTL_IN_SMY_TWT,</w:t>
      </w:r>
    </w:p>
    <w:p w:rsidR="00F410EF" w:rsidRPr="00A322EB" w:rsidRDefault="00F410EF" w:rsidP="00F410EF">
      <w:pPr>
        <w:jc w:val="both"/>
      </w:pPr>
      <w:r w:rsidRPr="00A322EB">
        <w:t>LE_TAX_COLLECTION_AND_PYMT_DTL_IN_SMY,</w:t>
      </w:r>
    </w:p>
    <w:p w:rsidR="00F410EF" w:rsidRPr="00A322EB" w:rsidRDefault="00F410EF" w:rsidP="00F410EF">
      <w:pPr>
        <w:jc w:val="both"/>
      </w:pPr>
      <w:r w:rsidRPr="00A322EB">
        <w:t>LE_TAX_COLLECTION_AND_PYMT_DTL_ACU_SMY_TWT,</w:t>
      </w:r>
    </w:p>
    <w:p w:rsidR="00F410EF" w:rsidRPr="00A322EB" w:rsidRDefault="00F410EF" w:rsidP="00F410EF">
      <w:pPr>
        <w:jc w:val="both"/>
      </w:pPr>
      <w:r w:rsidRPr="00A322EB">
        <w:t>LE_TAX_COLLECTION_AND_PYMT_DTL_ACU_SMY</w:t>
      </w:r>
    </w:p>
    <w:p w:rsidR="00F410EF" w:rsidRPr="00A322EB" w:rsidRDefault="00F410EF" w:rsidP="00F410EF">
      <w:pPr>
        <w:jc w:val="both"/>
      </w:pPr>
      <w:r w:rsidRPr="00A322EB">
        <w:t xml:space="preserve">  + CSDL nguồn: STG (Oracle)</w:t>
      </w:r>
    </w:p>
    <w:p w:rsidR="00F410EF" w:rsidRPr="00A322EB" w:rsidRDefault="00F410EF" w:rsidP="00F410EF">
      <w:pPr>
        <w:jc w:val="both"/>
      </w:pPr>
      <w:r w:rsidRPr="00A322EB">
        <w:t xml:space="preserve">  + CSDL đích: DTM (Netezza)</w:t>
      </w:r>
    </w:p>
    <w:p w:rsidR="00F410EF" w:rsidRPr="00A322EB" w:rsidRDefault="00F410EF" w:rsidP="00F410EF">
      <w:pPr>
        <w:jc w:val="both"/>
      </w:pPr>
      <w:r w:rsidRPr="00A322EB">
        <w:t xml:space="preserve">  + Tần suất thực hiện: Hàng ngày lấy thay đổi dữ liệu phát sinh trong ngày vào cuối ngày</w:t>
      </w:r>
    </w:p>
    <w:p w:rsidR="00F410EF" w:rsidRPr="00A322EB" w:rsidRDefault="00F410EF" w:rsidP="00F410EF">
      <w:pPr>
        <w:jc w:val="both"/>
      </w:pPr>
      <w:r w:rsidRPr="00A322EB">
        <w:t xml:space="preserve">  + Tham số đầu vào: p_etl_date (định dạng ngày yyyymmdd)</w:t>
      </w:r>
    </w:p>
    <w:p w:rsidR="00F410EF" w:rsidRPr="00A322EB" w:rsidRDefault="00F410EF" w:rsidP="00F410EF">
      <w:r w:rsidRPr="00A322EB">
        <w:t>- ETL JOB:     PAR_LE_TAX_COLLECTION_AND_PYMT_FCT_calc</w:t>
      </w:r>
    </w:p>
    <w:p w:rsidR="00F410EF" w:rsidRPr="00A322EB" w:rsidRDefault="00F410EF" w:rsidP="00F410EF">
      <w:r w:rsidRPr="00A322EB">
        <w:t xml:space="preserve">  + Mô tả: thực hiện tổng hợp dữ liệu từ các bảng SMY vào bảng LE_TAX_COLLECTION_AND_PYMT_DTL_FCT</w:t>
      </w:r>
    </w:p>
    <w:p w:rsidR="00F410EF" w:rsidRPr="00A322EB" w:rsidRDefault="00F410EF" w:rsidP="00F410EF">
      <w:r w:rsidRPr="00A322EB">
        <w:t xml:space="preserve">  + CSDL nguồn: DTM (Netezza)</w:t>
      </w:r>
    </w:p>
    <w:p w:rsidR="00F410EF" w:rsidRPr="00A322EB" w:rsidRDefault="00F410EF" w:rsidP="00F410EF">
      <w:pPr>
        <w:jc w:val="both"/>
      </w:pPr>
      <w:r w:rsidRPr="00A322EB">
        <w:t xml:space="preserve">  + CSDL đích: DTM (Netezza)</w:t>
      </w:r>
    </w:p>
    <w:p w:rsidR="00F410EF" w:rsidRPr="00A322EB" w:rsidRDefault="00F410EF" w:rsidP="00F410EF">
      <w:pPr>
        <w:jc w:val="both"/>
      </w:pPr>
      <w:r w:rsidRPr="00A322EB">
        <w:t xml:space="preserve">  + Tần suất thực hiện: Hàng ngày lấy thay đổi dữ liệu phát sinh trong ngày vào cuối ngày</w:t>
      </w:r>
    </w:p>
    <w:p w:rsidR="00F410EF" w:rsidRPr="00A322EB" w:rsidRDefault="00F410EF" w:rsidP="00F410EF">
      <w:pPr>
        <w:jc w:val="both"/>
      </w:pPr>
      <w:r w:rsidRPr="00A322EB">
        <w:t xml:space="preserve">  + Tham số đầu vào: p_etl_date (định dạng ngày yyyymmdd)</w:t>
      </w:r>
    </w:p>
    <w:p w:rsidR="00F410EF" w:rsidRPr="00A322EB" w:rsidRDefault="00F410EF" w:rsidP="00F410EF">
      <w:pPr>
        <w:jc w:val="both"/>
      </w:pPr>
    </w:p>
    <w:p w:rsidR="00F410EF" w:rsidRPr="00A322EB" w:rsidRDefault="00F410EF" w:rsidP="00F410EF">
      <w:pPr>
        <w:pStyle w:val="Heading5"/>
        <w:numPr>
          <w:ilvl w:val="4"/>
          <w:numId w:val="30"/>
        </w:numPr>
      </w:pPr>
      <w:r w:rsidRPr="00A322EB">
        <w:t>Nhóm báo cáo Chi tiết doanh nghiệp lớn quản lý nợ</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ETL TH </w:t>
            </w:r>
            <w:r w:rsidRPr="00A322EB">
              <w:rPr>
                <w:szCs w:val="28"/>
              </w:rPr>
              <w:lastRenderedPageBreak/>
              <w:t>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ETL Job TH </w:t>
            </w:r>
            <w:r w:rsidRPr="00A322EB">
              <w:rPr>
                <w:szCs w:val="28"/>
              </w:rPr>
              <w:lastRenderedPageBreak/>
              <w:t>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(A)</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750"/>
        </w:trPr>
        <w:tc>
          <w:tcPr>
            <w:tcW w:w="625" w:type="pct"/>
            <w:vMerge w:val="restar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Báo cáo chi tiết doanh nghiệp lớn quản lý nợ</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Danh sách doanh nghiệp lớn (TMS)</w:t>
            </w:r>
          </w:p>
          <w:p w:rsidR="00F410EF" w:rsidRPr="00A322EB" w:rsidRDefault="00F410EF" w:rsidP="00397213">
            <w:pPr>
              <w:spacing w:before="0"/>
              <w:rPr>
                <w:szCs w:val="28"/>
              </w:rPr>
            </w:pPr>
            <w:r w:rsidRPr="00A322EB">
              <w:rPr>
                <w:szCs w:val="28"/>
              </w:rPr>
              <w:t>- Thông tin thu nộp thuế (TMS)</w:t>
            </w:r>
          </w:p>
          <w:p w:rsidR="00F410EF" w:rsidRPr="00A322EB" w:rsidRDefault="00F410EF" w:rsidP="00397213">
            <w:pPr>
              <w:spacing w:before="0"/>
              <w:rPr>
                <w:szCs w:val="28"/>
              </w:rPr>
            </w:pPr>
            <w:r w:rsidRPr="00A322EB">
              <w:rPr>
                <w:szCs w:val="28"/>
              </w:rPr>
              <w:t>- Thông tin sổ nợ 09 (TMS)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ZTB1_T_COL_DATAH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PAR_NZ_NZ_LE_DBT_MGT_DTL_SMY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LE_DBT_MGT_DTL_SMY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PAR_LE_DBT_MGT_DTL_FCT_calc</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LE_DBT_MGT_DTL_FCT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PERIOD_DIM </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ZTB0_T_LARGE_EPR</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PAR_NZ_NZ_LE_DBT_MGT_REV_DTL_SMY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LE_DBT_MGT_REV_DTL_SMY</w:t>
            </w: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TAX_OU_DIM </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ZTB9_T_COL_DATAH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PAR_STG_NZ_LE_DBT_MGT_DTL_SMY_TWT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LE_DBT_MGT_DTL_SMY_TWT</w:t>
            </w: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TAX_PAYER_DIM </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ZTB8_T_COL_DATAH </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PAR_STG_NZ_LE_DBT_MGT_REV_DTL_</w:t>
            </w:r>
            <w:r w:rsidRPr="00A322EB">
              <w:rPr>
                <w:szCs w:val="28"/>
              </w:rPr>
              <w:lastRenderedPageBreak/>
              <w:t>SMY_TWT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LE_DBT_MGT_REV_DTL_SMY_TWT</w:t>
            </w: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LRG_ENTP_GRP_DIM </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ZTB2_T_COL_DATAH </w:t>
            </w: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LRG_ENTP_RANK_DIM </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ZTB8_T_COL_DATAD </w:t>
            </w: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LRG_ENTP_CORP_DIM </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ZTB2_T_COL_DATAD </w:t>
            </w: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ITM_ROW_DIM </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ZTB_T_COL_DEBT</w:t>
            </w: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RPT_DATA_TP_DIM </w:t>
            </w:r>
          </w:p>
        </w:tc>
      </w:tr>
      <w:tr w:rsidR="00F410EF" w:rsidRPr="00A322EB" w:rsidTr="00397213">
        <w:trPr>
          <w:trHeight w:val="750"/>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r w:rsidRPr="00A322EB">
              <w:rPr>
                <w:szCs w:val="28"/>
              </w:rPr>
              <w:t>ZTB_MAP_TMUC</w:t>
            </w:r>
          </w:p>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A322EB" w:rsidRDefault="00F410EF" w:rsidP="00397213">
            <w:pPr>
              <w:spacing w:before="0"/>
              <w:rPr>
                <w:szCs w:val="28"/>
              </w:rPr>
            </w:pPr>
          </w:p>
        </w:tc>
      </w:tr>
    </w:tbl>
    <w:p w:rsidR="00F410EF" w:rsidRPr="00A322EB" w:rsidRDefault="00F410EF" w:rsidP="00F410EF"/>
    <w:p w:rsidR="00F410EF" w:rsidRPr="00A322EB" w:rsidRDefault="00F410EF" w:rsidP="00F410EF">
      <w:r w:rsidRPr="00A322EB">
        <w:t>- ETL JOB: PAR_NZ_NZ_LE_DBT_MGT_DTL_SMY,</w:t>
      </w:r>
    </w:p>
    <w:p w:rsidR="00F410EF" w:rsidRPr="00A322EB" w:rsidRDefault="00F410EF" w:rsidP="00F410EF">
      <w:r w:rsidRPr="00A322EB">
        <w:t>PAR_NZ_NZ_LE_DBT_MGT_REV_DTL_SMY,</w:t>
      </w:r>
    </w:p>
    <w:p w:rsidR="00F410EF" w:rsidRPr="00A322EB" w:rsidRDefault="00F410EF" w:rsidP="00F410EF">
      <w:r w:rsidRPr="00A322EB">
        <w:t>PAR_STG_NZ_LE_DBT_MGT_DTL_SMY_TWT,</w:t>
      </w:r>
    </w:p>
    <w:p w:rsidR="00F410EF" w:rsidRPr="00A322EB" w:rsidRDefault="00F410EF" w:rsidP="00F410EF">
      <w:r w:rsidRPr="00A322EB">
        <w:t>PAR_STG_NZ_LE_DBT_MGT_REV_DTL_SMY_TWT</w:t>
      </w:r>
    </w:p>
    <w:p w:rsidR="00F410EF" w:rsidRPr="00A322EB" w:rsidRDefault="00F410EF" w:rsidP="00F410EF">
      <w:r w:rsidRPr="00A322EB">
        <w:t xml:space="preserve">  + Mô tả: thực hiện tổng hợp dữ liệu từ bảng ztb1_t_col_datah, ztb2_t_col_datah, ztb2_t_col_datad, ztb9_t_col_datah, ztb8_t_col_datah, ztb8_t_col_datad, ztb_map_tmuc, ztb0_t_large_epr, ztb_t_col_debt vào  LE_DBT_MGT_DTL_SMY, LE_DBT_MGT_REV_DTL_SMY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lastRenderedPageBreak/>
        <w:t>- ETL JOB:    PAR_LE_DBT_MGT_DTL_FCT_calc</w:t>
      </w:r>
    </w:p>
    <w:p w:rsidR="00F410EF" w:rsidRPr="00A322EB" w:rsidRDefault="00F410EF" w:rsidP="00F410EF">
      <w:r w:rsidRPr="00A322EB">
        <w:t xml:space="preserve">  + Mô tả: thực hiện tổng hợp dữ liệu từ các bảng SMY vào bảng LE_DBT_MGT_DTL_FCT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Default="00F410EF" w:rsidP="00F410EF"/>
    <w:p w:rsidR="00F410EF" w:rsidRDefault="00F410EF" w:rsidP="00F410EF"/>
    <w:p w:rsidR="00F410EF" w:rsidRDefault="00F410EF" w:rsidP="00F410EF"/>
    <w:p w:rsidR="00F410EF" w:rsidRDefault="00F410EF" w:rsidP="00F410EF"/>
    <w:p w:rsidR="00F410EF" w:rsidRDefault="00F410EF" w:rsidP="00F410EF"/>
    <w:p w:rsidR="00F410EF" w:rsidRPr="00A322EB" w:rsidRDefault="00F410EF" w:rsidP="00F410EF"/>
    <w:p w:rsidR="00F410EF" w:rsidRPr="00A322EB" w:rsidRDefault="00F410EF" w:rsidP="00F410EF">
      <w:pPr>
        <w:pStyle w:val="Heading5"/>
        <w:numPr>
          <w:ilvl w:val="4"/>
          <w:numId w:val="30"/>
        </w:numPr>
      </w:pPr>
      <w:r w:rsidRPr="00A322EB">
        <w:t>Nhóm báo cáo Thống kê nghĩa vụ của doanh nghiệp với ngân sách nhà nước theo địa bàn</w:t>
      </w:r>
    </w:p>
    <w:tbl>
      <w:tblPr>
        <w:tblW w:w="9525" w:type="dxa"/>
        <w:tblInd w:w="-5" w:type="dxa"/>
        <w:tblLayout w:type="fixed"/>
        <w:tblLook w:val="04A0" w:firstRow="1" w:lastRow="0" w:firstColumn="1" w:lastColumn="0" w:noHBand="0" w:noVBand="1"/>
      </w:tblPr>
      <w:tblGrid>
        <w:gridCol w:w="1190"/>
        <w:gridCol w:w="1191"/>
        <w:gridCol w:w="1190"/>
        <w:gridCol w:w="1191"/>
        <w:gridCol w:w="1191"/>
        <w:gridCol w:w="1190"/>
        <w:gridCol w:w="1191"/>
        <w:gridCol w:w="1191"/>
      </w:tblGrid>
      <w:tr w:rsidR="00F410EF" w:rsidRPr="00A322EB" w:rsidTr="00397213">
        <w:trPr>
          <w:trHeight w:val="1440"/>
        </w:trPr>
        <w:tc>
          <w:tcPr>
            <w:tcW w:w="1190" w:type="dxa"/>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60"/>
        </w:trPr>
        <w:tc>
          <w:tcPr>
            <w:tcW w:w="1190" w:type="dxa"/>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(1)</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(2)</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(3)</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(4)</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(5)</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(6)</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(7)</w:t>
            </w:r>
          </w:p>
        </w:tc>
      </w:tr>
      <w:tr w:rsidR="00F410EF" w:rsidRPr="00A322EB" w:rsidTr="00397213">
        <w:trPr>
          <w:trHeight w:val="288"/>
        </w:trPr>
        <w:tc>
          <w:tcPr>
            <w:tcW w:w="1190" w:type="dxa"/>
            <w:vMerge w:val="restart"/>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Nhóm báo cáo Thống kê nghĩa vụ của doanh nghiệp với ngân sách nhà nước theo địa bàn</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lastRenderedPageBreak/>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1191" w:type="dxa"/>
            <w:vMerge w:val="restart"/>
            <w:tcBorders>
              <w:top w:val="nil"/>
              <w:left w:val="nil"/>
              <w:right w:val="single" w:sz="4" w:space="0" w:color="auto"/>
            </w:tcBorders>
            <w:noWrap/>
            <w:vAlign w:val="center"/>
            <w:hideMark/>
          </w:tcPr>
          <w:p w:rsidR="00F410EF" w:rsidRPr="00A322EB" w:rsidRDefault="00F410EF" w:rsidP="00397213">
            <w:pPr>
              <w:spacing w:before="0"/>
              <w:rPr>
                <w:szCs w:val="28"/>
              </w:rPr>
            </w:pPr>
            <w:r w:rsidRPr="00A322EB">
              <w:rPr>
                <w:szCs w:val="28"/>
              </w:rPr>
              <w:lastRenderedPageBreak/>
              <w:t>-  Danh sách doanh nghiệp lớn (TMS)</w:t>
            </w:r>
          </w:p>
          <w:p w:rsidR="00F410EF" w:rsidRPr="00A322EB" w:rsidRDefault="00F410EF" w:rsidP="00397213">
            <w:pPr>
              <w:spacing w:before="0"/>
              <w:rPr>
                <w:szCs w:val="28"/>
              </w:rPr>
            </w:pPr>
            <w:r w:rsidRPr="00A322EB">
              <w:rPr>
                <w:szCs w:val="28"/>
              </w:rPr>
              <w:t>- Thông tin thu nộp thuế (TMS)</w:t>
            </w:r>
          </w:p>
          <w:p w:rsidR="00F410EF" w:rsidRPr="00A322EB" w:rsidRDefault="00F410EF" w:rsidP="00397213">
            <w:pPr>
              <w:spacing w:before="0"/>
              <w:rPr>
                <w:szCs w:val="28"/>
              </w:rPr>
            </w:pPr>
            <w:r w:rsidRPr="00A322EB">
              <w:rPr>
                <w:szCs w:val="28"/>
              </w:rPr>
              <w:t xml:space="preserve">- Thông tin sổ cái S1, </w:t>
            </w:r>
            <w:r w:rsidRPr="00A322EB">
              <w:rPr>
                <w:szCs w:val="28"/>
              </w:rPr>
              <w:lastRenderedPageBreak/>
              <w:t>S4 (TMS)</w:t>
            </w:r>
          </w:p>
          <w:p w:rsidR="00F410EF" w:rsidRPr="00A322EB" w:rsidRDefault="00F410EF" w:rsidP="00397213">
            <w:pPr>
              <w:spacing w:before="0"/>
              <w:rPr>
                <w:szCs w:val="28"/>
              </w:rPr>
            </w:pPr>
            <w:r w:rsidRPr="00A322EB">
              <w:rPr>
                <w:szCs w:val="28"/>
              </w:rPr>
              <w:t>- Thông tinh lịch sử đăng ký thuế (TMS)</w:t>
            </w:r>
          </w:p>
          <w:p w:rsidR="00F410EF" w:rsidRPr="00A322EB" w:rsidRDefault="00F410EF" w:rsidP="00397213">
            <w:pPr>
              <w:spacing w:before="0"/>
              <w:rPr>
                <w:szCs w:val="28"/>
              </w:rPr>
            </w:pPr>
            <w:r w:rsidRPr="00A322EB">
              <w:rPr>
                <w:szCs w:val="28"/>
              </w:rPr>
              <w:t>- Thông tin lịch sử phân công phòng ban, cán bộ (TMS)</w:t>
            </w:r>
          </w:p>
          <w:p w:rsidR="00F410EF" w:rsidRPr="00A322EB" w:rsidRDefault="00F410EF" w:rsidP="00397213">
            <w:pPr>
              <w:spacing w:before="0"/>
              <w:rPr>
                <w:szCs w:val="28"/>
              </w:rPr>
            </w:pPr>
            <w:r w:rsidRPr="00A322EB">
              <w:rPr>
                <w:szCs w:val="28"/>
              </w:rPr>
              <w:t>- Thông tin người phụ thuộc (TMS)</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ZTB3_T_CLS_DB01</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TAX_COLL_PYMT_DBSU_SMY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TAX_COLL_PYMT_DBSU_SMY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PAR_TAX_COLL_PYMT_FACT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TAX_COLL_PYMT_FACT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PERIOD_DIM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ZTB9_T_CLS_DB01</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TAX_COLL_PYMT_EXEM_RETURN_SMY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TAX_COLL_PYMT_EXEM_RETURN_SMY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BUT0IS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TAX_COLL_PYMT_E</w:t>
            </w:r>
            <w:r w:rsidRPr="00A322EB">
              <w:rPr>
                <w:szCs w:val="28"/>
              </w:rPr>
              <w:lastRenderedPageBreak/>
              <w:t>XEM_SMY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TAX_COLL_PYMT_E</w:t>
            </w:r>
            <w:r w:rsidRPr="00A322EB">
              <w:rPr>
                <w:szCs w:val="28"/>
              </w:rPr>
              <w:lastRenderedPageBreak/>
              <w:t>XEM_SMY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TAX_PAYER_</w:t>
            </w:r>
            <w:r w:rsidRPr="00A322EB">
              <w:rPr>
                <w:szCs w:val="28"/>
              </w:rPr>
              <w:lastRenderedPageBreak/>
              <w:t>ST_TP_DIM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TIN_TAXO_STATUS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TAX_COLL_PYMT_REFUND_SMY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TAX_COLL_PYMT_REFUND_SMY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BSN_AREA_996_DIM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TAXDW.ZTB_BUT000_TEAM_HIS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TAX_COLL_PYMT_ZTB3_SMY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TAX_COLL_PYMT_ZTB3_SMY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LRG_ENTP_GRP_DIM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TAXDW.ZTB_AREACL_ASG_HIS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TAX_COLL_PYMT_ZTB9_SMY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TAX_COLL_PYMT_ZTB9_SMY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LRG_ENTP_RANK_DIM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BUT021_FS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LRG_ENTP_CORP_DIM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ADRC</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MAP_CODE</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ZTB_BRANCH</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BUT000</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ZTB_BRANCH13</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ZTB_INDEPENDENT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ZTB_SUBDIARY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ZTB_CONTRACTOR</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bottom w:val="single" w:sz="4" w:space="0" w:color="auto"/>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ZTB_SUBCON</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bl>
    <w:p w:rsidR="00F410EF" w:rsidRPr="00A322EB" w:rsidRDefault="00F410EF" w:rsidP="00F410EF"/>
    <w:p w:rsidR="00F410EF" w:rsidRPr="00A322EB" w:rsidRDefault="00F410EF" w:rsidP="00F410EF">
      <w:r w:rsidRPr="00A322EB">
        <w:t>- ETL JOB: TAX_COLL_PYMT_DBSU_SMY,TAX_COLL_PYMT_EXEM_RETURN_SMY,TAX_COLL_PYMT_EXEM_SMY,TAX_COLL_PYMT_REFUND_SMY,TAX_COLL_PYMT_ZTB3_SMY,TAX_COLL_PYMT_ZTB9_SMY</w:t>
      </w:r>
    </w:p>
    <w:p w:rsidR="00F410EF" w:rsidRPr="00A322EB" w:rsidRDefault="00F410EF" w:rsidP="00F410EF">
      <w:r w:rsidRPr="00A322EB">
        <w:t xml:space="preserve">  + Mô tả: thực hiện tổng hợp dữ liệu từ bảng ZTB3_T_CLS_DB01, ZTB9_T_CLS_DB01, BUT0IS, TIN_TAXO_STATUS, TAXDW.ZTB_BUT000_TEAM_HIS, TAXDW.ZTB_AREACL_ASG_HIS, BUT021_FS, ADRC, MAP_CODE, ZTB_BRANCH, BUT000, ZTB_BRANCH13, ZTB_INDEPENDENT, ZTB_SUBDIARY, ZTB_CONTRACTOR, ZTB_SUBCON tới bảng TAX_COLL_PYMT_DBSU_SMY,TAX_COLL_PYMT_EXEM_RETURN_SMY,TAX_COLL_PYMT_EXEM_SMY,TAX_COLL_PYMT_REFUND_SMY,TAX_COLL_PYMT_ZTB3_SMY,TAX_COLL_PYMT_ZTB9_SMY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PAR_TAX_COLL_PYMT_FACT</w:t>
      </w:r>
    </w:p>
    <w:p w:rsidR="00F410EF" w:rsidRPr="00A322EB" w:rsidRDefault="00F410EF" w:rsidP="00F410EF">
      <w:r w:rsidRPr="00A322EB">
        <w:t xml:space="preserve">  + Mô tả: thực hiện tổng hợp dữ liệu từ các bảng SMY vào bảng TAX_COLL_PYMT_FACT</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Pr="00A322EB" w:rsidRDefault="00F410EF" w:rsidP="00F410EF">
      <w:pPr>
        <w:pStyle w:val="Heading5"/>
        <w:numPr>
          <w:ilvl w:val="4"/>
          <w:numId w:val="30"/>
        </w:numPr>
      </w:pPr>
      <w:r w:rsidRPr="00A322EB">
        <w:lastRenderedPageBreak/>
        <w:t>Nhóm báo cáo Sổ tổng hợp tình hình thực hiện nghĩa vụ của người nộp thuế sổ S1, S4</w:t>
      </w:r>
    </w:p>
    <w:tbl>
      <w:tblPr>
        <w:tblW w:w="9525" w:type="dxa"/>
        <w:tblInd w:w="-5" w:type="dxa"/>
        <w:tblLayout w:type="fixed"/>
        <w:tblLook w:val="04A0" w:firstRow="1" w:lastRow="0" w:firstColumn="1" w:lastColumn="0" w:noHBand="0" w:noVBand="1"/>
      </w:tblPr>
      <w:tblGrid>
        <w:gridCol w:w="1190"/>
        <w:gridCol w:w="1191"/>
        <w:gridCol w:w="1190"/>
        <w:gridCol w:w="1191"/>
        <w:gridCol w:w="1191"/>
        <w:gridCol w:w="1190"/>
        <w:gridCol w:w="1191"/>
        <w:gridCol w:w="1191"/>
      </w:tblGrid>
      <w:tr w:rsidR="00F410EF" w:rsidRPr="00A322EB" w:rsidTr="00397213">
        <w:trPr>
          <w:trHeight w:val="1440"/>
        </w:trPr>
        <w:tc>
          <w:tcPr>
            <w:tcW w:w="1190" w:type="dxa"/>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60"/>
        </w:trPr>
        <w:tc>
          <w:tcPr>
            <w:tcW w:w="1190" w:type="dxa"/>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(1)</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(2)</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(3)</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(4)</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(5)</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(6)</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(7)</w:t>
            </w:r>
          </w:p>
        </w:tc>
      </w:tr>
      <w:tr w:rsidR="00F410EF" w:rsidRPr="00A322EB" w:rsidTr="00397213">
        <w:trPr>
          <w:trHeight w:val="360"/>
        </w:trPr>
        <w:tc>
          <w:tcPr>
            <w:tcW w:w="1190" w:type="dxa"/>
            <w:vMerge w:val="restart"/>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Nhóm báo cáo Sổ tổng hợp tình hình thực hiện nghĩa vụ của người nộp thuế sổ S1, S4</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1191" w:type="dxa"/>
            <w:vMerge w:val="restart"/>
            <w:tcBorders>
              <w:top w:val="nil"/>
              <w:left w:val="nil"/>
              <w:right w:val="single" w:sz="4" w:space="0" w:color="auto"/>
            </w:tcBorders>
            <w:noWrap/>
            <w:vAlign w:val="bottom"/>
            <w:hideMark/>
          </w:tcPr>
          <w:p w:rsidR="00F410EF" w:rsidRPr="00A322EB" w:rsidRDefault="00F410EF" w:rsidP="00397213">
            <w:pPr>
              <w:spacing w:before="0"/>
              <w:rPr>
                <w:szCs w:val="28"/>
              </w:rPr>
            </w:pPr>
            <w:r w:rsidRPr="00A322EB">
              <w:rPr>
                <w:szCs w:val="28"/>
              </w:rPr>
              <w:t>-  Danh sách doanh nghiệp lớn (TMS)</w:t>
            </w:r>
          </w:p>
          <w:p w:rsidR="00F410EF" w:rsidRPr="00A322EB" w:rsidRDefault="00F410EF" w:rsidP="00397213">
            <w:pPr>
              <w:spacing w:before="0"/>
              <w:rPr>
                <w:szCs w:val="28"/>
              </w:rPr>
            </w:pPr>
            <w:r w:rsidRPr="00A322EB">
              <w:rPr>
                <w:szCs w:val="28"/>
              </w:rPr>
              <w:t>- Thông tin thu nộp thuế (TMS)</w:t>
            </w:r>
          </w:p>
          <w:p w:rsidR="00F410EF" w:rsidRPr="00A322EB" w:rsidRDefault="00F410EF" w:rsidP="00397213">
            <w:pPr>
              <w:spacing w:before="0"/>
              <w:rPr>
                <w:szCs w:val="28"/>
              </w:rPr>
            </w:pPr>
            <w:r w:rsidRPr="00A322EB">
              <w:rPr>
                <w:szCs w:val="28"/>
              </w:rPr>
              <w:t>- Thông tin sổ cái S1, S4 (TMS)</w:t>
            </w:r>
          </w:p>
          <w:p w:rsidR="00F410EF" w:rsidRPr="00A322EB" w:rsidRDefault="00F410EF" w:rsidP="00397213">
            <w:pPr>
              <w:spacing w:before="0"/>
              <w:rPr>
                <w:szCs w:val="28"/>
              </w:rPr>
            </w:pPr>
            <w:r w:rsidRPr="00A322EB">
              <w:rPr>
                <w:szCs w:val="28"/>
              </w:rPr>
              <w:t>- Thông tinh lịch sử đăng ký thuế (TMS)</w:t>
            </w:r>
          </w:p>
          <w:p w:rsidR="00F410EF" w:rsidRPr="00A322EB" w:rsidRDefault="00F410EF" w:rsidP="00397213">
            <w:pPr>
              <w:spacing w:before="0"/>
              <w:rPr>
                <w:szCs w:val="28"/>
              </w:rPr>
            </w:pPr>
            <w:r w:rsidRPr="00A322EB">
              <w:rPr>
                <w:szCs w:val="28"/>
              </w:rPr>
              <w:t>- Thông tin lịch sử phân công phòng ban, cán bộ (TMS)</w:t>
            </w:r>
          </w:p>
          <w:p w:rsidR="00F410EF" w:rsidRPr="00A322EB" w:rsidRDefault="00F410EF" w:rsidP="00397213">
            <w:pPr>
              <w:spacing w:before="0"/>
              <w:rPr>
                <w:szCs w:val="28"/>
              </w:rPr>
            </w:pPr>
            <w:r w:rsidRPr="00A322EB">
              <w:rPr>
                <w:szCs w:val="28"/>
              </w:rPr>
              <w:t xml:space="preserve">- Thông tin người phụ </w:t>
            </w:r>
            <w:r w:rsidRPr="00A322EB">
              <w:rPr>
                <w:szCs w:val="28"/>
              </w:rPr>
              <w:lastRenderedPageBreak/>
              <w:t>thuộc (TMS)</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ZTB3_T_CLS_DB01</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TAX_COLL_ZTB3_SMY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TAX_COLL_ZTB3_FCT_TMP</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TAX_COLL_ZTB3_FACT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TAX_COLL_ZTB3_FACT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ZTB9_T_CLS_DB01</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TAX_COLL_ZTB9_SMY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TAX_COLL_ZTB3_TOTAL_FCT_TMP</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TAX_COLL_ZTB9_FACT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TAX_COLL_ZTB3_TOTAL_FACT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PERIOD_DIM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BUT0IS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SUB_PARTNER</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TAX_COLL_ZTB9_FCT_TMP</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TAX_COLL_ZTB9_FACT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CHAPTER_DIM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TIN_TAXO_STATUS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TAX_COLL_ZTB9_TOTAL_FCT_TMP</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TAX_COLL_ZTB9_TOTAL_FACT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SEG_DIM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TAXDW.ZTB_BUT000_TEAM_HIS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SUB_PARTNER</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ECO_DTL_TP_DIM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TAXDW.ZTB_AREACL_ASG_HIS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TAX_TP_DIM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BUT021_FS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MGT_STFF_DIM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ADRC</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MGT_DEPT_DIM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MAP_CODE</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COLLECTION_AREA_DIM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ZTB_BRANCH</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LRG_ENTP_CORP_DIM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BUT000</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INDUSTRIAL_CL_DIM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ZTB_BRANCH_13</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LRG_ENTP_RANK_DIM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ZTB_INDEPENDENT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LRG_ENTP_GRP_DIM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ZTB_SUBDIARY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BSN_AREA_BY_CHAPTER_DIM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ZTB_CONRACTOR</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BSN_AREA_YEARBOOK_DIM</w:t>
            </w:r>
          </w:p>
        </w:tc>
      </w:tr>
      <w:tr w:rsidR="00F410EF" w:rsidRPr="00A322EB" w:rsidTr="00397213">
        <w:trPr>
          <w:trHeight w:val="360"/>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vMerge/>
            <w:tcBorders>
              <w:left w:val="nil"/>
              <w:bottom w:val="single" w:sz="4" w:space="0" w:color="auto"/>
              <w:right w:val="single" w:sz="4" w:space="0" w:color="auto"/>
            </w:tcBorders>
            <w:noWrap/>
            <w:vAlign w:val="bottom"/>
            <w:hideMark/>
          </w:tcPr>
          <w:p w:rsidR="00F410EF" w:rsidRPr="00A322EB" w:rsidRDefault="00F410EF" w:rsidP="00397213">
            <w:pPr>
              <w:spacing w:before="0"/>
              <w:rPr>
                <w:szCs w:val="28"/>
              </w:rPr>
            </w:pP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ZTB_SUBCON</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r>
    </w:tbl>
    <w:p w:rsidR="00F410EF" w:rsidRPr="00A322EB" w:rsidRDefault="00F410EF" w:rsidP="00F410EF"/>
    <w:p w:rsidR="00F410EF" w:rsidRPr="00A322EB" w:rsidRDefault="00F410EF" w:rsidP="00F410EF"/>
    <w:p w:rsidR="00F410EF" w:rsidRPr="00A322EB" w:rsidRDefault="00F410EF" w:rsidP="00F410EF"/>
    <w:p w:rsidR="00F410EF" w:rsidRPr="00A322EB" w:rsidRDefault="00F410EF" w:rsidP="00F410EF">
      <w:r w:rsidRPr="00A322EB">
        <w:t>- ETL JOB: TAX_COLL_ZTB9_SMY,  TAX_COLL_ZTB3_SMY, SUB_PARTNER</w:t>
      </w:r>
    </w:p>
    <w:p w:rsidR="00F410EF" w:rsidRPr="00A322EB" w:rsidRDefault="00F410EF" w:rsidP="00F410EF">
      <w:r w:rsidRPr="00A322EB">
        <w:t xml:space="preserve">  + Mô tả: thực hiện tổng hợp dữ liệu từ bảng ZTB3_T_CLS_DB01, ZTB9_T_CLS_DB01, BUT0IS, TIN_TAXO_STATUS, TAXDW.ZTB_BUT000_TEAM_HIS, TAXDW.ZTB_AREACL_ASG_HIS, BUT021_FS, ADRC, MAP_CODE, ZTB_BRANCH, BUT000, ZTB_BRANCH_13, ZTB_INDEPENDENT, ZTB_SUBDIARY, ZTB_CONTRACTOR, ZTB_SUBCON tới bảng TAX_COLL_ZTB9_SMY,  TAX_COLL_ZTB3_SMY, SUB_PARTNER</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TAX_COLL_ZTB3_FCT_TMP,  TAX_COLL_ZTB3_TOTAL_FCT_TMP,  TAX_COLL_ZTB9_FCT_TMP,  TAX_COLL_ZTB9_TOTAL_FCT_TMP</w:t>
      </w:r>
    </w:p>
    <w:p w:rsidR="00F410EF" w:rsidRPr="00A322EB" w:rsidRDefault="00F410EF" w:rsidP="00F410EF">
      <w:r w:rsidRPr="00A322EB">
        <w:t xml:space="preserve">  + Mô tả: thực hiện tổng hợp dữ liệu từ các bảng SMY vào bảng TAX_COLL_ZTB3_FACT, TAX_COLL_ZTB9_FACT</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Default="00F410EF" w:rsidP="00F410EF"/>
    <w:p w:rsidR="00F410EF" w:rsidRDefault="00F410EF" w:rsidP="00F410EF"/>
    <w:p w:rsidR="00F410EF" w:rsidRDefault="00F410EF" w:rsidP="00F410EF"/>
    <w:p w:rsidR="00F410EF" w:rsidRPr="00A322EB" w:rsidRDefault="00F410EF" w:rsidP="00F410EF"/>
    <w:p w:rsidR="00F410EF" w:rsidRPr="00A322EB" w:rsidRDefault="00F410EF" w:rsidP="00F410EF">
      <w:pPr>
        <w:pStyle w:val="Heading5"/>
        <w:numPr>
          <w:ilvl w:val="4"/>
          <w:numId w:val="30"/>
        </w:numPr>
      </w:pPr>
      <w:r w:rsidRPr="00A322EB">
        <w:lastRenderedPageBreak/>
        <w:t>Nhóm báo cáo Thống kê TNDN chi tiết</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(7)</w:t>
            </w:r>
          </w:p>
        </w:tc>
      </w:tr>
      <w:tr w:rsidR="00F410EF" w:rsidRPr="00A322EB" w:rsidTr="00397213">
        <w:trPr>
          <w:trHeight w:val="375"/>
        </w:trPr>
        <w:tc>
          <w:tcPr>
            <w:tcW w:w="625" w:type="pct"/>
            <w:vMerge w:val="restar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Báo cáo Thống kê TNDN chi tiết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both"/>
              <w:rPr>
                <w:szCs w:val="28"/>
              </w:rPr>
            </w:pPr>
            <w:r w:rsidRPr="00A322EB">
              <w:rPr>
                <w:szCs w:val="28"/>
              </w:rPr>
              <w:t>- Thông tin tờ khai thuế (TMS)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RETURN_DTL_COL</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ENTP_INCM_TAX_DTL_FCT_155_TMP</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PAR_ENTP_INCM_TAX_DTL_FCT_155_CALC</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ENTP_INCM_TAX_DTL_FCT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TAX_OU_DIM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DFMCA_RETURN</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ENTP_INCM_TAX_DTL_FCT_156_TMP</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PAR_ENTP_INCM_TAX_DTL_FCT_156_CALC</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PERIOD_DIM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ZTB_03NTNNPS_1</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ENTP_INCM_TAX_DTL_FCT_69_TMP</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PAR_ENTP_INCM_TAX_DTL_FCT_69_CALC</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TAX_PAYER_DIM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ZTB_03NTNN_1</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INDUSTRIAL_CL_DIM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ZTB_01NTNNPS_1</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LHDN_DIM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ZTB_01NTNN_1</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BSN_AREA_DIM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ZTB_0104_1</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ZTB_6613_1_L</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DFMCA_FORMS</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jc w:val="center"/>
              <w:rPr>
                <w:szCs w:val="28"/>
              </w:rPr>
            </w:pPr>
            <w:r w:rsidRPr="00A322EB">
              <w:rPr>
                <w:szCs w:val="28"/>
              </w:rPr>
              <w:t>RETURN_DTL_COL_PS</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jc w:val="center"/>
              <w:rPr>
                <w:szCs w:val="28"/>
              </w:rPr>
            </w:pPr>
          </w:p>
        </w:tc>
      </w:tr>
    </w:tbl>
    <w:p w:rsidR="00F410EF" w:rsidRPr="00A322EB" w:rsidRDefault="00F410EF" w:rsidP="00F410EF">
      <w:r w:rsidRPr="00A322EB">
        <w:t>- ETL JOB: PAR_ENTP_INCM_TAX_DTL_FCT_TMP_155_CALC</w:t>
      </w:r>
    </w:p>
    <w:p w:rsidR="00F410EF" w:rsidRPr="00A322EB" w:rsidRDefault="00F410EF" w:rsidP="00F410EF">
      <w:r w:rsidRPr="00A322EB">
        <w:t>PAR_ENTP_INCM_TAX_DTL_FCT_TMP_156_CALC</w:t>
      </w:r>
    </w:p>
    <w:p w:rsidR="00F410EF" w:rsidRPr="00A322EB" w:rsidRDefault="00F410EF" w:rsidP="00F410EF">
      <w:r w:rsidRPr="00A322EB">
        <w:t>PAR_ENTP_INCM_TAX_DTL_FCT_TMP_69_CALC</w:t>
      </w:r>
    </w:p>
    <w:p w:rsidR="00F410EF" w:rsidRPr="00A322EB" w:rsidRDefault="00F410EF" w:rsidP="00F410EF">
      <w:pPr>
        <w:rPr>
          <w:szCs w:val="28"/>
        </w:rPr>
      </w:pPr>
      <w:r w:rsidRPr="00A322EB">
        <w:t xml:space="preserve">  + Mô tả: thực hiện tổng hợp dữ liệu từ bảng RETURN_DTL_COL, DFMCA_RETURN, ZTB_03NTNNPS_1, ZTB_03NTNN_1, ZTB_01NTNNPS_1, ZTB_01NTNN_1, ZTB_0104_1, ZTB_6613_1_L, FMCA_FORMS, RETURN_DTL_COL_PS vào các bảng </w:t>
      </w:r>
      <w:r w:rsidRPr="00A322EB">
        <w:rPr>
          <w:szCs w:val="28"/>
        </w:rPr>
        <w:t>ENTP_INCM_TAX_DTL_FCT</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Pr="00A322EB" w:rsidRDefault="00F410EF" w:rsidP="00F410EF">
      <w:pPr>
        <w:pStyle w:val="Heading5"/>
        <w:numPr>
          <w:ilvl w:val="4"/>
          <w:numId w:val="30"/>
        </w:numPr>
      </w:pPr>
      <w:r w:rsidRPr="00A322EB">
        <w:t>Nhóm báo cáo Thuế phi nông nghiệp</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 xml:space="preserve">Báo cáo Thuế phi </w:t>
            </w:r>
            <w:r w:rsidRPr="00A322EB">
              <w:rPr>
                <w:szCs w:val="28"/>
              </w:rPr>
              <w:lastRenderedPageBreak/>
              <w:t>nông nghiệp</w:t>
            </w:r>
          </w:p>
          <w:p w:rsidR="00F410EF" w:rsidRPr="00A322EB" w:rsidRDefault="00F410EF" w:rsidP="00397213">
            <w:pPr>
              <w:outlineLvl w:val="0"/>
              <w:rPr>
                <w:szCs w:val="28"/>
              </w:rPr>
            </w:pPr>
            <w:r w:rsidRPr="00A322EB">
              <w:rPr>
                <w:szCs w:val="28"/>
              </w:rPr>
              <w:t> </w:t>
            </w:r>
          </w:p>
          <w:p w:rsidR="00F410EF" w:rsidRPr="00A322EB" w:rsidRDefault="00F410EF" w:rsidP="00397213">
            <w:pPr>
              <w:outlineLvl w:val="0"/>
              <w:rPr>
                <w:szCs w:val="28"/>
              </w:rPr>
            </w:pPr>
            <w:r w:rsidRPr="00A322EB">
              <w:rPr>
                <w:szCs w:val="28"/>
              </w:rPr>
              <w:t> </w:t>
            </w:r>
          </w:p>
          <w:p w:rsidR="00F410EF" w:rsidRPr="00A322EB" w:rsidRDefault="00F410EF" w:rsidP="00397213">
            <w:pPr>
              <w:outlineLvl w:val="0"/>
              <w:rPr>
                <w:szCs w:val="28"/>
              </w:rPr>
            </w:pPr>
            <w:r w:rsidRPr="00A322EB">
              <w:rPr>
                <w:szCs w:val="28"/>
              </w:rPr>
              <w:t> </w:t>
            </w:r>
          </w:p>
          <w:p w:rsidR="00F410EF" w:rsidRPr="00A322EB" w:rsidRDefault="00F410EF" w:rsidP="00397213">
            <w:pPr>
              <w:outlineLvl w:val="0"/>
              <w:rPr>
                <w:szCs w:val="28"/>
              </w:rPr>
            </w:pPr>
            <w:r w:rsidRPr="00A322EB">
              <w:rPr>
                <w:szCs w:val="28"/>
              </w:rPr>
              <w:t> </w:t>
            </w:r>
          </w:p>
          <w:p w:rsidR="00F410EF" w:rsidRPr="00A322EB" w:rsidRDefault="00F410EF" w:rsidP="00397213">
            <w:pPr>
              <w:outlineLvl w:val="0"/>
              <w:rPr>
                <w:szCs w:val="28"/>
              </w:rPr>
            </w:pPr>
            <w:r w:rsidRPr="00A322EB">
              <w:rPr>
                <w:szCs w:val="28"/>
              </w:rPr>
              <w:t> </w:t>
            </w:r>
          </w:p>
          <w:p w:rsidR="00F410EF" w:rsidRPr="00A322EB" w:rsidRDefault="00F410EF" w:rsidP="00397213">
            <w:pPr>
              <w:outlineLvl w:val="0"/>
              <w:rPr>
                <w:szCs w:val="28"/>
              </w:rPr>
            </w:pPr>
            <w:r w:rsidRPr="00A322EB">
              <w:rPr>
                <w:szCs w:val="28"/>
              </w:rPr>
              <w:t> </w:t>
            </w:r>
          </w:p>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TMS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RETURN_DTL</w:t>
            </w:r>
            <w:r w:rsidRPr="00A322EB">
              <w:rPr>
                <w:szCs w:val="28"/>
              </w:rPr>
              <w:lastRenderedPageBreak/>
              <w:t>_COL_VER</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PAR_STG_NONAGR</w:t>
            </w:r>
            <w:r w:rsidRPr="00A322EB">
              <w:rPr>
                <w:szCs w:val="28"/>
              </w:rPr>
              <w:lastRenderedPageBreak/>
              <w:t>CL_LAND_USE_TAX_SMY1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NONAGRCL_LAND_</w:t>
            </w:r>
            <w:r w:rsidRPr="00A322EB">
              <w:rPr>
                <w:szCs w:val="28"/>
              </w:rPr>
              <w:lastRenderedPageBreak/>
              <w:t>USE_TAX_SMY1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PAR_NONAGRCL_L</w:t>
            </w:r>
            <w:r w:rsidRPr="00A322EB">
              <w:rPr>
                <w:szCs w:val="28"/>
              </w:rPr>
              <w:lastRenderedPageBreak/>
              <w:t>AND_USE_TAX_FCT_calc</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NONAGRICULTURA</w:t>
            </w:r>
            <w:r w:rsidRPr="00A322EB">
              <w:rPr>
                <w:szCs w:val="28"/>
              </w:rPr>
              <w:lastRenderedPageBreak/>
              <w:t>L_LAND_USE_TAX_ANL_FCT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TAX_OU_DIM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36" w:name="_Toc528159954"/>
            <w:bookmarkStart w:id="37" w:name="_Toc528833902"/>
            <w:r w:rsidRPr="00A322EB">
              <w:rPr>
                <w:szCs w:val="28"/>
              </w:rPr>
              <w:t>DFMCA_RETURN</w:t>
            </w:r>
            <w:bookmarkEnd w:id="36"/>
            <w:bookmarkEnd w:id="37"/>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38" w:name="_Toc528159955"/>
            <w:bookmarkStart w:id="39" w:name="_Toc528833903"/>
            <w:r w:rsidRPr="00A322EB">
              <w:rPr>
                <w:szCs w:val="28"/>
              </w:rPr>
              <w:t>PAR_STG_NONAGRCL_LAND_USE_TAX_SMY1_ORG</w:t>
            </w:r>
            <w:bookmarkEnd w:id="38"/>
            <w:bookmarkEnd w:id="39"/>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40" w:name="_Toc528159956"/>
            <w:bookmarkStart w:id="41" w:name="_Toc528833904"/>
            <w:r w:rsidRPr="00A322EB">
              <w:rPr>
                <w:szCs w:val="28"/>
              </w:rPr>
              <w:t>NONAGRCL_LAND_USE_TAX_SMY2</w:t>
            </w:r>
            <w:bookmarkEnd w:id="40"/>
            <w:bookmarkEnd w:id="41"/>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42" w:name="_Toc528159957"/>
            <w:bookmarkStart w:id="43" w:name="_Toc528833905"/>
            <w:r w:rsidRPr="00A322EB">
              <w:rPr>
                <w:szCs w:val="28"/>
              </w:rPr>
              <w:t>PERIOD_DIM</w:t>
            </w:r>
            <w:bookmarkEnd w:id="42"/>
            <w:bookmarkEnd w:id="43"/>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44" w:name="_Toc528159958"/>
            <w:bookmarkStart w:id="45" w:name="_Toc528833906"/>
            <w:r w:rsidRPr="00A322EB">
              <w:rPr>
                <w:szCs w:val="28"/>
              </w:rPr>
              <w:t>DFKKOP</w:t>
            </w:r>
            <w:bookmarkEnd w:id="44"/>
            <w:bookmarkEnd w:id="45"/>
            <w:r w:rsidRPr="00A322EB">
              <w:rPr>
                <w:szCs w:val="28"/>
              </w:rPr>
              <w:t xml:space="preserve">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46" w:name="_Toc528159959"/>
            <w:bookmarkStart w:id="47" w:name="_Toc528833907"/>
            <w:r w:rsidRPr="00A322EB">
              <w:rPr>
                <w:szCs w:val="28"/>
              </w:rPr>
              <w:t>PAR_STG_NONAGRCL_LAND_USE_TAX_SMY2</w:t>
            </w:r>
            <w:bookmarkEnd w:id="46"/>
            <w:bookmarkEnd w:id="47"/>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48" w:name="_Toc528159960"/>
            <w:bookmarkStart w:id="49" w:name="_Toc528833908"/>
            <w:r w:rsidRPr="00A322EB">
              <w:rPr>
                <w:szCs w:val="28"/>
              </w:rPr>
              <w:t>NONAGRCL_LAND_USE_TAX_SMY3</w:t>
            </w:r>
            <w:bookmarkEnd w:id="48"/>
            <w:bookmarkEnd w:id="49"/>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50" w:name="_Toc528159961"/>
            <w:bookmarkStart w:id="51" w:name="_Toc528833909"/>
            <w:r w:rsidRPr="00A322EB">
              <w:rPr>
                <w:szCs w:val="28"/>
              </w:rPr>
              <w:t>NONAGRCL_ENTP_TP_DIM</w:t>
            </w:r>
            <w:bookmarkEnd w:id="50"/>
            <w:bookmarkEnd w:id="51"/>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52" w:name="_Toc528159962"/>
            <w:bookmarkStart w:id="53" w:name="_Toc528833910"/>
            <w:r w:rsidRPr="00A322EB">
              <w:rPr>
                <w:szCs w:val="28"/>
              </w:rPr>
              <w:t>ZTB_PNN_DATA_SH</w:t>
            </w:r>
            <w:bookmarkEnd w:id="52"/>
            <w:bookmarkEnd w:id="53"/>
            <w:r w:rsidRPr="00A322EB">
              <w:rPr>
                <w:szCs w:val="28"/>
              </w:rPr>
              <w:t xml:space="preserve">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54" w:name="_Toc528159963"/>
            <w:bookmarkStart w:id="55" w:name="_Toc528833911"/>
            <w:r w:rsidRPr="00A322EB">
              <w:rPr>
                <w:szCs w:val="28"/>
              </w:rPr>
              <w:t>PAR_STG_NONAGRCL_LAND_USE_TAX_SMY2_ORG</w:t>
            </w:r>
            <w:bookmarkEnd w:id="54"/>
            <w:bookmarkEnd w:id="55"/>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56" w:name="_Toc528159964"/>
            <w:bookmarkStart w:id="57" w:name="_Toc528833912"/>
            <w:r w:rsidRPr="00A322EB">
              <w:rPr>
                <w:szCs w:val="28"/>
              </w:rPr>
              <w:t>ZTB_PNN_TOTHON</w:t>
            </w:r>
            <w:bookmarkEnd w:id="56"/>
            <w:bookmarkEnd w:id="57"/>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58" w:name="_Toc528159965"/>
            <w:bookmarkStart w:id="59" w:name="_Toc528833913"/>
            <w:r w:rsidRPr="00A322EB">
              <w:rPr>
                <w:szCs w:val="28"/>
              </w:rPr>
              <w:t>ZTB_HSMG_H</w:t>
            </w:r>
            <w:bookmarkEnd w:id="58"/>
            <w:bookmarkEnd w:id="59"/>
            <w:r w:rsidRPr="00A322EB">
              <w:rPr>
                <w:szCs w:val="28"/>
              </w:rPr>
              <w:t xml:space="preserve">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60" w:name="_Toc528159966"/>
            <w:bookmarkStart w:id="61" w:name="_Toc528833914"/>
            <w:r w:rsidRPr="00A322EB">
              <w:rPr>
                <w:szCs w:val="28"/>
              </w:rPr>
              <w:t>PAR_STG_NONAGRCL_LAND_USE_TAX_SMY3</w:t>
            </w:r>
            <w:bookmarkEnd w:id="60"/>
            <w:bookmarkEnd w:id="61"/>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62" w:name="_Toc528159967"/>
            <w:bookmarkStart w:id="63" w:name="_Toc528833915"/>
            <w:r w:rsidRPr="00A322EB">
              <w:rPr>
                <w:szCs w:val="28"/>
              </w:rPr>
              <w:t>ZTB_DXMG_D</w:t>
            </w:r>
            <w:bookmarkEnd w:id="62"/>
            <w:bookmarkEnd w:id="63"/>
            <w:r w:rsidRPr="00A322EB">
              <w:rPr>
                <w:szCs w:val="28"/>
              </w:rPr>
              <w:t xml:space="preserve">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bookmarkStart w:id="64" w:name="_Toc528159968"/>
            <w:bookmarkStart w:id="65" w:name="_Toc528833916"/>
            <w:r w:rsidRPr="00A322EB">
              <w:rPr>
                <w:szCs w:val="28"/>
              </w:rPr>
              <w:t>PAR_STG_ZTB_PNN</w:t>
            </w:r>
            <w:r w:rsidRPr="00A322EB">
              <w:rPr>
                <w:szCs w:val="28"/>
              </w:rPr>
              <w:lastRenderedPageBreak/>
              <w:t>_TOTHON</w:t>
            </w:r>
            <w:bookmarkEnd w:id="64"/>
            <w:bookmarkEnd w:id="65"/>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lastRenderedPageBreak/>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outlineLvl w:val="0"/>
              <w:rPr>
                <w:szCs w:val="28"/>
              </w:rPr>
            </w:pPr>
            <w:r w:rsidRPr="00A322EB">
              <w:rPr>
                <w:szCs w:val="28"/>
              </w:rPr>
              <w:t> </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bookmarkStart w:id="66" w:name="_Toc528159969"/>
            <w:bookmarkStart w:id="67" w:name="_Toc528833917"/>
            <w:r w:rsidRPr="00A322EB">
              <w:rPr>
                <w:szCs w:val="28"/>
              </w:rPr>
              <w:t>ZTB_QDMG_H</w:t>
            </w:r>
            <w:bookmarkEnd w:id="66"/>
            <w:bookmarkEnd w:id="67"/>
            <w:r w:rsidRPr="00A322EB">
              <w:rPr>
                <w:szCs w:val="28"/>
              </w:rPr>
              <w:t xml:space="preserve">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bottom"/>
          </w:tcPr>
          <w:p w:rsidR="00F410EF" w:rsidRPr="00A322EB" w:rsidRDefault="00F410EF" w:rsidP="00397213">
            <w:pPr>
              <w:outlineLvl w:val="0"/>
              <w:rPr>
                <w:szCs w:val="28"/>
              </w:rPr>
            </w:pP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bookmarkStart w:id="68" w:name="_Toc528159970"/>
            <w:bookmarkStart w:id="69" w:name="_Toc528833918"/>
            <w:r w:rsidRPr="00A322EB">
              <w:rPr>
                <w:szCs w:val="28"/>
              </w:rPr>
              <w:t>ZTB_PNN_TOTHON</w:t>
            </w:r>
            <w:bookmarkEnd w:id="68"/>
            <w:bookmarkEnd w:id="69"/>
          </w:p>
        </w:tc>
        <w:tc>
          <w:tcPr>
            <w:tcW w:w="625" w:type="pct"/>
            <w:tcBorders>
              <w:top w:val="nil"/>
              <w:left w:val="nil"/>
              <w:bottom w:val="single" w:sz="4" w:space="0" w:color="auto"/>
              <w:right w:val="single" w:sz="4" w:space="0" w:color="auto"/>
            </w:tcBorders>
            <w:vAlign w:val="bottom"/>
          </w:tcPr>
          <w:p w:rsidR="00F410EF" w:rsidRPr="00A322EB" w:rsidRDefault="00F410EF" w:rsidP="00397213">
            <w:pPr>
              <w:outlineLvl w:val="0"/>
              <w:rPr>
                <w:szCs w:val="28"/>
              </w:rPr>
            </w:pPr>
          </w:p>
        </w:tc>
        <w:tc>
          <w:tcPr>
            <w:tcW w:w="625" w:type="pct"/>
            <w:tcBorders>
              <w:top w:val="nil"/>
              <w:left w:val="nil"/>
              <w:bottom w:val="single" w:sz="4" w:space="0" w:color="auto"/>
              <w:right w:val="single" w:sz="4" w:space="0" w:color="auto"/>
            </w:tcBorders>
            <w:vAlign w:val="bottom"/>
          </w:tcPr>
          <w:p w:rsidR="00F410EF" w:rsidRPr="00A322EB" w:rsidRDefault="00F410EF" w:rsidP="00397213">
            <w:pPr>
              <w:outlineLvl w:val="0"/>
              <w:rPr>
                <w:szCs w:val="28"/>
              </w:rPr>
            </w:pPr>
          </w:p>
        </w:tc>
        <w:tc>
          <w:tcPr>
            <w:tcW w:w="625" w:type="pct"/>
            <w:tcBorders>
              <w:top w:val="nil"/>
              <w:left w:val="nil"/>
              <w:bottom w:val="single" w:sz="4" w:space="0" w:color="auto"/>
              <w:right w:val="single" w:sz="4" w:space="0" w:color="auto"/>
            </w:tcBorders>
            <w:vAlign w:val="bottom"/>
          </w:tcPr>
          <w:p w:rsidR="00F410EF" w:rsidRPr="00A322EB" w:rsidRDefault="00F410EF" w:rsidP="00397213">
            <w:pPr>
              <w:outlineLvl w:val="0"/>
              <w:rPr>
                <w:szCs w:val="28"/>
              </w:rPr>
            </w:pPr>
          </w:p>
        </w:tc>
        <w:tc>
          <w:tcPr>
            <w:tcW w:w="625" w:type="pct"/>
            <w:tcBorders>
              <w:top w:val="nil"/>
              <w:left w:val="nil"/>
              <w:bottom w:val="single" w:sz="4" w:space="0" w:color="auto"/>
              <w:right w:val="single" w:sz="4" w:space="0" w:color="auto"/>
            </w:tcBorders>
            <w:vAlign w:val="bottom"/>
          </w:tcPr>
          <w:p w:rsidR="00F410EF" w:rsidRPr="00A322EB" w:rsidRDefault="00F410EF" w:rsidP="00397213">
            <w:pPr>
              <w:outlineLvl w:val="0"/>
              <w:rPr>
                <w:szCs w:val="28"/>
              </w:rPr>
            </w:pPr>
          </w:p>
        </w:tc>
        <w:tc>
          <w:tcPr>
            <w:tcW w:w="625" w:type="pct"/>
            <w:tcBorders>
              <w:top w:val="nil"/>
              <w:left w:val="nil"/>
              <w:bottom w:val="single" w:sz="4" w:space="0" w:color="auto"/>
              <w:right w:val="single" w:sz="4" w:space="0" w:color="auto"/>
            </w:tcBorders>
            <w:vAlign w:val="bottom"/>
          </w:tcPr>
          <w:p w:rsidR="00F410EF" w:rsidRPr="00A322EB" w:rsidRDefault="00F410EF" w:rsidP="00397213">
            <w:pPr>
              <w:outlineLvl w:val="0"/>
              <w:rPr>
                <w:szCs w:val="28"/>
              </w:rPr>
            </w:pP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bookmarkStart w:id="70" w:name="_Toc528159971"/>
            <w:bookmarkStart w:id="71" w:name="_Toc528833919"/>
            <w:r w:rsidRPr="00A322EB">
              <w:rPr>
                <w:szCs w:val="28"/>
              </w:rPr>
              <w:t>ZTB_QDMG</w:t>
            </w:r>
            <w:bookmarkEnd w:id="70"/>
            <w:bookmarkEnd w:id="71"/>
            <w:r w:rsidRPr="00A322EB">
              <w:rPr>
                <w:szCs w:val="28"/>
              </w:rPr>
              <w:t xml:space="preserve">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c>
          <w:tcPr>
            <w:tcW w:w="625" w:type="pct"/>
            <w:tcBorders>
              <w:top w:val="nil"/>
              <w:left w:val="nil"/>
              <w:bottom w:val="single" w:sz="4" w:space="0" w:color="auto"/>
              <w:right w:val="single" w:sz="4" w:space="0" w:color="auto"/>
            </w:tcBorders>
            <w:vAlign w:val="bottom"/>
            <w:hideMark/>
          </w:tcPr>
          <w:p w:rsidR="00F410EF" w:rsidRPr="00A322EB" w:rsidRDefault="00F410EF" w:rsidP="00397213">
            <w:pPr>
              <w:outlineLvl w:val="0"/>
              <w:rPr>
                <w:szCs w:val="28"/>
              </w:rPr>
            </w:pPr>
            <w:r w:rsidRPr="00A322EB">
              <w:rPr>
                <w:szCs w:val="28"/>
              </w:rPr>
              <w:t> </w:t>
            </w:r>
          </w:p>
        </w:tc>
      </w:tr>
    </w:tbl>
    <w:p w:rsidR="00F410EF" w:rsidRPr="00A322EB" w:rsidRDefault="00F410EF" w:rsidP="00F410EF">
      <w:r w:rsidRPr="00A322EB">
        <w:t>- ETL JOB: PAR_STG_NONAGRCL_LAND_USE_TAX_SMY1, PAR_STG_NONAGRCL_LAND_USE_TAX_SMY1_ORG, PAR_STG_NONAGRCL_LAND_USE_TAX_SMY2, PAR_STG_NONAGRCL_LAND_USE_TAX_SMY2_ORG, PAR_STG_NONAGRCL_LAND_USE_TAX_SMY3, PAR_STG_ZTB_PNN_TOTHON</w:t>
      </w:r>
    </w:p>
    <w:p w:rsidR="00F410EF" w:rsidRPr="00A322EB" w:rsidRDefault="00F410EF" w:rsidP="00F410EF">
      <w:r w:rsidRPr="00A322EB">
        <w:t xml:space="preserve">  + Mô tả: thực hiện tổng hợp dữ liệu từ bảng RETURN_DTL_COL_VER, DFMCA_RETURN, DFKKOP, ZTB_PNN_DATA_SH, ZTB_HSMG_H, ZTB_DXMG_D, ZTB_QDMG_H, ZTB_PNN_TOTHON, ZTB_QDMG  vào bảng các bảng NONAGRCL_LAND_USE_TAX_SMY1, NONAGRCL_LAND_USE_TAX_SMY2, NONAGRCL_LAND_USE_TAX_SMY3, ZTB_PNN_TOTHON</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YEARS (định dạng ngày yyyymmdd)</w:t>
      </w:r>
    </w:p>
    <w:p w:rsidR="00F410EF" w:rsidRPr="00A322EB" w:rsidRDefault="00F410EF" w:rsidP="00F410EF">
      <w:r w:rsidRPr="00A322EB">
        <w:t>- ETL JOB:   PAR_TAX_RFND_DTL_FCT_calc</w:t>
      </w:r>
    </w:p>
    <w:p w:rsidR="00F410EF" w:rsidRPr="00A322EB" w:rsidRDefault="00F410EF" w:rsidP="00F410EF">
      <w:r w:rsidRPr="00A322EB">
        <w:t xml:space="preserve">  + Mô tả: thực hiện tổng hợp dữ liệu từ bảng NONAGRCL_LAND_USE_TAX_SMY1, NONAGRCL_LAND_USE_TAX_SMY2, NONAGRCL_LAND_USE_TAX_SMY3, ZTB_PNN_TOTHON  vào bảng </w:t>
      </w:r>
      <w:r w:rsidRPr="00A322EB">
        <w:rPr>
          <w:szCs w:val="28"/>
        </w:rPr>
        <w:t>NONAGRICULTURAL_LAND_USE_TAX_ANL_FCT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lastRenderedPageBreak/>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Pr="0017362D" w:rsidRDefault="00F410EF" w:rsidP="00F410EF">
      <w:pPr>
        <w:pStyle w:val="Heading5"/>
        <w:numPr>
          <w:ilvl w:val="4"/>
          <w:numId w:val="30"/>
        </w:numPr>
      </w:pPr>
      <w:r w:rsidRPr="0017362D">
        <w:t>Nhóm báo cáo TNCN Thống kê hộ kinh doanh YTM tổng hợp</w:t>
      </w:r>
    </w:p>
    <w:p w:rsidR="00F410EF" w:rsidRPr="0017362D"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vAlign w:val="bottom"/>
            <w:hideMark/>
          </w:tcPr>
          <w:p w:rsidR="00F410EF" w:rsidRPr="0017362D" w:rsidRDefault="00F410EF" w:rsidP="00397213">
            <w:pPr>
              <w:spacing w:before="0"/>
              <w:rPr>
                <w:szCs w:val="28"/>
              </w:rPr>
            </w:pPr>
            <w:r w:rsidRPr="0017362D">
              <w:rPr>
                <w:szCs w:val="28"/>
              </w:rPr>
              <w:t>Báo cáo TNCN Thống kê hộ kinh doanh YTM tổng hợp</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 w:val="22"/>
                <w:szCs w:val="22"/>
              </w:rPr>
              <w:t>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pPr>
              <w:jc w:val="center"/>
              <w:rPr>
                <w:szCs w:val="28"/>
              </w:rPr>
            </w:pPr>
            <w:r>
              <w:rPr>
                <w:szCs w:val="28"/>
              </w:rPr>
              <w:t>Chỉ tiêu tờ khai TMS</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RETURN_DTL_COL</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PAR_3_ORA_NZ_HH_RETURN_DTL_0105_0064_1_SMY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PSN_INCM_HH_YTM_FCT_Ins</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PSN_INCM_HH_YTM_FCT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rPr>
                <w:i/>
                <w:iCs/>
                <w:szCs w:val="28"/>
              </w:rPr>
            </w:pPr>
            <w:r w:rsidRPr="0017362D">
              <w:rPr>
                <w:i/>
                <w:iCs/>
                <w:szCs w:val="28"/>
              </w:rPr>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 - DFKKOP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PAR_4_ORA_NZ_HH_RETURN_DTL_VER_0105_0064_1_SMY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HH_RETURN_DTL_VER_0105_0064_1_SMY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rPr>
                <w:i/>
                <w:iCs/>
                <w:szCs w:val="28"/>
              </w:rPr>
            </w:pPr>
            <w:r w:rsidRPr="0017362D">
              <w:rPr>
                <w:i/>
                <w:iCs/>
                <w:szCs w:val="28"/>
              </w:rPr>
              <w:t>BSN_AREA_HH_DIM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DFMCA_RETURN</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PAR_ORA_NZ_DTM_HH_RETURN_DTL_0091_1_0092_SMY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HH_RETURN_DTL_0106_SMYHH_TXN_SMYHH_ZTB_RETC</w:t>
            </w:r>
            <w:r w:rsidRPr="0017362D">
              <w:rPr>
                <w:szCs w:val="28"/>
              </w:rPr>
              <w:lastRenderedPageBreak/>
              <w:t>_0105_SMY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rPr>
                <w:i/>
                <w:iCs/>
                <w:szCs w:val="28"/>
              </w:rPr>
            </w:pPr>
            <w:r w:rsidRPr="0017362D">
              <w:rPr>
                <w:i/>
                <w:iCs/>
                <w:szCs w:val="28"/>
              </w:rPr>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PAR_ORA_NZ_DTM_HH_RETURN_DTL_0106_SMYPAR_ORA_NZ_DTM_HH_TXN_SMY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HH_RETURN_DTL_0091_1_0092_SMY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TCE_TP_DIM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PAR_ORA_NZ_DTM_HH_ZTB_DSCK_HED_SMY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rPr>
                <w:szCs w:val="28"/>
              </w:rPr>
            </w:pPr>
            <w:r w:rsidRPr="0017362D">
              <w:rPr>
                <w:szCs w:val="28"/>
              </w:rPr>
              <w:t>DYNAMIC_RPT_QAC_RP26_RP7_SMY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TCE_CASE_DIM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PAR_ORA_NZ_DTM_HH_ZTB_RETC_0105_SMYDYNAMIC_RPT_QAC_RP26_RP7_SMY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rPr>
                <w:szCs w:val="28"/>
              </w:rPr>
            </w:pPr>
            <w:r w:rsidRPr="0017362D">
              <w:rPr>
                <w:szCs w:val="28"/>
              </w:rPr>
              <w:t>HH_ZTB_DSCK_HED_SMY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TCE_RSN_DIM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TCE_DOC_ST_DIM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TCE_DOC_CL_DIM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TCE_DOC_PCS_DIM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CHAPTER_DIM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 w:val="22"/>
                <w:szCs w:val="22"/>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 w:val="22"/>
                <w:szCs w:val="22"/>
              </w:rPr>
            </w:pPr>
            <w:r w:rsidRPr="0017362D">
              <w:rPr>
                <w:sz w:val="22"/>
                <w:szCs w:val="22"/>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 w:val="22"/>
                <w:szCs w:val="22"/>
              </w:rPr>
            </w:pPr>
            <w:r w:rsidRPr="0017362D">
              <w:rPr>
                <w:sz w:val="22"/>
                <w:szCs w:val="22"/>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 w:val="22"/>
                <w:szCs w:val="22"/>
              </w:rPr>
            </w:pPr>
            <w:r w:rsidRPr="0017362D">
              <w:rPr>
                <w:sz w:val="22"/>
                <w:szCs w:val="22"/>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 w:val="22"/>
                <w:szCs w:val="22"/>
              </w:rPr>
            </w:pPr>
            <w:r w:rsidRPr="0017362D">
              <w:rPr>
                <w:sz w:val="22"/>
                <w:szCs w:val="22"/>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TAX_TP_DIM</w:t>
            </w:r>
          </w:p>
        </w:tc>
      </w:tr>
    </w:tbl>
    <w:p w:rsidR="00F410EF" w:rsidRPr="0017362D" w:rsidRDefault="00F410EF" w:rsidP="00F410EF"/>
    <w:p w:rsidR="00F410EF" w:rsidRPr="0017362D" w:rsidRDefault="00F410EF" w:rsidP="00F410EF">
      <w:pPr>
        <w:numPr>
          <w:ilvl w:val="0"/>
          <w:numId w:val="16"/>
        </w:numPr>
      </w:pPr>
      <w:r w:rsidRPr="0017362D">
        <w:t xml:space="preserve">Nhóm báo cáo TNCN Thống kê Hộ kinh doanh YTM tổng hợp: </w:t>
      </w:r>
    </w:p>
    <w:p w:rsidR="00F410EF" w:rsidRPr="0017362D" w:rsidRDefault="00F410EF" w:rsidP="00F410EF">
      <w:pPr>
        <w:pStyle w:val="Bullet2"/>
      </w:pPr>
      <w:r w:rsidRPr="0017362D">
        <w:t>220_Báo cáo về số lượng Hộ khoán quản lý tại địa bàn_biểu 1</w:t>
      </w:r>
    </w:p>
    <w:p w:rsidR="00F410EF" w:rsidRPr="0017362D" w:rsidRDefault="00F410EF" w:rsidP="00F410EF">
      <w:pPr>
        <w:pStyle w:val="Bullet2"/>
      </w:pPr>
      <w:r w:rsidRPr="0017362D">
        <w:t>221_TH_Báo cáo về Doanh thu và Thuế phải nộp của Hộ khoán tại địa bàn_biểu 2</w:t>
      </w:r>
    </w:p>
    <w:p w:rsidR="00F410EF" w:rsidRPr="0017362D" w:rsidRDefault="00F410EF" w:rsidP="00F410EF">
      <w:pPr>
        <w:pStyle w:val="Bullet2"/>
      </w:pPr>
      <w:r w:rsidRPr="0017362D">
        <w:t>222_Báo cáo về cá nhân nộp thuế theo từng lần phát sinh_biểu 3</w:t>
      </w:r>
    </w:p>
    <w:p w:rsidR="00F410EF" w:rsidRPr="0017362D" w:rsidRDefault="00F410EF" w:rsidP="00F410EF">
      <w:pPr>
        <w:pStyle w:val="Bullet2"/>
      </w:pPr>
      <w:r w:rsidRPr="0017362D">
        <w:t>223 Liệt kê doanh thu, số tiền thuế phải nộp của các cá nhân cho thuê tài sản đang quản lý tại địa bàn</w:t>
      </w:r>
    </w:p>
    <w:p w:rsidR="00F410EF" w:rsidRPr="0017362D" w:rsidRDefault="00F410EF" w:rsidP="00F410EF">
      <w:pPr>
        <w:pStyle w:val="Bullet2"/>
      </w:pPr>
      <w:r w:rsidRPr="0017362D">
        <w:t>226_Số thuế lập bộ ổn định đầu năm và phát sinh tháng_PL07</w:t>
      </w:r>
    </w:p>
    <w:p w:rsidR="00F410EF" w:rsidRPr="0017362D" w:rsidRDefault="00F410EF" w:rsidP="00F410EF">
      <w:pPr>
        <w:pStyle w:val="Bullet2"/>
      </w:pPr>
      <w:r w:rsidRPr="0017362D">
        <w:t>227_TH chung tình hình lập bộ và công khai thông tin hộ khoán năm theo CCThue</w:t>
      </w:r>
    </w:p>
    <w:p w:rsidR="00F410EF" w:rsidRPr="0017362D" w:rsidRDefault="00F410EF" w:rsidP="00F410EF">
      <w:pPr>
        <w:pStyle w:val="Bullet2"/>
      </w:pPr>
      <w:r w:rsidRPr="0017362D">
        <w:t>228_TH lỗi xử lý tờ khai hộ kinh doanh trên hệ thống TMS theo CCThue</w:t>
      </w:r>
    </w:p>
    <w:p w:rsidR="00F410EF" w:rsidRPr="0017362D" w:rsidRDefault="00F410EF" w:rsidP="00F410EF">
      <w:pPr>
        <w:numPr>
          <w:ilvl w:val="0"/>
          <w:numId w:val="16"/>
        </w:numPr>
      </w:pPr>
      <w:r w:rsidRPr="0017362D">
        <w:t xml:space="preserve">ETL JOB: </w:t>
      </w:r>
      <w:r w:rsidRPr="0017362D">
        <w:rPr>
          <w:noProof/>
        </w:rPr>
        <w:t>PAR_3_ORA_NZ_HH_RETURN_DTL_0105_0064_1_SMY, PAR_4_ORA_NZ_HH_RETURN_DTL_VER_0105_0064_1_SMY, PAR_ORA_NZ_DTM_HH_RETURN_DTL_0091_1_0092_SMY, PAR_ORA_NZ_DTM_HH_RETURN_DTL_0106_SMY, PAR_ORA_NZ_DTM_HH_TXN_SMY, PAR_ORA_NZ_DTM_HH_ZTB_DSCK_HED_SMY, PAR_ORA_NZ_DTM_HH_ZTB_RETC_0105_SMY, DYNAMIC_RPT_QAC_RP26_RP7_SMY</w:t>
      </w:r>
    </w:p>
    <w:p w:rsidR="00F410EF" w:rsidRPr="0017362D" w:rsidRDefault="00F410EF" w:rsidP="00F410EF">
      <w:pPr>
        <w:pStyle w:val="Bullet2"/>
      </w:pPr>
      <w:r w:rsidRPr="0017362D">
        <w:t xml:space="preserve">Mô tả: thực hiện tổng hợp dữ liệu từ bảng </w:t>
      </w:r>
      <w:r w:rsidRPr="0017362D">
        <w:rPr>
          <w:noProof/>
        </w:rPr>
        <w:t>RETURN_DTL_COL,  DFKKOP, DFMCA_RETURN</w:t>
      </w:r>
      <w:r w:rsidRPr="0017362D">
        <w:t xml:space="preserve"> vào bảng </w:t>
      </w:r>
      <w:r w:rsidRPr="0017362D">
        <w:rPr>
          <w:noProof/>
        </w:rPr>
        <w:lastRenderedPageBreak/>
        <w:t>HH_RETURN_DTL_0105_0064_1_SMY, HH_RETURN_DTL_VER_0105_0064_1_SMY, HH_RETURN_DTL_0106_SMY, HH_TXN_SMY, HH_ZTB_RETC_0105_SMY, HH_RETURN_DTL_0091_1_0092_SMY, DYNAMIC_RPT_QAC_RP26_RP7_SMY, HH_ZTB_DSCK_HED_SMY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PAR_NZ_DTM_PSN_INCM_HH_YTM_FCT_Ins</w:t>
      </w:r>
    </w:p>
    <w:p w:rsidR="00F410EF" w:rsidRPr="0017362D" w:rsidRDefault="00F410EF" w:rsidP="00F410EF">
      <w:pPr>
        <w:pStyle w:val="Bullet2"/>
      </w:pPr>
      <w:r w:rsidRPr="0017362D">
        <w:t xml:space="preserve">Mô tả: thực hiện tổng hợp dữ liệu từ bảng  vào bảng </w:t>
      </w:r>
      <w:r w:rsidRPr="0017362D">
        <w:rPr>
          <w:noProof/>
        </w:rPr>
        <w:t>PSN_INCM_HH_YTM_FCT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Default="00F410EF" w:rsidP="00F410EF">
      <w:pPr>
        <w:pStyle w:val="Bullet2"/>
      </w:pPr>
      <w:r w:rsidRPr="0017362D">
        <w:t>Tham số đầu vào: p_etl_date (định dạng ngày yyyymmdd)</w:t>
      </w:r>
    </w:p>
    <w:p w:rsidR="00F410EF" w:rsidRPr="0017362D" w:rsidRDefault="00F410EF" w:rsidP="00F410EF">
      <w:pPr>
        <w:pStyle w:val="Bullet2"/>
        <w:numPr>
          <w:ilvl w:val="0"/>
          <w:numId w:val="0"/>
        </w:numPr>
        <w:ind w:left="1296"/>
      </w:pPr>
    </w:p>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TNCN Thống kê hộ kinh doanh YTM chi tiết</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vAlign w:val="bottom"/>
            <w:hideMark/>
          </w:tcPr>
          <w:p w:rsidR="00F410EF" w:rsidRPr="0017362D" w:rsidRDefault="00F410EF" w:rsidP="00397213">
            <w:pPr>
              <w:spacing w:before="0"/>
              <w:rPr>
                <w:szCs w:val="28"/>
              </w:rPr>
            </w:pPr>
            <w:r w:rsidRPr="0017362D">
              <w:rPr>
                <w:szCs w:val="28"/>
              </w:rPr>
              <w:t xml:space="preserve">Báo cáo TNCN Thống kê hộ </w:t>
            </w:r>
            <w:r w:rsidRPr="0017362D">
              <w:rPr>
                <w:szCs w:val="28"/>
              </w:rPr>
              <w:lastRenderedPageBreak/>
              <w:t>kinh doanh YTM chi tiết</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tc>
        <w:tc>
          <w:tcPr>
            <w:tcW w:w="625" w:type="pct"/>
            <w:tcBorders>
              <w:top w:val="single" w:sz="4" w:space="0" w:color="auto"/>
              <w:left w:val="single" w:sz="4" w:space="0" w:color="auto"/>
              <w:bottom w:val="single" w:sz="4" w:space="0" w:color="auto"/>
              <w:right w:val="single" w:sz="4" w:space="0" w:color="auto"/>
            </w:tcBorders>
            <w:hideMark/>
          </w:tcPr>
          <w:p w:rsidR="00F410EF" w:rsidRPr="0017362D" w:rsidRDefault="00F410EF" w:rsidP="00397213">
            <w:pPr>
              <w:jc w:val="center"/>
              <w:rPr>
                <w:szCs w:val="28"/>
              </w:rPr>
            </w:pPr>
            <w:r>
              <w:rPr>
                <w:szCs w:val="28"/>
              </w:rPr>
              <w:lastRenderedPageBreak/>
              <w:t>Chỉ tiêu tờ khai TMS</w:t>
            </w:r>
          </w:p>
        </w:tc>
        <w:tc>
          <w:tcPr>
            <w:tcW w:w="625" w:type="pct"/>
            <w:tcBorders>
              <w:top w:val="single" w:sz="4" w:space="0" w:color="auto"/>
              <w:left w:val="single" w:sz="4" w:space="0" w:color="auto"/>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RETURN_DTL_COL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PAR_3_ORA_NZ_HH_RETU</w:t>
            </w:r>
            <w:r w:rsidRPr="0017362D">
              <w:rPr>
                <w:szCs w:val="28"/>
              </w:rPr>
              <w:lastRenderedPageBreak/>
              <w:t>RN_DTL_0105_0064_1_SMY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HH_RETURN_DTL_0105_00</w:t>
            </w:r>
            <w:r w:rsidRPr="0017362D">
              <w:rPr>
                <w:szCs w:val="28"/>
              </w:rPr>
              <w:lastRenderedPageBreak/>
              <w:t>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PSN_INCM_HH_YTM_DTL</w:t>
            </w:r>
            <w:r w:rsidRPr="0017362D">
              <w:rPr>
                <w:szCs w:val="28"/>
              </w:rPr>
              <w:lastRenderedPageBreak/>
              <w:t>_FCT_Ins</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PSN_INCM_HH_YT</w:t>
            </w:r>
            <w:r w:rsidRPr="0017362D">
              <w:rPr>
                <w:szCs w:val="28"/>
              </w:rPr>
              <w:lastRenderedPageBreak/>
              <w:t>M_DTL_FCT</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TAX_PAYER_DIM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 DFKKOP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PAR_4_ORA_NZ_HH_RETURN_DTL_VER_0105_0064_1_SMY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HH_RETURN_DTL_VER_0105_0064_1_SMY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i/>
                <w:iCs/>
                <w:szCs w:val="28"/>
              </w:rPr>
            </w:pPr>
            <w:r w:rsidRPr="0017362D">
              <w:rPr>
                <w:szCs w:val="28"/>
              </w:rPr>
              <w:t>PERIOD_DIM- BSN_AREA_HH_DIM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DFMCA_RETURN</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PAR_ORA_NZ_DTM_HH_RETURN_DTL_0091_1_0092_SMY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HH_RETURN_DTL_0106_SMYHH_TXN_SMY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i/>
                <w:iCs/>
                <w:szCs w:val="28"/>
              </w:rPr>
            </w:pPr>
            <w:r w:rsidRPr="0017362D">
              <w:rPr>
                <w:szCs w:val="28"/>
              </w:rPr>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center"/>
          </w:tcPr>
          <w:p w:rsidR="00F410EF" w:rsidRPr="0017362D" w:rsidRDefault="00F410EF" w:rsidP="00397213">
            <w:pPr>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PAR_ORA_NZ_DTM_HH_RETURN_DTL_0106_SMY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HH_ZTB_RETC_0105_SMY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PAR_ORA_NZ_DTM_HH_TXN_SMY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HH_RETURN_DTL_0091_1_0092_SMY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w:t>
            </w:r>
            <w:r w:rsidRPr="0017362D">
              <w:rPr>
                <w:szCs w:val="28"/>
              </w:rPr>
              <w:lastRenderedPageBreak/>
              <w:t>_DTM_HH_ZTB_DSCK_HED_SMY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DYNAMIC_R</w:t>
            </w:r>
            <w:r w:rsidRPr="0017362D">
              <w:rPr>
                <w:szCs w:val="28"/>
              </w:rPr>
              <w:lastRenderedPageBreak/>
              <w:t>PT_QAC_RP26_RP7_SMY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PAR_ORA_NZ_DTM_HH_ZTB_RETC_0105_SMY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HH_ZTB_DSCK_HED_SMY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DYNAMIC_RPT_QAC_RP26_RP7_SMY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bl>
    <w:p w:rsidR="00F410EF" w:rsidRPr="0017362D" w:rsidRDefault="00F410EF" w:rsidP="00F410EF"/>
    <w:p w:rsidR="00F410EF" w:rsidRPr="0017362D" w:rsidRDefault="00F410EF" w:rsidP="00F410EF">
      <w:pPr>
        <w:numPr>
          <w:ilvl w:val="0"/>
          <w:numId w:val="16"/>
        </w:numPr>
      </w:pPr>
      <w:r w:rsidRPr="0017362D">
        <w:t xml:space="preserve">Nhóm báo cáo TNCN thống kê hộ kinh doanh YTM chi tiết: </w:t>
      </w:r>
    </w:p>
    <w:p w:rsidR="00F410EF" w:rsidRPr="0017362D" w:rsidRDefault="00F410EF" w:rsidP="00F410EF">
      <w:pPr>
        <w:pStyle w:val="Bullet2"/>
      </w:pPr>
      <w:r w:rsidRPr="0017362D">
        <w:t>221_CT_Chi tiết theo MST về Doanh thu và Thuế phải nộp của Hộ khoán tại địa bàn_biểu 2.</w:t>
      </w:r>
    </w:p>
    <w:p w:rsidR="00F410EF" w:rsidRPr="0017362D" w:rsidRDefault="00F410EF" w:rsidP="00F410EF">
      <w:pPr>
        <w:pStyle w:val="Bullet2"/>
      </w:pPr>
      <w:r w:rsidRPr="0017362D">
        <w:t>229_Danh sách chi tiết lỗi xử lý tờ khai HKD trên hệ thống TMS theo CCThue.</w:t>
      </w:r>
    </w:p>
    <w:p w:rsidR="00F410EF" w:rsidRPr="0017362D" w:rsidRDefault="00F410EF" w:rsidP="00F410EF">
      <w:pPr>
        <w:numPr>
          <w:ilvl w:val="0"/>
          <w:numId w:val="16"/>
        </w:numPr>
      </w:pPr>
      <w:r w:rsidRPr="0017362D">
        <w:t xml:space="preserve">ETL JOB: </w:t>
      </w:r>
      <w:r w:rsidRPr="0017362D">
        <w:rPr>
          <w:noProof/>
        </w:rPr>
        <w:t>PAR_3_ORA_NZ_HH_RETURN_DTL_0105_0064_1_SMY, PAR_4_ORA_NZ_HH_RETURN_DTL_VER_0105_0064_1_SMY, PAR_ORA_NZ_DTM_HH_RETURN_DTL_0091_1_0092_SMY, PAR_ORA_NZ_DTM_HH_RETURN_DTL_0106_SMY, PAR_ORA_NZ_DTM_HH_TXN_SMY, PAR_ORA_NZ_DTM_HH_ZTB_DSCK_HED_SMY, PAR_ORA_NZ_DTM_HH_ZTB_RETC_0105_SMY, DYNAMIC_RPT_QAC_RP26_RP7_SMY</w:t>
      </w:r>
    </w:p>
    <w:p w:rsidR="00F410EF" w:rsidRPr="0017362D" w:rsidRDefault="00F410EF" w:rsidP="00F410EF">
      <w:pPr>
        <w:pStyle w:val="Bullet2"/>
      </w:pPr>
      <w:r w:rsidRPr="0017362D">
        <w:t xml:space="preserve">Mô tả: thực hiện tổng hợp dữ liệu từ bảng </w:t>
      </w:r>
      <w:r w:rsidRPr="0017362D">
        <w:rPr>
          <w:noProof/>
        </w:rPr>
        <w:t>RETURN_DTL_COL,  DFKKOP, DFMCA_RETURN</w:t>
      </w:r>
      <w:r w:rsidRPr="0017362D">
        <w:t xml:space="preserve"> vào bảng </w:t>
      </w:r>
      <w:r w:rsidRPr="0017362D">
        <w:rPr>
          <w:noProof/>
        </w:rPr>
        <w:t xml:space="preserve">HH_RETURN_DTL_0105_0064_1_SMY, HH_RETURN_DTL_VER_0105_0064_1_SMY, </w:t>
      </w:r>
      <w:r w:rsidRPr="0017362D">
        <w:rPr>
          <w:noProof/>
        </w:rPr>
        <w:lastRenderedPageBreak/>
        <w:t>HH_RETURN_DTL_0106_SMY, HH_TXN_SMY, HH_ZTB_RETC_0105_SMY, HH_RETURN_DTL_0091_1_0092_SMY, DYNAMIC_RPT_QAC_RP26_RP7_SMY, HH_ZTB_DSCK_HED_SMY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PAR_NZ_DTM_PSN_INCM_HH_YTM_FCT_Ins</w:t>
      </w:r>
    </w:p>
    <w:p w:rsidR="00F410EF" w:rsidRPr="0017362D" w:rsidRDefault="00F410EF" w:rsidP="00F410EF">
      <w:pPr>
        <w:pStyle w:val="Bullet2"/>
      </w:pPr>
      <w:r w:rsidRPr="0017362D">
        <w:t xml:space="preserve">Mô tả: thực hiện tổng hợp dữ liệu từ bảng  vào bảng </w:t>
      </w:r>
      <w:r w:rsidRPr="0017362D">
        <w:rPr>
          <w:noProof/>
        </w:rPr>
        <w:t>PSN_INCM_HH_YTM_FCT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Pr>
        <w:pStyle w:val="Bullet2"/>
        <w:numPr>
          <w:ilvl w:val="0"/>
          <w:numId w:val="0"/>
        </w:numPr>
        <w:ind w:left="1296"/>
      </w:pPr>
    </w:p>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Pr>
        <w:pStyle w:val="Bullet2"/>
        <w:numPr>
          <w:ilvl w:val="0"/>
          <w:numId w:val="0"/>
        </w:numPr>
      </w:pPr>
    </w:p>
    <w:p w:rsidR="00F410EF" w:rsidRDefault="00F410EF" w:rsidP="00F410EF">
      <w:pPr>
        <w:pStyle w:val="Heading5"/>
        <w:numPr>
          <w:ilvl w:val="4"/>
          <w:numId w:val="30"/>
        </w:numPr>
      </w:pPr>
      <w:r w:rsidRPr="0017362D">
        <w:t>Nhóm báo cáo TNCN Thống kê hộ kinh doanh PSQ tổng hợp</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vAlign w:val="bottom"/>
            <w:hideMark/>
          </w:tcPr>
          <w:p w:rsidR="00F410EF" w:rsidRPr="0017362D" w:rsidRDefault="00F410EF" w:rsidP="00397213">
            <w:pPr>
              <w:spacing w:before="0"/>
              <w:rPr>
                <w:szCs w:val="28"/>
              </w:rPr>
            </w:pPr>
            <w:r w:rsidRPr="0017362D">
              <w:rPr>
                <w:szCs w:val="28"/>
              </w:rPr>
              <w:t xml:space="preserve">Báo cáo TNCN Thống kê hộ kinh doanh </w:t>
            </w:r>
            <w:r w:rsidRPr="0017362D">
              <w:rPr>
                <w:szCs w:val="28"/>
              </w:rPr>
              <w:lastRenderedPageBreak/>
              <w:t>PSQ tổng hợp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p w:rsidR="00F410EF" w:rsidRPr="0017362D" w:rsidRDefault="00F410EF" w:rsidP="00397213">
            <w:pPr>
              <w:spacing w:before="0"/>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spacing w:before="0"/>
              <w:rPr>
                <w:szCs w:val="28"/>
              </w:rPr>
            </w:pPr>
            <w:r>
              <w:rPr>
                <w:szCs w:val="28"/>
              </w:rPr>
              <w:lastRenderedPageBreak/>
              <w:t>Chỉ tiêu tờ khai TMS</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RETURN_DTL_COL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PAR_3_ORA_NZ_HH_RETURN_DTL_0105</w:t>
            </w:r>
            <w:r w:rsidRPr="0017362D">
              <w:rPr>
                <w:szCs w:val="28"/>
              </w:rPr>
              <w:lastRenderedPageBreak/>
              <w:t>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HH_RETURN_DTL_0105_0064_1_SMY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PSN_INCM_HH_BILL_FCT_Ins</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PSN_INCM_HH_BILL_FCT</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TAX_PAYER_DIM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DFKKOP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PAR_4_ORA_NZ_HH_RETURN_DTL_VER_0105_0064_1_SMY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HH_RETURN_DTL_VER_0105_0064_1_SMY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PERIOD_DIM- BSN_AREA_HH_DIM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DFMCA_RETURN</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PAR_ORA_NZ_DTM_HH_RETURN_DTL_0091_1_0092_SMY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HH_RETURN_DTL_0106_SMYHH_TXN_SMY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PAR_ORA_NZ_DTM_HH_RETURN_DTL_0106_SMY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HH_ZTB_RETC_0105_SMY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PAR_ORA_NZ_DTM_HH_TXN_SMYPAR_ORA_NZ_DTM_HH_ZTB_DSC</w:t>
            </w:r>
            <w:r w:rsidRPr="0017362D">
              <w:rPr>
                <w:szCs w:val="28"/>
              </w:rPr>
              <w:lastRenderedPageBreak/>
              <w:t>K_HED_SMY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HH_RETURN_DTL_0091_1_0092_SMY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PAR_ORA_NZ_DTM_HH_ZTB_RETC_0105_SMY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DYNAMIC_RPT_QAC_RP26_RP7_SMY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DYNAMIC_RPT_QAC_RP26_RP7_SMY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HH_ZTB_DSCK_HED_SMY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bl>
    <w:p w:rsidR="00F410EF" w:rsidRPr="0017362D" w:rsidRDefault="00F410EF" w:rsidP="00F410EF"/>
    <w:p w:rsidR="00F410EF" w:rsidRPr="0017362D" w:rsidRDefault="00F410EF" w:rsidP="00F410EF">
      <w:pPr>
        <w:numPr>
          <w:ilvl w:val="0"/>
          <w:numId w:val="16"/>
        </w:numPr>
      </w:pPr>
      <w:r w:rsidRPr="0017362D">
        <w:t>Nhóm báo cáo TNCN Thống kê hộ kinh doanh PSQ tổng hợp:</w:t>
      </w:r>
    </w:p>
    <w:p w:rsidR="00F410EF" w:rsidRPr="0017362D" w:rsidRDefault="00F410EF" w:rsidP="00F410EF">
      <w:pPr>
        <w:pStyle w:val="Bullet2"/>
      </w:pPr>
      <w:r w:rsidRPr="0017362D">
        <w:t>224_1 Tổng hợp kết quả số lượng NNT sử dụng hóa đơn quyển, số lượng hóa đơn đã sử dụng và tiền thuế phải nộp theo 5 nhóm ngành</w:t>
      </w:r>
    </w:p>
    <w:p w:rsidR="00F410EF" w:rsidRPr="0017362D" w:rsidRDefault="00F410EF" w:rsidP="00F410EF">
      <w:pPr>
        <w:numPr>
          <w:ilvl w:val="0"/>
          <w:numId w:val="16"/>
        </w:numPr>
      </w:pPr>
      <w:r w:rsidRPr="0017362D">
        <w:t xml:space="preserve">ETL JOB: </w:t>
      </w:r>
      <w:r w:rsidRPr="0017362D">
        <w:rPr>
          <w:noProof/>
        </w:rPr>
        <w:t>PAR_3_ORA_NZ_HH_RETURN_DTL_0105_0064_1_SMY, PAR_4_ORA_NZ_HH_RETURN_DTL_VER_0105_0064_1_SMY, PAR_ORA_NZ_DTM_HH_RETURN_DTL_0091_1_0092_SMY, PAR_ORA_NZ_DTM_HH_RETURN_DTL_0106_SMY, PAR_ORA_NZ_DTM_HH_TXN_SMY, PAR_ORA_NZ_DTM_HH_ZTB_DSCK_HED_SMY, PAR_ORA_NZ_DTM_HH_ZTB_RETC_0105_SMY, DYNAMIC_RPT_QAC_RP26_RP7_SMY</w:t>
      </w:r>
    </w:p>
    <w:p w:rsidR="00F410EF" w:rsidRPr="0017362D" w:rsidRDefault="00F410EF" w:rsidP="00F410EF">
      <w:pPr>
        <w:pStyle w:val="Bullet2"/>
      </w:pPr>
      <w:r w:rsidRPr="0017362D">
        <w:t xml:space="preserve">Mô tả: thực hiện tổng hợp dữ liệu từ bảng </w:t>
      </w:r>
      <w:r w:rsidRPr="0017362D">
        <w:rPr>
          <w:noProof/>
        </w:rPr>
        <w:t>RETURN_DTL_COL,  DFKKOP, DFMCA_RETURN</w:t>
      </w:r>
      <w:r w:rsidRPr="0017362D">
        <w:t xml:space="preserve"> vào bảng </w:t>
      </w:r>
      <w:r w:rsidRPr="0017362D">
        <w:rPr>
          <w:noProof/>
        </w:rPr>
        <w:t>HH_RETURN_DTL_0105_0064_1_SMY, HH_RETURN_DTL_VER_0105_0064_1_SMY, HH_RETURN_DTL_0106_SMY, HH_TXN_SMY, HH_ZTB_RETC_0105_SMY, HH_RETURN_DTL_0091_1_0092_SMY, DYNAMIC_RPT_QAC_RP26_RP7_SMY, HH_ZTB_DSCK_HED_SMY</w:t>
      </w:r>
      <w:r w:rsidRPr="0017362D">
        <w:t>.</w:t>
      </w:r>
    </w:p>
    <w:p w:rsidR="00F410EF" w:rsidRPr="0017362D" w:rsidRDefault="00F410EF" w:rsidP="00F410EF">
      <w:pPr>
        <w:pStyle w:val="Bullet2"/>
      </w:pPr>
      <w:r w:rsidRPr="0017362D">
        <w:lastRenderedPageBreak/>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PAR_NZ_DTM_PSN_INCM_HH_YTM_FCT_Ins</w:t>
      </w:r>
    </w:p>
    <w:p w:rsidR="00F410EF" w:rsidRPr="0017362D" w:rsidRDefault="00F410EF" w:rsidP="00F410EF">
      <w:pPr>
        <w:pStyle w:val="Bullet2"/>
      </w:pPr>
      <w:r w:rsidRPr="0017362D">
        <w:t xml:space="preserve">Mô tả: thực hiện tổng hợp dữ liệu từ bảng  vào bảng </w:t>
      </w:r>
      <w:r w:rsidRPr="0017362D">
        <w:rPr>
          <w:noProof/>
        </w:rPr>
        <w:t>PSN_INCM_HH_YTM_FCT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TNCN Thống kê hộ kinh doanh PSQ chi tiết</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vAlign w:val="bottom"/>
            <w:hideMark/>
          </w:tcPr>
          <w:p w:rsidR="00F410EF" w:rsidRPr="0017362D" w:rsidRDefault="00F410EF" w:rsidP="00397213">
            <w:pPr>
              <w:spacing w:before="0"/>
              <w:rPr>
                <w:szCs w:val="28"/>
              </w:rPr>
            </w:pPr>
            <w:r w:rsidRPr="0017362D">
              <w:rPr>
                <w:szCs w:val="28"/>
              </w:rPr>
              <w:t>Báo cáo TNCN Thống kê hộ kinh doanh PSQ chi tiết</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lastRenderedPageBreak/>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Pr>
                <w:szCs w:val="28"/>
              </w:rPr>
              <w:lastRenderedPageBreak/>
              <w:t>Chỉ tiêu tờ khai TMS</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RETURN_DTL_COL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PAR_3_ORA_NZ_HH_RETURN_DTL_0105_0064_1_SM</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PSN_INCM_HH_BILL_DTL_FCT_Ins</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PSN_INCM_HH_BILL_DTL_FCT</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TAX_PAYER_DIM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 DFKKOP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YPAR_4_ORA_NZ_H</w:t>
            </w:r>
            <w:r w:rsidRPr="0017362D">
              <w:rPr>
                <w:szCs w:val="28"/>
              </w:rPr>
              <w:lastRenderedPageBreak/>
              <w:t>H_RETURN_DTL_VER_0105_0064_1_SMY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HH_RETURN_DTL_V</w:t>
            </w:r>
            <w:r w:rsidRPr="0017362D">
              <w:rPr>
                <w:szCs w:val="28"/>
              </w:rPr>
              <w:lastRenderedPageBreak/>
              <w:t>ER_0105_0064_1_SMY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DFMCA_RETURN</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PAR_ORA_NZ_DTM_HH_RETURN_DTL_0091_1_0092_SMY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HH_RETURN_DTL_0106_SMYHH_TXN_SMY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BSN_AREA_HH_DIM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PAR_ORA_NZ_DTM_HH_RETURN_DTL_0106_SMY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HH_ZTB_RETC_0105_SMY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PAR_ORA_NZ_DTM_HH_TXN_SM</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HH_RETURN_DTL_0091_1_0092_SMY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YPAR_ORA_NZ_DTM_HH_ZTB_DSCK_HED_SMY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DYNAMIC_RPT_QAC_RP26_RP7_SMY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w:t>
            </w:r>
            <w:r w:rsidRPr="0017362D">
              <w:rPr>
                <w:szCs w:val="28"/>
              </w:rPr>
              <w:lastRenderedPageBreak/>
              <w:t>_DTM_HH_ZTB_RETC_0105_SMY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HH_ZTB_DSC</w:t>
            </w:r>
            <w:r w:rsidRPr="0017362D">
              <w:rPr>
                <w:szCs w:val="28"/>
              </w:rPr>
              <w:lastRenderedPageBreak/>
              <w:t>K_HED_SMY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DYNAMIC_RPT_QAC_RP26_RP7_SMY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bl>
    <w:p w:rsidR="00F410EF" w:rsidRPr="0017362D" w:rsidRDefault="00F410EF" w:rsidP="00F410EF"/>
    <w:p w:rsidR="00F410EF" w:rsidRPr="0017362D" w:rsidRDefault="00F410EF" w:rsidP="00F410EF">
      <w:pPr>
        <w:numPr>
          <w:ilvl w:val="0"/>
          <w:numId w:val="16"/>
        </w:numPr>
      </w:pPr>
      <w:r w:rsidRPr="0017362D">
        <w:t xml:space="preserve">Nhóm báo cáo TNCN Thống kê hộ kinh doanh PSQ chi tiết </w:t>
      </w:r>
    </w:p>
    <w:p w:rsidR="00F410EF" w:rsidRPr="0017362D" w:rsidRDefault="00F410EF" w:rsidP="00F410EF">
      <w:pPr>
        <w:pStyle w:val="Bullet2"/>
      </w:pPr>
      <w:r w:rsidRPr="0017362D">
        <w:t>224_2 Liệt kê kết quả quản lý thu thuế theo từng MST đối với CNKD sử dụng hóa đơn quyển</w:t>
      </w:r>
    </w:p>
    <w:p w:rsidR="00F410EF" w:rsidRPr="0017362D" w:rsidRDefault="00F410EF" w:rsidP="00F410EF">
      <w:pPr>
        <w:numPr>
          <w:ilvl w:val="0"/>
          <w:numId w:val="16"/>
        </w:numPr>
      </w:pPr>
      <w:r w:rsidRPr="0017362D">
        <w:t xml:space="preserve">ETL JOB: </w:t>
      </w:r>
      <w:r w:rsidRPr="0017362D">
        <w:rPr>
          <w:noProof/>
        </w:rPr>
        <w:t>PAR_3_ORA_NZ_HH_RETURN_DTL_0105_0064_1_SMY, PAR_4_ORA_NZ_HH_RETURN_DTL_VER_0105_0064_1_SMY, PAR_ORA_NZ_DTM_HH_RETURN_DTL_0091_1_0092_SMY, PAR_ORA_NZ_DTM_HH_RETURN_DTL_0106_SMY, PAR_ORA_NZ_DTM_HH_TXN_SMY, PAR_ORA_NZ_DTM_HH_ZTB_DSCK_HED_SMY, PAR_ORA_NZ_DTM_HH_ZTB_RETC_0105_SMY, DYNAMIC_RPT_QAC_RP26_RP7_SMY</w:t>
      </w:r>
    </w:p>
    <w:p w:rsidR="00F410EF" w:rsidRPr="0017362D" w:rsidRDefault="00F410EF" w:rsidP="00F410EF">
      <w:pPr>
        <w:pStyle w:val="Bullet2"/>
      </w:pPr>
      <w:r w:rsidRPr="0017362D">
        <w:t xml:space="preserve">Mô tả: thực hiện tổng hợp dữ liệu từ bảng </w:t>
      </w:r>
      <w:r w:rsidRPr="0017362D">
        <w:rPr>
          <w:noProof/>
        </w:rPr>
        <w:t>RETURN_DTL_COL,  DFKKOP, DFMCA_RETURN</w:t>
      </w:r>
      <w:r w:rsidRPr="0017362D">
        <w:t xml:space="preserve"> vào bảng </w:t>
      </w:r>
      <w:r w:rsidRPr="0017362D">
        <w:rPr>
          <w:noProof/>
        </w:rPr>
        <w:t>HH_RETURN_DTL_0105_0064_1_SMY, HH_RETURN_DTL_VER_0105_0064_1_SMY, HH_RETURN_DTL_0106_SMY, HH_TXN_SMY, HH_ZTB_RETC_0105_SMY, HH_RETURN_DTL_0091_1_0092_SMY, DYNAMIC_RPT_QAC_RP26_RP7_SMY, HH_ZTB_DSCK_HED_SMY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lastRenderedPageBreak/>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PAR_NZ_DTM_PSN_INCM_HH_YTM_FCT_Ins</w:t>
      </w:r>
    </w:p>
    <w:p w:rsidR="00F410EF" w:rsidRPr="0017362D" w:rsidRDefault="00F410EF" w:rsidP="00F410EF">
      <w:pPr>
        <w:pStyle w:val="Bullet2"/>
      </w:pPr>
      <w:r w:rsidRPr="0017362D">
        <w:t xml:space="preserve">Mô tả: thực hiện tổng hợp dữ liệu từ bảng  vào bảng </w:t>
      </w:r>
      <w:r w:rsidRPr="0017362D">
        <w:rPr>
          <w:noProof/>
        </w:rPr>
        <w:t>PSN_INCM_HH_YTM_FCT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TNCN Thống kê tổng hợp</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vAlign w:val="bottom"/>
            <w:hideMark/>
          </w:tcPr>
          <w:p w:rsidR="00F410EF" w:rsidRPr="0017362D" w:rsidRDefault="00F410EF" w:rsidP="00397213">
            <w:pPr>
              <w:spacing w:before="0"/>
              <w:rPr>
                <w:szCs w:val="28"/>
              </w:rPr>
            </w:pPr>
            <w:r w:rsidRPr="0017362D">
              <w:rPr>
                <w:szCs w:val="28"/>
              </w:rPr>
              <w:t>Báo cáo TNCN thống kê tổng hợp</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lastRenderedPageBreak/>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Pr>
                <w:szCs w:val="28"/>
              </w:rPr>
              <w:lastRenderedPageBreak/>
              <w:t>Chỉ tiêu tờ khai TMS</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ZTB_05QTT_BK01_L</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PAR_ORA_NZ_DTM_PSN_INCM_IDV_SMY_FR</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PSN_INCM_IDV_SMY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PAR_NZ_DMT_PSN_INCM_STAT_FCT_Ins</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PSN_INCM_STAT_FCT</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 DFMCA_FORM_VERS_LOG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PAR_ORA_NZ_DTM_PSN_INCM_STAT_PRD_SMY_FR</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PSN_INCM_STAT_PRD_SMY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 ZTB_05QTT_BK02_L</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PAR_ORA_NZ_DTM_PSN_INCM_STAT_TAX_TP_SMY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PSN_INCM_STAT_TAX_TP_SMY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ZTB_05_BK01_L</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PAR_ORA_NZ_DTM_PSN_INCM_IDENT_INF_SMY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PSN_INCM_IDENT_INF_SMY</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ZTB_05_BK02_L</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PAR_ORA_NZ_DTM_PSN_INCM_TAX_FORM_DTL_SMY_FR</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PSN_INCM_TAX_FORM_DTL_SMY_FR</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 RETURN_DTL_COL_VER</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 ZTB_RETFN_RP_002</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 ZTB_01</w:t>
            </w:r>
            <w:r w:rsidRPr="0017362D">
              <w:rPr>
                <w:szCs w:val="28"/>
              </w:rPr>
              <w:lastRenderedPageBreak/>
              <w:t xml:space="preserve">05_01BK_L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lastRenderedPageBreak/>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ZTB_05_BK03_L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ZTB_0006_3_L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ZTB_02BKBH_L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ZTB_02BKDC_L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ZTB_02_1BK_XS_L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TIN_TAXO_STATUS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DFMCA_FORMS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xml:space="preserve">RETURN_DTL_COL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ZTB_RM1_BUPA_REL</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c>
          <w:tcPr>
            <w:tcW w:w="625" w:type="pct"/>
            <w:tcBorders>
              <w:top w:val="single" w:sz="4" w:space="0" w:color="auto"/>
              <w:left w:val="nil"/>
              <w:bottom w:val="single" w:sz="4" w:space="0" w:color="auto"/>
              <w:right w:val="single" w:sz="4" w:space="0" w:color="auto"/>
            </w:tcBorders>
            <w:vAlign w:val="bottom"/>
            <w:hideMark/>
          </w:tcPr>
          <w:p w:rsidR="00F410EF" w:rsidRPr="0017362D" w:rsidRDefault="00F410EF" w:rsidP="00397213">
            <w:pPr>
              <w:rPr>
                <w:szCs w:val="28"/>
              </w:rPr>
            </w:pPr>
            <w:r w:rsidRPr="0017362D">
              <w:rPr>
                <w:szCs w:val="28"/>
              </w:rPr>
              <w:t> </w:t>
            </w:r>
          </w:p>
        </w:tc>
      </w:tr>
    </w:tbl>
    <w:p w:rsidR="00F410EF" w:rsidRPr="0017362D" w:rsidRDefault="00F410EF" w:rsidP="00F410EF"/>
    <w:p w:rsidR="00F410EF" w:rsidRPr="0017362D" w:rsidRDefault="00F410EF" w:rsidP="00F410EF">
      <w:pPr>
        <w:numPr>
          <w:ilvl w:val="0"/>
          <w:numId w:val="16"/>
        </w:numPr>
      </w:pPr>
      <w:r w:rsidRPr="0017362D">
        <w:t xml:space="preserve">Nhóm báo cáo TNCN Thống kê tổng hợp </w:t>
      </w:r>
    </w:p>
    <w:p w:rsidR="00F410EF" w:rsidRPr="0017362D" w:rsidRDefault="00F410EF" w:rsidP="00F410EF">
      <w:pPr>
        <w:pStyle w:val="Bullet2"/>
      </w:pPr>
      <w:r w:rsidRPr="0017362D">
        <w:rPr>
          <w:rStyle w:val="Bullet2Char"/>
        </w:rPr>
        <w:t>231_Thống kê số lượng cá nhân thuộc diện quản lý trong năm</w:t>
      </w:r>
    </w:p>
    <w:p w:rsidR="00F410EF" w:rsidRPr="0017362D" w:rsidRDefault="00F410EF" w:rsidP="00F410EF">
      <w:pPr>
        <w:numPr>
          <w:ilvl w:val="0"/>
          <w:numId w:val="16"/>
        </w:numPr>
      </w:pPr>
      <w:r w:rsidRPr="0017362D">
        <w:t xml:space="preserve">ETL JOB: </w:t>
      </w:r>
      <w:r w:rsidRPr="0017362D">
        <w:rPr>
          <w:noProof/>
        </w:rPr>
        <w:t xml:space="preserve">PAR_ORA_NZ_DTM_PSN_INCM_IDENT_INF_SMY_FR, PAR_ORA_NZ_DTM_PSN_INCM_IDV_SMY_FR, PAR_ORA_NZ_DTM_PSN_INCM_STAT_PRD_SMY_FR, </w:t>
      </w:r>
      <w:r w:rsidRPr="0017362D">
        <w:rPr>
          <w:noProof/>
        </w:rPr>
        <w:lastRenderedPageBreak/>
        <w:t>PAR_ORA_NZ_DTM_PSN_INCM_STAT_TAX_TP_SMY_FR, PAR_ORA_NZ_DTM_PSN_INCM_TXN_SMY_FR,</w:t>
      </w:r>
    </w:p>
    <w:p w:rsidR="00F410EF" w:rsidRPr="0017362D" w:rsidRDefault="00F410EF" w:rsidP="00F410EF">
      <w:pPr>
        <w:pStyle w:val="Bullet2"/>
      </w:pPr>
      <w:r w:rsidRPr="0017362D">
        <w:t xml:space="preserve">Mô tả: thực hiện tổng hợp dữ liệu từ bảng </w:t>
      </w:r>
      <w:r w:rsidRPr="0017362D">
        <w:rPr>
          <w:noProof/>
        </w:rPr>
        <w:t>ZTB_RM1_BUPA,ZTB_05_BK03_L, RETURN_DTL_COL,  ZTB_RETFN_RP_002, RETURN_DTL_COL,  DFKKOP DFO,</w:t>
      </w:r>
      <w:r w:rsidRPr="0017362D">
        <w:t xml:space="preserve"> vào bảng </w:t>
      </w:r>
      <w:r w:rsidRPr="0017362D">
        <w:rPr>
          <w:noProof/>
        </w:rPr>
        <w:t>PSN_INCM_IDENT_INF_SMY, PSN_INCM_IDV_SMY, PSN_INCM_STAT_PRD, PSN_INCM_STAT_TAX_TP_SMY, PSN_INCM_TXN_SMY,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PAR_NZ_DMT_PSN_INCM_STAT_FCT_Ins</w:t>
      </w:r>
    </w:p>
    <w:p w:rsidR="00F410EF" w:rsidRPr="0017362D" w:rsidRDefault="00F410EF" w:rsidP="00F410EF">
      <w:pPr>
        <w:pStyle w:val="Bullet2"/>
      </w:pPr>
      <w:r w:rsidRPr="0017362D">
        <w:t xml:space="preserve">Mô tả: thực hiện tổng hợp dữ liệu từ bảng  vào bảng </w:t>
      </w:r>
      <w:r w:rsidRPr="0017362D">
        <w:rPr>
          <w:noProof/>
        </w:rPr>
        <w:t>PSN_INCM_STAT_FCT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TNCN CNV tổng hợp</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 xml:space="preserve">Báo cáo Chuyển nhượng </w:t>
            </w:r>
            <w:r w:rsidRPr="0017362D">
              <w:lastRenderedPageBreak/>
              <w:t>vốn tổng hợp</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Pr>
                <w:szCs w:val="28"/>
              </w:rPr>
              <w:lastRenderedPageBreak/>
              <w:t>Chỉ tiêu tờ khai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RETURN_DTL_COL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PAR_NZ_DTM_CPTL</w:t>
            </w:r>
            <w:r w:rsidRPr="0017362D">
              <w:lastRenderedPageBreak/>
              <w:t>_TRD_SMY_FR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lastRenderedPageBreak/>
              <w:t>CPTL_TRD_SMY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PAR_NZ_DMT_CPTL</w:t>
            </w:r>
            <w:r w:rsidRPr="0017362D">
              <w:lastRenderedPageBreak/>
              <w:t>_TRD_FCT_UpIns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lastRenderedPageBreak/>
              <w:t>CPTL_TRD_FCT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DFMCA_FORMS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CPTL_TRD_TP_DIM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ZTB_0024_VER2</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TAX_PAYER_TAX_OU_DIM</w:t>
            </w:r>
          </w:p>
        </w:tc>
      </w:tr>
    </w:tbl>
    <w:p w:rsidR="00F410EF" w:rsidRPr="0017362D" w:rsidRDefault="00F410EF" w:rsidP="00F410EF"/>
    <w:p w:rsidR="00F410EF" w:rsidRPr="0017362D" w:rsidRDefault="00F410EF" w:rsidP="00F410EF">
      <w:pPr>
        <w:numPr>
          <w:ilvl w:val="0"/>
          <w:numId w:val="16"/>
        </w:numPr>
      </w:pPr>
      <w:r w:rsidRPr="0017362D">
        <w:t>Nhóm báo cáo TNCN CNV tổng hợp</w:t>
      </w:r>
    </w:p>
    <w:p w:rsidR="00F410EF" w:rsidRPr="0017362D" w:rsidRDefault="00F410EF" w:rsidP="00F410EF">
      <w:pPr>
        <w:pStyle w:val="Bullet2"/>
      </w:pPr>
      <w:r w:rsidRPr="0017362D">
        <w:t>216_Báo cáo tổng hợp tình hình CNV_CN chứng khoán_đầu tư vốn_lợi tức ghi tăng vốn</w:t>
      </w:r>
    </w:p>
    <w:p w:rsidR="00F410EF" w:rsidRPr="0017362D" w:rsidRDefault="00F410EF" w:rsidP="00F410EF">
      <w:pPr>
        <w:numPr>
          <w:ilvl w:val="0"/>
          <w:numId w:val="16"/>
        </w:numPr>
      </w:pPr>
      <w:r w:rsidRPr="0017362D">
        <w:t xml:space="preserve">ETL JOB: </w:t>
      </w:r>
      <w:r w:rsidRPr="0017362D">
        <w:rPr>
          <w:noProof/>
        </w:rPr>
        <w:t>PAR_NZ_DTM_CPTL_TRD_SMY_FR</w:t>
      </w:r>
    </w:p>
    <w:p w:rsidR="00F410EF" w:rsidRPr="0017362D" w:rsidRDefault="00F410EF" w:rsidP="00F410EF">
      <w:pPr>
        <w:pStyle w:val="Bullet2"/>
      </w:pPr>
      <w:r w:rsidRPr="0017362D">
        <w:t xml:space="preserve">Mô tả: thực hiện tổng hợp dữ liệu từ bảng  vào bảng </w:t>
      </w:r>
      <w:r w:rsidRPr="0017362D">
        <w:rPr>
          <w:noProof/>
        </w:rPr>
        <w:t>CPTL_TRD_SMY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Pr>
        <w:numPr>
          <w:ilvl w:val="0"/>
          <w:numId w:val="16"/>
        </w:numPr>
      </w:pPr>
      <w:r w:rsidRPr="0017362D">
        <w:t xml:space="preserve">ETL JOB: </w:t>
      </w:r>
      <w:r w:rsidRPr="0017362D">
        <w:rPr>
          <w:noProof/>
        </w:rPr>
        <w:t>PAR_NZ_DTM_CPTL_TRD_FCT_Ins</w:t>
      </w:r>
    </w:p>
    <w:p w:rsidR="00F410EF" w:rsidRPr="0017362D" w:rsidRDefault="00F410EF" w:rsidP="00F410EF">
      <w:pPr>
        <w:pStyle w:val="Bullet2"/>
      </w:pPr>
      <w:r w:rsidRPr="0017362D">
        <w:t xml:space="preserve">Mô tả: thực hiện tổng hợp dữ liệu từ bảng  vào bảng </w:t>
      </w:r>
      <w:r w:rsidRPr="0017362D">
        <w:rPr>
          <w:noProof/>
        </w:rPr>
        <w:t>CPTL_TRD_FCT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lastRenderedPageBreak/>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TNCN CNV chi tiết</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Chuyển nhượng vốn chi tiết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Pr>
                <w:szCs w:val="28"/>
              </w:rPr>
              <w:t>Chỉ tiêu tờ khai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RETURN_DTL_COL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PAR_NZ_DTM_CPTL_TRD_SMY_FR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CPTL_TRD_SMY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PAR_NZ_DMT_CPTL_TRD_FCT_UpIns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CPTL_TRD_FCT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DFMCA_FORMS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CPTL_TRD_TP_DIM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ZTB_0024_VER2</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TAX_PAYER_TAX_OU_DIM</w:t>
            </w:r>
          </w:p>
        </w:tc>
      </w:tr>
    </w:tbl>
    <w:p w:rsidR="00F410EF" w:rsidRPr="0017362D" w:rsidRDefault="00F410EF" w:rsidP="00F410EF"/>
    <w:p w:rsidR="00F410EF" w:rsidRPr="0017362D" w:rsidRDefault="00F410EF" w:rsidP="00F410EF">
      <w:pPr>
        <w:numPr>
          <w:ilvl w:val="0"/>
          <w:numId w:val="16"/>
        </w:numPr>
      </w:pPr>
      <w:r w:rsidRPr="0017362D">
        <w:t xml:space="preserve">Nhóm báo cáo TNCN CNV chi tiết </w:t>
      </w:r>
    </w:p>
    <w:p w:rsidR="00F410EF" w:rsidRPr="0017362D" w:rsidRDefault="00F410EF" w:rsidP="00F410EF">
      <w:pPr>
        <w:pStyle w:val="Bullet2"/>
      </w:pPr>
      <w:r w:rsidRPr="0017362D">
        <w:t>217_Báo cáo chi tiết cá nhân CNV_bao gồm cả TH khai thay</w:t>
      </w:r>
    </w:p>
    <w:p w:rsidR="00F410EF" w:rsidRPr="0017362D" w:rsidRDefault="00F410EF" w:rsidP="00F410EF">
      <w:pPr>
        <w:pStyle w:val="Bullet2"/>
      </w:pPr>
      <w:r w:rsidRPr="0017362D">
        <w:t>218_Đầu tư vốn_Cá nhân nhận lợi tức bằng cổ phiếu_lợi tức ghi tăng vốn</w:t>
      </w:r>
    </w:p>
    <w:p w:rsidR="00F410EF" w:rsidRPr="0017362D" w:rsidRDefault="00F410EF" w:rsidP="00F410EF">
      <w:pPr>
        <w:pStyle w:val="Bullet2"/>
      </w:pPr>
      <w:r w:rsidRPr="0017362D">
        <w:t>219_Báo cáo chi tiết cá nhân CN chứng khoán khai trực tiếp với CQT</w:t>
      </w:r>
    </w:p>
    <w:p w:rsidR="00F410EF" w:rsidRPr="0017362D" w:rsidRDefault="00F410EF" w:rsidP="00F410EF">
      <w:pPr>
        <w:numPr>
          <w:ilvl w:val="0"/>
          <w:numId w:val="16"/>
        </w:numPr>
      </w:pPr>
      <w:r w:rsidRPr="0017362D">
        <w:t xml:space="preserve">ETL JOB: </w:t>
      </w:r>
      <w:r w:rsidRPr="0017362D">
        <w:rPr>
          <w:noProof/>
        </w:rPr>
        <w:t>PAR_NZ_DTM_CPTL_TRD_SMY_FR</w:t>
      </w:r>
    </w:p>
    <w:p w:rsidR="00F410EF" w:rsidRPr="0017362D" w:rsidRDefault="00F410EF" w:rsidP="00F410EF">
      <w:pPr>
        <w:pStyle w:val="Bullet2"/>
      </w:pPr>
      <w:r w:rsidRPr="0017362D">
        <w:lastRenderedPageBreak/>
        <w:t xml:space="preserve">Mô tả: thực hiện tổng hợp dữ liệu từ bảng  vào bảng </w:t>
      </w:r>
      <w:r w:rsidRPr="0017362D">
        <w:rPr>
          <w:noProof/>
        </w:rPr>
        <w:t>CPTL_TRD_SMY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Pr>
        <w:numPr>
          <w:ilvl w:val="0"/>
          <w:numId w:val="16"/>
        </w:numPr>
      </w:pPr>
      <w:r w:rsidRPr="0017362D">
        <w:t xml:space="preserve">ETL JOB: </w:t>
      </w:r>
      <w:r w:rsidRPr="0017362D">
        <w:rPr>
          <w:noProof/>
        </w:rPr>
        <w:t>PAR_NZ_DTM_CPTL_TRD_FCT_Ins</w:t>
      </w:r>
    </w:p>
    <w:p w:rsidR="00F410EF" w:rsidRPr="0017362D" w:rsidRDefault="00F410EF" w:rsidP="00F410EF">
      <w:pPr>
        <w:pStyle w:val="Bullet2"/>
      </w:pPr>
      <w:r w:rsidRPr="0017362D">
        <w:t xml:space="preserve">Mô tả: thực hiện tổng hợp dữ liệu từ bảng  vào bảng </w:t>
      </w:r>
      <w:r w:rsidRPr="0017362D">
        <w:rPr>
          <w:noProof/>
        </w:rPr>
        <w:t>CPTL_TRD_FCT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TNCN BĐS tổng hợp</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TNCN BĐS tổng hợp</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Pr>
                <w:szCs w:val="28"/>
              </w:rPr>
              <w:t>Chỉ tiêu tờ khai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RETURN_DTL_COL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PAR_NZ_DTM_CPTL_TRD_SMY_FR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CPTL_TRD_SMY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PAR_NZ_DMT_CPTL_TRD_FCT_UpIns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PSN_INCM_LAND_FCT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DFMCA_FORMS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CPTL_TRD_TP_DIM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ZTB_0024_VER2</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TAX_PAYER_TAX_OU_DIM</w:t>
            </w:r>
          </w:p>
        </w:tc>
      </w:tr>
    </w:tbl>
    <w:p w:rsidR="00F410EF" w:rsidRPr="0017362D" w:rsidRDefault="00F410EF" w:rsidP="00F410EF"/>
    <w:p w:rsidR="00F410EF" w:rsidRPr="0017362D" w:rsidRDefault="00F410EF" w:rsidP="00F410EF">
      <w:pPr>
        <w:numPr>
          <w:ilvl w:val="0"/>
          <w:numId w:val="16"/>
        </w:numPr>
      </w:pPr>
      <w:r w:rsidRPr="0017362D">
        <w:t>Nhóm báo cáo TNCN BĐS tổng hợp</w:t>
      </w:r>
    </w:p>
    <w:p w:rsidR="00F410EF" w:rsidRPr="0017362D" w:rsidRDefault="00F410EF" w:rsidP="00F410EF">
      <w:pPr>
        <w:pStyle w:val="Bullet2"/>
      </w:pPr>
      <w:r w:rsidRPr="0017362D">
        <w:t>48_Báo cáo TKT8E_Thống kê quản lý thuế TNCN đối với thu nhập từ chuyển nhượng bất động sản</w:t>
      </w:r>
    </w:p>
    <w:p w:rsidR="00F410EF" w:rsidRPr="0017362D" w:rsidRDefault="00F410EF" w:rsidP="00F410EF">
      <w:pPr>
        <w:pStyle w:val="Bullet2"/>
      </w:pPr>
      <w:r w:rsidRPr="0017362D">
        <w:t>203_Tổng hợp thuế TNCN từ chuyển nhượng BDS và tài sản gắn liền với đẩt (PL01)</w:t>
      </w:r>
    </w:p>
    <w:p w:rsidR="00F410EF" w:rsidRPr="0017362D" w:rsidRDefault="00F410EF" w:rsidP="00F410EF">
      <w:pPr>
        <w:pStyle w:val="Bullet2"/>
      </w:pPr>
      <w:r w:rsidRPr="0017362D">
        <w:t>207_Tổng hợp số lượng tờ khai miễn thuế TNCN từ chuyển nhượng BDS là duy nhất (PL03)</w:t>
      </w:r>
    </w:p>
    <w:p w:rsidR="00F410EF" w:rsidRPr="0017362D" w:rsidRDefault="00F410EF" w:rsidP="00F410EF">
      <w:pPr>
        <w:pStyle w:val="Bullet2"/>
      </w:pPr>
      <w:r w:rsidRPr="0017362D">
        <w:t>209_Tổng hợp số lượng tờ khai thuế TNCN từ thừa kế_quà tặng là BDS (PL04)</w:t>
      </w:r>
    </w:p>
    <w:p w:rsidR="00F410EF" w:rsidRPr="0017362D" w:rsidRDefault="00F410EF" w:rsidP="00F410EF">
      <w:pPr>
        <w:pStyle w:val="Bullet2"/>
      </w:pPr>
      <w:r w:rsidRPr="0017362D">
        <w:t>210_Tổng hợp số lượng tờ khai uỷ quyền chuyển nhượng BDS và TS gắn liền với đẩt (PL05)</w:t>
      </w:r>
    </w:p>
    <w:p w:rsidR="00F410EF" w:rsidRPr="0017362D" w:rsidRDefault="00F410EF" w:rsidP="00F410EF">
      <w:pPr>
        <w:pStyle w:val="Bullet2"/>
      </w:pPr>
      <w:r w:rsidRPr="0017362D">
        <w:t>214_Chuyển nhượng BDS với nhà hình thành trong tương lai (PL08)</w:t>
      </w:r>
    </w:p>
    <w:p w:rsidR="00F410EF" w:rsidRPr="0017362D" w:rsidRDefault="00F410EF" w:rsidP="00F410EF">
      <w:pPr>
        <w:numPr>
          <w:ilvl w:val="0"/>
          <w:numId w:val="16"/>
        </w:numPr>
      </w:pPr>
      <w:r w:rsidRPr="0017362D">
        <w:t xml:space="preserve">ETL JOB: </w:t>
      </w:r>
      <w:r w:rsidRPr="0017362D">
        <w:rPr>
          <w:noProof/>
        </w:rPr>
        <w:t>PAR_ORA_NZ_DMT_PSN_INCM_LAND_SMY_FR, PAR_ORA_NZ_DTM_PSN_INCM_LAND_MO_SMY_FR, PAR_ORA_NZ_DTM_PSN_INCM_LAND_TXN_SMY_FR, PAR_ORA_NZ_DTM_PSN_INCM_LAND_VRSN_SMY_FR,</w:t>
      </w:r>
    </w:p>
    <w:p w:rsidR="00F410EF" w:rsidRPr="0017362D" w:rsidRDefault="00F410EF" w:rsidP="00F410EF">
      <w:pPr>
        <w:pStyle w:val="Bullet2"/>
      </w:pPr>
      <w:r w:rsidRPr="0017362D">
        <w:t xml:space="preserve">Mô tả: thực hiện tổng hợp dữ liệu từ bảng </w:t>
      </w:r>
      <w:r w:rsidRPr="0017362D">
        <w:rPr>
          <w:noProof/>
        </w:rPr>
        <w:t>RETURN_DTL_COL, ZTB9_T_CLS_DB01,  DFKKOP, DFKKKO,  RETURN_DTL_COL_VER,</w:t>
      </w:r>
      <w:r w:rsidRPr="0017362D">
        <w:t xml:space="preserve"> vào bảng </w:t>
      </w:r>
      <w:r w:rsidRPr="0017362D">
        <w:rPr>
          <w:noProof/>
        </w:rPr>
        <w:t>PSN_INCM_LAND_SMY, PSN_INCM_LAND_MO_SMY, PSN_INCM_LAND_TXN_SMY, PSN_INCM_LAND_VRSN_SMY,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STG (Oracle)</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PAR_NZ_DTM_PSN_INCM_LAND_FCT_Ins</w:t>
      </w:r>
    </w:p>
    <w:p w:rsidR="00F410EF" w:rsidRPr="0017362D" w:rsidRDefault="00F410EF" w:rsidP="00F410EF">
      <w:pPr>
        <w:pStyle w:val="Bullet2"/>
      </w:pPr>
      <w:r w:rsidRPr="0017362D">
        <w:lastRenderedPageBreak/>
        <w:t xml:space="preserve">Mô tả: thực hiện tổng hợp dữ liệu từ bảng  vào bảng </w:t>
      </w:r>
      <w:r w:rsidRPr="0017362D">
        <w:rPr>
          <w:noProof/>
        </w:rPr>
        <w:t>PSN_INCM_LAND_FCT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TNCN BĐS chi tiết</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TNCN BĐS chi tiết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Pr>
                <w:szCs w:val="28"/>
              </w:rPr>
              <w:t>Chỉ tiêu tờ khai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RETURN_DTL_COL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PAR_NZ_DTM_CPTL_TRD_SMY_FR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CPTL_TRD_SMY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PAR_NZ_DMT_CPTL_TRD_FCT_UpIns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PSN_INCM_LAND_DTL_FCT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DFMCA_FORMS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CPTL_TRD_TP_DIM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ZTB_0024_VER2</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TAX_PAYER_TAX_OU_DIM</w:t>
            </w:r>
          </w:p>
        </w:tc>
      </w:tr>
    </w:tbl>
    <w:p w:rsidR="00F410EF" w:rsidRPr="0017362D" w:rsidRDefault="00F410EF" w:rsidP="00F410EF"/>
    <w:p w:rsidR="00F410EF" w:rsidRPr="0017362D" w:rsidRDefault="00F410EF" w:rsidP="00F410EF">
      <w:pPr>
        <w:numPr>
          <w:ilvl w:val="0"/>
          <w:numId w:val="16"/>
        </w:numPr>
      </w:pPr>
      <w:r w:rsidRPr="0017362D">
        <w:t xml:space="preserve">Nhóm báo cáo TNCN BĐS chi tiết </w:t>
      </w:r>
    </w:p>
    <w:p w:rsidR="00F410EF" w:rsidRPr="0017362D" w:rsidRDefault="00F410EF" w:rsidP="00F410EF">
      <w:pPr>
        <w:pStyle w:val="Bullet2"/>
      </w:pPr>
      <w:r w:rsidRPr="0017362D">
        <w:t>204_Chi tiết hồ sơ chuyển nhượng BDS và TS gắn liền với đẩt có GCN (PL02)</w:t>
      </w:r>
    </w:p>
    <w:p w:rsidR="00F410EF" w:rsidRPr="0017362D" w:rsidRDefault="00F410EF" w:rsidP="00F410EF">
      <w:pPr>
        <w:pStyle w:val="Bullet2"/>
      </w:pPr>
      <w:r w:rsidRPr="0017362D">
        <w:t xml:space="preserve"> 205_Danh sách thửa đất có giấy chứng nhận và chuyển nhượng nhiều lần (PL2_DS)</w:t>
      </w:r>
    </w:p>
    <w:p w:rsidR="00F410EF" w:rsidRPr="0017362D" w:rsidRDefault="00F410EF" w:rsidP="00F410EF">
      <w:pPr>
        <w:pStyle w:val="Bullet2"/>
      </w:pPr>
      <w:r w:rsidRPr="0017362D">
        <w:t>206_Chi tiết hồ sơ chuyển nhượng bất động sản và tài sản gắn liền với đẩt có giấy chứng nhận (PL2_CT)</w:t>
      </w:r>
    </w:p>
    <w:p w:rsidR="00F410EF" w:rsidRPr="0017362D" w:rsidRDefault="00F410EF" w:rsidP="00F410EF">
      <w:pPr>
        <w:pStyle w:val="Bullet2"/>
      </w:pPr>
      <w:r w:rsidRPr="0017362D">
        <w:t>208_Bảng chi tiết hồ sơ chuyển nhượng BDS và TS gắn liền với đẩt là duy nhất (PL3_CT)</w:t>
      </w:r>
    </w:p>
    <w:p w:rsidR="00F410EF" w:rsidRPr="0017362D" w:rsidRDefault="00F410EF" w:rsidP="00F410EF">
      <w:pPr>
        <w:pStyle w:val="Bullet2"/>
      </w:pPr>
      <w:r w:rsidRPr="0017362D">
        <w:t>211_Bảng chi tiết tờ khai chuyển nhượng BDS và TS gắn liền với đẩt thông qua ủy quyền (PL5_CT)</w:t>
      </w:r>
    </w:p>
    <w:p w:rsidR="00F410EF" w:rsidRPr="0017362D" w:rsidRDefault="00F410EF" w:rsidP="00F410EF">
      <w:pPr>
        <w:pStyle w:val="Bullet2"/>
      </w:pPr>
      <w:r w:rsidRPr="0017362D">
        <w:t>215_Bảng chi tiết tờ khai chuyển nhượng BDS nhà ở hình thành tương lai</w:t>
      </w:r>
    </w:p>
    <w:p w:rsidR="00F410EF" w:rsidRPr="0017362D" w:rsidRDefault="00F410EF" w:rsidP="00F410EF">
      <w:pPr>
        <w:numPr>
          <w:ilvl w:val="0"/>
          <w:numId w:val="16"/>
        </w:numPr>
      </w:pPr>
      <w:r w:rsidRPr="0017362D">
        <w:t xml:space="preserve">ETL JOB: </w:t>
      </w:r>
      <w:r w:rsidRPr="0017362D">
        <w:rPr>
          <w:noProof/>
        </w:rPr>
        <w:t>PAR_ORA_NZ_DTM_PSN_INCM_LAND_DTL_SMY_FR</w:t>
      </w:r>
    </w:p>
    <w:p w:rsidR="00F410EF" w:rsidRPr="0017362D" w:rsidRDefault="00F410EF" w:rsidP="00F410EF">
      <w:pPr>
        <w:pStyle w:val="Bullet2"/>
      </w:pPr>
      <w:r w:rsidRPr="0017362D">
        <w:t xml:space="preserve">Mô tả: thực hiện tổng hợp dữ liệu từ bảng </w:t>
      </w:r>
      <w:r w:rsidRPr="0017362D">
        <w:rPr>
          <w:noProof/>
        </w:rPr>
        <w:t>RETURN_DTL_COL</w:t>
      </w:r>
      <w:r w:rsidRPr="0017362D">
        <w:t xml:space="preserve"> vào bảng </w:t>
      </w:r>
      <w:r w:rsidRPr="0017362D">
        <w:rPr>
          <w:noProof/>
        </w:rPr>
        <w:t>PSN_INCM_LAND_DTL_SMY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PAR_NZ_DTM_PSN_INCM_LAND_DTL_FCT_TWT_Ins</w:t>
      </w:r>
    </w:p>
    <w:p w:rsidR="00F410EF" w:rsidRPr="0017362D" w:rsidRDefault="00F410EF" w:rsidP="00F410EF">
      <w:pPr>
        <w:pStyle w:val="Bullet2"/>
      </w:pPr>
      <w:r w:rsidRPr="0017362D">
        <w:t xml:space="preserve">Mô tả: thực hiện tổng hợp dữ liệu từ bảng  vào bảng </w:t>
      </w:r>
      <w:r w:rsidRPr="0017362D">
        <w:rPr>
          <w:noProof/>
        </w:rPr>
        <w:t>PSN_INCM_LAND_DTL_FCT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lastRenderedPageBreak/>
        <w:t>Nhóm báo cáo Thống kê thuế tài nguyên phát sinh chi tiết</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Tổng hợp tài nguyên phát sinh chi tiết</w:t>
            </w:r>
          </w:p>
        </w:tc>
        <w:tc>
          <w:tcPr>
            <w:tcW w:w="625" w:type="pct"/>
            <w:tcBorders>
              <w:top w:val="single" w:sz="4" w:space="0" w:color="auto"/>
              <w:left w:val="nil"/>
              <w:bottom w:val="single" w:sz="4" w:space="0" w:color="auto"/>
              <w:right w:val="single" w:sz="4" w:space="0" w:color="auto"/>
            </w:tcBorders>
            <w:hideMark/>
          </w:tcPr>
          <w:p w:rsidR="00F410EF" w:rsidRDefault="00F410EF" w:rsidP="00397213">
            <w:pPr>
              <w:rPr>
                <w:szCs w:val="28"/>
              </w:rPr>
            </w:pPr>
            <w:r>
              <w:rPr>
                <w:szCs w:val="28"/>
              </w:rPr>
              <w:t>Dữ liệu thu nộp TMS</w:t>
            </w:r>
          </w:p>
          <w:p w:rsidR="00F410EF" w:rsidRPr="0017362D" w:rsidRDefault="00F410EF" w:rsidP="00397213">
            <w:r>
              <w:rPr>
                <w:szCs w:val="28"/>
              </w:rPr>
              <w:t>Chỉ tiêu tờ khai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ZTB9_T_COL_DATAH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PAR_ORA_NZ_DTM_STAT_SPCL_CMDTY_DTL_SMY_FR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STAT_SPCL_CMDTY_DTL_SMY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PAR_NZ_DTM_STAT_RSC_DTL_FCT_Ins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STAT_RSC_DTL_FCT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ZTB1_T_COL_DATAH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PAR_ORA_STG_NZ_DTM_STAT_RSC_DTL_SMY_FR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STAT_RSC_DTL_SMY</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ZTB8_T_COL_DATAH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PAR_ORA_NZ_DTM_SPCL_CMDTY_INCM_SMY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SPCL_CMDTY_INCM_SMY</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TAX_PAYER_DIM </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ZTB2_T_COL_DATAH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INDUSTRIAL_CL_DIM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ZTB_BUT000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BSN_AREA_DIM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ZTB_MAP_TMUC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RSC_DIM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TIN_TAXO_STATUS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ZTB8_T_COL_DATAD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ZTB2_T_COL_DATAD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RETURN_DTL_COL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DFMCA_FORMS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ZTB_04TNDN_1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ZTB_01NTNN_1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ZTB_01NTNNPS_1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ZTB_03</w:t>
            </w:r>
            <w:r w:rsidRPr="0017362D">
              <w:lastRenderedPageBreak/>
              <w:t xml:space="preserve">NTNN_1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ZTB_03NTNNPS_1</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bl>
    <w:p w:rsidR="00F410EF" w:rsidRPr="0017362D" w:rsidRDefault="00F410EF" w:rsidP="00F410EF"/>
    <w:p w:rsidR="00F410EF" w:rsidRPr="0017362D" w:rsidRDefault="00F410EF" w:rsidP="00F410EF">
      <w:pPr>
        <w:numPr>
          <w:ilvl w:val="0"/>
          <w:numId w:val="16"/>
        </w:numPr>
      </w:pPr>
      <w:r w:rsidRPr="0017362D">
        <w:t xml:space="preserve">Nhóm báo cáo Thống kê thuế tài nguyên phát sinh chi tiết </w:t>
      </w:r>
    </w:p>
    <w:p w:rsidR="00F410EF" w:rsidRPr="0017362D" w:rsidRDefault="00F410EF" w:rsidP="00F410EF">
      <w:pPr>
        <w:pStyle w:val="Bullet2"/>
      </w:pPr>
      <w:r w:rsidRPr="0017362D">
        <w:t>72_Báo cáo tổng hợp thuế tài nguyên</w:t>
      </w:r>
    </w:p>
    <w:p w:rsidR="00F410EF" w:rsidRPr="0017362D" w:rsidRDefault="00F410EF" w:rsidP="00F410EF">
      <w:pPr>
        <w:numPr>
          <w:ilvl w:val="0"/>
          <w:numId w:val="16"/>
        </w:numPr>
      </w:pPr>
      <w:r w:rsidRPr="0017362D">
        <w:t xml:space="preserve">ETL JOB: </w:t>
      </w:r>
      <w:r w:rsidRPr="0017362D">
        <w:rPr>
          <w:noProof/>
        </w:rPr>
        <w:t>PAR_ORA_STG_NZ_DTM_STAT_RSC_DTL_SMY_FR</w:t>
      </w:r>
    </w:p>
    <w:p w:rsidR="00F410EF" w:rsidRPr="0017362D" w:rsidRDefault="00F410EF" w:rsidP="00F410EF">
      <w:pPr>
        <w:pStyle w:val="Bullet2"/>
      </w:pPr>
      <w:r w:rsidRPr="0017362D">
        <w:t xml:space="preserve">Mô tả: thực hiện tổng hợp dữ liệu từ bảng </w:t>
      </w:r>
      <w:r w:rsidRPr="0017362D">
        <w:rPr>
          <w:noProof/>
        </w:rPr>
        <w:t>RETURN_DTL_COL</w:t>
      </w:r>
      <w:r w:rsidRPr="0017362D">
        <w:t xml:space="preserve"> vào bảng </w:t>
      </w:r>
      <w:r w:rsidRPr="0017362D">
        <w:rPr>
          <w:noProof/>
        </w:rPr>
        <w:t>STAT_RSC_DTL_SMY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PAR_NZ_DTM_STAT_RSC_DTL_FCT_Ins</w:t>
      </w:r>
    </w:p>
    <w:p w:rsidR="00F410EF" w:rsidRPr="0017362D" w:rsidRDefault="00F410EF" w:rsidP="00F410EF">
      <w:pPr>
        <w:pStyle w:val="Bullet2"/>
      </w:pPr>
      <w:r w:rsidRPr="0017362D">
        <w:t xml:space="preserve">Mô tả: thực hiện tổng hợp dữ liệu từ bảng  vào bảng </w:t>
      </w:r>
      <w:r w:rsidRPr="0017362D">
        <w:rPr>
          <w:noProof/>
        </w:rPr>
        <w:t>STAT_RSC_DTL_FCT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Phương án kiểm tra kỳ dữ liệu xử lý: áp dụng nguyên tắc như mô tả ở mục 1.5.1.2.1 và 1.5.1.2.3</w:t>
      </w:r>
    </w:p>
    <w:p w:rsidR="00F410EF" w:rsidRPr="0017362D" w:rsidRDefault="00F410EF" w:rsidP="00F410EF"/>
    <w:p w:rsidR="00F410EF" w:rsidRPr="0017362D" w:rsidRDefault="00F410EF" w:rsidP="00F410EF">
      <w:pPr>
        <w:pStyle w:val="Heading5"/>
        <w:numPr>
          <w:ilvl w:val="4"/>
          <w:numId w:val="30"/>
        </w:numPr>
      </w:pPr>
      <w:r w:rsidRPr="0017362D">
        <w:t>Nhóm báo cáo Thống kê thuế TTĐB chi tiết</w:t>
      </w:r>
    </w:p>
    <w:p w:rsidR="00F410EF" w:rsidRPr="0017362D"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 xml:space="preserve">ETL TH </w:t>
            </w:r>
            <w:r w:rsidRPr="0017362D">
              <w:rPr>
                <w:szCs w:val="28"/>
              </w:rPr>
              <w:lastRenderedPageBreak/>
              <w:t>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lastRenderedPageBreak/>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 xml:space="preserve">ETL Job TH </w:t>
            </w:r>
            <w:r w:rsidRPr="0017362D">
              <w:rPr>
                <w:szCs w:val="28"/>
              </w:rPr>
              <w:lastRenderedPageBreak/>
              <w:t>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lastRenderedPageBreak/>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lastRenderedPageBreak/>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tổng hợp TTĐB chi tiết</w:t>
            </w:r>
          </w:p>
        </w:tc>
        <w:tc>
          <w:tcPr>
            <w:tcW w:w="625" w:type="pct"/>
            <w:tcBorders>
              <w:top w:val="single" w:sz="4" w:space="0" w:color="auto"/>
              <w:left w:val="nil"/>
              <w:bottom w:val="single" w:sz="4" w:space="0" w:color="auto"/>
              <w:right w:val="single" w:sz="4" w:space="0" w:color="auto"/>
            </w:tcBorders>
            <w:hideMark/>
          </w:tcPr>
          <w:p w:rsidR="00F410EF" w:rsidRDefault="00F410EF" w:rsidP="00397213">
            <w:pPr>
              <w:rPr>
                <w:szCs w:val="28"/>
              </w:rPr>
            </w:pPr>
            <w:r>
              <w:rPr>
                <w:szCs w:val="28"/>
              </w:rPr>
              <w:t>Dữ liệu thu nộp TMS</w:t>
            </w:r>
          </w:p>
          <w:p w:rsidR="00F410EF" w:rsidRPr="0017362D" w:rsidRDefault="00F410EF" w:rsidP="00397213">
            <w:r>
              <w:rPr>
                <w:szCs w:val="28"/>
              </w:rPr>
              <w:t>Chỉ tiêu tờ khai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ztb9_t_col_datah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STAT_SPCL_CMDTY_DTL_SMY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PAR_NZ_DTM_STAT_SPCL_CMDTY_DTL_FCT_Ins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STAT_SPCL_CMDTY_DTL_FCT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ztb1_t_col_datah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PAR_ORA_NZ_DTM_STAT_SPCL_CMDTY_DTL_SMY_FR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SPCL_CMDTY_INCM_SMY</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ztb8_t_col_datah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PAR_ORA_NZ_DTM_SPCL_CMDTY_INCM_SMY_FR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SPCL_CMDTY_RSC_SMY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TAX_PAYER_DIM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ztb2_t_col_datah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PAR_ORA_NZ_DTM_SPCL_CMDTY_RSC_SMY_FR</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INDUSTRIAL_CL_DIM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ztb_map_tmuc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BSN_AREA_DIM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RSC_DIM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ztb_but000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ztb8_t_col_datad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ztb2_t_col_datad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return_dtl_col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dfmca_forms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ztb_04tndn_1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ztb_01ntnn_1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ztb_01ntnnps_1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ztb_03ntnn_1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ztb_03ntnnps_1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ztb_01ttdb_1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ztb_dm_thue_ttdb</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bl>
    <w:p w:rsidR="00F410EF" w:rsidRPr="0017362D" w:rsidRDefault="00F410EF" w:rsidP="00F410EF"/>
    <w:p w:rsidR="00F410EF" w:rsidRPr="0017362D" w:rsidRDefault="00F410EF" w:rsidP="00F410EF">
      <w:pPr>
        <w:numPr>
          <w:ilvl w:val="0"/>
          <w:numId w:val="16"/>
        </w:numPr>
      </w:pPr>
      <w:r w:rsidRPr="0017362D">
        <w:t xml:space="preserve">Nhóm báo cáo Thống kê thuế TTĐB chi tiết </w:t>
      </w:r>
    </w:p>
    <w:p w:rsidR="00F410EF" w:rsidRPr="0017362D" w:rsidRDefault="00F410EF" w:rsidP="00F410EF">
      <w:pPr>
        <w:pStyle w:val="Bullet2"/>
      </w:pPr>
      <w:r w:rsidRPr="0017362D">
        <w:t>71_Báo cáo tổng hợp thuế Tiêu thụ đặc biệt</w:t>
      </w:r>
    </w:p>
    <w:p w:rsidR="00F410EF" w:rsidRPr="0017362D" w:rsidRDefault="00F410EF" w:rsidP="00F410EF">
      <w:pPr>
        <w:numPr>
          <w:ilvl w:val="0"/>
          <w:numId w:val="16"/>
        </w:numPr>
      </w:pPr>
      <w:r w:rsidRPr="0017362D">
        <w:t xml:space="preserve">ETL JOB: </w:t>
      </w:r>
      <w:r w:rsidRPr="0017362D">
        <w:rPr>
          <w:noProof/>
        </w:rPr>
        <w:t>PAR_ORA_NZ_DTM_SPCL_CMDTY_INCM_SMY_FR, PAR_ORA_NZ_DTM_SPCL_CMDTY_RSC_SMY_FR</w:t>
      </w:r>
    </w:p>
    <w:p w:rsidR="00F410EF" w:rsidRPr="0017362D" w:rsidRDefault="00F410EF" w:rsidP="00F410EF">
      <w:pPr>
        <w:pStyle w:val="Bullet2"/>
      </w:pPr>
      <w:r w:rsidRPr="0017362D">
        <w:t xml:space="preserve">Mô tả: thực hiện tổng hợp dữ liệu từ bảng </w:t>
      </w:r>
      <w:r w:rsidRPr="0017362D">
        <w:rPr>
          <w:noProof/>
        </w:rPr>
        <w:t>RETURN_DTL_COL</w:t>
      </w:r>
      <w:r w:rsidRPr="0017362D">
        <w:t xml:space="preserve"> vào bảng </w:t>
      </w:r>
      <w:r w:rsidRPr="0017362D">
        <w:rPr>
          <w:noProof/>
        </w:rPr>
        <w:t>SPCL_CMDTY_INCM_SMY, SPCL_CMDTY_RSC_SMY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PAR_NZ_DTM_STAT_SPCL_CMDTY_DTL_FCT_Ins</w:t>
      </w:r>
    </w:p>
    <w:p w:rsidR="00F410EF" w:rsidRPr="0017362D" w:rsidRDefault="00F410EF" w:rsidP="00F410EF">
      <w:pPr>
        <w:pStyle w:val="Bullet2"/>
      </w:pPr>
      <w:r w:rsidRPr="0017362D">
        <w:t xml:space="preserve">Mô tả: thực hiện tổng hợp dữ liệu từ bảng  vào bảng </w:t>
      </w:r>
      <w:r w:rsidRPr="0017362D">
        <w:rPr>
          <w:noProof/>
        </w:rPr>
        <w:t>STAT_SPCL_CMDTY_DTL_FCT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Default="00F410EF" w:rsidP="00F410EF">
      <w:pPr>
        <w:pStyle w:val="Bullet2"/>
      </w:pPr>
      <w:r w:rsidRPr="0017362D">
        <w:t>Tham số đầu vào: p_etl_date (định dạng ngày yyyymmdd)</w:t>
      </w:r>
    </w:p>
    <w:p w:rsidR="00F410EF" w:rsidRDefault="00F410EF" w:rsidP="00F410EF">
      <w:pPr>
        <w:pStyle w:val="Bullet2"/>
        <w:numPr>
          <w:ilvl w:val="0"/>
          <w:numId w:val="0"/>
        </w:numPr>
        <w:ind w:left="1296" w:hanging="360"/>
      </w:pPr>
    </w:p>
    <w:p w:rsidR="00F410EF" w:rsidRPr="0017362D" w:rsidRDefault="00F410EF" w:rsidP="00F410EF">
      <w:pPr>
        <w:numPr>
          <w:ilvl w:val="0"/>
          <w:numId w:val="16"/>
        </w:numPr>
      </w:pPr>
      <w:r>
        <w:t>Phương án kiểm tra kỳ dữ liệu xử lý: áp dụng nguyên tắc như mô tả ở mục 1.5.1.2.1 và 1.5.1.2.3</w:t>
      </w:r>
    </w:p>
    <w:p w:rsidR="00F410EF" w:rsidRDefault="00F410EF" w:rsidP="00F410EF">
      <w:pPr>
        <w:pStyle w:val="Bullet2"/>
        <w:numPr>
          <w:ilvl w:val="0"/>
          <w:numId w:val="0"/>
        </w:numPr>
        <w:ind w:left="1296" w:hanging="360"/>
      </w:pPr>
    </w:p>
    <w:p w:rsidR="00F410EF" w:rsidRDefault="00F410EF" w:rsidP="00F410EF">
      <w:pPr>
        <w:pStyle w:val="Bullet2"/>
        <w:numPr>
          <w:ilvl w:val="0"/>
          <w:numId w:val="0"/>
        </w:numPr>
        <w:ind w:left="1296" w:hanging="360"/>
      </w:pPr>
    </w:p>
    <w:p w:rsidR="00F410EF" w:rsidRDefault="00F410EF" w:rsidP="00F410EF">
      <w:pPr>
        <w:pStyle w:val="Heading5"/>
        <w:numPr>
          <w:ilvl w:val="4"/>
          <w:numId w:val="30"/>
        </w:numPr>
      </w:pPr>
      <w:r w:rsidRPr="0017362D">
        <w:t>Nhóm báo cáo Thống kê phí lệ phí phát sinh</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 xml:space="preserve">ETL TH </w:t>
            </w:r>
            <w:r w:rsidRPr="0017362D">
              <w:rPr>
                <w:szCs w:val="28"/>
              </w:rPr>
              <w:lastRenderedPageBreak/>
              <w:t>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lastRenderedPageBreak/>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 xml:space="preserve">ETL Job TH </w:t>
            </w:r>
            <w:r w:rsidRPr="0017362D">
              <w:rPr>
                <w:szCs w:val="28"/>
              </w:rPr>
              <w:lastRenderedPageBreak/>
              <w:t>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lastRenderedPageBreak/>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lastRenderedPageBreak/>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Tổng hợp phí lệ phát sinh</w:t>
            </w:r>
          </w:p>
        </w:tc>
        <w:tc>
          <w:tcPr>
            <w:tcW w:w="625" w:type="pct"/>
            <w:tcBorders>
              <w:top w:val="single" w:sz="4" w:space="0" w:color="auto"/>
              <w:left w:val="nil"/>
              <w:bottom w:val="single" w:sz="4" w:space="0" w:color="auto"/>
              <w:right w:val="single" w:sz="4" w:space="0" w:color="auto"/>
            </w:tcBorders>
            <w:hideMark/>
          </w:tcPr>
          <w:p w:rsidR="00F410EF" w:rsidRDefault="00F410EF" w:rsidP="00397213">
            <w:pPr>
              <w:rPr>
                <w:szCs w:val="28"/>
              </w:rPr>
            </w:pPr>
            <w:r>
              <w:rPr>
                <w:szCs w:val="28"/>
              </w:rPr>
              <w:t>Dữ liệu thu nộp TMS</w:t>
            </w:r>
          </w:p>
          <w:p w:rsidR="00F410EF" w:rsidRPr="0017362D" w:rsidRDefault="00F410EF" w:rsidP="00397213">
            <w:r>
              <w:rPr>
                <w:szCs w:val="28"/>
              </w:rPr>
              <w:t>Chỉ tiêu tờ khai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RETURN_DTL_COL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PAR_ORA_NZ_DTM_STAT_TAX_SVC_FEE_SMY_FR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STAT_TAX_SVC_FEE_SMY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PAR_NZ_DTM_STAT_TAX_SVC_FEE_FCT_Ins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STAT_TAX_SVC_FEE_FCT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DFMCA_RETURN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PAR_ORA_NZ_DTM_STAT_SPCL_CMDTY_DTL_SMY_FR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STAT_SPCL_CMDTY_DTL_SMY</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DFMCA_FORMS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ZTB_01PHLP_1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ZTB_01BVMT_1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ITM_ROW_DIM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ZTB_02PHLP_1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ZTB_02BVMT_1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ZTB9_T_COL_DATAH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ZTB1_T_COL_DATAH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ZTB8_T_COL_DATAH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ZTB2_T_COL_DATAH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ZTB_BUT000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ZTB_MAP_TMUC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TIN_TAXO_STATUS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ZTB8_T_COL_DATAD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ZTB2_T_COL</w:t>
            </w:r>
            <w:r w:rsidRPr="0017362D">
              <w:lastRenderedPageBreak/>
              <w:t>_DATAD</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bl>
    <w:p w:rsidR="00F410EF" w:rsidRPr="0017362D" w:rsidRDefault="00F410EF" w:rsidP="00F410EF"/>
    <w:p w:rsidR="00F410EF" w:rsidRPr="0017362D" w:rsidRDefault="00F410EF" w:rsidP="00F410EF">
      <w:pPr>
        <w:numPr>
          <w:ilvl w:val="0"/>
          <w:numId w:val="16"/>
        </w:numPr>
      </w:pPr>
      <w:r w:rsidRPr="0017362D">
        <w:t xml:space="preserve">Nhóm báo cáo thống kê phí lệ phí phát sinh </w:t>
      </w:r>
    </w:p>
    <w:p w:rsidR="00F410EF" w:rsidRPr="0017362D" w:rsidRDefault="00F410EF" w:rsidP="00F410EF">
      <w:pPr>
        <w:pStyle w:val="Bullet2"/>
      </w:pPr>
      <w:r w:rsidRPr="0017362D">
        <w:t>79_Báo cáo tổng hợp thu phí lệ phí</w:t>
      </w:r>
    </w:p>
    <w:p w:rsidR="00F410EF" w:rsidRPr="0017362D" w:rsidRDefault="00F410EF" w:rsidP="00F410EF">
      <w:pPr>
        <w:numPr>
          <w:ilvl w:val="0"/>
          <w:numId w:val="16"/>
        </w:numPr>
      </w:pPr>
      <w:r w:rsidRPr="0017362D">
        <w:t xml:space="preserve">ETL JOB: </w:t>
      </w:r>
      <w:r w:rsidRPr="0017362D">
        <w:rPr>
          <w:noProof/>
        </w:rPr>
        <w:t>PAR_ORA_NZ_DTM_HH_DFMCA_FORM_VERS_0105_POSTED_SMY_FR, PAR_ORA_NZ_DTM_HH_DFMCA_RETURN_SMY_FR, PAR_ORA_NZ_DTM_HH_LBY_SMY_FR, PAR_ORA_NZ_DTM_HH_TAX_FORM_DTL_SMY_FR, PAR_ORA_NZ_DTM_HH_VERF_SMY_FR, PAR_ORA_NZ_DTM_HH_Z_ISR_FORM_0105_SMY_FR,</w:t>
      </w:r>
    </w:p>
    <w:p w:rsidR="00F410EF" w:rsidRPr="0017362D" w:rsidRDefault="00F410EF" w:rsidP="00F410EF">
      <w:pPr>
        <w:pStyle w:val="Bullet2"/>
      </w:pPr>
      <w:r w:rsidRPr="0017362D">
        <w:t xml:space="preserve">Mô tả: thực hiện tổng hợp dữ liệu từ bảng </w:t>
      </w:r>
      <w:r w:rsidRPr="0017362D">
        <w:rPr>
          <w:noProof/>
        </w:rPr>
        <w:t>DFMCA_RETURN, DFMCA_FORMS, DFMCA_FORM_VERS, ZTB_DSCK_DETAIL, ZTB_DSCK_HED ,RETURN_DTL_COL</w:t>
      </w:r>
      <w:r w:rsidRPr="0017362D">
        <w:t xml:space="preserve"> vào bảng </w:t>
      </w:r>
      <w:r w:rsidRPr="0017362D">
        <w:rPr>
          <w:noProof/>
        </w:rPr>
        <w:t>HH_DFMCA_FORM_VERS_0105_POSTED_SMY, HH_DFMCA_RETURN_SMY, HH_LBY_SMY, HH_TAX_FORM_DTL_SMY, HH_VERF_SMY, HH_Z_ISR_FORM_0105_SMY,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PAR_NZ_DTM_STAT_TAX_SVC_FEE_FCT_Ins</w:t>
      </w:r>
    </w:p>
    <w:p w:rsidR="00F410EF" w:rsidRPr="0017362D" w:rsidRDefault="00F410EF" w:rsidP="00F410EF">
      <w:pPr>
        <w:pStyle w:val="Bullet2"/>
      </w:pPr>
      <w:r w:rsidRPr="0017362D">
        <w:t xml:space="preserve">Mô tả: thực hiện tổng hợp dữ liệu từ bảng  vào bảng </w:t>
      </w:r>
      <w:r w:rsidRPr="0017362D">
        <w:rPr>
          <w:noProof/>
        </w:rPr>
        <w:t>STAT_TAX_SVC_FEE_FCT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Phương án kiểm tra kỳ dữ liệu xử lý: áp dụng nguyên tắc như mô tả ở mục 1.5.1.2.1 và 1.5.1.2.3</w:t>
      </w:r>
    </w:p>
    <w:p w:rsidR="00F410EF" w:rsidRPr="0017362D" w:rsidRDefault="00F410EF" w:rsidP="00F410EF"/>
    <w:p w:rsidR="00F410EF" w:rsidRDefault="00F410EF" w:rsidP="00F410EF">
      <w:pPr>
        <w:pStyle w:val="Heading5"/>
        <w:numPr>
          <w:ilvl w:val="4"/>
          <w:numId w:val="30"/>
        </w:numPr>
      </w:pPr>
      <w:r w:rsidRPr="0017362D">
        <w:t>Nhóm báo cáo Thống kê thuế bảo vệ môi trường chi tiết</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Thống kê thuế bảo vệ môi trường chi tiết</w:t>
            </w:r>
          </w:p>
        </w:tc>
        <w:tc>
          <w:tcPr>
            <w:tcW w:w="625" w:type="pct"/>
            <w:tcBorders>
              <w:top w:val="single" w:sz="4" w:space="0" w:color="auto"/>
              <w:left w:val="nil"/>
              <w:bottom w:val="single" w:sz="4" w:space="0" w:color="auto"/>
              <w:right w:val="single" w:sz="4" w:space="0" w:color="auto"/>
            </w:tcBorders>
            <w:hideMark/>
          </w:tcPr>
          <w:p w:rsidR="00F410EF" w:rsidRDefault="00F410EF" w:rsidP="00397213">
            <w:pPr>
              <w:rPr>
                <w:szCs w:val="28"/>
              </w:rPr>
            </w:pPr>
            <w:r>
              <w:rPr>
                <w:szCs w:val="28"/>
              </w:rPr>
              <w:t>Dữ liệu thu nộp TMS</w:t>
            </w:r>
          </w:p>
          <w:p w:rsidR="00F410EF" w:rsidRPr="0017362D" w:rsidRDefault="00F410EF" w:rsidP="00397213">
            <w:r>
              <w:rPr>
                <w:szCs w:val="28"/>
              </w:rPr>
              <w:t>Chỉ tiêu tờ khai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RETURN_DTL_COL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PAR_ORA_NZ_DTM_STAT_TAX_SVC_FEE_SMY_FR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STAT_TAX_SVC_FEE_SMY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PAR_NZ_DTM_STAT_ENV_PROT_DTL_FCT_Ins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STAT_ENV_PROT_DTL_FCT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DFMCA_RETURN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PAR_ORA_NZ_DTM_STAT_SPCL_CMDTY_DTL_SMY_FR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STAT_SPCL_CMDTY_DTL_SMY</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DFMCA_FORMS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ZTB_01PHLP_1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ZTB_01BVMT_1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ITM_ROW_DIM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ZTB_02PHLP_1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ZTB_02BVMT_1</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ZTB9_T_COL_DATAH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ZTB1_T_COL_DATAH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ZTB8_T_COL_DATAH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ZTB2_T_COL_DATAH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ZTB_BUT000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ZTB_MAP_TMUC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TIN_TAXO_STATUS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ZTB8_T_COL</w:t>
            </w:r>
            <w:r w:rsidRPr="0017362D">
              <w:lastRenderedPageBreak/>
              <w:t xml:space="preserve">_DATAD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ZTB2_T_COL_DATAD</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bl>
    <w:p w:rsidR="00F410EF" w:rsidRPr="0017362D" w:rsidRDefault="00F410EF" w:rsidP="00F410EF"/>
    <w:p w:rsidR="00F410EF" w:rsidRPr="0017362D" w:rsidRDefault="00F410EF" w:rsidP="00F410EF">
      <w:pPr>
        <w:numPr>
          <w:ilvl w:val="0"/>
          <w:numId w:val="16"/>
        </w:numPr>
      </w:pPr>
      <w:r w:rsidRPr="0017362D">
        <w:t xml:space="preserve">Nhóm báo cáo Thống kê thuế bảo vệ môi trường chi tiết </w:t>
      </w:r>
    </w:p>
    <w:p w:rsidR="00F410EF" w:rsidRPr="0017362D" w:rsidRDefault="00F410EF" w:rsidP="00F410EF">
      <w:pPr>
        <w:pStyle w:val="Bullet2"/>
      </w:pPr>
      <w:r w:rsidRPr="0017362D">
        <w:t>78_Báo cáo tổng hợp thu thuế bảo vệ môi trường</w:t>
      </w:r>
    </w:p>
    <w:p w:rsidR="00F410EF" w:rsidRPr="0017362D" w:rsidRDefault="00F410EF" w:rsidP="00F410EF">
      <w:pPr>
        <w:numPr>
          <w:ilvl w:val="0"/>
          <w:numId w:val="16"/>
        </w:numPr>
      </w:pPr>
      <w:r w:rsidRPr="0017362D">
        <w:t xml:space="preserve">ETL JOB: </w:t>
      </w:r>
      <w:r w:rsidRPr="0017362D">
        <w:rPr>
          <w:noProof/>
        </w:rPr>
        <w:t>PAR_ORA_NZ_DTM_STAT_ENV_PROT_DTL_SMY_FR</w:t>
      </w:r>
    </w:p>
    <w:p w:rsidR="00F410EF" w:rsidRPr="0017362D" w:rsidRDefault="00F410EF" w:rsidP="00F410EF">
      <w:pPr>
        <w:pStyle w:val="Bullet2"/>
      </w:pPr>
      <w:r w:rsidRPr="0017362D">
        <w:t xml:space="preserve">Mô tả: thực hiện tổng hợp dữ liệu từ bảng </w:t>
      </w:r>
      <w:r w:rsidRPr="0017362D">
        <w:rPr>
          <w:noProof/>
        </w:rPr>
        <w:t>RETURN_DTL_COL,DFMCA_FORMS,  ZTB_01TBVMT_1,ZTB_DMHH_01TBVMT, ZTB_BUT000</w:t>
      </w:r>
      <w:r w:rsidRPr="0017362D">
        <w:t xml:space="preserve"> vào bảng </w:t>
      </w:r>
      <w:r w:rsidRPr="0017362D">
        <w:rPr>
          <w:noProof/>
        </w:rPr>
        <w:t>STAT_ENV_PROT_DTL_SMY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PAR_NZ_DTM_STAT_ENV_PROT_DTL_FCT_Ins</w:t>
      </w:r>
    </w:p>
    <w:p w:rsidR="00F410EF" w:rsidRPr="0017362D" w:rsidRDefault="00F410EF" w:rsidP="00F410EF">
      <w:pPr>
        <w:pStyle w:val="Bullet2"/>
      </w:pPr>
      <w:r w:rsidRPr="0017362D">
        <w:t xml:space="preserve">Mô tả: thực hiện tổng hợp dữ liệu từ bảng  vào bảng </w:t>
      </w:r>
      <w:r w:rsidRPr="0017362D">
        <w:rPr>
          <w:noProof/>
        </w:rPr>
        <w:t>STAT_ENV_PROT_DTL_FCT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Phương án kiểm tra kỳ dữ liệu xử lý: áp dụng nguyên tắc như mô tả ở mục 1.5.1.2.1 và 1.5.1.2.3</w:t>
      </w:r>
    </w:p>
    <w:p w:rsidR="00F410EF" w:rsidRPr="0017362D" w:rsidRDefault="00F410EF" w:rsidP="00F410EF"/>
    <w:p w:rsidR="00F410EF" w:rsidRPr="0017362D" w:rsidRDefault="00F410EF" w:rsidP="00F410EF">
      <w:pPr>
        <w:pStyle w:val="Heading5"/>
        <w:numPr>
          <w:ilvl w:val="4"/>
          <w:numId w:val="30"/>
        </w:numPr>
      </w:pPr>
      <w:r w:rsidRPr="0017362D">
        <w:t>Nhóm báo cáo Thống kê thuế tài nguyên thủy điện chi tiết</w:t>
      </w:r>
    </w:p>
    <w:p w:rsidR="00F410EF" w:rsidRPr="0017362D"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lastRenderedPageBreak/>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nil"/>
              <w:right w:val="single" w:sz="4" w:space="0" w:color="auto"/>
            </w:tcBorders>
            <w:hideMark/>
          </w:tcPr>
          <w:p w:rsidR="00F410EF" w:rsidRPr="0017362D" w:rsidRDefault="00F410EF" w:rsidP="00397213">
            <w:r w:rsidRPr="0017362D">
              <w:t>Báo cáo Thống kê thuế tài nguyên thủy điện chi tiết</w:t>
            </w:r>
          </w:p>
        </w:tc>
        <w:tc>
          <w:tcPr>
            <w:tcW w:w="625" w:type="pct"/>
            <w:tcBorders>
              <w:top w:val="single" w:sz="4" w:space="0" w:color="auto"/>
              <w:left w:val="nil"/>
              <w:bottom w:val="single" w:sz="4" w:space="0" w:color="auto"/>
              <w:right w:val="single" w:sz="4" w:space="0" w:color="auto"/>
            </w:tcBorders>
            <w:hideMark/>
          </w:tcPr>
          <w:p w:rsidR="00F410EF" w:rsidRDefault="00F410EF" w:rsidP="00397213">
            <w:pPr>
              <w:rPr>
                <w:szCs w:val="28"/>
              </w:rPr>
            </w:pPr>
            <w:r>
              <w:rPr>
                <w:szCs w:val="28"/>
              </w:rPr>
              <w:t>Dữ liệu thu nộp TMS</w:t>
            </w:r>
          </w:p>
          <w:p w:rsidR="00F410EF" w:rsidRPr="0017362D" w:rsidRDefault="00F410EF" w:rsidP="00397213">
            <w:r>
              <w:rPr>
                <w:szCs w:val="28"/>
              </w:rPr>
              <w:t>Chỉ tiêu tờ khai TMS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STAT_TAX_SVC_FEE_SMY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PAR_NZ_DTM_STAT_RSC_HYDRO_ELC_DTL_FCT_Ins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STAT_RSC_HYDRO_ELC_DTL_FCT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RETURN_DTL_COL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PAR_ORA_NZ_DTM_STAT_TAX_SVC_FEE_SMY_FR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STAT_SPCL_CMDTY_DTL_SMY</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DFMCA_RETURN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PAR_ORA_NZ_DTM_STAT_SPCL_CMDTY_DTL_SMY_FR</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SEG_DIM</w:t>
            </w:r>
          </w:p>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DFMCA_FORMS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ITM_COL_DIM</w:t>
            </w:r>
          </w:p>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ZTB_01PHLP_1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ITM_ROW_DIM</w:t>
            </w:r>
          </w:p>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ZTB_01BVMT_1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ZTB_02PHLP_1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ZTB_02BVMT_1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ZTB9_T_COL_DATAH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ZTB1_T_COL_DATAH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ZTB8_T_COL_DATAH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ZTB2_T_COL_DATAH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ZTB_BUT000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ZTB_MAP_TMUC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TIN_TAXO_STATUS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nil"/>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ZTB8_T_COL_DATAD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ZTB2_T_COL_DATAD</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bl>
    <w:p w:rsidR="00F410EF" w:rsidRPr="0017362D" w:rsidRDefault="00F410EF" w:rsidP="00F410EF"/>
    <w:p w:rsidR="00F410EF" w:rsidRPr="0017362D" w:rsidRDefault="00F410EF" w:rsidP="00F410EF">
      <w:pPr>
        <w:numPr>
          <w:ilvl w:val="0"/>
          <w:numId w:val="16"/>
        </w:numPr>
      </w:pPr>
      <w:r w:rsidRPr="0017362D">
        <w:t xml:space="preserve">Nhóm báo cáo thống kê thuế tài nguyên thủy điện chi tiết </w:t>
      </w:r>
    </w:p>
    <w:p w:rsidR="00F410EF" w:rsidRPr="0017362D" w:rsidRDefault="00F410EF" w:rsidP="00F410EF">
      <w:pPr>
        <w:pStyle w:val="Bullet2"/>
      </w:pPr>
      <w:r w:rsidRPr="0017362D">
        <w:t xml:space="preserve">310_Báo cáo tổng hợp thu nộp NSNN của cơ sở sản xuất thuỷ điện  </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PAR_ORA_STG_NZ_DTM_HYDRO_ELC_TAX_FORM_DTL_SMY_FR, PAR_ORA_STG_NZ_DTM_STAT_RSC_HYDRO_ELC_DTL_SMY_FR</w:t>
      </w:r>
    </w:p>
    <w:p w:rsidR="00F410EF" w:rsidRPr="0017362D" w:rsidRDefault="00F410EF" w:rsidP="00F410EF">
      <w:pPr>
        <w:pStyle w:val="Bullet2"/>
      </w:pPr>
      <w:r w:rsidRPr="0017362D">
        <w:t xml:space="preserve">Mô tả: thực hiện tổng hợp dữ liệu từ bảng </w:t>
      </w:r>
      <w:r w:rsidRPr="0017362D">
        <w:rPr>
          <w:noProof/>
        </w:rPr>
        <w:t>RETURN_DTL_CO</w:t>
      </w:r>
      <w:r w:rsidRPr="0017362D">
        <w:t xml:space="preserve"> vào bảng </w:t>
      </w:r>
      <w:r w:rsidRPr="0017362D">
        <w:rPr>
          <w:noProof/>
        </w:rPr>
        <w:t>HYDRO_ELC_TAX_FORM_DTL_SMY, STAT_RSC_HYDRO_ELC_DTL_SMY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PAR_NZ_DTM_STAT_RSC_HYDRO_ELC_DTL_FCT_Ins</w:t>
      </w:r>
    </w:p>
    <w:p w:rsidR="00F410EF" w:rsidRPr="0017362D" w:rsidRDefault="00F410EF" w:rsidP="00F410EF">
      <w:pPr>
        <w:pStyle w:val="Bullet2"/>
      </w:pPr>
      <w:r w:rsidRPr="0017362D">
        <w:t xml:space="preserve">Mô tả: thực hiện tổng hợp dữ liệu từ bảng  vào bảng </w:t>
      </w:r>
      <w:r w:rsidRPr="0017362D">
        <w:rPr>
          <w:noProof/>
        </w:rPr>
        <w:t>STAT_RSC_HYDRO_ELC_DTL_FCT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lastRenderedPageBreak/>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Phương án kiểm tra kỳ dữ liệu xử lý: áp dụng nguyên tắc như mô tả ở mục 1.5.1.2.1 và 1.5.1.2.3</w:t>
      </w:r>
    </w:p>
    <w:p w:rsidR="00F410EF" w:rsidRPr="0017362D" w:rsidRDefault="00F410EF" w:rsidP="00F410EF"/>
    <w:p w:rsidR="00F410EF" w:rsidRDefault="00F410EF" w:rsidP="00F410EF">
      <w:pPr>
        <w:pStyle w:val="Heading5"/>
        <w:numPr>
          <w:ilvl w:val="4"/>
          <w:numId w:val="30"/>
        </w:numPr>
      </w:pPr>
      <w:r w:rsidRPr="0017362D">
        <w:t>Nhóm báo cáo BCTC Tổng hợp</w:t>
      </w:r>
    </w:p>
    <w:p w:rsidR="00F410EF" w:rsidRPr="00236C05"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tài chính tổng hợp</w:t>
            </w:r>
          </w:p>
        </w:tc>
        <w:tc>
          <w:tcPr>
            <w:tcW w:w="625" w:type="pct"/>
            <w:tcBorders>
              <w:top w:val="single" w:sz="4" w:space="0" w:color="auto"/>
              <w:left w:val="nil"/>
              <w:bottom w:val="single" w:sz="4" w:space="0" w:color="auto"/>
              <w:right w:val="single" w:sz="4" w:space="0" w:color="auto"/>
            </w:tcBorders>
            <w:hideMark/>
          </w:tcPr>
          <w:p w:rsidR="00F410EF" w:rsidRDefault="00F410EF" w:rsidP="00397213">
            <w:r>
              <w:t>Chỉ tiêu BCTC</w:t>
            </w:r>
          </w:p>
          <w:p w:rsidR="00F410EF" w:rsidRPr="0017362D" w:rsidRDefault="00F410EF" w:rsidP="00397213">
            <w:r>
              <w:t>Lịch sử đăng ký thuế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BCTC_SL_CTBC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PAR_ORA_NZ_DTM_FNC_STMT_DTL_SMY_FR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FNC_STMT_DTL_SMY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PAR_NZ_DTM_FNC_STMT_FCT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FNC_STMT_FCT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TIN_TAXO_STATUS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ZTB_MAP_CQT</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BCTC_SL_BO_BC</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LRG_ENTP_CORP_DIM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LRG_ENTP_GRP_DIM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LRG_ENTP_RANK_DIM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BSN_AREA_LVL_DIM</w:t>
            </w:r>
          </w:p>
        </w:tc>
      </w:tr>
    </w:tbl>
    <w:p w:rsidR="00F410EF" w:rsidRPr="0017362D" w:rsidRDefault="00F410EF" w:rsidP="00F410EF"/>
    <w:p w:rsidR="00F410EF" w:rsidRPr="0017362D" w:rsidRDefault="00F410EF" w:rsidP="00F410EF">
      <w:pPr>
        <w:numPr>
          <w:ilvl w:val="0"/>
          <w:numId w:val="16"/>
        </w:numPr>
      </w:pPr>
      <w:r w:rsidRPr="0017362D">
        <w:t>Nhóm báo cáo BCTC tổng hợp</w:t>
      </w:r>
    </w:p>
    <w:p w:rsidR="00F410EF" w:rsidRPr="0017362D" w:rsidRDefault="00F410EF" w:rsidP="00F410EF">
      <w:pPr>
        <w:pStyle w:val="Bullet2"/>
      </w:pPr>
      <w:r w:rsidRPr="0017362D">
        <w:t>95_Báo cáo tình hình tài chính doanh nghiệp theo địa bàn (không bao gồm tổ chức tính dụng) - BTK07A</w:t>
      </w:r>
    </w:p>
    <w:p w:rsidR="00F410EF" w:rsidRPr="0017362D" w:rsidRDefault="00F410EF" w:rsidP="00F410EF">
      <w:pPr>
        <w:pStyle w:val="Bullet2"/>
      </w:pPr>
      <w:r w:rsidRPr="0017362D">
        <w:t>96_Báo cáo tình hình tài chính doanh nghiệp theo địa bàn (không bao gồm tổ chức tính dụng) (dùng cho NNT là DNL do TCT quản lý) - BCTK07B</w:t>
      </w:r>
    </w:p>
    <w:p w:rsidR="00F410EF" w:rsidRPr="0017362D" w:rsidRDefault="00F410EF" w:rsidP="00F410EF">
      <w:pPr>
        <w:pStyle w:val="Bullet2"/>
      </w:pPr>
      <w:r w:rsidRPr="0017362D">
        <w:t>97_Báo cáo tình hình tài chính doanh nghiệp theo khu vực kihn tế và LHDN(không bao gồm tổ chức tính dụng) - BCTK08A</w:t>
      </w:r>
    </w:p>
    <w:p w:rsidR="00F410EF" w:rsidRPr="0017362D" w:rsidRDefault="00F410EF" w:rsidP="00F410EF">
      <w:pPr>
        <w:pStyle w:val="Bullet2"/>
      </w:pPr>
      <w:r w:rsidRPr="0017362D">
        <w:t xml:space="preserve"> 98_Báo cáo tình hình tài chính doanh nghiệp theo khu vực kihn tế và LHDN(không bao gồm tổ chức tính dụng)(dùng cho NNT là DNL do TCT quản lý) - BCTK08B</w:t>
      </w:r>
    </w:p>
    <w:p w:rsidR="00F410EF" w:rsidRPr="0017362D" w:rsidRDefault="00F410EF" w:rsidP="00F410EF">
      <w:pPr>
        <w:pStyle w:val="Bullet2"/>
      </w:pPr>
      <w:r w:rsidRPr="0017362D">
        <w:t>99_Báo cáo tình hình tài chính của các tổ chức tín dụng theo địa bàn - BCTK09A</w:t>
      </w:r>
    </w:p>
    <w:p w:rsidR="00F410EF" w:rsidRPr="0017362D" w:rsidRDefault="00F410EF" w:rsidP="00F410EF">
      <w:pPr>
        <w:pStyle w:val="Bullet2"/>
      </w:pPr>
      <w:r w:rsidRPr="0017362D">
        <w:t>100_Báo cáo tình hình tài chính của các tổ chức tín dụng theo địa bàn (dùng cho NNT là DNL do TCT quản lý) - BCTK09B</w:t>
      </w:r>
    </w:p>
    <w:p w:rsidR="00F410EF" w:rsidRPr="0017362D" w:rsidRDefault="00F410EF" w:rsidP="00F410EF">
      <w:pPr>
        <w:pStyle w:val="Bullet2"/>
      </w:pPr>
      <w:r w:rsidRPr="0017362D">
        <w:t>101_Báo cáo tình hình tài chính của các tổ chức tín dụng theo khu vực kinh tế và LHDN - BCTK10A</w:t>
      </w:r>
    </w:p>
    <w:p w:rsidR="00F410EF" w:rsidRPr="0017362D" w:rsidRDefault="00F410EF" w:rsidP="00F410EF">
      <w:pPr>
        <w:pStyle w:val="Bullet2"/>
      </w:pPr>
      <w:r w:rsidRPr="0017362D">
        <w:t xml:space="preserve"> 102_Báo cáo tình hình tài chính của các tổ chức tín dụng theo khu vực kinh tế và LHDN(dùng cho NNT là DNL do TCT quản lý) - BCTK10B</w:t>
      </w:r>
    </w:p>
    <w:p w:rsidR="00F410EF" w:rsidRPr="0017362D" w:rsidRDefault="00F410EF" w:rsidP="00F410EF">
      <w:pPr>
        <w:pStyle w:val="Bullet2"/>
      </w:pPr>
      <w:r w:rsidRPr="0017362D">
        <w:t>103_Báo cáo phân tích kết quả SXKD của DN theo địa bàn - BCTK11A</w:t>
      </w:r>
    </w:p>
    <w:p w:rsidR="00F410EF" w:rsidRPr="0017362D" w:rsidRDefault="00F410EF" w:rsidP="00F410EF">
      <w:pPr>
        <w:pStyle w:val="Bullet2"/>
      </w:pPr>
      <w:r w:rsidRPr="0017362D">
        <w:t>104_Báo cáo phân tích kết quả SXKD của DN theo địa bàn (dùng cho NNT là DNL do TCT quản lý) - BCTK11B</w:t>
      </w:r>
    </w:p>
    <w:p w:rsidR="00F410EF" w:rsidRPr="0017362D" w:rsidRDefault="00F410EF" w:rsidP="00F410EF">
      <w:pPr>
        <w:pStyle w:val="Bullet2"/>
      </w:pPr>
      <w:r w:rsidRPr="0017362D">
        <w:t xml:space="preserve"> 105_Báo cáo phân tích kết quả SXKD của DN theo khu vực kinh tế và LHDN - BCTK12A</w:t>
      </w:r>
    </w:p>
    <w:p w:rsidR="00F410EF" w:rsidRPr="0017362D" w:rsidRDefault="00F410EF" w:rsidP="00F410EF">
      <w:pPr>
        <w:pStyle w:val="Bullet2"/>
      </w:pPr>
      <w:r w:rsidRPr="0017362D">
        <w:t xml:space="preserve"> 106_Báo cáo phân tích kết quả SXKD của DN theo khu vực kinh tế và LHDN(dùng cho NNT là DNL do TCT quản lý) - BCTK12B</w:t>
      </w:r>
    </w:p>
    <w:p w:rsidR="00F410EF" w:rsidRPr="0017362D" w:rsidRDefault="00F410EF" w:rsidP="00F410EF">
      <w:pPr>
        <w:numPr>
          <w:ilvl w:val="0"/>
          <w:numId w:val="16"/>
        </w:numPr>
      </w:pPr>
      <w:r w:rsidRPr="0017362D">
        <w:t xml:space="preserve">ETL JOB: </w:t>
      </w:r>
      <w:r w:rsidRPr="0017362D">
        <w:rPr>
          <w:noProof/>
        </w:rPr>
        <w:t>PAR_ORA_NZ_DTM_FIN_STMT_SMY_FR, PAR_ORA_NZ_DTM_TWT_FIN_STMT_SMY_FR</w:t>
      </w:r>
    </w:p>
    <w:p w:rsidR="00F410EF" w:rsidRPr="0017362D" w:rsidRDefault="00F410EF" w:rsidP="00F410EF">
      <w:pPr>
        <w:pStyle w:val="Bullet2"/>
      </w:pPr>
      <w:r w:rsidRPr="0017362D">
        <w:lastRenderedPageBreak/>
        <w:t xml:space="preserve">Mô tả: thực hiện tổng hợp dữ liệu từ bảng </w:t>
      </w:r>
      <w:r w:rsidRPr="0017362D">
        <w:rPr>
          <w:noProof/>
        </w:rPr>
        <w:t>BCTC_SL_CTBC</w:t>
      </w:r>
      <w:r w:rsidRPr="0017362D">
        <w:t xml:space="preserve"> vào bảng </w:t>
      </w:r>
      <w:r w:rsidRPr="0017362D">
        <w:rPr>
          <w:noProof/>
        </w:rPr>
        <w:t>FIN_STMT_SMY, TWT_FIN_STMT_SMY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PAR_NZ_DTM_ADMIN_FNC_STMT_FCT_Ins</w:t>
      </w:r>
    </w:p>
    <w:p w:rsidR="00F410EF" w:rsidRPr="0017362D" w:rsidRDefault="00F410EF" w:rsidP="00F410EF">
      <w:pPr>
        <w:pStyle w:val="Bullet2"/>
      </w:pPr>
      <w:r w:rsidRPr="0017362D">
        <w:t xml:space="preserve">Mô tả: thực hiện tổng hợp dữ liệu từ bảng  vào bảng </w:t>
      </w:r>
      <w:r w:rsidRPr="0017362D">
        <w:rPr>
          <w:noProof/>
        </w:rPr>
        <w:t>FNC_STMT_FCT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Phương án kiểm tra kỳ dữ liệu xử lý: áp dụng nguyên tắc như mô tả ở mục 1.5.1.2.4</w:t>
      </w:r>
    </w:p>
    <w:p w:rsidR="00F410EF" w:rsidRPr="0017362D" w:rsidRDefault="00F410EF" w:rsidP="00F410EF"/>
    <w:p w:rsidR="00F410EF" w:rsidRDefault="00F410EF" w:rsidP="00F410EF">
      <w:pPr>
        <w:pStyle w:val="Heading5"/>
        <w:numPr>
          <w:ilvl w:val="4"/>
          <w:numId w:val="30"/>
        </w:numPr>
      </w:pPr>
      <w:r w:rsidRPr="0017362D">
        <w:t xml:space="preserve">Nhóm báo cáo BCTC </w:t>
      </w:r>
      <w:r>
        <w:t>C</w:t>
      </w:r>
      <w:r w:rsidRPr="0017362D">
        <w:t>hi tiết</w:t>
      </w:r>
    </w:p>
    <w:p w:rsidR="00F410EF" w:rsidRPr="00EE22A8"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tài chính chi tiết</w:t>
            </w:r>
          </w:p>
        </w:tc>
        <w:tc>
          <w:tcPr>
            <w:tcW w:w="625" w:type="pct"/>
            <w:tcBorders>
              <w:top w:val="single" w:sz="4" w:space="0" w:color="auto"/>
              <w:left w:val="nil"/>
              <w:bottom w:val="single" w:sz="4" w:space="0" w:color="auto"/>
              <w:right w:val="single" w:sz="4" w:space="0" w:color="auto"/>
            </w:tcBorders>
            <w:hideMark/>
          </w:tcPr>
          <w:p w:rsidR="00F410EF" w:rsidRDefault="00F410EF" w:rsidP="00397213">
            <w:r>
              <w:t>Chỉ tiêu BCTC</w:t>
            </w:r>
          </w:p>
          <w:p w:rsidR="00F410EF" w:rsidRPr="0017362D" w:rsidRDefault="00F410EF" w:rsidP="00397213">
            <w:r>
              <w:t>Lịch sử đăng ký thuế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BCTC_SL_CTBC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PAR_ORA_NZ_DTM_FNC_STMT_DTL_SMY_FR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FNC_STMT_DTL_SMY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PAR_NZ_DTM_FNC_STMT_DTL_FCT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FNC_STMT_DTL_FCT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TIN_TAXO_STATUS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ZTB_MAP_CQT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BCTC_SL_BO_BC</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LRG_ENTP_CORP_DIM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LRG_ENTP_GRP_DIM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LRG_ENTP_RANK_DIM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BSN_AREA_LVL_DIM </w:t>
            </w:r>
          </w:p>
        </w:tc>
      </w:tr>
    </w:tbl>
    <w:p w:rsidR="00F410EF" w:rsidRPr="0017362D" w:rsidRDefault="00F410EF" w:rsidP="00F410EF"/>
    <w:p w:rsidR="00F410EF" w:rsidRPr="0017362D" w:rsidRDefault="00F410EF" w:rsidP="00F410EF">
      <w:pPr>
        <w:numPr>
          <w:ilvl w:val="0"/>
          <w:numId w:val="16"/>
        </w:numPr>
      </w:pPr>
      <w:r w:rsidRPr="0017362D">
        <w:t xml:space="preserve">Nhóm báo cáo BCTC chi tiêt </w:t>
      </w:r>
    </w:p>
    <w:p w:rsidR="00F410EF" w:rsidRPr="0017362D" w:rsidRDefault="00F410EF" w:rsidP="00F410EF">
      <w:pPr>
        <w:pStyle w:val="Bullet2"/>
      </w:pPr>
      <w:r w:rsidRPr="0017362D">
        <w:t>13_Báo cáo tổng hợp theo chỉ tiêu Báo cáo tài chính</w:t>
      </w:r>
    </w:p>
    <w:p w:rsidR="00F410EF" w:rsidRPr="0017362D" w:rsidRDefault="00F410EF" w:rsidP="00F410EF">
      <w:pPr>
        <w:numPr>
          <w:ilvl w:val="0"/>
          <w:numId w:val="16"/>
        </w:numPr>
      </w:pPr>
      <w:r w:rsidRPr="0017362D">
        <w:t xml:space="preserve">ETL JOB: </w:t>
      </w:r>
      <w:r w:rsidRPr="0017362D">
        <w:rPr>
          <w:noProof/>
        </w:rPr>
        <w:t>PAR_ORA_NZ_DTM_FIN_STMT_SMY_FR</w:t>
      </w:r>
    </w:p>
    <w:p w:rsidR="00F410EF" w:rsidRPr="0017362D" w:rsidRDefault="00F410EF" w:rsidP="00F410EF">
      <w:pPr>
        <w:pStyle w:val="Bullet2"/>
      </w:pPr>
      <w:r w:rsidRPr="0017362D">
        <w:t xml:space="preserve">Mô tả: thực hiện tổng hợp dữ liệu từ bảng </w:t>
      </w:r>
      <w:r w:rsidRPr="0017362D">
        <w:rPr>
          <w:noProof/>
        </w:rPr>
        <w:t>TWT_FNC_STMT_DTL_SMY TWT</w:t>
      </w:r>
      <w:r w:rsidRPr="0017362D">
        <w:t xml:space="preserve"> vào bảng </w:t>
      </w:r>
      <w:r w:rsidRPr="0017362D">
        <w:rPr>
          <w:noProof/>
        </w:rPr>
        <w:t>DTM_FIN_STMT_SMY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PAR_NZ_DTM_TWT_FNC_STMT_DTL_FCT_Ins</w:t>
      </w:r>
    </w:p>
    <w:p w:rsidR="00F410EF" w:rsidRPr="0017362D" w:rsidRDefault="00F410EF" w:rsidP="00F410EF">
      <w:pPr>
        <w:pStyle w:val="Bullet2"/>
      </w:pPr>
      <w:r w:rsidRPr="0017362D">
        <w:t xml:space="preserve">Mô tả: thực hiện tổng hợp dữ liệu từ bảng </w:t>
      </w:r>
      <w:r w:rsidRPr="0017362D">
        <w:rPr>
          <w:noProof/>
        </w:rPr>
        <w:t>BCTC_SL_CTBC</w:t>
      </w:r>
      <w:r w:rsidRPr="0017362D">
        <w:t xml:space="preserve"> vào bảng </w:t>
      </w:r>
      <w:r w:rsidRPr="0017362D">
        <w:rPr>
          <w:noProof/>
        </w:rPr>
        <w:t>TWT_FNC_STMT_DTL_SMY</w:t>
      </w:r>
      <w:r w:rsidRPr="0017362D">
        <w:t>.</w:t>
      </w:r>
    </w:p>
    <w:p w:rsidR="00F410EF" w:rsidRPr="0017362D" w:rsidRDefault="00F410EF" w:rsidP="00F410EF">
      <w:pPr>
        <w:pStyle w:val="Bullet2"/>
      </w:pPr>
      <w:r w:rsidRPr="0017362D">
        <w:lastRenderedPageBreak/>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PAR_NZ_DTM_FNC_STMT_DTL_FCT_Ins</w:t>
      </w:r>
    </w:p>
    <w:p w:rsidR="00F410EF" w:rsidRPr="0017362D" w:rsidRDefault="00F410EF" w:rsidP="00F410EF">
      <w:pPr>
        <w:pStyle w:val="Bullet2"/>
      </w:pPr>
      <w:r w:rsidRPr="0017362D">
        <w:t xml:space="preserve">Mô tả: thực hiện tổng hợp dữ liệu từ bảng  vào bảng </w:t>
      </w:r>
      <w:r w:rsidRPr="0017362D">
        <w:rPr>
          <w:noProof/>
        </w:rPr>
        <w:t>FNC_STMT_DTL_FCT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Phương án kiểm tra kỳ dữ liệu xử lý: áp dụng nguyên tắc như mô tả ở mục 1.5.1.2.4</w:t>
      </w:r>
    </w:p>
    <w:p w:rsidR="00F410EF" w:rsidRPr="0017362D" w:rsidRDefault="00F410EF" w:rsidP="00F410EF"/>
    <w:p w:rsidR="00F410EF" w:rsidRDefault="00F410EF" w:rsidP="00F410EF">
      <w:pPr>
        <w:pStyle w:val="Heading5"/>
        <w:numPr>
          <w:ilvl w:val="4"/>
          <w:numId w:val="30"/>
        </w:numPr>
      </w:pPr>
      <w:r w:rsidRPr="0017362D">
        <w:t>Nhóm báo cáo Đăng ký thuế</w:t>
      </w:r>
    </w:p>
    <w:p w:rsidR="00F410EF" w:rsidRPr="00EE22A8"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Đăng ký thuế</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t>Lịch sử đăng ký thuế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ZTB_BUT000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PAR_ORA_NZ_DTM_RGST_SMY_FR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RGST_SMY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PAR_NZ_DTM_RGST_FCT_Ins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RGST_FCT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ZTB_MAP_TMUC</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ITM_ROW_DIM</w:t>
            </w:r>
          </w:p>
        </w:tc>
      </w:tr>
    </w:tbl>
    <w:p w:rsidR="00F410EF" w:rsidRPr="0017362D" w:rsidRDefault="00F410EF" w:rsidP="00F410EF"/>
    <w:p w:rsidR="00F410EF" w:rsidRPr="0017362D" w:rsidRDefault="00F410EF" w:rsidP="00F410EF">
      <w:pPr>
        <w:numPr>
          <w:ilvl w:val="0"/>
          <w:numId w:val="16"/>
        </w:numPr>
      </w:pPr>
      <w:r w:rsidRPr="0017362D">
        <w:t xml:space="preserve">Nhóm báo cáo Đăng kí thuế </w:t>
      </w:r>
    </w:p>
    <w:p w:rsidR="00F410EF" w:rsidRPr="0017362D" w:rsidRDefault="00F410EF" w:rsidP="00F410EF">
      <w:pPr>
        <w:pStyle w:val="Bullet2"/>
      </w:pPr>
      <w:r w:rsidRPr="0017362D">
        <w:t>66_Báo cáo TKT22A_Thống kê tình hình hoạt động của NNT (tổng hợp theo khu vực kinh tế và ngành kinh tế)</w:t>
      </w:r>
    </w:p>
    <w:p w:rsidR="00F410EF" w:rsidRPr="0017362D" w:rsidRDefault="00F410EF" w:rsidP="00F410EF">
      <w:pPr>
        <w:pStyle w:val="Bullet2"/>
      </w:pPr>
      <w:r w:rsidRPr="0017362D">
        <w:t xml:space="preserve"> 67_1 Báo cáo TKT22B_Thống kê tình hình ngừng hoạt động của NNT (tổng hợp theo ngành kinh tế)</w:t>
      </w:r>
    </w:p>
    <w:p w:rsidR="00F410EF" w:rsidRPr="0017362D" w:rsidRDefault="00F410EF" w:rsidP="00F410EF">
      <w:pPr>
        <w:pStyle w:val="Bullet2"/>
      </w:pPr>
      <w:r w:rsidRPr="0017362D">
        <w:t>67_2 Báo cáo TKT22B_Thống kê tình hình ngừng hoạt động của NNT (tổng hợp theo khu vực kinh tế)</w:t>
      </w:r>
    </w:p>
    <w:p w:rsidR="00F410EF" w:rsidRPr="0017362D" w:rsidRDefault="00F410EF" w:rsidP="00F410EF">
      <w:pPr>
        <w:pStyle w:val="Bullet2"/>
      </w:pPr>
      <w:r w:rsidRPr="0017362D">
        <w:t>83_Báo cáo thống kê tình trạng hoạt động của doanh nghiệp theo địa bàn - BCTK01A</w:t>
      </w:r>
    </w:p>
    <w:p w:rsidR="00F410EF" w:rsidRPr="0017362D" w:rsidRDefault="00F410EF" w:rsidP="00F410EF">
      <w:pPr>
        <w:pStyle w:val="Bullet2"/>
      </w:pPr>
      <w:r w:rsidRPr="0017362D">
        <w:t>136_Báo cáo thống kê tình trạng hoạt động của người nộp thuế (02-A)</w:t>
      </w:r>
    </w:p>
    <w:p w:rsidR="00F410EF" w:rsidRPr="0017362D" w:rsidRDefault="00F410EF" w:rsidP="00F410EF">
      <w:pPr>
        <w:pStyle w:val="Bullet2"/>
      </w:pPr>
      <w:r w:rsidRPr="0017362D">
        <w:t>137_Báo cáo thống kê tình hình hoạt động của người nộp thuế (02-B)</w:t>
      </w:r>
    </w:p>
    <w:p w:rsidR="00F410EF" w:rsidRPr="0017362D" w:rsidRDefault="00F410EF" w:rsidP="00F410EF">
      <w:pPr>
        <w:pStyle w:val="Bullet2"/>
      </w:pPr>
      <w:r w:rsidRPr="0017362D">
        <w:t>154_1_Số người nộp thuế đang hoạt động</w:t>
      </w:r>
    </w:p>
    <w:p w:rsidR="00F410EF" w:rsidRPr="0017362D" w:rsidRDefault="00F410EF" w:rsidP="00F410EF">
      <w:pPr>
        <w:pStyle w:val="Bullet2"/>
      </w:pPr>
      <w:r w:rsidRPr="0017362D">
        <w:t xml:space="preserve">154_2_Trạng thái hoạt động của doanh nghiệp </w:t>
      </w:r>
    </w:p>
    <w:p w:rsidR="00F410EF" w:rsidRPr="0017362D" w:rsidRDefault="00F410EF" w:rsidP="00F410EF">
      <w:pPr>
        <w:pStyle w:val="Bullet2"/>
      </w:pPr>
      <w:r w:rsidRPr="0017362D">
        <w:t>154_3_Số nguồi nộp thuế đang hoạt động</w:t>
      </w:r>
    </w:p>
    <w:p w:rsidR="00F410EF" w:rsidRPr="0017362D" w:rsidRDefault="00F410EF" w:rsidP="00F410EF">
      <w:pPr>
        <w:pStyle w:val="Bullet2"/>
      </w:pPr>
      <w:r w:rsidRPr="0017362D">
        <w:t>230_Thống kê MST cá nhân quản lý trên HT ngành thuế</w:t>
      </w:r>
    </w:p>
    <w:p w:rsidR="00F410EF" w:rsidRPr="0017362D" w:rsidRDefault="00F410EF" w:rsidP="00F410EF">
      <w:pPr>
        <w:pStyle w:val="Bullet2"/>
      </w:pPr>
      <w:r w:rsidRPr="0017362D">
        <w:t>84_Báo cáo thống kê tình trạng hoạt động của doanh nghiệp theo địa bàn( dùng cho đối tượng là DNL) - BCTK01B</w:t>
      </w:r>
    </w:p>
    <w:p w:rsidR="00F410EF" w:rsidRPr="0017362D" w:rsidRDefault="00F410EF" w:rsidP="00F410EF">
      <w:pPr>
        <w:pStyle w:val="Bullet2"/>
      </w:pPr>
      <w:r w:rsidRPr="0017362D">
        <w:t xml:space="preserve"> 85_Báo cáo thống kê tình trạng hoạt động của DN theo khu vực kinh tế và LHDN - BCTK02A</w:t>
      </w:r>
    </w:p>
    <w:p w:rsidR="00F410EF" w:rsidRPr="0017362D" w:rsidRDefault="00F410EF" w:rsidP="00F410EF">
      <w:pPr>
        <w:pStyle w:val="Bullet2"/>
      </w:pPr>
      <w:r w:rsidRPr="0017362D">
        <w:t>86_Báo cáo thống kê tình trạng hoạt động của DN theo khu vực kinh tế và LHDN( dùng cho NNT là DNL do TCT quản lý) - BCTK02B</w:t>
      </w:r>
    </w:p>
    <w:p w:rsidR="00F410EF" w:rsidRPr="0017362D" w:rsidRDefault="00F410EF" w:rsidP="00F410EF">
      <w:pPr>
        <w:numPr>
          <w:ilvl w:val="0"/>
          <w:numId w:val="16"/>
        </w:numPr>
      </w:pPr>
      <w:r w:rsidRPr="0017362D">
        <w:t xml:space="preserve">ETL JOB: </w:t>
      </w:r>
      <w:r w:rsidRPr="0017362D">
        <w:rPr>
          <w:noProof/>
        </w:rPr>
        <w:t>PAR_ORA_NZ_DTM_RGST_SMY_FR</w:t>
      </w:r>
    </w:p>
    <w:p w:rsidR="00F410EF" w:rsidRPr="0017362D" w:rsidRDefault="00F410EF" w:rsidP="00F410EF">
      <w:pPr>
        <w:pStyle w:val="Bullet2"/>
      </w:pPr>
      <w:r w:rsidRPr="0017362D">
        <w:t xml:space="preserve">Mô tả: thực hiện tổng hợp dữ liệu từ bảng </w:t>
      </w:r>
      <w:r w:rsidRPr="0017362D">
        <w:rPr>
          <w:noProof/>
        </w:rPr>
        <w:t>tin_taxo_status</w:t>
      </w:r>
      <w:r w:rsidRPr="0017362D">
        <w:t xml:space="preserve"> vào bảng </w:t>
      </w:r>
      <w:r w:rsidRPr="0017362D">
        <w:rPr>
          <w:noProof/>
        </w:rPr>
        <w:t>DTM_RGST_SMY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lastRenderedPageBreak/>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PAR_NZ_DTM_RGST_FCT_Ins</w:t>
      </w:r>
    </w:p>
    <w:p w:rsidR="00F410EF" w:rsidRPr="0017362D" w:rsidRDefault="00F410EF" w:rsidP="00F410EF">
      <w:pPr>
        <w:pStyle w:val="Bullet2"/>
      </w:pPr>
      <w:r w:rsidRPr="0017362D">
        <w:t xml:space="preserve">Mô tả: thực hiện tổng hợp dữ liệu từ bảng  vào bảng </w:t>
      </w:r>
      <w:r w:rsidRPr="0017362D">
        <w:rPr>
          <w:noProof/>
        </w:rPr>
        <w:t>DTM_RGST_FCT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PAR_ORA_NZ_DTM_RGST_SMY_FR</w:t>
      </w:r>
    </w:p>
    <w:p w:rsidR="00F410EF" w:rsidRPr="0017362D" w:rsidRDefault="00F410EF" w:rsidP="00F410EF">
      <w:pPr>
        <w:pStyle w:val="Bullet2"/>
      </w:pPr>
      <w:r w:rsidRPr="0017362D">
        <w:t xml:space="preserve">Mô tả: thực hiện tổng hợp dữ liệu từ bảng </w:t>
      </w:r>
      <w:r w:rsidRPr="0017362D">
        <w:rPr>
          <w:noProof/>
        </w:rPr>
        <w:t>tin_taxo_status</w:t>
      </w:r>
      <w:r w:rsidRPr="0017362D">
        <w:t xml:space="preserve"> vào bảng </w:t>
      </w:r>
      <w:r w:rsidRPr="0017362D">
        <w:rPr>
          <w:noProof/>
        </w:rPr>
        <w:t>DTM_RGST_SMY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Đăng ký thuế doanh thu</w:t>
      </w:r>
    </w:p>
    <w:p w:rsidR="00F410EF" w:rsidRPr="00EE22A8"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 xml:space="preserve">Báo cáo Đăng ký thuế </w:t>
            </w:r>
            <w:r w:rsidRPr="0017362D">
              <w:lastRenderedPageBreak/>
              <w:t>doanh thu</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lastRenderedPageBreak/>
              <w:t>Lịch sử đăng ký thuế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ZTB_BUT000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PAR_ORA_NZ_DTM_RGST_</w:t>
            </w:r>
            <w:r w:rsidRPr="0017362D">
              <w:lastRenderedPageBreak/>
              <w:t>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lastRenderedPageBreak/>
              <w:t>RGST_SMY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PAR_NZ_DTM_RGST_INCM</w:t>
            </w:r>
            <w:r w:rsidRPr="0017362D">
              <w:lastRenderedPageBreak/>
              <w:t>_DTL_FCT_Ins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lastRenderedPageBreak/>
              <w:t>RGST_INCM_DTL_FCT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ZTB_MAP_TMUC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ITM_ROW_DIM</w:t>
            </w:r>
          </w:p>
        </w:tc>
      </w:tr>
    </w:tbl>
    <w:p w:rsidR="00F410EF" w:rsidRPr="0017362D" w:rsidRDefault="00F410EF" w:rsidP="00F410EF"/>
    <w:p w:rsidR="00F410EF" w:rsidRPr="0017362D" w:rsidRDefault="00F410EF" w:rsidP="00F410EF">
      <w:pPr>
        <w:numPr>
          <w:ilvl w:val="0"/>
          <w:numId w:val="16"/>
        </w:numPr>
      </w:pPr>
      <w:r w:rsidRPr="0017362D">
        <w:t xml:space="preserve">Nhóm báo cáo Đăng kí thuế doanh thu </w:t>
      </w:r>
    </w:p>
    <w:p w:rsidR="00F410EF" w:rsidRPr="0017362D" w:rsidRDefault="00F410EF" w:rsidP="00F410EF">
      <w:pPr>
        <w:pStyle w:val="Bullet2"/>
      </w:pPr>
      <w:r w:rsidRPr="0017362D">
        <w:t>1_ Báo cáo thông tin đăng ký thuế gắn với thông tin vốn, doanh thu và các chỉ tiêu BCTC - Chi tiết</w:t>
      </w:r>
    </w:p>
    <w:p w:rsidR="00F410EF" w:rsidRPr="0017362D" w:rsidRDefault="00F410EF" w:rsidP="00F410EF">
      <w:pPr>
        <w:pStyle w:val="Bullet2"/>
      </w:pPr>
      <w:r w:rsidRPr="0017362D">
        <w:t>2_Báo cáo thông tin đăng ký thuế gắn với thông tin vốn, doanh thu và các chỉ tiêu BCTC - Tổng hợp</w:t>
      </w:r>
    </w:p>
    <w:p w:rsidR="00F410EF" w:rsidRPr="0017362D" w:rsidRDefault="00F410EF" w:rsidP="00F410EF">
      <w:pPr>
        <w:numPr>
          <w:ilvl w:val="0"/>
          <w:numId w:val="16"/>
        </w:numPr>
      </w:pPr>
      <w:r w:rsidRPr="0017362D">
        <w:t xml:space="preserve">ETL JOB: </w:t>
      </w:r>
      <w:r w:rsidRPr="0017362D">
        <w:rPr>
          <w:noProof/>
        </w:rPr>
        <w:t>PAR_ORA_NZ_DTM_RGST_SMY_FR</w:t>
      </w:r>
    </w:p>
    <w:p w:rsidR="00F410EF" w:rsidRPr="0017362D" w:rsidRDefault="00F410EF" w:rsidP="00F410EF">
      <w:pPr>
        <w:pStyle w:val="Bullet2"/>
      </w:pPr>
      <w:r w:rsidRPr="0017362D">
        <w:t xml:space="preserve">Mô tả: thực hiện tổng hợp dữ liệu từ bảng </w:t>
      </w:r>
      <w:r w:rsidRPr="0017362D">
        <w:rPr>
          <w:noProof/>
        </w:rPr>
        <w:t>tin_taxo_status</w:t>
      </w:r>
      <w:r w:rsidRPr="0017362D">
        <w:t xml:space="preserve"> vào bảng </w:t>
      </w:r>
      <w:r w:rsidRPr="0017362D">
        <w:rPr>
          <w:noProof/>
        </w:rPr>
        <w:t>DTM_RGST_SMY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PAR_NZ_DTM_RGST_FCT_Ins</w:t>
      </w:r>
    </w:p>
    <w:p w:rsidR="00F410EF" w:rsidRPr="0017362D" w:rsidRDefault="00F410EF" w:rsidP="00F410EF">
      <w:pPr>
        <w:pStyle w:val="Bullet2"/>
      </w:pPr>
      <w:r w:rsidRPr="0017362D">
        <w:t xml:space="preserve">Mô tả: thực hiện tổng hợp dữ liệu từ bảng  vào bảng </w:t>
      </w:r>
      <w:r w:rsidRPr="0017362D">
        <w:rPr>
          <w:noProof/>
        </w:rPr>
        <w:t>DTM_RGST_FCT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lastRenderedPageBreak/>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PAR_ORA_NZ_DTM_RGST_SMY_FR</w:t>
      </w:r>
    </w:p>
    <w:p w:rsidR="00F410EF" w:rsidRPr="0017362D" w:rsidRDefault="00F410EF" w:rsidP="00F410EF">
      <w:pPr>
        <w:pStyle w:val="Bullet2"/>
      </w:pPr>
      <w:r w:rsidRPr="0017362D">
        <w:t xml:space="preserve">Mô tả: thực hiện tổng hợp dữ liệu từ bảng </w:t>
      </w:r>
      <w:r w:rsidRPr="0017362D">
        <w:rPr>
          <w:noProof/>
        </w:rPr>
        <w:t>tin_taxo_status</w:t>
      </w:r>
      <w:r w:rsidRPr="0017362D">
        <w:t xml:space="preserve"> vào bảng </w:t>
      </w:r>
      <w:r w:rsidRPr="0017362D">
        <w:rPr>
          <w:noProof/>
        </w:rPr>
        <w:t>DTM_RGST_SMY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Default="00F410EF" w:rsidP="00F410EF">
      <w:pPr>
        <w:numPr>
          <w:ilvl w:val="0"/>
          <w:numId w:val="16"/>
        </w:numPr>
      </w:pPr>
      <w:r>
        <w:t>Phương án kiểm tra kỳ dữ liệu xử lý: áp dụng nguyên tắc như mô tả ở mục 1.5.1.2.1</w:t>
      </w:r>
    </w:p>
    <w:p w:rsidR="00F410EF" w:rsidRPr="0017362D" w:rsidRDefault="00F410EF" w:rsidP="00F410EF"/>
    <w:p w:rsidR="00F410EF" w:rsidRDefault="00F410EF" w:rsidP="00F410EF">
      <w:pPr>
        <w:pStyle w:val="Heading5"/>
        <w:numPr>
          <w:ilvl w:val="4"/>
          <w:numId w:val="30"/>
        </w:numPr>
      </w:pPr>
      <w:r w:rsidRPr="0017362D">
        <w:t>Nhóm báo cáo Thanh tra kiểm tra theo thông tư 996</w:t>
      </w:r>
    </w:p>
    <w:p w:rsidR="00F410EF" w:rsidRPr="00EE22A8"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Thanh tra kiểm tra theo thông tư 996</w:t>
            </w:r>
          </w:p>
        </w:tc>
        <w:tc>
          <w:tcPr>
            <w:tcW w:w="625" w:type="pct"/>
            <w:tcBorders>
              <w:top w:val="single" w:sz="4" w:space="0" w:color="auto"/>
              <w:left w:val="nil"/>
              <w:bottom w:val="single" w:sz="4" w:space="0" w:color="auto"/>
              <w:right w:val="single" w:sz="4" w:space="0" w:color="auto"/>
            </w:tcBorders>
            <w:hideMark/>
          </w:tcPr>
          <w:p w:rsidR="00F410EF" w:rsidRDefault="00F410EF" w:rsidP="00397213">
            <w:r>
              <w:t>Quyết định Thanh tra kiểm tra</w:t>
            </w:r>
          </w:p>
          <w:p w:rsidR="00F410EF" w:rsidRPr="0017362D" w:rsidRDefault="00F410EF" w:rsidP="00397213">
            <w:r>
              <w:t>Lịch sử đăng ký thuế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ZTB_BUT000 </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PAR_ORA_NZ_DTM_INSPECTION_ORG_SMY_FR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INSPECTION_ORG_SMY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PAR_NZ_DTM_INSPECTION_ORG_FCT_Ins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INSPECTION_ORG_FCT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ZTB_MAP_TMUC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ITM_ROW_DIM</w:t>
            </w:r>
          </w:p>
        </w:tc>
      </w:tr>
    </w:tbl>
    <w:p w:rsidR="00F410EF" w:rsidRPr="0017362D" w:rsidRDefault="00F410EF" w:rsidP="00F410EF"/>
    <w:p w:rsidR="00F410EF" w:rsidRPr="0017362D" w:rsidRDefault="00F410EF" w:rsidP="00F410EF">
      <w:pPr>
        <w:numPr>
          <w:ilvl w:val="0"/>
          <w:numId w:val="16"/>
        </w:numPr>
      </w:pPr>
      <w:r w:rsidRPr="0017362D">
        <w:t>Nhóm báo cáo Thanh tra kiểm tra theo thông tư 996</w:t>
      </w:r>
    </w:p>
    <w:p w:rsidR="00F410EF" w:rsidRPr="0017362D" w:rsidRDefault="00F410EF" w:rsidP="00F410EF">
      <w:pPr>
        <w:pStyle w:val="Bullet2"/>
      </w:pPr>
      <w:r w:rsidRPr="0017362D">
        <w:t>115_Báo cáo thống kê tuân thủ pháp luật về thuế của DN theo địa bàn - BCTK17A</w:t>
      </w:r>
    </w:p>
    <w:p w:rsidR="00F410EF" w:rsidRPr="0017362D" w:rsidRDefault="00F410EF" w:rsidP="00F410EF">
      <w:pPr>
        <w:pStyle w:val="Bullet2"/>
      </w:pPr>
      <w:r w:rsidRPr="0017362D">
        <w:t>116_Báo cáo thống kê tuân thủ pháp luật về thuế của DN theo địa bàn(dùng cho NNT là DNL do TCT quản lý) - BCTK17B</w:t>
      </w:r>
    </w:p>
    <w:p w:rsidR="00F410EF" w:rsidRPr="0017362D" w:rsidRDefault="00F410EF" w:rsidP="00F410EF">
      <w:pPr>
        <w:pStyle w:val="Bullet2"/>
      </w:pPr>
      <w:r w:rsidRPr="0017362D">
        <w:t>117_Báo cáo thống kê tuân thủ pháp luật về thuế của DN theo KVKT và LHDN - BCTK18A</w:t>
      </w:r>
    </w:p>
    <w:p w:rsidR="00F410EF" w:rsidRPr="0017362D" w:rsidRDefault="00F410EF" w:rsidP="00F410EF">
      <w:pPr>
        <w:pStyle w:val="Bullet2"/>
      </w:pPr>
      <w:r w:rsidRPr="0017362D">
        <w:t>118_Báo cáo thống kê tuân thủ pháp luật về thuế của DN theo KVKT và LHDN(dùng cho NNT là DNL do TCT quản lý) - BCTK18B</w:t>
      </w:r>
    </w:p>
    <w:p w:rsidR="00F410EF" w:rsidRPr="0017362D" w:rsidRDefault="00F410EF" w:rsidP="00F410EF">
      <w:pPr>
        <w:numPr>
          <w:ilvl w:val="0"/>
          <w:numId w:val="16"/>
        </w:numPr>
      </w:pPr>
      <w:r w:rsidRPr="0017362D">
        <w:t xml:space="preserve">ETL JOB: </w:t>
      </w:r>
      <w:r w:rsidRPr="0017362D">
        <w:rPr>
          <w:noProof/>
        </w:rPr>
        <w:t>PAR_ORA_NZ_DTM_INSPECTION_BILL_SMY_FR, PAR_ORA_NZ_DTM_INSPECTION_DCSN_SMY_FR, PAR_ORA_NZ_DTM_INSPECTION_INF_SMY_FR, PAR_ORA_NZ_DTM_INSPECTION_ORDR_SMY_FR,</w:t>
      </w:r>
    </w:p>
    <w:p w:rsidR="00F410EF" w:rsidRPr="0017362D" w:rsidRDefault="00F410EF" w:rsidP="00F410EF">
      <w:pPr>
        <w:pStyle w:val="Bullet2"/>
      </w:pPr>
      <w:r w:rsidRPr="0017362D">
        <w:t xml:space="preserve">Mô tả: thực hiện tổng hợp dữ liệu từ bảng </w:t>
      </w:r>
      <w:r w:rsidRPr="0017362D">
        <w:rPr>
          <w:noProof/>
        </w:rPr>
        <w:t>QAC_TBAO_PHANH_BANK_HDR HDR,QAC_TBAO_PHANH_BANK_DTL DTL, QAC_TUIN_GDICH_HDON GD, QAC_MV_NNT T1,QAC_TUIN_TON_HDON_THEOKY TUIN, QAC_TON_DVSD_BLAI_THEOKY DVSD,QAC_DM_ACH ACH, QAC_GDICH_CQT GD, ZTB0_T_LARGE_EPR, ZTB_T_COL_FORM00,ZTB_T_COL_FORM01,ZTB_T_COL_FOR</w:t>
      </w:r>
      <w:r w:rsidRPr="0017362D">
        <w:t xml:space="preserve"> vào bảng </w:t>
      </w:r>
      <w:r w:rsidRPr="0017362D">
        <w:rPr>
          <w:noProof/>
        </w:rPr>
        <w:t>INSPECTION_BILL_SMY, INSPECTION_DCSN_SMY, INSPECTION_INF_SMY, INSPECTION_ORDR_SMY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lastRenderedPageBreak/>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PAR_NZ_DTM_INSPECTION_ORG_FCT_Ins</w:t>
      </w:r>
    </w:p>
    <w:p w:rsidR="00F410EF" w:rsidRPr="0017362D" w:rsidRDefault="00F410EF" w:rsidP="00F410EF">
      <w:pPr>
        <w:pStyle w:val="Bullet2"/>
      </w:pPr>
      <w:r w:rsidRPr="0017362D">
        <w:t xml:space="preserve">Mô tả: thực hiện tổng hợp dữ liệu từ bảng  vào bảng </w:t>
      </w:r>
      <w:r w:rsidRPr="0017362D">
        <w:rPr>
          <w:noProof/>
        </w:rPr>
        <w:t>INSPECTION_ORG_FCT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1.5.1.2.5 </w:t>
      </w:r>
    </w:p>
    <w:p w:rsidR="00F410EF" w:rsidRPr="0017362D" w:rsidRDefault="00F410EF" w:rsidP="00F410EF"/>
    <w:p w:rsidR="00F410EF" w:rsidRDefault="00F410EF" w:rsidP="00F410EF">
      <w:pPr>
        <w:pStyle w:val="Heading5"/>
        <w:numPr>
          <w:ilvl w:val="4"/>
          <w:numId w:val="30"/>
        </w:numPr>
      </w:pPr>
      <w:r w:rsidRPr="0017362D">
        <w:t>Nhóm báo cáo Thanh tra kiểm tra</w:t>
      </w:r>
    </w:p>
    <w:p w:rsidR="00F410EF" w:rsidRPr="00EE22A8"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 xml:space="preserve">Báo cáo Thanh tra kiểm tra </w:t>
            </w:r>
          </w:p>
        </w:tc>
        <w:tc>
          <w:tcPr>
            <w:tcW w:w="625" w:type="pct"/>
            <w:tcBorders>
              <w:top w:val="single" w:sz="4" w:space="0" w:color="auto"/>
              <w:left w:val="nil"/>
              <w:bottom w:val="single" w:sz="4" w:space="0" w:color="auto"/>
              <w:right w:val="single" w:sz="4" w:space="0" w:color="auto"/>
            </w:tcBorders>
            <w:hideMark/>
          </w:tcPr>
          <w:p w:rsidR="00F410EF" w:rsidRDefault="00F410EF" w:rsidP="00397213">
            <w:r>
              <w:t>Quyết định Thanh tra kiểm tra</w:t>
            </w:r>
          </w:p>
          <w:p w:rsidR="00F410EF" w:rsidRPr="0017362D" w:rsidRDefault="00F410EF" w:rsidP="00397213">
            <w:r>
              <w:t>Lịch sử đăng ký thuế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ZTB_BUT000</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PAR_ORA_NZ_DTM_INSPECTION_SMY_FR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INSPECTION_SMY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PAR_NZ_DTM_INSPECTION_FCT_Ins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INSPECTION_FCT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ZTB_MAP_TMUC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ITM_ROW_DIM</w:t>
            </w:r>
          </w:p>
        </w:tc>
      </w:tr>
    </w:tbl>
    <w:p w:rsidR="00F410EF" w:rsidRPr="0017362D" w:rsidRDefault="00F410EF" w:rsidP="00F410EF"/>
    <w:p w:rsidR="00F410EF" w:rsidRPr="0017362D" w:rsidRDefault="00F410EF" w:rsidP="00F410EF">
      <w:pPr>
        <w:numPr>
          <w:ilvl w:val="0"/>
          <w:numId w:val="16"/>
        </w:numPr>
      </w:pPr>
      <w:r w:rsidRPr="0017362D">
        <w:t xml:space="preserve">Nhóm báo cáo Thanh tra kiểm tra </w:t>
      </w:r>
    </w:p>
    <w:p w:rsidR="00F410EF" w:rsidRPr="0017362D" w:rsidRDefault="00F410EF" w:rsidP="00F410EF">
      <w:pPr>
        <w:pStyle w:val="Bullet2"/>
      </w:pPr>
      <w:r w:rsidRPr="0017362D">
        <w:t>14_1 Danh sách NNT đã thanh tra</w:t>
      </w:r>
    </w:p>
    <w:p w:rsidR="00F410EF" w:rsidRPr="0017362D" w:rsidRDefault="00F410EF" w:rsidP="00F410EF">
      <w:pPr>
        <w:pStyle w:val="Bullet2"/>
      </w:pPr>
      <w:r w:rsidRPr="0017362D">
        <w:t>14_2 Biểu tổng hợp kết quả thanh tra</w:t>
      </w:r>
    </w:p>
    <w:p w:rsidR="00F410EF" w:rsidRPr="0017362D" w:rsidRDefault="00F410EF" w:rsidP="00F410EF">
      <w:pPr>
        <w:pStyle w:val="Bullet2"/>
      </w:pPr>
      <w:r w:rsidRPr="0017362D">
        <w:t>14_3 Danh sách NNT đã kiểm tra</w:t>
      </w:r>
    </w:p>
    <w:p w:rsidR="00F410EF" w:rsidRPr="0017362D" w:rsidRDefault="00F410EF" w:rsidP="00F410EF">
      <w:pPr>
        <w:pStyle w:val="Bullet2"/>
      </w:pPr>
      <w:r w:rsidRPr="0017362D">
        <w:t>14_4 Biểu tổng hợp kết quả kiểm tra</w:t>
      </w:r>
    </w:p>
    <w:p w:rsidR="00F410EF" w:rsidRPr="0017362D" w:rsidRDefault="00F410EF" w:rsidP="00F410EF">
      <w:pPr>
        <w:numPr>
          <w:ilvl w:val="0"/>
          <w:numId w:val="16"/>
        </w:numPr>
      </w:pPr>
      <w:r w:rsidRPr="0017362D">
        <w:t xml:space="preserve">ETL JOB: </w:t>
      </w:r>
      <w:r w:rsidRPr="0017362D">
        <w:rPr>
          <w:noProof/>
        </w:rPr>
        <w:t>PAR_ORA_NZ_DTM_INSPECTION_DOC_SMY_FR, PAR_ORA_NZ_DTM_INSPECTION_PLN_SMY_FR, PAR_ORA_NZ_DTM_INSPECTION_RSLT_SMY_FR, PAR_ORA_NZ_DTM_INSPECTION_TXN_SMY_FR,</w:t>
      </w:r>
    </w:p>
    <w:p w:rsidR="00F410EF" w:rsidRPr="0017362D" w:rsidRDefault="00F410EF" w:rsidP="00F410EF">
      <w:pPr>
        <w:pStyle w:val="Bullet2"/>
      </w:pPr>
      <w:r w:rsidRPr="0017362D">
        <w:t xml:space="preserve">Mô tả: thực hiện tổng hợp dữ liệu từ bảng </w:t>
      </w:r>
      <w:r w:rsidRPr="0017362D">
        <w:rPr>
          <w:noProof/>
        </w:rPr>
        <w:t>TTR_BBAN_TTRA_HDR,  TTR_BBAN_TTRA_DTL,   TTR_QDINH_TTRA_HDR,  TIN_TAXO_STATUS,  TTR_KHOACH_NAM_DTL,  TTR_KHOACH_NAM_HDR,    TTR_TRANG_THAI_TTRA_DN, BUT0IS, ZTB_MAP_CQT ,TIN_TAXO_STATUS  TTR_KLUAN_TTRA_HDR, TIN_TAXO_STATUS,  TTR_QDINH_TTRA_HDR, TTR_TRANG_T</w:t>
      </w:r>
      <w:r w:rsidRPr="0017362D">
        <w:t xml:space="preserve"> vào bảng </w:t>
      </w:r>
      <w:r w:rsidRPr="0017362D">
        <w:rPr>
          <w:noProof/>
        </w:rPr>
        <w:t>INSPECTION_DOC_SMY, INSPECTION_PLN_SMY, INSPECTION_RSLT_SMY, INSPECTION_TXN_SMY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PAR_NZ_DTM_INSPECTION_FCT_Ins</w:t>
      </w:r>
    </w:p>
    <w:p w:rsidR="00F410EF" w:rsidRPr="0017362D" w:rsidRDefault="00F410EF" w:rsidP="00F410EF">
      <w:pPr>
        <w:pStyle w:val="Bullet2"/>
      </w:pPr>
      <w:r w:rsidRPr="0017362D">
        <w:lastRenderedPageBreak/>
        <w:t xml:space="preserve">Mô tả: thực hiện tổng hợp dữ liệu từ bảng  vào bảng </w:t>
      </w:r>
      <w:r w:rsidRPr="0017362D">
        <w:rPr>
          <w:noProof/>
        </w:rPr>
        <w:t>INSPECTION_FCT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Pr>
        <w:pStyle w:val="Bullet2"/>
        <w:numPr>
          <w:ilvl w:val="0"/>
          <w:numId w:val="0"/>
        </w:numPr>
        <w:ind w:left="1296"/>
      </w:pPr>
    </w:p>
    <w:p w:rsidR="00F410EF" w:rsidRPr="0017362D" w:rsidRDefault="00F410EF" w:rsidP="00F410EF">
      <w:pPr>
        <w:numPr>
          <w:ilvl w:val="0"/>
          <w:numId w:val="16"/>
        </w:numPr>
      </w:pPr>
      <w:r>
        <w:t>Phương án kiểm tra kỳ dữ liệu xử lý: áp dụng nguyên tắc như mô tả ở mục 1.5.1.2.5</w:t>
      </w:r>
    </w:p>
    <w:p w:rsidR="00F410EF" w:rsidRPr="0017362D" w:rsidRDefault="00F410EF" w:rsidP="00F410EF"/>
    <w:p w:rsidR="00F410EF" w:rsidRDefault="00F410EF" w:rsidP="00F410EF">
      <w:pPr>
        <w:pStyle w:val="Heading5"/>
        <w:numPr>
          <w:ilvl w:val="4"/>
          <w:numId w:val="30"/>
        </w:numPr>
      </w:pPr>
      <w:r w:rsidRPr="0017362D">
        <w:t>Nhóm báo cáo Phi nông nghiệp</w:t>
      </w:r>
    </w:p>
    <w:p w:rsidR="00F410EF" w:rsidRPr="005941DD" w:rsidRDefault="00F410EF" w:rsidP="00F410EF"/>
    <w:tbl>
      <w:tblPr>
        <w:tblStyle w:val="TableGrid"/>
        <w:tblW w:w="0" w:type="auto"/>
        <w:tblLayout w:type="fixed"/>
        <w:tblLook w:val="04A0" w:firstRow="1" w:lastRow="0" w:firstColumn="1" w:lastColumn="0" w:noHBand="0" w:noVBand="1"/>
      </w:tblPr>
      <w:tblGrid>
        <w:gridCol w:w="1190"/>
        <w:gridCol w:w="1190"/>
        <w:gridCol w:w="1191"/>
        <w:gridCol w:w="1190"/>
        <w:gridCol w:w="1190"/>
        <w:gridCol w:w="1191"/>
        <w:gridCol w:w="1190"/>
        <w:gridCol w:w="1191"/>
      </w:tblGrid>
      <w:tr w:rsidR="00F410EF" w:rsidRPr="005941DD" w:rsidTr="00397213">
        <w:trPr>
          <w:trHeight w:val="945"/>
        </w:trPr>
        <w:tc>
          <w:tcPr>
            <w:tcW w:w="1190" w:type="dxa"/>
            <w:hideMark/>
          </w:tcPr>
          <w:p w:rsidR="00F410EF" w:rsidRPr="005941DD" w:rsidRDefault="00F410EF" w:rsidP="00397213">
            <w:r w:rsidRPr="005941DD">
              <w:t>Nhóm báo cáo</w:t>
            </w:r>
          </w:p>
        </w:tc>
        <w:tc>
          <w:tcPr>
            <w:tcW w:w="1190" w:type="dxa"/>
            <w:hideMark/>
          </w:tcPr>
          <w:p w:rsidR="00F410EF" w:rsidRPr="005941DD" w:rsidRDefault="00F410EF" w:rsidP="00397213">
            <w:r w:rsidRPr="005941DD">
              <w:t>Nguồn</w:t>
            </w:r>
          </w:p>
        </w:tc>
        <w:tc>
          <w:tcPr>
            <w:tcW w:w="1191" w:type="dxa"/>
            <w:hideMark/>
          </w:tcPr>
          <w:p w:rsidR="00F410EF" w:rsidRPr="005941DD" w:rsidRDefault="00F410EF" w:rsidP="00397213">
            <w:r w:rsidRPr="005941DD">
              <w:t>Bảng Staging/ODS</w:t>
            </w:r>
          </w:p>
        </w:tc>
        <w:tc>
          <w:tcPr>
            <w:tcW w:w="1190" w:type="dxa"/>
            <w:hideMark/>
          </w:tcPr>
          <w:p w:rsidR="00F410EF" w:rsidRPr="005941DD" w:rsidRDefault="00F410EF" w:rsidP="00397213">
            <w:r w:rsidRPr="005941DD">
              <w:t>ETL TH Summary</w:t>
            </w:r>
          </w:p>
        </w:tc>
        <w:tc>
          <w:tcPr>
            <w:tcW w:w="1190" w:type="dxa"/>
            <w:hideMark/>
          </w:tcPr>
          <w:p w:rsidR="00F410EF" w:rsidRPr="005941DD" w:rsidRDefault="00F410EF" w:rsidP="00397213">
            <w:r w:rsidRPr="005941DD">
              <w:t>Bảng Summary</w:t>
            </w:r>
          </w:p>
        </w:tc>
        <w:tc>
          <w:tcPr>
            <w:tcW w:w="1191" w:type="dxa"/>
            <w:hideMark/>
          </w:tcPr>
          <w:p w:rsidR="00F410EF" w:rsidRPr="005941DD" w:rsidRDefault="00F410EF" w:rsidP="00397213">
            <w:r w:rsidRPr="005941DD">
              <w:t>ETL Job TH lên FACT</w:t>
            </w:r>
          </w:p>
        </w:tc>
        <w:tc>
          <w:tcPr>
            <w:tcW w:w="1190" w:type="dxa"/>
            <w:hideMark/>
          </w:tcPr>
          <w:p w:rsidR="00F410EF" w:rsidRPr="005941DD" w:rsidRDefault="00F410EF" w:rsidP="00397213">
            <w:r w:rsidRPr="005941DD">
              <w:t>Bảng Fact</w:t>
            </w:r>
          </w:p>
        </w:tc>
        <w:tc>
          <w:tcPr>
            <w:tcW w:w="1191" w:type="dxa"/>
            <w:hideMark/>
          </w:tcPr>
          <w:p w:rsidR="00F410EF" w:rsidRPr="005941DD" w:rsidRDefault="00F410EF" w:rsidP="00397213">
            <w:r w:rsidRPr="005941DD">
              <w:t>Bảng DIM</w:t>
            </w:r>
          </w:p>
        </w:tc>
      </w:tr>
      <w:tr w:rsidR="00F410EF" w:rsidRPr="005941DD" w:rsidTr="00397213">
        <w:trPr>
          <w:trHeight w:val="315"/>
        </w:trPr>
        <w:tc>
          <w:tcPr>
            <w:tcW w:w="1190" w:type="dxa"/>
            <w:hideMark/>
          </w:tcPr>
          <w:p w:rsidR="00F410EF" w:rsidRPr="005941DD" w:rsidRDefault="00F410EF" w:rsidP="00397213">
            <w:r w:rsidRPr="005941DD">
              <w:t>(A)</w:t>
            </w:r>
          </w:p>
        </w:tc>
        <w:tc>
          <w:tcPr>
            <w:tcW w:w="1190" w:type="dxa"/>
            <w:hideMark/>
          </w:tcPr>
          <w:p w:rsidR="00F410EF" w:rsidRPr="005941DD" w:rsidRDefault="00F410EF" w:rsidP="00397213">
            <w:r w:rsidRPr="005941DD">
              <w:t>(1)</w:t>
            </w:r>
          </w:p>
        </w:tc>
        <w:tc>
          <w:tcPr>
            <w:tcW w:w="1191" w:type="dxa"/>
            <w:hideMark/>
          </w:tcPr>
          <w:p w:rsidR="00F410EF" w:rsidRPr="005941DD" w:rsidRDefault="00F410EF" w:rsidP="00397213">
            <w:r w:rsidRPr="005941DD">
              <w:t>(2)</w:t>
            </w:r>
          </w:p>
        </w:tc>
        <w:tc>
          <w:tcPr>
            <w:tcW w:w="1190" w:type="dxa"/>
            <w:hideMark/>
          </w:tcPr>
          <w:p w:rsidR="00F410EF" w:rsidRPr="005941DD" w:rsidRDefault="00F410EF" w:rsidP="00397213">
            <w:r w:rsidRPr="005941DD">
              <w:t>(3)</w:t>
            </w:r>
          </w:p>
        </w:tc>
        <w:tc>
          <w:tcPr>
            <w:tcW w:w="1190" w:type="dxa"/>
            <w:hideMark/>
          </w:tcPr>
          <w:p w:rsidR="00F410EF" w:rsidRPr="005941DD" w:rsidRDefault="00F410EF" w:rsidP="00397213">
            <w:r w:rsidRPr="005941DD">
              <w:t>(4)</w:t>
            </w:r>
          </w:p>
        </w:tc>
        <w:tc>
          <w:tcPr>
            <w:tcW w:w="1191" w:type="dxa"/>
            <w:hideMark/>
          </w:tcPr>
          <w:p w:rsidR="00F410EF" w:rsidRPr="005941DD" w:rsidRDefault="00F410EF" w:rsidP="00397213">
            <w:r w:rsidRPr="005941DD">
              <w:t>(5)</w:t>
            </w:r>
          </w:p>
        </w:tc>
        <w:tc>
          <w:tcPr>
            <w:tcW w:w="1190" w:type="dxa"/>
            <w:hideMark/>
          </w:tcPr>
          <w:p w:rsidR="00F410EF" w:rsidRPr="005941DD" w:rsidRDefault="00F410EF" w:rsidP="00397213">
            <w:r w:rsidRPr="005941DD">
              <w:t>(6)</w:t>
            </w:r>
          </w:p>
        </w:tc>
        <w:tc>
          <w:tcPr>
            <w:tcW w:w="1191" w:type="dxa"/>
            <w:hideMark/>
          </w:tcPr>
          <w:p w:rsidR="00F410EF" w:rsidRPr="005941DD" w:rsidRDefault="00F410EF" w:rsidP="00397213">
            <w:r w:rsidRPr="005941DD">
              <w:t>(7)</w:t>
            </w:r>
          </w:p>
        </w:tc>
      </w:tr>
      <w:tr w:rsidR="00F410EF" w:rsidRPr="005941DD" w:rsidTr="00397213">
        <w:trPr>
          <w:trHeight w:val="2835"/>
        </w:trPr>
        <w:tc>
          <w:tcPr>
            <w:tcW w:w="1190" w:type="dxa"/>
            <w:hideMark/>
          </w:tcPr>
          <w:p w:rsidR="00F410EF" w:rsidRPr="005941DD" w:rsidRDefault="00F410EF" w:rsidP="00397213">
            <w:r w:rsidRPr="005941DD">
              <w:t>Báo cáo Phi nông nghiệp</w:t>
            </w:r>
          </w:p>
        </w:tc>
        <w:tc>
          <w:tcPr>
            <w:tcW w:w="1190" w:type="dxa"/>
            <w:hideMark/>
          </w:tcPr>
          <w:p w:rsidR="00F410EF" w:rsidRPr="005941DD" w:rsidRDefault="00F410EF" w:rsidP="00397213">
            <w:r w:rsidRPr="005941DD">
              <w:t>Chỉ tiêu tờ khai (TMS)</w:t>
            </w:r>
            <w:r w:rsidRPr="005941DD">
              <w:br/>
              <w:t>Sổ hạch toán PSCD (TMS)</w:t>
            </w:r>
          </w:p>
        </w:tc>
        <w:tc>
          <w:tcPr>
            <w:tcW w:w="1191" w:type="dxa"/>
            <w:hideMark/>
          </w:tcPr>
          <w:p w:rsidR="00F410EF" w:rsidRPr="005941DD" w:rsidRDefault="00F410EF" w:rsidP="00397213">
            <w:r w:rsidRPr="005941DD">
              <w:t>RETURN_DTL_COL</w:t>
            </w:r>
          </w:p>
        </w:tc>
        <w:tc>
          <w:tcPr>
            <w:tcW w:w="1190" w:type="dxa"/>
            <w:hideMark/>
          </w:tcPr>
          <w:p w:rsidR="00F410EF" w:rsidRPr="005941DD" w:rsidRDefault="00F410EF" w:rsidP="00397213">
            <w:r w:rsidRPr="005941DD">
              <w:t>PAR_ORA_NZ_DTM_NON_AGRCL_TAX_FORM_DTL_SMY_FR</w:t>
            </w:r>
          </w:p>
        </w:tc>
        <w:tc>
          <w:tcPr>
            <w:tcW w:w="1190" w:type="dxa"/>
            <w:hideMark/>
          </w:tcPr>
          <w:p w:rsidR="00F410EF" w:rsidRPr="005941DD" w:rsidRDefault="00F410EF" w:rsidP="00397213">
            <w:r w:rsidRPr="005941DD">
              <w:t>NON_AGRCL_TAX_FORM_DTL_SMY_FR</w:t>
            </w:r>
          </w:p>
        </w:tc>
        <w:tc>
          <w:tcPr>
            <w:tcW w:w="1191" w:type="dxa"/>
            <w:hideMark/>
          </w:tcPr>
          <w:p w:rsidR="00F410EF" w:rsidRPr="005941DD" w:rsidRDefault="00F410EF" w:rsidP="00397213">
            <w:r w:rsidRPr="005941DD">
              <w:t>PAR_NZ_DTM_NON_AGRCL_FCT_Ins</w:t>
            </w:r>
          </w:p>
        </w:tc>
        <w:tc>
          <w:tcPr>
            <w:tcW w:w="1190" w:type="dxa"/>
            <w:hideMark/>
          </w:tcPr>
          <w:p w:rsidR="00F410EF" w:rsidRPr="005941DD" w:rsidRDefault="00F410EF" w:rsidP="00397213">
            <w:r w:rsidRPr="005941DD">
              <w:t>NON_AGRCL_FCT</w:t>
            </w:r>
          </w:p>
        </w:tc>
        <w:tc>
          <w:tcPr>
            <w:tcW w:w="1191" w:type="dxa"/>
            <w:hideMark/>
          </w:tcPr>
          <w:p w:rsidR="00F410EF" w:rsidRPr="005941DD" w:rsidRDefault="00F410EF" w:rsidP="00397213">
            <w:r w:rsidRPr="005941DD">
              <w:t>PERIOD_DIM</w:t>
            </w:r>
          </w:p>
        </w:tc>
      </w:tr>
      <w:tr w:rsidR="00F410EF" w:rsidRPr="005941DD" w:rsidTr="00397213">
        <w:trPr>
          <w:trHeight w:val="2205"/>
        </w:trPr>
        <w:tc>
          <w:tcPr>
            <w:tcW w:w="1190"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DFKKOP</w:t>
            </w:r>
          </w:p>
        </w:tc>
        <w:tc>
          <w:tcPr>
            <w:tcW w:w="1190" w:type="dxa"/>
            <w:hideMark/>
          </w:tcPr>
          <w:p w:rsidR="00F410EF" w:rsidRPr="005941DD" w:rsidRDefault="00F410EF" w:rsidP="00397213">
            <w:r w:rsidRPr="005941DD">
              <w:t>PAR_NZ_NZ_DTM_NON_AGRCL_TXN_SMY_FR</w:t>
            </w:r>
          </w:p>
        </w:tc>
        <w:tc>
          <w:tcPr>
            <w:tcW w:w="1190" w:type="dxa"/>
            <w:hideMark/>
          </w:tcPr>
          <w:p w:rsidR="00F410EF" w:rsidRPr="005941DD" w:rsidRDefault="00F410EF" w:rsidP="00397213">
            <w:r w:rsidRPr="005941DD">
              <w:t>NON_AGRCL_TXN_SMY_FR</w:t>
            </w:r>
          </w:p>
        </w:tc>
        <w:tc>
          <w:tcPr>
            <w:tcW w:w="1191"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TAX_OU_DIM</w:t>
            </w:r>
          </w:p>
        </w:tc>
      </w:tr>
      <w:tr w:rsidR="00F410EF" w:rsidRPr="005941DD" w:rsidTr="00397213">
        <w:trPr>
          <w:trHeight w:val="945"/>
        </w:trPr>
        <w:tc>
          <w:tcPr>
            <w:tcW w:w="1190"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TAX_PAYER_DIM</w:t>
            </w:r>
          </w:p>
        </w:tc>
      </w:tr>
      <w:tr w:rsidR="00F410EF" w:rsidRPr="005941DD" w:rsidTr="00397213">
        <w:trPr>
          <w:trHeight w:val="945"/>
        </w:trPr>
        <w:tc>
          <w:tcPr>
            <w:tcW w:w="1190" w:type="dxa"/>
            <w:hideMark/>
          </w:tcPr>
          <w:p w:rsidR="00F410EF" w:rsidRPr="005941DD" w:rsidRDefault="00F410EF" w:rsidP="00397213">
            <w:r w:rsidRPr="005941DD">
              <w:lastRenderedPageBreak/>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ITM_COL_DIM</w:t>
            </w:r>
          </w:p>
        </w:tc>
      </w:tr>
      <w:tr w:rsidR="00F410EF" w:rsidRPr="005941DD" w:rsidTr="00397213">
        <w:trPr>
          <w:trHeight w:val="1575"/>
        </w:trPr>
        <w:tc>
          <w:tcPr>
            <w:tcW w:w="1190"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NON_AGRCL_TAX_FORM_DTL_DIM</w:t>
            </w:r>
          </w:p>
        </w:tc>
      </w:tr>
      <w:tr w:rsidR="00F410EF" w:rsidRPr="005941DD" w:rsidTr="00397213">
        <w:trPr>
          <w:trHeight w:val="945"/>
        </w:trPr>
        <w:tc>
          <w:tcPr>
            <w:tcW w:w="1190"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 </w:t>
            </w:r>
          </w:p>
        </w:tc>
        <w:tc>
          <w:tcPr>
            <w:tcW w:w="1190" w:type="dxa"/>
            <w:hideMark/>
          </w:tcPr>
          <w:p w:rsidR="00F410EF" w:rsidRPr="005941DD" w:rsidRDefault="00F410EF" w:rsidP="00397213">
            <w:r w:rsidRPr="005941DD">
              <w:t> </w:t>
            </w:r>
          </w:p>
        </w:tc>
        <w:tc>
          <w:tcPr>
            <w:tcW w:w="1191" w:type="dxa"/>
            <w:hideMark/>
          </w:tcPr>
          <w:p w:rsidR="00F410EF" w:rsidRPr="005941DD" w:rsidRDefault="00F410EF" w:rsidP="00397213">
            <w:r w:rsidRPr="005941DD">
              <w:t>NON_AGRCL_TP_DIM</w:t>
            </w:r>
          </w:p>
        </w:tc>
      </w:tr>
    </w:tbl>
    <w:p w:rsidR="00F410EF" w:rsidRPr="0017362D" w:rsidRDefault="00F410EF" w:rsidP="00F410EF"/>
    <w:p w:rsidR="00F410EF" w:rsidRPr="0017362D" w:rsidRDefault="00F410EF" w:rsidP="00F410EF">
      <w:pPr>
        <w:numPr>
          <w:ilvl w:val="0"/>
          <w:numId w:val="16"/>
        </w:numPr>
      </w:pPr>
      <w:r w:rsidRPr="0017362D">
        <w:t>Nhóm báo cáo Phi nông nghiệp</w:t>
      </w:r>
    </w:p>
    <w:p w:rsidR="00F410EF" w:rsidRPr="0017362D" w:rsidRDefault="00F410EF" w:rsidP="00F410EF">
      <w:pPr>
        <w:pStyle w:val="Bullet2"/>
      </w:pPr>
      <w:r w:rsidRPr="0017362D">
        <w:t>213_1 Tổng hợp số lượng tờ khai đất PNN của cá nhân theo MST</w:t>
      </w:r>
    </w:p>
    <w:p w:rsidR="00F410EF" w:rsidRPr="0017362D" w:rsidRDefault="00F410EF" w:rsidP="00F410EF">
      <w:pPr>
        <w:pStyle w:val="Bullet2"/>
      </w:pPr>
      <w:r w:rsidRPr="0017362D">
        <w:t>213_2 Tổng hợp số lượng tờ khai đất PNN của cá nhân có nhiều thửa đất</w:t>
      </w:r>
    </w:p>
    <w:p w:rsidR="00F410EF" w:rsidRPr="0017362D" w:rsidRDefault="00F410EF" w:rsidP="00F410EF">
      <w:pPr>
        <w:pStyle w:val="Bullet2"/>
      </w:pPr>
      <w:r w:rsidRPr="0017362D">
        <w:t>213CT Chi tiết tờ khai đất PNN của cá nhân</w:t>
      </w:r>
    </w:p>
    <w:p w:rsidR="00F410EF" w:rsidRPr="0017362D" w:rsidRDefault="00F410EF" w:rsidP="00F410EF">
      <w:pPr>
        <w:numPr>
          <w:ilvl w:val="0"/>
          <w:numId w:val="16"/>
        </w:numPr>
      </w:pPr>
      <w:r w:rsidRPr="0017362D">
        <w:t xml:space="preserve">ETL JOB: </w:t>
      </w:r>
      <w:r w:rsidRPr="005941DD">
        <w:t>PAR_ORA_NZ_DTM_NON_AGRCL_TAX_FORM_DTL_SMY_FR</w:t>
      </w:r>
    </w:p>
    <w:p w:rsidR="00F410EF" w:rsidRPr="0017362D" w:rsidRDefault="00F410EF" w:rsidP="00F410EF">
      <w:pPr>
        <w:pStyle w:val="Bullet2"/>
      </w:pPr>
      <w:r w:rsidRPr="0017362D">
        <w:t xml:space="preserve">Mô tả: thực hiện tổng hợp dữ liệu từ bảng </w:t>
      </w:r>
      <w:r>
        <w:rPr>
          <w:noProof/>
        </w:rPr>
        <w:t>return_dtl_col</w:t>
      </w:r>
      <w:r w:rsidRPr="0017362D">
        <w:t xml:space="preserve"> vào bảng </w:t>
      </w:r>
      <w:r w:rsidRPr="005941DD">
        <w:rPr>
          <w:noProof/>
        </w:rPr>
        <w:t>NON_AGRCL_TAX_FORM_DTL_SMY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5941DD">
        <w:t>PAR_NZ_NZ_DTM_NON_AGRCL_TXN_SMY_FR</w:t>
      </w:r>
    </w:p>
    <w:p w:rsidR="00F410EF" w:rsidRPr="0017362D" w:rsidRDefault="00F410EF" w:rsidP="00F410EF">
      <w:pPr>
        <w:pStyle w:val="Bullet2"/>
      </w:pPr>
      <w:r w:rsidRPr="0017362D">
        <w:t xml:space="preserve">Mô tả: thực hiện tổng hợp dữ liệu từ bảng </w:t>
      </w:r>
      <w:r>
        <w:rPr>
          <w:noProof/>
        </w:rPr>
        <w:t>dfkkop</w:t>
      </w:r>
      <w:r w:rsidRPr="0017362D">
        <w:t xml:space="preserve"> vào bảng </w:t>
      </w:r>
      <w:r w:rsidRPr="005941DD">
        <w:t>NON_AGRCL_TXN_SMY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5941DD">
        <w:t>PAR_NZ_DTM_NON_AGRCL_FCT_Ins</w:t>
      </w:r>
    </w:p>
    <w:p w:rsidR="00F410EF" w:rsidRPr="0017362D" w:rsidRDefault="00F410EF" w:rsidP="00F410EF">
      <w:pPr>
        <w:pStyle w:val="Bullet2"/>
      </w:pPr>
      <w:r w:rsidRPr="0017362D">
        <w:t xml:space="preserve">Mô tả: thực hiện tổng hợp dữ liệu vào bảng </w:t>
      </w:r>
      <w:r w:rsidRPr="005941DD">
        <w:t>NON_AGRCL_FCT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DNL Thống kê tờ khai chi tiết</w:t>
      </w:r>
    </w:p>
    <w:p w:rsidR="00F410EF" w:rsidRPr="00EE22A8" w:rsidRDefault="00F410EF" w:rsidP="00F410EF"/>
    <w:tbl>
      <w:tblPr>
        <w:tblStyle w:val="TableGrid"/>
        <w:tblW w:w="0" w:type="auto"/>
        <w:tblLayout w:type="fixed"/>
        <w:tblLook w:val="04A0" w:firstRow="1" w:lastRow="0" w:firstColumn="1" w:lastColumn="0" w:noHBand="0" w:noVBand="1"/>
      </w:tblPr>
      <w:tblGrid>
        <w:gridCol w:w="1190"/>
        <w:gridCol w:w="1190"/>
        <w:gridCol w:w="1191"/>
        <w:gridCol w:w="1190"/>
        <w:gridCol w:w="1190"/>
        <w:gridCol w:w="1191"/>
        <w:gridCol w:w="1190"/>
        <w:gridCol w:w="1191"/>
      </w:tblGrid>
      <w:tr w:rsidR="00F410EF" w:rsidRPr="003B2D82" w:rsidTr="00397213">
        <w:trPr>
          <w:trHeight w:val="945"/>
        </w:trPr>
        <w:tc>
          <w:tcPr>
            <w:tcW w:w="1190" w:type="dxa"/>
            <w:hideMark/>
          </w:tcPr>
          <w:p w:rsidR="00F410EF" w:rsidRPr="003B2D82" w:rsidRDefault="00F410EF" w:rsidP="00397213">
            <w:r w:rsidRPr="003B2D82">
              <w:t>Nhóm báo cáo</w:t>
            </w:r>
          </w:p>
        </w:tc>
        <w:tc>
          <w:tcPr>
            <w:tcW w:w="1190" w:type="dxa"/>
            <w:hideMark/>
          </w:tcPr>
          <w:p w:rsidR="00F410EF" w:rsidRPr="003B2D82" w:rsidRDefault="00F410EF" w:rsidP="00397213">
            <w:r w:rsidRPr="003B2D82">
              <w:t>Nguồn</w:t>
            </w:r>
          </w:p>
        </w:tc>
        <w:tc>
          <w:tcPr>
            <w:tcW w:w="1191" w:type="dxa"/>
            <w:hideMark/>
          </w:tcPr>
          <w:p w:rsidR="00F410EF" w:rsidRPr="003B2D82" w:rsidRDefault="00F410EF" w:rsidP="00397213">
            <w:r w:rsidRPr="003B2D82">
              <w:t>Bảng Staging/ODS</w:t>
            </w:r>
          </w:p>
        </w:tc>
        <w:tc>
          <w:tcPr>
            <w:tcW w:w="1190" w:type="dxa"/>
            <w:hideMark/>
          </w:tcPr>
          <w:p w:rsidR="00F410EF" w:rsidRPr="003B2D82" w:rsidRDefault="00F410EF" w:rsidP="00397213">
            <w:r w:rsidRPr="003B2D82">
              <w:t>ETL TH Summary</w:t>
            </w:r>
          </w:p>
        </w:tc>
        <w:tc>
          <w:tcPr>
            <w:tcW w:w="1190" w:type="dxa"/>
            <w:hideMark/>
          </w:tcPr>
          <w:p w:rsidR="00F410EF" w:rsidRPr="003B2D82" w:rsidRDefault="00F410EF" w:rsidP="00397213">
            <w:r w:rsidRPr="003B2D82">
              <w:t>Bảng Summary</w:t>
            </w:r>
          </w:p>
        </w:tc>
        <w:tc>
          <w:tcPr>
            <w:tcW w:w="1191" w:type="dxa"/>
            <w:hideMark/>
          </w:tcPr>
          <w:p w:rsidR="00F410EF" w:rsidRPr="003B2D82" w:rsidRDefault="00F410EF" w:rsidP="00397213">
            <w:r w:rsidRPr="003B2D82">
              <w:t>ETL Job TH lên FACT</w:t>
            </w:r>
          </w:p>
        </w:tc>
        <w:tc>
          <w:tcPr>
            <w:tcW w:w="1190" w:type="dxa"/>
            <w:hideMark/>
          </w:tcPr>
          <w:p w:rsidR="00F410EF" w:rsidRPr="003B2D82" w:rsidRDefault="00F410EF" w:rsidP="00397213">
            <w:r w:rsidRPr="003B2D82">
              <w:t>Bảng Fact</w:t>
            </w:r>
          </w:p>
        </w:tc>
        <w:tc>
          <w:tcPr>
            <w:tcW w:w="1191" w:type="dxa"/>
            <w:hideMark/>
          </w:tcPr>
          <w:p w:rsidR="00F410EF" w:rsidRPr="003B2D82" w:rsidRDefault="00F410EF" w:rsidP="00397213">
            <w:r w:rsidRPr="003B2D82">
              <w:t>Bảng DIM</w:t>
            </w:r>
          </w:p>
        </w:tc>
      </w:tr>
      <w:tr w:rsidR="00F410EF" w:rsidRPr="003B2D82" w:rsidTr="00397213">
        <w:trPr>
          <w:trHeight w:val="315"/>
        </w:trPr>
        <w:tc>
          <w:tcPr>
            <w:tcW w:w="1190" w:type="dxa"/>
            <w:hideMark/>
          </w:tcPr>
          <w:p w:rsidR="00F410EF" w:rsidRPr="003B2D82" w:rsidRDefault="00F410EF" w:rsidP="00397213">
            <w:r w:rsidRPr="003B2D82">
              <w:t>(A)</w:t>
            </w:r>
          </w:p>
        </w:tc>
        <w:tc>
          <w:tcPr>
            <w:tcW w:w="1190" w:type="dxa"/>
            <w:hideMark/>
          </w:tcPr>
          <w:p w:rsidR="00F410EF" w:rsidRPr="003B2D82" w:rsidRDefault="00F410EF" w:rsidP="00397213">
            <w:r w:rsidRPr="003B2D82">
              <w:t>(1)</w:t>
            </w:r>
          </w:p>
        </w:tc>
        <w:tc>
          <w:tcPr>
            <w:tcW w:w="1191" w:type="dxa"/>
            <w:hideMark/>
          </w:tcPr>
          <w:p w:rsidR="00F410EF" w:rsidRPr="003B2D82" w:rsidRDefault="00F410EF" w:rsidP="00397213">
            <w:r w:rsidRPr="003B2D82">
              <w:t>(2)</w:t>
            </w:r>
          </w:p>
        </w:tc>
        <w:tc>
          <w:tcPr>
            <w:tcW w:w="1190" w:type="dxa"/>
            <w:hideMark/>
          </w:tcPr>
          <w:p w:rsidR="00F410EF" w:rsidRPr="003B2D82" w:rsidRDefault="00F410EF" w:rsidP="00397213">
            <w:r w:rsidRPr="003B2D82">
              <w:t>(3)</w:t>
            </w:r>
          </w:p>
        </w:tc>
        <w:tc>
          <w:tcPr>
            <w:tcW w:w="1190" w:type="dxa"/>
            <w:hideMark/>
          </w:tcPr>
          <w:p w:rsidR="00F410EF" w:rsidRPr="003B2D82" w:rsidRDefault="00F410EF" w:rsidP="00397213">
            <w:r w:rsidRPr="003B2D82">
              <w:t>(4)</w:t>
            </w:r>
          </w:p>
        </w:tc>
        <w:tc>
          <w:tcPr>
            <w:tcW w:w="1191" w:type="dxa"/>
            <w:hideMark/>
          </w:tcPr>
          <w:p w:rsidR="00F410EF" w:rsidRPr="003B2D82" w:rsidRDefault="00F410EF" w:rsidP="00397213">
            <w:r w:rsidRPr="003B2D82">
              <w:t>(5)</w:t>
            </w:r>
          </w:p>
        </w:tc>
        <w:tc>
          <w:tcPr>
            <w:tcW w:w="1190" w:type="dxa"/>
            <w:hideMark/>
          </w:tcPr>
          <w:p w:rsidR="00F410EF" w:rsidRPr="003B2D82" w:rsidRDefault="00F410EF" w:rsidP="00397213">
            <w:r w:rsidRPr="003B2D82">
              <w:t>(6)</w:t>
            </w:r>
          </w:p>
        </w:tc>
        <w:tc>
          <w:tcPr>
            <w:tcW w:w="1191" w:type="dxa"/>
            <w:hideMark/>
          </w:tcPr>
          <w:p w:rsidR="00F410EF" w:rsidRPr="003B2D82" w:rsidRDefault="00F410EF" w:rsidP="00397213">
            <w:r w:rsidRPr="003B2D82">
              <w:t>(7)</w:t>
            </w:r>
          </w:p>
        </w:tc>
      </w:tr>
      <w:tr w:rsidR="00F410EF" w:rsidRPr="003B2D82" w:rsidTr="00397213">
        <w:trPr>
          <w:trHeight w:val="1575"/>
        </w:trPr>
        <w:tc>
          <w:tcPr>
            <w:tcW w:w="1190" w:type="dxa"/>
            <w:hideMark/>
          </w:tcPr>
          <w:p w:rsidR="00F410EF" w:rsidRPr="003B2D82" w:rsidRDefault="00F410EF" w:rsidP="00397213">
            <w:r w:rsidRPr="003B2D82">
              <w:t>Báo cáo DNL Thống kê tờ khai chi tiết</w:t>
            </w:r>
          </w:p>
        </w:tc>
        <w:tc>
          <w:tcPr>
            <w:tcW w:w="1190" w:type="dxa"/>
            <w:hideMark/>
          </w:tcPr>
          <w:p w:rsidR="00F410EF" w:rsidRPr="003B2D82" w:rsidRDefault="00F410EF" w:rsidP="00397213">
            <w:r w:rsidRPr="003B2D82">
              <w:t xml:space="preserve">Dữ liệu Đôn đốc kê khai </w:t>
            </w:r>
            <w:r>
              <w:t>(</w:t>
            </w:r>
            <w:r w:rsidRPr="003B2D82">
              <w:t>TMS</w:t>
            </w:r>
            <w:r>
              <w:t>)</w:t>
            </w:r>
          </w:p>
        </w:tc>
        <w:tc>
          <w:tcPr>
            <w:tcW w:w="1191" w:type="dxa"/>
            <w:hideMark/>
          </w:tcPr>
          <w:p w:rsidR="00F410EF" w:rsidRPr="003B2D82" w:rsidRDefault="00F410EF" w:rsidP="00397213">
            <w:r w:rsidRPr="003B2D82">
              <w:t>DFKKCOHI</w:t>
            </w:r>
          </w:p>
        </w:tc>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PAR_NZ_DTM_TAX_LBY_DIM_Ins</w:t>
            </w:r>
          </w:p>
        </w:tc>
        <w:tc>
          <w:tcPr>
            <w:tcW w:w="1190" w:type="dxa"/>
            <w:hideMark/>
          </w:tcPr>
          <w:p w:rsidR="00F410EF" w:rsidRPr="003B2D82" w:rsidRDefault="00F410EF" w:rsidP="00397213">
            <w:r w:rsidRPr="003B2D82">
              <w:t>TAX_LBY_DIM</w:t>
            </w:r>
          </w:p>
        </w:tc>
        <w:tc>
          <w:tcPr>
            <w:tcW w:w="1191" w:type="dxa"/>
            <w:hideMark/>
          </w:tcPr>
          <w:p w:rsidR="00F410EF" w:rsidRPr="003B2D82" w:rsidRDefault="00F410EF" w:rsidP="00397213">
            <w:r w:rsidRPr="003B2D82">
              <w:t>PERIOD_DIM</w:t>
            </w:r>
          </w:p>
        </w:tc>
      </w:tr>
      <w:tr w:rsidR="00F410EF" w:rsidRPr="003B2D82" w:rsidTr="00397213">
        <w:trPr>
          <w:trHeight w:val="945"/>
        </w:trPr>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DFKKCOHIINCORR</w:t>
            </w:r>
          </w:p>
        </w:tc>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TAX_OU_DIM</w:t>
            </w:r>
          </w:p>
        </w:tc>
      </w:tr>
      <w:tr w:rsidR="00F410EF" w:rsidRPr="003B2D82" w:rsidTr="00397213">
        <w:trPr>
          <w:trHeight w:val="1260"/>
        </w:trPr>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LRG_ENTP_COM_DIM</w:t>
            </w:r>
          </w:p>
        </w:tc>
      </w:tr>
    </w:tbl>
    <w:p w:rsidR="00F410EF" w:rsidRPr="0017362D" w:rsidRDefault="00F410EF" w:rsidP="00F410EF"/>
    <w:p w:rsidR="00F410EF" w:rsidRPr="0017362D" w:rsidRDefault="00F410EF" w:rsidP="00F410EF">
      <w:pPr>
        <w:numPr>
          <w:ilvl w:val="0"/>
          <w:numId w:val="16"/>
        </w:numPr>
      </w:pPr>
      <w:r w:rsidRPr="0017362D">
        <w:t xml:space="preserve">Nhóm báo cáo DNL thống kê tờ khai chi tiết </w:t>
      </w:r>
    </w:p>
    <w:p w:rsidR="00F410EF" w:rsidRPr="0017362D" w:rsidRDefault="00F410EF" w:rsidP="00F410EF">
      <w:pPr>
        <w:pStyle w:val="Bullet2"/>
      </w:pPr>
      <w:r w:rsidRPr="0017362D">
        <w:t>308_DNL Thống kê tờ khai</w:t>
      </w:r>
    </w:p>
    <w:p w:rsidR="00F410EF" w:rsidRPr="0017362D" w:rsidRDefault="00F410EF" w:rsidP="00F410EF">
      <w:pPr>
        <w:numPr>
          <w:ilvl w:val="0"/>
          <w:numId w:val="16"/>
        </w:numPr>
      </w:pPr>
      <w:r w:rsidRPr="0017362D">
        <w:lastRenderedPageBreak/>
        <w:t xml:space="preserve">ETL JOB: </w:t>
      </w:r>
      <w:r w:rsidRPr="003B2D82">
        <w:t>PAR_NZ_DTM_TAX_LBY_DIM_Ins</w:t>
      </w:r>
    </w:p>
    <w:p w:rsidR="00F410EF" w:rsidRPr="0017362D" w:rsidRDefault="00F410EF" w:rsidP="00F410EF">
      <w:pPr>
        <w:pStyle w:val="Bullet2"/>
      </w:pPr>
      <w:r w:rsidRPr="0017362D">
        <w:t xml:space="preserve">Mô tả: thực hiện tổng hợp dữ liệu từ bảng </w:t>
      </w:r>
      <w:r w:rsidRPr="003B2D82">
        <w:t>DFKKCOHI</w:t>
      </w:r>
      <w:r>
        <w:t xml:space="preserve">, </w:t>
      </w:r>
      <w:r w:rsidRPr="003B2D82">
        <w:t>DFKKCOHIINCORR</w:t>
      </w:r>
      <w:r>
        <w:t xml:space="preserve"> </w:t>
      </w:r>
      <w:r w:rsidRPr="0017362D">
        <w:t xml:space="preserve">vào bảng </w:t>
      </w:r>
      <w:r w:rsidRPr="003B2D82">
        <w:t>TAX_LBY_DIM</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17362D" w:rsidRDefault="00F410EF" w:rsidP="00F410EF"/>
    <w:p w:rsidR="00F410EF" w:rsidRDefault="00F410EF" w:rsidP="00F410EF">
      <w:pPr>
        <w:pStyle w:val="Heading5"/>
        <w:numPr>
          <w:ilvl w:val="4"/>
          <w:numId w:val="30"/>
        </w:numPr>
      </w:pPr>
      <w:r w:rsidRPr="0017362D">
        <w:t>Nhóm báo cáo Thống kê chỉ tiêu các tờ khai</w:t>
      </w:r>
    </w:p>
    <w:p w:rsidR="00F410EF" w:rsidRPr="003B2D82" w:rsidRDefault="00F410EF" w:rsidP="00F410EF"/>
    <w:tbl>
      <w:tblPr>
        <w:tblStyle w:val="TableGrid"/>
        <w:tblW w:w="0" w:type="auto"/>
        <w:tblLayout w:type="fixed"/>
        <w:tblLook w:val="04A0" w:firstRow="1" w:lastRow="0" w:firstColumn="1" w:lastColumn="0" w:noHBand="0" w:noVBand="1"/>
      </w:tblPr>
      <w:tblGrid>
        <w:gridCol w:w="1190"/>
        <w:gridCol w:w="1190"/>
        <w:gridCol w:w="1191"/>
        <w:gridCol w:w="1190"/>
        <w:gridCol w:w="1190"/>
        <w:gridCol w:w="1191"/>
        <w:gridCol w:w="1190"/>
        <w:gridCol w:w="1191"/>
      </w:tblGrid>
      <w:tr w:rsidR="00F410EF" w:rsidRPr="003B2D82" w:rsidTr="00397213">
        <w:trPr>
          <w:trHeight w:val="945"/>
        </w:trPr>
        <w:tc>
          <w:tcPr>
            <w:tcW w:w="1190" w:type="dxa"/>
            <w:hideMark/>
          </w:tcPr>
          <w:p w:rsidR="00F410EF" w:rsidRPr="003B2D82" w:rsidRDefault="00F410EF" w:rsidP="00397213">
            <w:r w:rsidRPr="003B2D82">
              <w:t>Nhóm báo cáo</w:t>
            </w:r>
          </w:p>
        </w:tc>
        <w:tc>
          <w:tcPr>
            <w:tcW w:w="1190" w:type="dxa"/>
            <w:hideMark/>
          </w:tcPr>
          <w:p w:rsidR="00F410EF" w:rsidRPr="003B2D82" w:rsidRDefault="00F410EF" w:rsidP="00397213">
            <w:r w:rsidRPr="003B2D82">
              <w:t>Nguồn</w:t>
            </w:r>
          </w:p>
        </w:tc>
        <w:tc>
          <w:tcPr>
            <w:tcW w:w="1191" w:type="dxa"/>
            <w:hideMark/>
          </w:tcPr>
          <w:p w:rsidR="00F410EF" w:rsidRPr="003B2D82" w:rsidRDefault="00F410EF" w:rsidP="00397213">
            <w:r w:rsidRPr="003B2D82">
              <w:t>Bảng Staging/ODS</w:t>
            </w:r>
          </w:p>
        </w:tc>
        <w:tc>
          <w:tcPr>
            <w:tcW w:w="1190" w:type="dxa"/>
            <w:hideMark/>
          </w:tcPr>
          <w:p w:rsidR="00F410EF" w:rsidRPr="003B2D82" w:rsidRDefault="00F410EF" w:rsidP="00397213">
            <w:r w:rsidRPr="003B2D82">
              <w:t>ETL TH Summary</w:t>
            </w:r>
          </w:p>
        </w:tc>
        <w:tc>
          <w:tcPr>
            <w:tcW w:w="1190" w:type="dxa"/>
            <w:hideMark/>
          </w:tcPr>
          <w:p w:rsidR="00F410EF" w:rsidRPr="003B2D82" w:rsidRDefault="00F410EF" w:rsidP="00397213">
            <w:r w:rsidRPr="003B2D82">
              <w:t>Bảng Summary</w:t>
            </w:r>
          </w:p>
        </w:tc>
        <w:tc>
          <w:tcPr>
            <w:tcW w:w="1191" w:type="dxa"/>
            <w:hideMark/>
          </w:tcPr>
          <w:p w:rsidR="00F410EF" w:rsidRPr="003B2D82" w:rsidRDefault="00F410EF" w:rsidP="00397213">
            <w:r w:rsidRPr="003B2D82">
              <w:t>ETL Job TH lên FACT</w:t>
            </w:r>
          </w:p>
        </w:tc>
        <w:tc>
          <w:tcPr>
            <w:tcW w:w="1190" w:type="dxa"/>
            <w:hideMark/>
          </w:tcPr>
          <w:p w:rsidR="00F410EF" w:rsidRPr="003B2D82" w:rsidRDefault="00F410EF" w:rsidP="00397213">
            <w:r w:rsidRPr="003B2D82">
              <w:t>Bảng Fact</w:t>
            </w:r>
          </w:p>
        </w:tc>
        <w:tc>
          <w:tcPr>
            <w:tcW w:w="1191" w:type="dxa"/>
            <w:hideMark/>
          </w:tcPr>
          <w:p w:rsidR="00F410EF" w:rsidRPr="003B2D82" w:rsidRDefault="00F410EF" w:rsidP="00397213">
            <w:r w:rsidRPr="003B2D82">
              <w:t>Bảng DIM</w:t>
            </w:r>
          </w:p>
        </w:tc>
      </w:tr>
      <w:tr w:rsidR="00F410EF" w:rsidRPr="003B2D82" w:rsidTr="00397213">
        <w:trPr>
          <w:trHeight w:val="315"/>
        </w:trPr>
        <w:tc>
          <w:tcPr>
            <w:tcW w:w="1190" w:type="dxa"/>
            <w:hideMark/>
          </w:tcPr>
          <w:p w:rsidR="00F410EF" w:rsidRPr="003B2D82" w:rsidRDefault="00F410EF" w:rsidP="00397213">
            <w:r w:rsidRPr="003B2D82">
              <w:t>(A)</w:t>
            </w:r>
          </w:p>
        </w:tc>
        <w:tc>
          <w:tcPr>
            <w:tcW w:w="1190" w:type="dxa"/>
            <w:hideMark/>
          </w:tcPr>
          <w:p w:rsidR="00F410EF" w:rsidRPr="003B2D82" w:rsidRDefault="00F410EF" w:rsidP="00397213">
            <w:r w:rsidRPr="003B2D82">
              <w:t>(1)</w:t>
            </w:r>
          </w:p>
        </w:tc>
        <w:tc>
          <w:tcPr>
            <w:tcW w:w="1191" w:type="dxa"/>
            <w:hideMark/>
          </w:tcPr>
          <w:p w:rsidR="00F410EF" w:rsidRPr="003B2D82" w:rsidRDefault="00F410EF" w:rsidP="00397213">
            <w:r w:rsidRPr="003B2D82">
              <w:t>(2)</w:t>
            </w:r>
          </w:p>
        </w:tc>
        <w:tc>
          <w:tcPr>
            <w:tcW w:w="1190" w:type="dxa"/>
            <w:hideMark/>
          </w:tcPr>
          <w:p w:rsidR="00F410EF" w:rsidRPr="003B2D82" w:rsidRDefault="00F410EF" w:rsidP="00397213">
            <w:r w:rsidRPr="003B2D82">
              <w:t>(3)</w:t>
            </w:r>
          </w:p>
        </w:tc>
        <w:tc>
          <w:tcPr>
            <w:tcW w:w="1190" w:type="dxa"/>
            <w:hideMark/>
          </w:tcPr>
          <w:p w:rsidR="00F410EF" w:rsidRPr="003B2D82" w:rsidRDefault="00F410EF" w:rsidP="00397213">
            <w:r w:rsidRPr="003B2D82">
              <w:t>(4)</w:t>
            </w:r>
          </w:p>
        </w:tc>
        <w:tc>
          <w:tcPr>
            <w:tcW w:w="1191" w:type="dxa"/>
            <w:hideMark/>
          </w:tcPr>
          <w:p w:rsidR="00F410EF" w:rsidRPr="003B2D82" w:rsidRDefault="00F410EF" w:rsidP="00397213">
            <w:r w:rsidRPr="003B2D82">
              <w:t>(5)</w:t>
            </w:r>
          </w:p>
        </w:tc>
        <w:tc>
          <w:tcPr>
            <w:tcW w:w="1190" w:type="dxa"/>
            <w:hideMark/>
          </w:tcPr>
          <w:p w:rsidR="00F410EF" w:rsidRPr="003B2D82" w:rsidRDefault="00F410EF" w:rsidP="00397213">
            <w:r w:rsidRPr="003B2D82">
              <w:t>(6)</w:t>
            </w:r>
          </w:p>
        </w:tc>
        <w:tc>
          <w:tcPr>
            <w:tcW w:w="1191" w:type="dxa"/>
            <w:hideMark/>
          </w:tcPr>
          <w:p w:rsidR="00F410EF" w:rsidRPr="003B2D82" w:rsidRDefault="00F410EF" w:rsidP="00397213">
            <w:r w:rsidRPr="003B2D82">
              <w:t>(7)</w:t>
            </w:r>
          </w:p>
        </w:tc>
      </w:tr>
      <w:tr w:rsidR="00F410EF" w:rsidRPr="003B2D82" w:rsidTr="00397213">
        <w:trPr>
          <w:trHeight w:val="1575"/>
        </w:trPr>
        <w:tc>
          <w:tcPr>
            <w:tcW w:w="1190" w:type="dxa"/>
            <w:hideMark/>
          </w:tcPr>
          <w:p w:rsidR="00F410EF" w:rsidRPr="003B2D82" w:rsidRDefault="00F410EF" w:rsidP="00397213">
            <w:r w:rsidRPr="003B2D82">
              <w:t>Báo cáo Thống kê chỉ tiêu các tờ khai</w:t>
            </w:r>
          </w:p>
        </w:tc>
        <w:tc>
          <w:tcPr>
            <w:tcW w:w="1190" w:type="dxa"/>
            <w:hideMark/>
          </w:tcPr>
          <w:p w:rsidR="00F410EF" w:rsidRPr="003B2D82" w:rsidRDefault="00F410EF" w:rsidP="00397213">
            <w:r w:rsidRPr="003B2D82">
              <w:t>Chỉ tiêu tờ khai (TMS)</w:t>
            </w:r>
          </w:p>
        </w:tc>
        <w:tc>
          <w:tcPr>
            <w:tcW w:w="1191" w:type="dxa"/>
            <w:hideMark/>
          </w:tcPr>
          <w:p w:rsidR="00F410EF" w:rsidRPr="003B2D82" w:rsidRDefault="00F410EF" w:rsidP="00397213">
            <w:r w:rsidRPr="003B2D82">
              <w:t>RETURN_DTL_COL</w:t>
            </w:r>
          </w:p>
        </w:tc>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PAR_NZ_DTM_RET_DTL_FCT_Ins</w:t>
            </w:r>
          </w:p>
        </w:tc>
        <w:tc>
          <w:tcPr>
            <w:tcW w:w="1190" w:type="dxa"/>
            <w:hideMark/>
          </w:tcPr>
          <w:p w:rsidR="00F410EF" w:rsidRPr="003B2D82" w:rsidRDefault="00F410EF" w:rsidP="00397213">
            <w:r w:rsidRPr="003B2D82">
              <w:t>RET_DTL_FCT</w:t>
            </w:r>
          </w:p>
        </w:tc>
        <w:tc>
          <w:tcPr>
            <w:tcW w:w="1191" w:type="dxa"/>
            <w:hideMark/>
          </w:tcPr>
          <w:p w:rsidR="00F410EF" w:rsidRPr="003B2D82" w:rsidRDefault="00F410EF" w:rsidP="00397213">
            <w:r w:rsidRPr="003B2D82">
              <w:t>PERIOD_DIM</w:t>
            </w:r>
          </w:p>
        </w:tc>
      </w:tr>
      <w:tr w:rsidR="00F410EF" w:rsidRPr="003B2D82" w:rsidTr="00397213">
        <w:trPr>
          <w:trHeight w:val="630"/>
        </w:trPr>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TAX_OU_DIM</w:t>
            </w:r>
          </w:p>
        </w:tc>
      </w:tr>
      <w:tr w:rsidR="00F410EF" w:rsidRPr="003B2D82" w:rsidTr="00397213">
        <w:trPr>
          <w:trHeight w:val="945"/>
        </w:trPr>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TAXPAYER_PRFL_DIM</w:t>
            </w:r>
          </w:p>
        </w:tc>
      </w:tr>
      <w:tr w:rsidR="00F410EF" w:rsidRPr="003B2D82" w:rsidTr="00397213">
        <w:trPr>
          <w:trHeight w:val="630"/>
        </w:trPr>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RET_ITM_DIM</w:t>
            </w:r>
          </w:p>
        </w:tc>
      </w:tr>
      <w:tr w:rsidR="00F410EF" w:rsidRPr="003B2D82" w:rsidTr="00397213">
        <w:trPr>
          <w:trHeight w:val="630"/>
        </w:trPr>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CMDTY_GRP_DIM</w:t>
            </w:r>
          </w:p>
        </w:tc>
      </w:tr>
      <w:tr w:rsidR="00F410EF" w:rsidRPr="003B2D82" w:rsidTr="00397213">
        <w:trPr>
          <w:trHeight w:val="630"/>
        </w:trPr>
        <w:tc>
          <w:tcPr>
            <w:tcW w:w="1190" w:type="dxa"/>
            <w:hideMark/>
          </w:tcPr>
          <w:p w:rsidR="00F410EF" w:rsidRPr="003B2D82" w:rsidRDefault="00F410EF" w:rsidP="00397213">
            <w:r w:rsidRPr="003B2D82">
              <w:lastRenderedPageBreak/>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 </w:t>
            </w:r>
          </w:p>
        </w:tc>
        <w:tc>
          <w:tcPr>
            <w:tcW w:w="1190" w:type="dxa"/>
            <w:hideMark/>
          </w:tcPr>
          <w:p w:rsidR="00F410EF" w:rsidRPr="003B2D82" w:rsidRDefault="00F410EF" w:rsidP="00397213">
            <w:r w:rsidRPr="003B2D82">
              <w:t> </w:t>
            </w:r>
          </w:p>
        </w:tc>
        <w:tc>
          <w:tcPr>
            <w:tcW w:w="1191" w:type="dxa"/>
            <w:hideMark/>
          </w:tcPr>
          <w:p w:rsidR="00F410EF" w:rsidRPr="003B2D82" w:rsidRDefault="00F410EF" w:rsidP="00397213">
            <w:r w:rsidRPr="003B2D82">
              <w:t>RSC_GRP_DIM</w:t>
            </w:r>
          </w:p>
        </w:tc>
      </w:tr>
    </w:tbl>
    <w:p w:rsidR="00F410EF" w:rsidRPr="0017362D" w:rsidRDefault="00F410EF" w:rsidP="00F410EF"/>
    <w:p w:rsidR="00F410EF" w:rsidRPr="0017362D" w:rsidRDefault="00F410EF" w:rsidP="00F410EF">
      <w:pPr>
        <w:numPr>
          <w:ilvl w:val="0"/>
          <w:numId w:val="16"/>
        </w:numPr>
      </w:pPr>
      <w:r w:rsidRPr="0017362D">
        <w:t xml:space="preserve">Nhóm báo cáo Thống kê chỉ tiêu các tờ khai </w:t>
      </w:r>
    </w:p>
    <w:p w:rsidR="00F410EF" w:rsidRPr="0017362D" w:rsidRDefault="00F410EF" w:rsidP="00F410EF">
      <w:pPr>
        <w:pStyle w:val="Bullet2"/>
      </w:pPr>
      <w:r w:rsidRPr="0017362D">
        <w:t>6_Báo cáo tổng hợp theo chỉ tiêu tờ khai/quyết toán</w:t>
      </w:r>
    </w:p>
    <w:p w:rsidR="00F410EF" w:rsidRPr="0017362D" w:rsidRDefault="00F410EF" w:rsidP="00F410EF">
      <w:pPr>
        <w:numPr>
          <w:ilvl w:val="0"/>
          <w:numId w:val="16"/>
        </w:numPr>
      </w:pPr>
      <w:r w:rsidRPr="0017362D">
        <w:t xml:space="preserve">ETL JOB: </w:t>
      </w:r>
      <w:r w:rsidRPr="003B2D82">
        <w:t>PAR_NZ_DTM_RET_DTL_FCT_Ins</w:t>
      </w:r>
    </w:p>
    <w:p w:rsidR="00F410EF" w:rsidRPr="0017362D" w:rsidRDefault="00F410EF" w:rsidP="00F410EF">
      <w:pPr>
        <w:pStyle w:val="Bullet2"/>
      </w:pPr>
      <w:r w:rsidRPr="0017362D">
        <w:t xml:space="preserve">Mô tả: thực hiện tổng hợp dữ liệu từ bảng </w:t>
      </w:r>
      <w:r>
        <w:t xml:space="preserve">RETURN_DTL_COL </w:t>
      </w:r>
      <w:r w:rsidRPr="0017362D">
        <w:t xml:space="preserve">vào bảng </w:t>
      </w:r>
      <w:r>
        <w:t>RET_DTL_FCT</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t xml:space="preserve">Phương án kiểm tra kỳ dữ liệu xử lý: áp dụng nguyên tắc như mô tả ở mục 1.5.1.2.1 </w:t>
      </w:r>
    </w:p>
    <w:p w:rsidR="00F410EF" w:rsidRPr="00A322EB" w:rsidRDefault="00F410EF" w:rsidP="00F410EF"/>
    <w:p w:rsidR="00F410EF" w:rsidRPr="00A322EB" w:rsidRDefault="00F410EF" w:rsidP="00F410EF">
      <w:pPr>
        <w:pStyle w:val="Heading5"/>
        <w:numPr>
          <w:ilvl w:val="4"/>
          <w:numId w:val="30"/>
        </w:numPr>
      </w:pPr>
      <w:r w:rsidRPr="00A322EB">
        <w:t>Nhóm báo cáo động Tổng hợp quản lý nợ</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1500"/>
        </w:trPr>
        <w:tc>
          <w:tcPr>
            <w:tcW w:w="625" w:type="pct"/>
            <w:vMerge w:val="restar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Báo cáo tổng hợp phân tích nợ</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-Thông tin bảng chốt nợ, sổ nợ 09 (TMS)</w:t>
            </w:r>
          </w:p>
          <w:p w:rsidR="00F410EF" w:rsidRPr="00A322EB" w:rsidRDefault="00F410EF" w:rsidP="00397213">
            <w:pPr>
              <w:spacing w:before="0"/>
              <w:rPr>
                <w:szCs w:val="28"/>
              </w:rPr>
            </w:pPr>
            <w:r w:rsidRPr="00A322EB">
              <w:rPr>
                <w:szCs w:val="28"/>
              </w:rPr>
              <w:t xml:space="preserve">- Thông tin thông báo nợ 07, quyết </w:t>
            </w:r>
            <w:r w:rsidRPr="00A322EB">
              <w:rPr>
                <w:szCs w:val="28"/>
              </w:rPr>
              <w:lastRenderedPageBreak/>
              <w:t>định cưỡng chế (TMS)</w:t>
            </w:r>
          </w:p>
          <w:p w:rsidR="00F410EF" w:rsidRPr="00A322EB" w:rsidRDefault="00F410EF" w:rsidP="00397213">
            <w:pPr>
              <w:spacing w:before="0"/>
              <w:rPr>
                <w:szCs w:val="28"/>
              </w:rPr>
            </w:pPr>
            <w:r w:rsidRPr="00A322EB">
              <w:rPr>
                <w:szCs w:val="28"/>
              </w:rPr>
              <w:t>- Danh sách doanh nghiệp lớn (TMS)</w:t>
            </w:r>
          </w:p>
          <w:p w:rsidR="00F410EF" w:rsidRPr="00A322EB" w:rsidRDefault="00F410EF" w:rsidP="00397213">
            <w:pPr>
              <w:spacing w:before="0"/>
              <w:rPr>
                <w:szCs w:val="28"/>
              </w:rPr>
            </w:pPr>
            <w:r w:rsidRPr="00A322EB">
              <w:rPr>
                <w:szCs w:val="28"/>
              </w:rPr>
              <w:t>- Thông tin phân công phòng ban, cán bộ nợ (TMS)</w:t>
            </w:r>
          </w:p>
          <w:p w:rsidR="00F410EF" w:rsidRPr="00A322EB" w:rsidRDefault="00F410EF" w:rsidP="00397213">
            <w:pPr>
              <w:spacing w:before="0"/>
              <w:rPr>
                <w:szCs w:val="28"/>
              </w:rPr>
            </w:pPr>
            <w:r w:rsidRPr="00A322EB">
              <w:rPr>
                <w:szCs w:val="28"/>
              </w:rPr>
              <w:t>- Thông tin lịch sử đăng ký thuế (TMS)</w:t>
            </w: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lastRenderedPageBreak/>
              <w:t>ZTB1_T_OP_DBLOG</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PAR_STG_NZ_TAX_DBT_MGT_ANL_DBLOG_SMY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TAX_DBT_MGT_ANL_DBLOG_SMY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PAR_TAX_DBT_MGT_DYN_FCT_calc</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TAX_DBT_MGT_DYN_FCT</w:t>
            </w: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TAX_OU_DIM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ZTB1_T_OP_DBSU</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PAR_NZ_NZ_TAX_DBT_MGT_ANL_DBSU_DBLOG_175_SMY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TAX_DBT_MGT_ANL_DBSU_DBLOG_175_SMY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PERIOD_DIM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ZTB_COMP_TIN</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PAR_STG_NZ_TAX_DBT_MGT_DTL_COL_DEBT_SMY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TAX_DBT_MGT_DTL_COL_DEBT_SMY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BSN_AREA_DIM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TIN_TAXO_STATUS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PAR_STG_NZ_TAX_DBT_MGT_ANL_TIN_TAXO_SMY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TAX_DBT_MGT_ANL_TIN_TAXO_SMY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SECT_DIM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TAXDW.ZTB_DEBT_ASS_HIS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PAR_STG_NZ_TAX_DBT_MGT_ANL_ENDES_ENDET_SMY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TAX_DBT_MGT_ANL_ENDES_ENDET_SMY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TAX_TP_DIM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TAXDW.ZTB0_T_OM_TAXDEP_HIS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PAR_STG_NZ_TAX_DBT_MGT_ANL_ENDES_SMY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TAX_DBT_MGT_ANL_ENDES_SMY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DBT_MAT_TP_DIM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TAXDW.ZTB0_T_OM_TAXFUN_HIS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PAR_STG_NZ_TAX_DBT_MGT_ANL_COL_FORM_SMY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TAX_DBT_MGT_ANL_COL_FORM_SMY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DBT_TP_DIM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TAXDW.ZTB_BUT000_TEAM_HIS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PAR_STG_NZ_TAX_DBT_MGT_DTL_COL</w:t>
            </w:r>
            <w:r w:rsidRPr="00A322EB">
              <w:rPr>
                <w:szCs w:val="28"/>
              </w:rPr>
              <w:lastRenderedPageBreak/>
              <w:t>_FORM_SMY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TAX_DBT_MGT_DTL_COL_FORM_SMY</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DBT_PROPERTIES_TP_DIM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ZTB_DUNNING_AMT</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CHAPTER_DIM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ZTB_MAP_TMUC</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SEG_DIM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TVARVC</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INDUSTRIAL_CL_DIM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ZTB_T_COL_FORM00</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TAX_PAYER_TP_DIM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ZTB_T_COL_FORM01</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TAX_PAYER_ST_TP_DIM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ZTB_T_COL_FORM02</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DBT_ENFORCEMENT_TP_DIM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ZTB_T_COL_FORM03</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LRG_ENTP_RANK_DIM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ZTB_T_COL_FORM04</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LRG_ENTP_GRP_DIM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ZTB_T_COL_FORM05</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LRG_ENTP_CORP_DIM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ZTB_T_COL_FORM06</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 xml:space="preserve">DBT_COLL_TP_DIM </w:t>
            </w: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ZTB_T_COL_FORM07</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ZTB_T_COL_FORM08</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ZTB_T_COL_FORM09</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ZTB_T_COL_FORM10</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ZTB1_T_OP_ENFDES</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ZTB1_T_OP_ENFDET</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r w:rsidR="00F410EF" w:rsidRPr="00A322EB" w:rsidTr="00397213">
        <w:trPr>
          <w:trHeight w:val="1500"/>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hideMark/>
          </w:tcPr>
          <w:p w:rsidR="00F410EF" w:rsidRPr="00A322EB" w:rsidRDefault="00F410EF" w:rsidP="00397213">
            <w:pPr>
              <w:spacing w:before="0"/>
              <w:rPr>
                <w:szCs w:val="28"/>
              </w:rPr>
            </w:pPr>
            <w:r w:rsidRPr="00A322EB">
              <w:rPr>
                <w:szCs w:val="28"/>
              </w:rPr>
              <w:t>ZTB_T_COL_DEBT</w:t>
            </w: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noWrap/>
            <w:vAlign w:val="center"/>
          </w:tcPr>
          <w:p w:rsidR="00F410EF" w:rsidRPr="00A322EB" w:rsidRDefault="00F410EF" w:rsidP="00397213">
            <w:pPr>
              <w:spacing w:before="0"/>
              <w:rPr>
                <w:szCs w:val="28"/>
              </w:rPr>
            </w:pPr>
          </w:p>
        </w:tc>
      </w:tr>
    </w:tbl>
    <w:p w:rsidR="00F410EF" w:rsidRPr="00A322EB" w:rsidRDefault="00F410EF" w:rsidP="00F410EF">
      <w:pPr>
        <w:jc w:val="center"/>
      </w:pPr>
    </w:p>
    <w:p w:rsidR="00F410EF" w:rsidRPr="00A322EB" w:rsidRDefault="00F410EF" w:rsidP="00F410EF">
      <w:r w:rsidRPr="00A322EB">
        <w:t>- ETL JOB: PAR_STG_NZ_TAX_DBT_MGT_ANL_DBLOG_SMY,</w:t>
      </w:r>
    </w:p>
    <w:p w:rsidR="00F410EF" w:rsidRPr="00A322EB" w:rsidRDefault="00F410EF" w:rsidP="00F410EF">
      <w:r w:rsidRPr="00A322EB">
        <w:t>PAR_NZ_NZ_TAX_DBT_MGT_ANL_DBSU_DBLOG_175_SMY,</w:t>
      </w:r>
    </w:p>
    <w:p w:rsidR="00F410EF" w:rsidRPr="00A322EB" w:rsidRDefault="00F410EF" w:rsidP="00F410EF">
      <w:r w:rsidRPr="00A322EB">
        <w:t>PAR_STG_NZ_TAX_DBT_MGT_DTL_COL_DEBT_SMY,</w:t>
      </w:r>
    </w:p>
    <w:p w:rsidR="00F410EF" w:rsidRPr="00A322EB" w:rsidRDefault="00F410EF" w:rsidP="00F410EF">
      <w:r w:rsidRPr="00A322EB">
        <w:t>PAR_STG_NZ_TAX_DBT_MGT_ANL_TIN_TAXO_SMY,</w:t>
      </w:r>
    </w:p>
    <w:p w:rsidR="00F410EF" w:rsidRPr="00A322EB" w:rsidRDefault="00F410EF" w:rsidP="00F410EF">
      <w:r w:rsidRPr="00A322EB">
        <w:t>PAR_STG_NZ_TAX_DBT_MGT_ANL_ENDES_ENDET_SMY,</w:t>
      </w:r>
    </w:p>
    <w:p w:rsidR="00F410EF" w:rsidRPr="00A322EB" w:rsidRDefault="00F410EF" w:rsidP="00F410EF">
      <w:r w:rsidRPr="00A322EB">
        <w:t>PAR_STG_NZ_TAX_DBT_MGT_ANL_ENDES_SMY,</w:t>
      </w:r>
    </w:p>
    <w:p w:rsidR="00F410EF" w:rsidRPr="00A322EB" w:rsidRDefault="00F410EF" w:rsidP="00F410EF">
      <w:r w:rsidRPr="00A322EB">
        <w:t>PAR_STG_NZ_TAX_DBT_MGT_ANL_COL_FORM_SMY,</w:t>
      </w:r>
    </w:p>
    <w:p w:rsidR="00F410EF" w:rsidRPr="00A322EB" w:rsidRDefault="00F410EF" w:rsidP="00F410EF">
      <w:r w:rsidRPr="00A322EB">
        <w:t>PAR_STG_NZ_TAX_DBT_MGT_DTL_COL_FORM_SMY</w:t>
      </w:r>
    </w:p>
    <w:p w:rsidR="00F410EF" w:rsidRPr="00A322EB" w:rsidRDefault="00F410EF" w:rsidP="00F410EF">
      <w:r w:rsidRPr="00A322EB">
        <w:t xml:space="preserve">  + Mô tả: thực hiện tổng hợp dữ liệu từ bảng: ZTB1_T_OP_DBLOG, ZTB1_T_OP_DBSU, ZTB_COMP_TIN, TIN_TAXO_STATUS, TAXDW.ZTB_DEBT_ASS_HIS, TAXDW.ZTB0_T_OM_TAXDEP_HIS, TAXDW.ZTB0_T_OM_TAXFUN_HIS, TAXDW.ZTB_BUT000_TEAM_HIS, ZTB_DUNNING_AMT, ZTB_MAP_TMUC, TVARVC, ZTB_T_COL_FORM00, ZTB_T_COL_FORM01, ZTB_T_COL_FORM02, ZTB_T_COL_FORM03, ZTB_T_COL_FORM04, ZTB_T_COL_FORM05, ZTB_T_COL_FORM06, ZTB_T_COL_FORM07, ZTB_T_COL_FORM08, ZTB_T_COL_FORM09, ZTB_T_COL_FORM10, ZTB1_T_OP_ENFDES, ZTB1_T_OP_ENFDET, ZTB_T_COL_FORM</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PAR_TAX_DBT_MGT_DYN_FCT_calc</w:t>
      </w:r>
    </w:p>
    <w:p w:rsidR="00F410EF" w:rsidRPr="00A322EB" w:rsidRDefault="00F410EF" w:rsidP="00F410EF">
      <w:r w:rsidRPr="00A322EB">
        <w:lastRenderedPageBreak/>
        <w:t xml:space="preserve">  + Mô tả: thực hiện tổng hợp dữ liệu từ các bảng SMY vào bảng TAX_DBT_MGT_DYN_FCT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Pr="00A322EB" w:rsidRDefault="00F410EF" w:rsidP="00F410EF">
      <w:pPr>
        <w:pStyle w:val="Heading5"/>
        <w:numPr>
          <w:ilvl w:val="4"/>
          <w:numId w:val="30"/>
        </w:numPr>
      </w:pPr>
      <w:r w:rsidRPr="00A322EB">
        <w:t>Nhóm báo cáo động Kế toán</w:t>
      </w:r>
    </w:p>
    <w:tbl>
      <w:tblPr>
        <w:tblW w:w="9525" w:type="dxa"/>
        <w:tblInd w:w="-5" w:type="dxa"/>
        <w:tblLayout w:type="fixed"/>
        <w:tblLook w:val="04A0" w:firstRow="1" w:lastRow="0" w:firstColumn="1" w:lastColumn="0" w:noHBand="0" w:noVBand="1"/>
      </w:tblPr>
      <w:tblGrid>
        <w:gridCol w:w="1190"/>
        <w:gridCol w:w="1191"/>
        <w:gridCol w:w="1190"/>
        <w:gridCol w:w="1191"/>
        <w:gridCol w:w="1191"/>
        <w:gridCol w:w="1190"/>
        <w:gridCol w:w="1191"/>
        <w:gridCol w:w="1191"/>
      </w:tblGrid>
      <w:tr w:rsidR="00F410EF" w:rsidRPr="00A322EB" w:rsidTr="00397213">
        <w:trPr>
          <w:trHeight w:val="1080"/>
        </w:trPr>
        <w:tc>
          <w:tcPr>
            <w:tcW w:w="1190" w:type="dxa"/>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60"/>
        </w:trPr>
        <w:tc>
          <w:tcPr>
            <w:tcW w:w="1190" w:type="dxa"/>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(1)</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(2)</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(3)</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(4)</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(5)</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(6)</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(7)</w:t>
            </w:r>
          </w:p>
        </w:tc>
      </w:tr>
      <w:tr w:rsidR="00F410EF" w:rsidRPr="00A322EB" w:rsidTr="00397213">
        <w:trPr>
          <w:trHeight w:val="360"/>
        </w:trPr>
        <w:tc>
          <w:tcPr>
            <w:tcW w:w="1190" w:type="dxa"/>
            <w:vMerge w:val="restar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Kế toán thu NSNN</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pStyle w:val="Bullet1"/>
              <w:numPr>
                <w:ilvl w:val="0"/>
                <w:numId w:val="0"/>
              </w:numPr>
            </w:pPr>
            <w:r w:rsidRPr="00A322EB">
              <w:t>-Thông tin tờ khai thuế (TMS)</w:t>
            </w:r>
          </w:p>
          <w:p w:rsidR="00F410EF" w:rsidRPr="00A322EB" w:rsidRDefault="00F410EF" w:rsidP="00397213">
            <w:pPr>
              <w:pStyle w:val="Bullet1"/>
              <w:numPr>
                <w:ilvl w:val="0"/>
                <w:numId w:val="0"/>
              </w:numPr>
            </w:pPr>
            <w:r w:rsidRPr="00A322EB">
              <w:t>- Thông tin lịch sử đăng ký thuế (TMS)</w:t>
            </w:r>
          </w:p>
          <w:p w:rsidR="00F410EF" w:rsidRPr="00A322EB" w:rsidRDefault="00F410EF" w:rsidP="00397213">
            <w:pPr>
              <w:pStyle w:val="Bullet1"/>
              <w:numPr>
                <w:ilvl w:val="0"/>
                <w:numId w:val="0"/>
              </w:numPr>
            </w:pPr>
            <w:r w:rsidRPr="00A322EB">
              <w:t>- Thông tin sổ thu nộp, thu nộp tài khoản NSNN (TMS)</w:t>
            </w:r>
          </w:p>
          <w:p w:rsidR="00F410EF" w:rsidRPr="00A322EB" w:rsidRDefault="00F410EF" w:rsidP="00397213">
            <w:pPr>
              <w:pStyle w:val="Bullet1"/>
              <w:numPr>
                <w:ilvl w:val="0"/>
                <w:numId w:val="0"/>
              </w:numPr>
            </w:pPr>
            <w:r w:rsidRPr="00A322EB">
              <w:t xml:space="preserve">- Danh sách doanh nghiệp </w:t>
            </w:r>
            <w:r w:rsidRPr="00A322EB">
              <w:lastRenderedPageBreak/>
              <w:t>lớn (TMS)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RETURN_DTL_COL_VER</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SB_REV_ACG_ADJ_GLA_SMY_N_B3ATH</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STE_BDGT_REV_ACG_ADJ_COL_SMY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PAR_DTM_TAX_ACG_DYN_FCT_cals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TAX_ACG_DYN_FCT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TAX_OU_DIM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DWH</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TIN_TAXO_STATUS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SB_REV_ACG_BAL_GLA_SMY_B3ATH_KTT_QT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STE_BDGT_REV_ACG_BAL_COL_SMY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PERIOD_DIM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DWH</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SB_REV_ACG_ADJ_COL_SMY2_TMP</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SB_REV_ACG_BAL_GLA_SMY_B3ATH_KTT_QT_12</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STE_BDGT_REV_ACG_ADJ_GLA_SMY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PCS_PERIOD_DIM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DWH</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SB_REV_ACG_BAL_COL_SMY2_N_TMP</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STE_BDGT_REV_ACG_BAL_GLA_SMY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ITM_ROW_DIM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ZTB_BUT000_TEAM</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CHAPTER_DIM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ZTB_MAP_CHUONG</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SEG_DIM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ZTB_MAP_TMUC</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STE_DBGT_SRC_DIM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ZTB1_T_COL_DATAH</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TAX_PYMT_TP_DIM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ZTB1_T_GLA_DATAH</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TAX_ESTIMATION_ITM_DIM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ZTB2_T_COL_DATAD</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BSN_AREA_DIM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ZTB2_T_COL_DATAH</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LRG_ENTP_CORP_DIM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ZTB2_T_GLA_DATAD</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LRG_ENTP_GRP_DIM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ZTB2_T_GLA_DATAH</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LRG_ENTP_RANK_DIM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ZTB8_T_COL_DATAD</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THRS_AMT_PYMT_DIM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ZTB8_T_COL_DATAH</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LRG_ENTP_COM_DIM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ZTB9_T_COL_DATAH</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r>
    </w:tbl>
    <w:p w:rsidR="00F410EF" w:rsidRPr="00A322EB" w:rsidRDefault="00F410EF" w:rsidP="00F410EF"/>
    <w:p w:rsidR="00F410EF" w:rsidRPr="00A322EB" w:rsidRDefault="00F410EF" w:rsidP="00F410EF">
      <w:r w:rsidRPr="00A322EB">
        <w:object w:dxaOrig="6972" w:dyaOrig="13044">
          <v:shape id="_x0000_i1027" type="#_x0000_t75" style="width:348.75pt;height:652.5pt" o:ole="">
            <v:imagedata r:id="rId26" o:title=""/>
          </v:shape>
          <o:OLEObject Type="Embed" ProgID="Visio.Drawing.15" ShapeID="_x0000_i1027" DrawAspect="Content" ObjectID="_1613206505" r:id="rId27"/>
        </w:object>
      </w:r>
    </w:p>
    <w:p w:rsidR="00F410EF" w:rsidRPr="00A322EB" w:rsidRDefault="00F410EF" w:rsidP="00F410EF">
      <w:r w:rsidRPr="00A322EB">
        <w:lastRenderedPageBreak/>
        <w:t>- ETL JOB: TAX_ACG_DYN_TPH_SMY, STE_BDGT_REV_ACG_ADJ_GLA_SMY, STE_BDGT_REV_ACG_BAL_GLA_SMY, STE_BDGT_REV_ACG_BAL_COL_SMY, STE_BDGT_REV_ACG_ADJ_COL_SMY</w:t>
      </w:r>
    </w:p>
    <w:p w:rsidR="00F410EF" w:rsidRPr="00A322EB" w:rsidRDefault="00F410EF" w:rsidP="00F410EF">
      <w:r w:rsidRPr="00A322EB">
        <w:t xml:space="preserve">  + Mô tả: thực hiện tổng hợp dữ liệu từ bảng TPH_SODUTOAN, ZTB_MAP_TMUC, ZTB0_T_GLA_REPV, ZTB1_T_GLA_DATAH, ZTB2_T_GLA_DATAH, ZTB2_T_GLA_DATAD, ZTB2_T_COL_DATAH, ZTB2_T_COL_DATAD, ZTB_BUT000_TEAM, ZTB8_T_COL_DATAH, ZTB8_T_COL_DATAD, ZTB1_T_COL_DATAH, ZTB0_T_LARGE_EPR, ZTB9_T_COL_DATAH, ZTB_MAP_CHUONG, ZTB_MAP_TMUC vào bảng TAX_ACG_DYN_TPH_SMY, STE_BDGT_REV_ACG_ADJ_GLA_SMY, STE_BDGT_REV_ACG_BAL_GLA_SMY, STE_BDGT_REV_ACG_BAL_COL_SMY, STE_BDGT_REV_ACG_ADJ_COL_SMY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PAR_DTM_TAX_ACG_DYN_FCT_cals</w:t>
      </w:r>
    </w:p>
    <w:p w:rsidR="00F410EF" w:rsidRPr="00A322EB" w:rsidRDefault="00F410EF" w:rsidP="00F410EF">
      <w:r w:rsidRPr="00A322EB">
        <w:t xml:space="preserve">  + Mô tả: thực hiện tổng hợp dữ liệu từ bảng  vào bảng TAX_ACG_DYN_FCT</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Pr>
        <w:pStyle w:val="Heading5"/>
        <w:numPr>
          <w:ilvl w:val="4"/>
          <w:numId w:val="30"/>
        </w:numPr>
      </w:pPr>
      <w:r w:rsidRPr="00A322EB">
        <w:t>Nhóm báo cáo động Hoàn thuế</w:t>
      </w:r>
    </w:p>
    <w:tbl>
      <w:tblPr>
        <w:tblW w:w="9525" w:type="dxa"/>
        <w:tblInd w:w="-5" w:type="dxa"/>
        <w:tblLayout w:type="fixed"/>
        <w:tblLook w:val="04A0" w:firstRow="1" w:lastRow="0" w:firstColumn="1" w:lastColumn="0" w:noHBand="0" w:noVBand="1"/>
      </w:tblPr>
      <w:tblGrid>
        <w:gridCol w:w="1190"/>
        <w:gridCol w:w="1191"/>
        <w:gridCol w:w="1190"/>
        <w:gridCol w:w="1191"/>
        <w:gridCol w:w="1191"/>
        <w:gridCol w:w="1190"/>
        <w:gridCol w:w="1191"/>
        <w:gridCol w:w="1191"/>
      </w:tblGrid>
      <w:tr w:rsidR="00F410EF" w:rsidRPr="00A322EB" w:rsidTr="00397213">
        <w:trPr>
          <w:trHeight w:val="1080"/>
        </w:trPr>
        <w:tc>
          <w:tcPr>
            <w:tcW w:w="1190" w:type="dxa"/>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60"/>
        </w:trPr>
        <w:tc>
          <w:tcPr>
            <w:tcW w:w="1190" w:type="dxa"/>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(1)</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(2)</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(3)</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(4)</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(5)</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(6)</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(7)</w:t>
            </w:r>
          </w:p>
        </w:tc>
      </w:tr>
      <w:tr w:rsidR="00F410EF" w:rsidRPr="00A322EB" w:rsidTr="00397213">
        <w:trPr>
          <w:trHeight w:val="360"/>
        </w:trPr>
        <w:tc>
          <w:tcPr>
            <w:tcW w:w="1190" w:type="dxa"/>
            <w:vMerge w:val="restart"/>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xml:space="preserve">Nhóm báo cáo động </w:t>
            </w:r>
            <w:r w:rsidRPr="00A322EB">
              <w:rPr>
                <w:szCs w:val="28"/>
              </w:rPr>
              <w:lastRenderedPageBreak/>
              <w:t>Hoàn thuế</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 xml:space="preserve">- Thông tin hồ sơ hoàn </w:t>
            </w:r>
            <w:r w:rsidRPr="00A322EB">
              <w:rPr>
                <w:szCs w:val="28"/>
              </w:rPr>
              <w:lastRenderedPageBreak/>
              <w:t>thuế (TMS)</w:t>
            </w:r>
          </w:p>
          <w:p w:rsidR="00F410EF" w:rsidRPr="00A322EB" w:rsidRDefault="00F410EF" w:rsidP="00397213">
            <w:pPr>
              <w:spacing w:before="0"/>
              <w:rPr>
                <w:szCs w:val="28"/>
              </w:rPr>
            </w:pPr>
            <w:r w:rsidRPr="00A322EB">
              <w:rPr>
                <w:szCs w:val="28"/>
              </w:rPr>
              <w:t>- Danh sách doanh nghiệp lớn (TMS)</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ZTB_TRF_HDR</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w:t>
            </w:r>
            <w:r w:rsidRPr="00A322EB">
              <w:rPr>
                <w:szCs w:val="28"/>
              </w:rPr>
              <w:lastRenderedPageBreak/>
              <w:t>YN_SMY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TAX_RFND_D</w:t>
            </w:r>
            <w:r w:rsidRPr="00A322EB">
              <w:rPr>
                <w:szCs w:val="28"/>
              </w:rPr>
              <w:lastRenderedPageBreak/>
              <w:t>YN_SMY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PAR_NZ_DTM_BCDH</w:t>
            </w:r>
            <w:r w:rsidRPr="00A322EB">
              <w:rPr>
                <w:szCs w:val="28"/>
              </w:rPr>
              <w:lastRenderedPageBreak/>
              <w:t>T_UpIns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TAX_RFND_D</w:t>
            </w:r>
            <w:r w:rsidRPr="00A322EB">
              <w:rPr>
                <w:szCs w:val="28"/>
              </w:rPr>
              <w:lastRenderedPageBreak/>
              <w:t>YN_FACT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PERIOD_DIM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ZTB_TRF_HDR1</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TAX_RFND_DYN_2_SMY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TAX_RFND_DYN_2_SMY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SEG_DIM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BUT0IS</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TAX_RFND_DYN_3_SMY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TAX_RFND_DYN_3_SMY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INDUSTRIAL_CL_DIM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ZTB_ANALY_PROFI</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TAX_RFND_DYN_4_SMY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TAX_RFND_DYN_4_SMY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LRG_ENTP_GRP_DIM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ZTB_FACT_INFO</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TAX_RFND_DYN_5_SMY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TAX_RFND_DYN_5_SMY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LRG_ENTP_RANK_DIM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ZTB_REF_TT_GTGT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TAX_RFND_DYN_6_SMY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TAX_RFND_DYN_6_SMY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LRG_ENTP_CORP_DIM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ZTB_DEB_DEP_REF</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TAX_RFND_DYN_7_SMY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TAX_RFND_DYN_7_SMY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SB_AC_DIM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ZTB_SUGGEST_REF</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TAX_RFND_DYN_8_SMY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TAX_RFND_DYN_8_SMY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TAX_TP_DIM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ZTB_TRF_ITEM</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w:t>
            </w:r>
            <w:r w:rsidRPr="00A322EB">
              <w:rPr>
                <w:szCs w:val="28"/>
              </w:rPr>
              <w:lastRenderedPageBreak/>
              <w:t>YN_9_SMY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TAX_RFND_D</w:t>
            </w:r>
            <w:r w:rsidRPr="00A322EB">
              <w:rPr>
                <w:szCs w:val="28"/>
              </w:rPr>
              <w:lastRenderedPageBreak/>
              <w:t>YN_9_SMY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ZTB_TRF_OTCOMP</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TAX_RFND_DYN_CQHQ_SMY</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TAX_RFND_DYN_CQHQ_SMY</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REFUND_TYPE_DIM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ZTB_TRF_ORD</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PSSTAT_DIM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ZTB_TRF_ORD_DTL</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RFCAT_DIM</w:t>
            </w:r>
          </w:p>
        </w:tc>
      </w:tr>
      <w:tr w:rsidR="00F410EF" w:rsidRPr="00A322EB" w:rsidTr="00397213">
        <w:trPr>
          <w:trHeight w:val="288"/>
        </w:trPr>
        <w:tc>
          <w:tcPr>
            <w:tcW w:w="1190"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ZTB_TRF_DTCOMT</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PROPR_DIM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ZTB0_T_LARGE_EPR</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RFRES_DN_DIM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ZTB_INF_CQK_CQHQ</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CTY_DIM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ZTB_DK_HQ_HOAN_H</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OBJ_TYPE_DIM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PL_HSKT_DIM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CASE_REFUND_DIM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PSMTH_DIM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PSSTAT_DIM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ZZREFBUDYE</w:t>
            </w:r>
            <w:r w:rsidRPr="00A322EB">
              <w:rPr>
                <w:szCs w:val="28"/>
              </w:rPr>
              <w:lastRenderedPageBreak/>
              <w:t>AR_DIM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lastRenderedPageBreak/>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CUSTOMS_OFFC_DIM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RFND_SETL_ST_DIM</w:t>
            </w:r>
          </w:p>
        </w:tc>
      </w:tr>
      <w:tr w:rsidR="00F410EF" w:rsidRPr="00A322EB" w:rsidTr="00397213">
        <w:trPr>
          <w:trHeight w:val="288"/>
        </w:trPr>
        <w:tc>
          <w:tcPr>
            <w:tcW w:w="1190" w:type="dxa"/>
            <w:tcBorders>
              <w:top w:val="nil"/>
              <w:left w:val="single" w:sz="4" w:space="0" w:color="auto"/>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0"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 </w:t>
            </w:r>
          </w:p>
        </w:tc>
        <w:tc>
          <w:tcPr>
            <w:tcW w:w="1191" w:type="dxa"/>
            <w:tcBorders>
              <w:top w:val="nil"/>
              <w:left w:val="nil"/>
              <w:bottom w:val="single" w:sz="4" w:space="0" w:color="auto"/>
              <w:right w:val="single" w:sz="4" w:space="0" w:color="auto"/>
            </w:tcBorders>
            <w:noWrap/>
            <w:vAlign w:val="bottom"/>
            <w:hideMark/>
          </w:tcPr>
          <w:p w:rsidR="00F410EF" w:rsidRPr="00A322EB" w:rsidRDefault="00F410EF" w:rsidP="00397213">
            <w:pPr>
              <w:spacing w:before="0"/>
              <w:rPr>
                <w:szCs w:val="28"/>
              </w:rPr>
            </w:pPr>
            <w:r w:rsidRPr="00A322EB">
              <w:rPr>
                <w:szCs w:val="28"/>
              </w:rPr>
              <w:t>ITM_COL_DIM</w:t>
            </w:r>
          </w:p>
        </w:tc>
      </w:tr>
    </w:tbl>
    <w:p w:rsidR="00F410EF" w:rsidRPr="00A322EB" w:rsidRDefault="00F410EF" w:rsidP="00F410EF"/>
    <w:p w:rsidR="00F410EF" w:rsidRPr="00A322EB" w:rsidRDefault="00F410EF" w:rsidP="00F410EF">
      <w:r w:rsidRPr="00A322EB">
        <w:t>- ETL JOB: TAX_RFND_DYN_SMY, TAX_RFND_DYN_2_SMY, TAX_RFND_DYN_3_SMY, TAX_RFND_DYN_4_SMY, TAX_RFND_DYN_5_SMY, TAX_RFND_DYN_6_SMY, TAX_RFND_DYN_7_SMY, TAX_RFND_DYN_8_SMY, TAX_RFND_DYN_9_SMY, TAX_RFND_DYN_CQHQ_SMY</w:t>
      </w:r>
    </w:p>
    <w:p w:rsidR="00F410EF" w:rsidRPr="00A322EB" w:rsidRDefault="00F410EF" w:rsidP="00F410EF">
      <w:r w:rsidRPr="00A322EB">
        <w:t xml:space="preserve">  + Mô tả: thực hiện tổng hợp dữ liệu từ bảng ZTB_TRF_HDR, ZTB_TRF_HDR1, BUT0IS, ZTB_ANALY_PROFI, ZTB_PACT_INFO, ZTB_REF_TT_GTGT, ZTB_DEB_DEP_REF, ZTB_SUGGEST_REF, ZTB_TRF_ITEM, ZTB_TRF_OTCOMP, ZTB_TRF_ORD, ZTB_TRF_ORD_DTL, ZTB_TRF_DTCOMT, ZTB0_T_LARGE_EPR, ZTB_INF_CQK_CQHQ , ZTB_DK_HQ_HOAN_H vào bảng TAX_RFND_DYN_SMY, TAX_RFND_DYN_2_SMY, TAX_RFND_DYN_3_SMY, TAX_RFND_DYN_4_SMY, TAX_RFND_DYN_5_SMY, TAX_RFND_DYN_6_SMY, TAX_RFND_DYN_7_SMY, TAX_RFND_DYN_8_SMY, TAX_RFND_DYN_9_SMY, TAX_RFND_DYN_CQHQ_SMY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PAR_NZ_DMT_BCDHT_UpIns</w:t>
      </w:r>
    </w:p>
    <w:p w:rsidR="00F410EF" w:rsidRPr="00A322EB" w:rsidRDefault="00F410EF" w:rsidP="00F410EF">
      <w:r w:rsidRPr="00A322EB">
        <w:lastRenderedPageBreak/>
        <w:t xml:space="preserve">  + Mô tả: thực hiện tổng hợp dữ liệu từ các bảng SMY  vào bảng TAX_RFND_DYN_FACT</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xml:space="preserve">  + Các công thức tính toán chỉ tiêu của báo cáo được tham chiếu đến mục 1.5.3.4</w:t>
      </w:r>
    </w:p>
    <w:p w:rsidR="00F410EF" w:rsidRPr="00A322EB" w:rsidRDefault="00F410EF" w:rsidP="00F410EF"/>
    <w:p w:rsidR="00F410EF" w:rsidRPr="00A322EB" w:rsidRDefault="00F410EF" w:rsidP="00F410EF">
      <w:pPr>
        <w:pStyle w:val="Heading5"/>
        <w:numPr>
          <w:ilvl w:val="4"/>
          <w:numId w:val="30"/>
        </w:numPr>
      </w:pPr>
      <w:r w:rsidRPr="00A322EB">
        <w:t>Nhóm báo cáo động Miễn giảm thuế</w:t>
      </w:r>
    </w:p>
    <w:tbl>
      <w:tblPr>
        <w:tblW w:w="9645" w:type="dxa"/>
        <w:tblInd w:w="93" w:type="dxa"/>
        <w:tblLayout w:type="fixed"/>
        <w:tblLook w:val="04A0" w:firstRow="1" w:lastRow="0" w:firstColumn="1" w:lastColumn="0" w:noHBand="0" w:noVBand="1"/>
      </w:tblPr>
      <w:tblGrid>
        <w:gridCol w:w="1205"/>
        <w:gridCol w:w="1206"/>
        <w:gridCol w:w="1205"/>
        <w:gridCol w:w="1206"/>
        <w:gridCol w:w="1206"/>
        <w:gridCol w:w="1205"/>
        <w:gridCol w:w="1206"/>
        <w:gridCol w:w="1206"/>
      </w:tblGrid>
      <w:tr w:rsidR="00F410EF" w:rsidRPr="00A322EB" w:rsidTr="00397213">
        <w:trPr>
          <w:trHeight w:val="1125"/>
        </w:trPr>
        <w:tc>
          <w:tcPr>
            <w:tcW w:w="1205" w:type="dxa"/>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1206"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1205"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1206"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ind w:right="-18"/>
              <w:rPr>
                <w:szCs w:val="28"/>
              </w:rPr>
            </w:pPr>
            <w:r w:rsidRPr="00A322EB">
              <w:rPr>
                <w:szCs w:val="28"/>
              </w:rPr>
              <w:t>ETL TH Summary</w:t>
            </w:r>
          </w:p>
        </w:tc>
        <w:tc>
          <w:tcPr>
            <w:tcW w:w="1206"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1205"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1206"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1206"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1205" w:type="dxa"/>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1206"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(1)</w:t>
            </w:r>
          </w:p>
        </w:tc>
        <w:tc>
          <w:tcPr>
            <w:tcW w:w="1205"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(2)</w:t>
            </w:r>
          </w:p>
        </w:tc>
        <w:tc>
          <w:tcPr>
            <w:tcW w:w="1206"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(3)</w:t>
            </w:r>
          </w:p>
        </w:tc>
        <w:tc>
          <w:tcPr>
            <w:tcW w:w="1206"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(4)</w:t>
            </w:r>
          </w:p>
        </w:tc>
        <w:tc>
          <w:tcPr>
            <w:tcW w:w="1205"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(5)</w:t>
            </w:r>
          </w:p>
        </w:tc>
        <w:tc>
          <w:tcPr>
            <w:tcW w:w="1206"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(6)</w:t>
            </w:r>
          </w:p>
        </w:tc>
        <w:tc>
          <w:tcPr>
            <w:tcW w:w="1206"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center"/>
              <w:rPr>
                <w:szCs w:val="28"/>
              </w:rPr>
            </w:pPr>
            <w:r w:rsidRPr="00A322EB">
              <w:rPr>
                <w:szCs w:val="28"/>
              </w:rPr>
              <w:t>(7)</w:t>
            </w:r>
          </w:p>
        </w:tc>
      </w:tr>
      <w:tr w:rsidR="00F410EF" w:rsidRPr="00A322EB" w:rsidTr="00397213">
        <w:trPr>
          <w:trHeight w:val="1800"/>
        </w:trPr>
        <w:tc>
          <w:tcPr>
            <w:tcW w:w="1205" w:type="dxa"/>
            <w:vMerge w:val="restart"/>
            <w:tcBorders>
              <w:top w:val="nil"/>
              <w:left w:val="single" w:sz="4" w:space="0" w:color="auto"/>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Báo cáo phân tích miễn giảm thuế</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1206" w:type="dxa"/>
            <w:vMerge w:val="restart"/>
            <w:tcBorders>
              <w:top w:val="nil"/>
              <w:left w:val="single" w:sz="4" w:space="0" w:color="auto"/>
              <w:bottom w:val="single" w:sz="4" w:space="0" w:color="000000"/>
              <w:right w:val="single" w:sz="4" w:space="0" w:color="auto"/>
            </w:tcBorders>
            <w:hideMark/>
          </w:tcPr>
          <w:p w:rsidR="00F410EF" w:rsidRPr="00A322EB" w:rsidRDefault="00F410EF" w:rsidP="00397213">
            <w:pPr>
              <w:spacing w:before="0"/>
              <w:jc w:val="center"/>
              <w:rPr>
                <w:szCs w:val="28"/>
              </w:rPr>
            </w:pPr>
            <w:r w:rsidRPr="00A322EB">
              <w:rPr>
                <w:szCs w:val="28"/>
              </w:rPr>
              <w:t>- Thông tin hồ sơ đề xuất, đề nghị miễn giảm thuế (TMS)</w:t>
            </w:r>
          </w:p>
          <w:p w:rsidR="00F410EF" w:rsidRPr="00A322EB" w:rsidRDefault="00F410EF" w:rsidP="00397213">
            <w:pPr>
              <w:spacing w:before="0"/>
              <w:jc w:val="center"/>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ZTB_HSMG_H</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ind w:right="-108"/>
              <w:rPr>
                <w:szCs w:val="28"/>
              </w:rPr>
            </w:pPr>
            <w:r w:rsidRPr="00A322EB">
              <w:rPr>
                <w:szCs w:val="28"/>
              </w:rPr>
              <w:t>PAR_NZ_STG_TAX_CUT_EXMPT_DYN_SMY</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TAX_CUT_AND_EXMPT_DYN_SMY_DN</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PAR_TAX_CUT_EXMPT_DYN_SMY_CAL</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TAX_CUT_AND_EXMPT_DYN_FCT</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12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ZTB_DNMG_D</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PAR_NZ_STG_TAX_CUT_EXMPT_DYN_SMY</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TAX_CUT_AND_EXMPT_DYN_SMY_DX</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TCE_DETERMINATION_TP_DIM</w:t>
            </w:r>
          </w:p>
        </w:tc>
      </w:tr>
      <w:tr w:rsidR="00F410EF" w:rsidRPr="00A322EB" w:rsidTr="00397213">
        <w:trPr>
          <w:trHeight w:val="6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ZTB_QDMG_H</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PERIOD_TP_DIM</w:t>
            </w:r>
          </w:p>
        </w:tc>
      </w:tr>
      <w:tr w:rsidR="00F410EF" w:rsidRPr="00A322EB" w:rsidTr="00397213">
        <w:trPr>
          <w:trHeight w:val="6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ZTB_QDMG</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ind w:right="432"/>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TCE_TP_DIM</w:t>
            </w:r>
          </w:p>
        </w:tc>
      </w:tr>
      <w:tr w:rsidR="00F410EF" w:rsidRPr="00A322EB" w:rsidTr="00397213">
        <w:trPr>
          <w:trHeight w:val="6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ZTB_DXMG_D</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TCE_CASE_DIM</w:t>
            </w:r>
          </w:p>
        </w:tc>
      </w:tr>
      <w:tr w:rsidR="00F410EF" w:rsidRPr="00A322EB" w:rsidTr="00397213">
        <w:trPr>
          <w:trHeight w:val="6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TCE_RSN_DIM</w:t>
            </w:r>
          </w:p>
        </w:tc>
      </w:tr>
      <w:tr w:rsidR="00F410EF" w:rsidRPr="00A322EB" w:rsidTr="00397213">
        <w:trPr>
          <w:trHeight w:val="6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TCE_DOC_ST_DIM</w:t>
            </w:r>
          </w:p>
        </w:tc>
      </w:tr>
      <w:tr w:rsidR="00F410EF" w:rsidRPr="00A322EB" w:rsidTr="00397213">
        <w:trPr>
          <w:trHeight w:val="6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TCE_DOC_CL_DIM</w:t>
            </w:r>
          </w:p>
        </w:tc>
      </w:tr>
      <w:tr w:rsidR="00F410EF" w:rsidRPr="00A322EB" w:rsidTr="00397213">
        <w:trPr>
          <w:trHeight w:val="9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TCE_DOC_PCS_DIM</w:t>
            </w:r>
          </w:p>
        </w:tc>
      </w:tr>
      <w:tr w:rsidR="00F410EF" w:rsidRPr="00A322EB" w:rsidTr="00397213">
        <w:trPr>
          <w:trHeight w:val="6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CHAPTER_DIM</w:t>
            </w:r>
          </w:p>
        </w:tc>
      </w:tr>
      <w:tr w:rsidR="00F410EF" w:rsidRPr="00A322EB" w:rsidTr="00397213">
        <w:trPr>
          <w:trHeight w:val="3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SEG_DIM</w:t>
            </w:r>
          </w:p>
        </w:tc>
      </w:tr>
      <w:tr w:rsidR="00F410EF" w:rsidRPr="00A322EB" w:rsidTr="00397213">
        <w:trPr>
          <w:trHeight w:val="600"/>
        </w:trPr>
        <w:tc>
          <w:tcPr>
            <w:tcW w:w="1205" w:type="dxa"/>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206" w:type="dxa"/>
            <w:vMerge/>
            <w:tcBorders>
              <w:top w:val="nil"/>
              <w:left w:val="single" w:sz="4" w:space="0" w:color="auto"/>
              <w:bottom w:val="single" w:sz="4" w:space="0" w:color="000000"/>
              <w:right w:val="single" w:sz="4" w:space="0" w:color="auto"/>
            </w:tcBorders>
            <w:vAlign w:val="center"/>
            <w:hideMark/>
          </w:tcPr>
          <w:p w:rsidR="00F410EF" w:rsidRPr="00A322EB" w:rsidRDefault="00F410EF" w:rsidP="00397213">
            <w:pPr>
              <w:spacing w:before="0"/>
              <w:rPr>
                <w:szCs w:val="28"/>
              </w:rPr>
            </w:pP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5"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 </w:t>
            </w:r>
          </w:p>
        </w:tc>
        <w:tc>
          <w:tcPr>
            <w:tcW w:w="1206" w:type="dxa"/>
            <w:tcBorders>
              <w:top w:val="nil"/>
              <w:left w:val="nil"/>
              <w:bottom w:val="single" w:sz="4" w:space="0" w:color="auto"/>
              <w:right w:val="single" w:sz="4" w:space="0" w:color="auto"/>
            </w:tcBorders>
            <w:vAlign w:val="bottom"/>
            <w:hideMark/>
          </w:tcPr>
          <w:p w:rsidR="00F410EF" w:rsidRPr="00A322EB" w:rsidRDefault="00F410EF" w:rsidP="00397213">
            <w:pPr>
              <w:spacing w:before="0"/>
              <w:rPr>
                <w:szCs w:val="28"/>
              </w:rPr>
            </w:pPr>
            <w:r w:rsidRPr="00A322EB">
              <w:rPr>
                <w:szCs w:val="28"/>
              </w:rPr>
              <w:t>TAX_TP_DIM</w:t>
            </w:r>
          </w:p>
        </w:tc>
      </w:tr>
    </w:tbl>
    <w:p w:rsidR="00F410EF" w:rsidRPr="00A322EB" w:rsidRDefault="00F410EF" w:rsidP="00F410EF"/>
    <w:p w:rsidR="00F410EF" w:rsidRPr="00A322EB" w:rsidRDefault="00F410EF" w:rsidP="00F410EF">
      <w:r w:rsidRPr="00A322EB">
        <w:t>- ETL JOB: PAR_NZ_STG_TAX_CUT_EXMPT_DYN_SMY</w:t>
      </w:r>
    </w:p>
    <w:p w:rsidR="00F410EF" w:rsidRPr="00A322EB" w:rsidRDefault="00F410EF" w:rsidP="00F410EF">
      <w:r w:rsidRPr="00A322EB">
        <w:t xml:space="preserve">  + Mô tả: thực hiện tổng hợp dữ liệu từ bảng ZTB_HSMG_H , ZTB_QDMG_H, ZTB_DNMG_D, ZTB_QDMG, ZTB_DXMG_D vào bảng TAX_CUT_AND_EXMPT_DYN_SMY_DN, TAX_CUT_AND_EXMPT_DYN_SMY_DX</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PAR_TAX_CUT_EXMPT_DYN_SMY_CAL</w:t>
      </w:r>
    </w:p>
    <w:p w:rsidR="00F410EF" w:rsidRPr="00A322EB" w:rsidRDefault="00F410EF" w:rsidP="00F410EF">
      <w:r w:rsidRPr="00A322EB">
        <w:t xml:space="preserve">  + Mô tả: thực hiện tổng hợp dữ liệu từ các bảng SMY vào bảng TAX_CUT_AND_EXMPT_DYN_FCT</w:t>
      </w:r>
    </w:p>
    <w:p w:rsidR="00F410EF" w:rsidRPr="00A322EB" w:rsidRDefault="00F410EF" w:rsidP="00F410EF">
      <w:r w:rsidRPr="00A322EB">
        <w:t xml:space="preserve">  + CSDL nguồn: STG (Netezza)</w:t>
      </w:r>
    </w:p>
    <w:p w:rsidR="00F410EF" w:rsidRPr="00A322EB" w:rsidRDefault="00F410EF" w:rsidP="00F410EF">
      <w:r w:rsidRPr="00A322EB">
        <w:t xml:space="preserve">  + CSDL đích: DTM (Netezza)</w:t>
      </w:r>
    </w:p>
    <w:p w:rsidR="00F410EF" w:rsidRPr="00A322EB" w:rsidRDefault="00F410EF" w:rsidP="00F410EF">
      <w:r w:rsidRPr="00A322EB">
        <w:lastRenderedPageBreak/>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Các công thức tính toán chỉ tiêu của báo cáo được tham chiếu đến mục 1.5.3.4</w:t>
      </w:r>
    </w:p>
    <w:p w:rsidR="00F410EF" w:rsidRPr="00A322EB" w:rsidRDefault="00F410EF" w:rsidP="00F410EF"/>
    <w:p w:rsidR="00F410EF" w:rsidRPr="00A322EB" w:rsidRDefault="00F410EF" w:rsidP="00F410EF">
      <w:pPr>
        <w:pStyle w:val="Heading5"/>
        <w:numPr>
          <w:ilvl w:val="4"/>
          <w:numId w:val="30"/>
        </w:numPr>
      </w:pPr>
      <w:r w:rsidRPr="00A322EB">
        <w:t>Nhóm báo cáo động Đôn đốc kê khai</w:t>
      </w:r>
    </w:p>
    <w:tbl>
      <w:tblPr>
        <w:tblW w:w="9525" w:type="dxa"/>
        <w:tblInd w:w="-5" w:type="dxa"/>
        <w:tblLayout w:type="fixed"/>
        <w:tblLook w:val="04A0" w:firstRow="1" w:lastRow="0" w:firstColumn="1" w:lastColumn="0" w:noHBand="0" w:noVBand="1"/>
      </w:tblPr>
      <w:tblGrid>
        <w:gridCol w:w="1190"/>
        <w:gridCol w:w="1191"/>
        <w:gridCol w:w="1190"/>
        <w:gridCol w:w="1191"/>
        <w:gridCol w:w="1191"/>
        <w:gridCol w:w="1190"/>
        <w:gridCol w:w="1191"/>
        <w:gridCol w:w="1191"/>
      </w:tblGrid>
      <w:tr w:rsidR="00F410EF" w:rsidRPr="00A322EB" w:rsidTr="00397213">
        <w:trPr>
          <w:trHeight w:val="1080"/>
        </w:trPr>
        <w:tc>
          <w:tcPr>
            <w:tcW w:w="1190" w:type="dxa"/>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60"/>
        </w:trPr>
        <w:tc>
          <w:tcPr>
            <w:tcW w:w="1190" w:type="dxa"/>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(1)</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(2)</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(3)</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(4)</w:t>
            </w:r>
          </w:p>
        </w:tc>
        <w:tc>
          <w:tcPr>
            <w:tcW w:w="1190"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(5)</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(6)</w:t>
            </w:r>
          </w:p>
        </w:tc>
        <w:tc>
          <w:tcPr>
            <w:tcW w:w="1191" w:type="dxa"/>
            <w:tcBorders>
              <w:top w:val="nil"/>
              <w:left w:val="nil"/>
              <w:bottom w:val="single" w:sz="4" w:space="0" w:color="auto"/>
              <w:right w:val="single" w:sz="4" w:space="0" w:color="auto"/>
            </w:tcBorders>
            <w:vAlign w:val="center"/>
            <w:hideMark/>
          </w:tcPr>
          <w:p w:rsidR="00F410EF" w:rsidRPr="00A322EB" w:rsidRDefault="00F410EF" w:rsidP="00397213">
            <w:pPr>
              <w:spacing w:before="0"/>
              <w:jc w:val="right"/>
              <w:rPr>
                <w:szCs w:val="28"/>
              </w:rPr>
            </w:pPr>
            <w:r w:rsidRPr="00A322EB">
              <w:rPr>
                <w:szCs w:val="28"/>
              </w:rPr>
              <w:t>(7)</w:t>
            </w:r>
          </w:p>
        </w:tc>
      </w:tr>
      <w:tr w:rsidR="00F410EF" w:rsidRPr="00A322EB" w:rsidTr="00397213">
        <w:trPr>
          <w:trHeight w:val="360"/>
        </w:trPr>
        <w:tc>
          <w:tcPr>
            <w:tcW w:w="1190" w:type="dxa"/>
            <w:vMerge w:val="restar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Kê khai Đôn đốc</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xml:space="preserve">-Thông tin hồ sơ đôn đốc kê khai thuế (TMS) </w:t>
            </w:r>
          </w:p>
          <w:p w:rsidR="00F410EF" w:rsidRPr="00A322EB" w:rsidRDefault="00F410EF" w:rsidP="00397213">
            <w:pPr>
              <w:rPr>
                <w:szCs w:val="28"/>
              </w:rPr>
            </w:pPr>
            <w:r w:rsidRPr="00A322EB">
              <w:rPr>
                <w:szCs w:val="28"/>
              </w:rPr>
              <w:t>- Thông tin thông báo đôn đốc kê khai thuế (TMS)</w:t>
            </w:r>
          </w:p>
          <w:p w:rsidR="00F410EF" w:rsidRPr="00A322EB" w:rsidRDefault="00F410EF" w:rsidP="00397213">
            <w:pPr>
              <w:rPr>
                <w:szCs w:val="28"/>
              </w:rPr>
            </w:pPr>
            <w:r w:rsidRPr="00A322EB">
              <w:rPr>
                <w:szCs w:val="28"/>
              </w:rPr>
              <w:t>- Thông tin tờ khai thuế (TMS)</w:t>
            </w:r>
          </w:p>
          <w:p w:rsidR="00F410EF" w:rsidRPr="00A322EB" w:rsidRDefault="00F410EF" w:rsidP="00397213">
            <w:pPr>
              <w:rPr>
                <w:szCs w:val="28"/>
              </w:rPr>
            </w:pPr>
            <w:r w:rsidRPr="00A322EB">
              <w:rPr>
                <w:szCs w:val="28"/>
              </w:rPr>
              <w:t>- Thông tin lịch sử đăng ký thuế (TMS)</w:t>
            </w:r>
          </w:p>
          <w:p w:rsidR="00F410EF" w:rsidRPr="00A322EB" w:rsidRDefault="00F410EF" w:rsidP="00397213">
            <w:pPr>
              <w:rPr>
                <w:szCs w:val="28"/>
              </w:rPr>
            </w:pPr>
            <w:r w:rsidRPr="00A322EB">
              <w:rPr>
                <w:szCs w:val="28"/>
              </w:rPr>
              <w:t xml:space="preserve">- Danh sách </w:t>
            </w:r>
            <w:r w:rsidRPr="00A322EB">
              <w:rPr>
                <w:szCs w:val="28"/>
              </w:rPr>
              <w:lastRenderedPageBreak/>
              <w:t>doanh nghiệp lớn (TMS)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lastRenderedPageBreak/>
              <w:t>DFKKCOHI</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TAX_DCL_ORDR_SMY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TAX_DCL_ORDR_SMY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PAR_DTM_TAX_DCL_AND_SUPERVISE_DYN_FCT_cals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TAX_DCL_AND_SUPERVISE_DYN_FCT</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PERIOD_DIM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DFKKCOHINCORR</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TAX_DCL_SMY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TAX_DCL_SMY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TAX_OU_DIM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DFKKORDER</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TAX_RET_VRSN_SMY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TAX_RET_VRSN_SMY</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BSN_TP_DIM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DFKKORDERPOS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TAX_RET_VRSN_DYN_SMY2</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TAX_RET_VRSN_DYN_SMY2</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BSN_AREA_ORIG_DIM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DFMCA_FORM_VERS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TAX_DCL_SMY_han_nop</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ENTP_TP_DIM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DFMCA_RETURN</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TAX_RET_VRSN_SMY_han_nop</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ECONOMY_DTL_TP_DIM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TFKPERIOD</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CHUYEN_SMY_TAX_RET_VRSN_SMY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TAX_PAYER_ST_TP_DIM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TFMCA_INCORR_FRM</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CHUYEN_SMY_TAX_DCL_SMY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LRG_ENTP_CORP_DIM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TFMCA_INCORR_RL</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CHUYEN_SMY_TAX_RET_VRSN_DYN_SMY2</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LRG_ENTP_RANK_DIM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TMS</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ZTB_ECONOMY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LRG_ENTP_GRP_DIM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DWH</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TIN_TAXO_STATUS</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TAX_TP_DIM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DWH</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BUT021_NN</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TAX_FORM_TP_DIM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DWH</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MAP_CODE</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TAX_PERIOD_DIM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DWH</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TAX_DCL_SMY</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ADL_NBR_TAX_RET_DIM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DWH</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TAX_RET_VRSN_SMY_HAN_NOP</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TAX_FORM_ST_DIM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DWH</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TAX_RET_VRSN_SMY_KY_TINH_THUE</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DECISION_TP_DIM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DECISION_RSN_DIM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TAX_FORM_TP_FRQ_DIM</w:t>
            </w:r>
          </w:p>
        </w:tc>
      </w:tr>
      <w:tr w:rsidR="00F410EF" w:rsidRPr="00A322EB" w:rsidTr="00397213">
        <w:trPr>
          <w:trHeight w:val="360"/>
        </w:trPr>
        <w:tc>
          <w:tcPr>
            <w:tcW w:w="1190" w:type="dxa"/>
            <w:vMerge/>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0"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 </w:t>
            </w:r>
          </w:p>
        </w:tc>
        <w:tc>
          <w:tcPr>
            <w:tcW w:w="1191" w:type="dxa"/>
            <w:tcBorders>
              <w:top w:val="single" w:sz="4" w:space="0" w:color="auto"/>
              <w:left w:val="nil"/>
              <w:bottom w:val="single" w:sz="4" w:space="0" w:color="auto"/>
              <w:right w:val="single" w:sz="4" w:space="0" w:color="auto"/>
            </w:tcBorders>
            <w:vAlign w:val="center"/>
            <w:hideMark/>
          </w:tcPr>
          <w:p w:rsidR="00F410EF" w:rsidRPr="00A322EB" w:rsidRDefault="00F410EF" w:rsidP="00397213">
            <w:pPr>
              <w:rPr>
                <w:szCs w:val="28"/>
              </w:rPr>
            </w:pPr>
            <w:r w:rsidRPr="00A322EB">
              <w:rPr>
                <w:szCs w:val="28"/>
              </w:rPr>
              <w:t>LRG_ENTP_COM_DIM</w:t>
            </w:r>
          </w:p>
        </w:tc>
      </w:tr>
    </w:tbl>
    <w:p w:rsidR="00F410EF" w:rsidRPr="00A322EB" w:rsidRDefault="00F410EF" w:rsidP="00F410EF">
      <w:r w:rsidRPr="00A322EB">
        <w:t>- ETL JOB:</w:t>
      </w:r>
      <w:r w:rsidRPr="00A322EB">
        <w:rPr>
          <w:b/>
        </w:rPr>
        <w:t xml:space="preserve"> </w:t>
      </w:r>
      <w:r w:rsidRPr="00A322EB">
        <w:t>TAX_DCL_ORDR_SMY, TAX_DCL_SMY, TAX_RET_VRSN_SMY, TAX_RET_VRSN_DYN_SMY2, TAX_DCL_SMY_han_nop, TAX_RET_VRSN_SMY_han_nop, CHUYEN_SMY_TAX_RET_VRSN_SMY, CHUYEN_SMY_TAX_DCL_SMY, CHUYEN_SMY_TAX_RET_VRSN_DYN_SMY2</w:t>
      </w:r>
    </w:p>
    <w:p w:rsidR="00F410EF" w:rsidRPr="00A322EB" w:rsidRDefault="00F410EF" w:rsidP="00F410EF">
      <w:r w:rsidRPr="00A322EB">
        <w:t xml:space="preserve">  + Mô tả: thực hiện tổng hợp dữ liệu từ bảng DFKKCOHI, DFKKCOHINCORR, DFKKORDER, DFKKORDERPOS, DFMCA_FORM_VERS, DFMCA_RETURN, TFKPERIOD, TFMCA_INCORR_FRM, TFMCA_INCORR_RL, ZTB_ECONOMY, TIN_TAXO_STATUS, BUT021_NN, MAP_CODE, TAX_DCL_SMY, TAX_RET_VRSN_SMY_HAN_NOP, TAX_RET_VRSN_SMY_KY_TINH_THUE vào bảng TAX_DCL_ORDR_SMY, TAX_DCL_SMY, TAX_RET_VRSN_SMY, TAX_RET_VRSN_DYN_SMY2</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PAR_DTM_TAX_DCL_AND_SUPERVISE_DYN_FCT_cals</w:t>
      </w:r>
    </w:p>
    <w:p w:rsidR="00F410EF" w:rsidRPr="00A322EB" w:rsidRDefault="00F410EF" w:rsidP="00F410EF">
      <w:pPr>
        <w:rPr>
          <w:b/>
        </w:rPr>
      </w:pPr>
      <w:r w:rsidRPr="00A322EB">
        <w:t xml:space="preserve">  + Mô tả: thực hiện tổng hợp dữ liệu từ các bảng SMY vào bảng TAX_DCL_AND_SUPERVISE_DYN_FCT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lastRenderedPageBreak/>
        <w:t xml:space="preserve">  + Các công thức tính toán chỉ tiêu của báo cáo được tham chiếu đến mục 1.5.3.4</w:t>
      </w:r>
    </w:p>
    <w:p w:rsidR="00F410EF" w:rsidRPr="00A322EB" w:rsidRDefault="00F410EF" w:rsidP="00F410EF"/>
    <w:p w:rsidR="00F410EF" w:rsidRPr="00A322EB" w:rsidRDefault="00F410EF" w:rsidP="00F410EF">
      <w:pPr>
        <w:pStyle w:val="Heading5"/>
        <w:numPr>
          <w:ilvl w:val="4"/>
          <w:numId w:val="30"/>
        </w:numPr>
      </w:pPr>
      <w:r w:rsidRPr="00A322EB">
        <w:t>Báo cáo động Tờ khai</w:t>
      </w:r>
    </w:p>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A322EB"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Bảng DIM</w:t>
            </w:r>
          </w:p>
        </w:tc>
      </w:tr>
      <w:tr w:rsidR="00F410EF" w:rsidRPr="00A322EB"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(A)</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(1)</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(2)</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(3)</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(4)</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(5)</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(6)</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(7)</w:t>
            </w:r>
          </w:p>
        </w:tc>
      </w:tr>
      <w:tr w:rsidR="00F410EF" w:rsidRPr="00A322EB" w:rsidTr="00397213">
        <w:trPr>
          <w:trHeight w:val="375"/>
        </w:trPr>
        <w:tc>
          <w:tcPr>
            <w:tcW w:w="625" w:type="pct"/>
            <w:vMerge w:val="restart"/>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Báo cáo động tờ khai</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Thông tin tờ khai thuế (TMS)</w:t>
            </w:r>
          </w:p>
          <w:p w:rsidR="00F410EF" w:rsidRPr="00A322EB" w:rsidRDefault="00F410EF" w:rsidP="00397213">
            <w:pPr>
              <w:spacing w:before="0"/>
              <w:rPr>
                <w:szCs w:val="28"/>
              </w:rPr>
            </w:pPr>
            <w:r w:rsidRPr="00A322EB">
              <w:rPr>
                <w:szCs w:val="28"/>
              </w:rPr>
              <w:t>- Danh sách doanh nghiệp lớn (TMS)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TIN_TAXO_STATUS</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PAR_STG_NZ_PIT_PYMT_ORG_DYN_SMY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PIT_PYMT_ORG_DYN_SMY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PAR_PSN_INCM_TAX_PYMT_ORG_DYN_CAL</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PSN_INCM_TAX_DYN_FCT</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PERIOD_DIM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MAP_CODE</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TAX_OU_DIM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BUT021_NN</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ENTP_TP_DIM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DFMCA_RETURN</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PAR_PIT_TAX_FORM_SMY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PIT_TAX_FORM_SMY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PAR_PSN_INCM_TAX_DYN_FCT_IDV_FIN_ORG_cal</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TAX_TP_DIM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RETURN_DTL_COL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THRS_AMT_DPND_DIM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xml:space="preserve">(tương tự báo </w:t>
            </w:r>
            <w:r w:rsidRPr="00A322EB">
              <w:rPr>
                <w:szCs w:val="28"/>
              </w:rPr>
              <w:lastRenderedPageBreak/>
              <w:t>cáo tĩnh)</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SEQ_PIT_TAX_PAYE</w:t>
            </w:r>
            <w:r w:rsidRPr="00A322EB">
              <w:rPr>
                <w:szCs w:val="28"/>
              </w:rPr>
              <w:lastRenderedPageBreak/>
              <w:t>R_DTL_SMY</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PAR_PSN_INCM_TA</w:t>
            </w:r>
            <w:r w:rsidRPr="00A322EB">
              <w:rPr>
                <w:szCs w:val="28"/>
              </w:rPr>
              <w:lastRenderedPageBreak/>
              <w:t>X_RATE_LEVEL_DYN_CAL</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lastRenderedPageBreak/>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TAX_RATE_L</w:t>
            </w:r>
            <w:r w:rsidRPr="00A322EB">
              <w:rPr>
                <w:szCs w:val="28"/>
              </w:rPr>
              <w:lastRenderedPageBreak/>
              <w:t>VL_DIM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YN_VIETNAMESE_DIM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THRS_MNY_DIM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PERSISTENCE_OR_NON_PERSISTENCE_RSDNC_DIM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CTR_OR_NON_CTR_PERSISTENCE_RSDNC_DIM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DATA_ON_TAX_SCHEDULES_OR_TAX_FORM_DIM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DATA_ON_MONTHLY_QUARTLY_OR_YE</w:t>
            </w:r>
            <w:r w:rsidRPr="00A322EB">
              <w:rPr>
                <w:szCs w:val="28"/>
              </w:rPr>
              <w:lastRenderedPageBreak/>
              <w:t>ARLY_TAX_FORM_DIM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TAX_FORM_ST_DIM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DRC_OR_AGNT_SUBMIT_DIM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OVERPAID_OR_PY_XTRA_DIM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ITM_COL_DIM</w:t>
            </w:r>
          </w:p>
        </w:tc>
      </w:tr>
      <w:tr w:rsidR="00F410EF" w:rsidRPr="00A322EB" w:rsidTr="00397213">
        <w:trPr>
          <w:trHeight w:val="375"/>
        </w:trPr>
        <w:tc>
          <w:tcPr>
            <w:tcW w:w="625" w:type="pct"/>
            <w:vMerge/>
            <w:tcBorders>
              <w:top w:val="nil"/>
              <w:left w:val="single" w:sz="4" w:space="0" w:color="auto"/>
              <w:bottom w:val="single" w:sz="4" w:space="0" w:color="auto"/>
              <w:right w:val="single" w:sz="4" w:space="0" w:color="auto"/>
            </w:tcBorders>
            <w:vAlign w:val="center"/>
            <w:hideMark/>
          </w:tcPr>
          <w:p w:rsidR="00F410EF" w:rsidRPr="00A322EB" w:rsidRDefault="00F410EF" w:rsidP="00397213">
            <w:pPr>
              <w:spacing w:before="0"/>
              <w:rPr>
                <w:szCs w:val="28"/>
              </w:rPr>
            </w:pP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 </w:t>
            </w:r>
          </w:p>
        </w:tc>
        <w:tc>
          <w:tcPr>
            <w:tcW w:w="625" w:type="pct"/>
            <w:tcBorders>
              <w:top w:val="nil"/>
              <w:left w:val="nil"/>
              <w:bottom w:val="single" w:sz="4" w:space="0" w:color="auto"/>
              <w:right w:val="single" w:sz="4" w:space="0" w:color="auto"/>
            </w:tcBorders>
            <w:vAlign w:val="center"/>
            <w:hideMark/>
          </w:tcPr>
          <w:p w:rsidR="00F410EF" w:rsidRPr="00A322EB" w:rsidRDefault="00F410EF" w:rsidP="00397213">
            <w:pPr>
              <w:spacing w:before="0"/>
              <w:rPr>
                <w:szCs w:val="28"/>
              </w:rPr>
            </w:pPr>
            <w:r w:rsidRPr="00A322EB">
              <w:rPr>
                <w:szCs w:val="28"/>
              </w:rPr>
              <w:t>TAX_OU_LVL_DIM</w:t>
            </w:r>
          </w:p>
        </w:tc>
      </w:tr>
    </w:tbl>
    <w:p w:rsidR="00F410EF" w:rsidRPr="00A322EB" w:rsidRDefault="00F410EF" w:rsidP="00F410EF"/>
    <w:p w:rsidR="00F410EF" w:rsidRPr="00A322EB" w:rsidRDefault="00F410EF" w:rsidP="00F410EF">
      <w:r w:rsidRPr="00A322EB">
        <w:t>- ETL JOB: PAR_PIT_TAX_FORM_SMY</w:t>
      </w:r>
    </w:p>
    <w:p w:rsidR="00F410EF" w:rsidRPr="00A322EB" w:rsidRDefault="00F410EF" w:rsidP="00F410EF">
      <w:r w:rsidRPr="00A322EB">
        <w:t xml:space="preserve">  + Mô tả: thực hiện tổng hợp dữ liệu từ các bảng RETURN_DTL_COL, DFMCA_RETURN vào bảng PIT_TAX_FORM_SMY</w:t>
      </w:r>
    </w:p>
    <w:p w:rsidR="00F410EF" w:rsidRPr="00A322EB" w:rsidRDefault="00F410EF" w:rsidP="00F410EF">
      <w:r w:rsidRPr="00A322EB">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PAR_STG_NZ_PIT_PYMT_ORG_DYN_SMY</w:t>
      </w:r>
    </w:p>
    <w:p w:rsidR="00F410EF" w:rsidRPr="00A322EB" w:rsidRDefault="00F410EF" w:rsidP="00F410EF">
      <w:r w:rsidRPr="00A322EB">
        <w:t xml:space="preserve">  + Mô tả: thực hiện tổng hợp dữ liệu từ các bảng TIN_TAXO_STATUS, MAP_CODE, BUT021_NN, DFMCA_RETURN, RETURN_DTL_COL vào bảng PIT_PYMT_ORG_DYN_SMY</w:t>
      </w:r>
    </w:p>
    <w:p w:rsidR="00F410EF" w:rsidRPr="00A322EB" w:rsidRDefault="00F410EF" w:rsidP="00F410EF">
      <w:r w:rsidRPr="00A322EB">
        <w:lastRenderedPageBreak/>
        <w:t xml:space="preserve">  + CSDL nguồn: STG (Oracle)</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r w:rsidRPr="00A322EB">
        <w:t>- ETL JOB: SEQ_PIT_TAX_PAYER_DTL_SMY</w:t>
      </w:r>
    </w:p>
    <w:p w:rsidR="00F410EF" w:rsidRPr="00A322EB" w:rsidRDefault="00F410EF" w:rsidP="00F410EF">
      <w:r w:rsidRPr="00A322EB">
        <w:t>(Tương tự báo cáo trong Nhóm báo cáo Thống kê TNCN – TLTC)</w:t>
      </w:r>
    </w:p>
    <w:p w:rsidR="00F410EF" w:rsidRPr="00A322EB" w:rsidRDefault="00F410EF" w:rsidP="00F410EF">
      <w:r w:rsidRPr="00A322EB">
        <w:t>- ETL JOB: PAR_PSN_INCM_TAX_DYN_FCT_IDV_FIN_ORG_cal, PAR_PSN_INCM_TAX_PYMT_ORG_DYN_CAL, PAR_PSN_INCM_TAX_RATE_LEVEL_DYN_CAL</w:t>
      </w:r>
    </w:p>
    <w:p w:rsidR="00F410EF" w:rsidRPr="00A322EB" w:rsidRDefault="00F410EF" w:rsidP="00F410EF">
      <w:r w:rsidRPr="00A322EB">
        <w:t xml:space="preserve">  + Mô tả: thực hiện tổng hợp dữ liệu từ các bảng SMY vào bảng PSN_INCM_TAX_DYN_FCT</w:t>
      </w:r>
    </w:p>
    <w:p w:rsidR="00F410EF" w:rsidRPr="00A322EB" w:rsidRDefault="00F410EF" w:rsidP="00F410EF">
      <w:r w:rsidRPr="00A322EB">
        <w:t xml:space="preserve">  + CSDL nguồn: DTM (Netezza)</w:t>
      </w:r>
    </w:p>
    <w:p w:rsidR="00F410EF" w:rsidRPr="00A322EB" w:rsidRDefault="00F410EF" w:rsidP="00F410EF">
      <w:r w:rsidRPr="00A322EB">
        <w:t xml:space="preserve">  + CSDL đích: DTM (Netezza)</w:t>
      </w:r>
    </w:p>
    <w:p w:rsidR="00F410EF" w:rsidRPr="00A322EB" w:rsidRDefault="00F410EF" w:rsidP="00F410EF">
      <w:r w:rsidRPr="00A322EB">
        <w:t xml:space="preserve">  + Tần suất thực hiện: Hàng ngày lấy thay đổi dữ liệu phát sinh trong ngày vào cuối ngày</w:t>
      </w:r>
    </w:p>
    <w:p w:rsidR="00F410EF" w:rsidRPr="00A322EB" w:rsidRDefault="00F410EF" w:rsidP="00F410EF">
      <w:r w:rsidRPr="00A322EB">
        <w:t xml:space="preserve">  + Tham số đầu vào: p_etl_date (định dạng ngày yyyymmdd)</w:t>
      </w:r>
    </w:p>
    <w:p w:rsidR="00F410EF" w:rsidRPr="00A322EB" w:rsidRDefault="00F410EF" w:rsidP="00F410EF"/>
    <w:p w:rsidR="00F410EF" w:rsidRDefault="00F410EF" w:rsidP="00F410EF">
      <w:pPr>
        <w:pStyle w:val="Heading5"/>
        <w:numPr>
          <w:ilvl w:val="4"/>
          <w:numId w:val="30"/>
        </w:numPr>
      </w:pPr>
      <w:r w:rsidRPr="0017362D">
        <w:t>Nhóm báo cáo động Ấn chỉ</w:t>
      </w:r>
    </w:p>
    <w:p w:rsidR="00F410EF" w:rsidRPr="00146F1D" w:rsidRDefault="00F410EF" w:rsidP="00F410EF"/>
    <w:tbl>
      <w:tblPr>
        <w:tblStyle w:val="TableGrid"/>
        <w:tblW w:w="0" w:type="auto"/>
        <w:tblLayout w:type="fixed"/>
        <w:tblLook w:val="04A0" w:firstRow="1" w:lastRow="0" w:firstColumn="1" w:lastColumn="0" w:noHBand="0" w:noVBand="1"/>
      </w:tblPr>
      <w:tblGrid>
        <w:gridCol w:w="1190"/>
        <w:gridCol w:w="1190"/>
        <w:gridCol w:w="1191"/>
        <w:gridCol w:w="1190"/>
        <w:gridCol w:w="1190"/>
        <w:gridCol w:w="1191"/>
        <w:gridCol w:w="1190"/>
        <w:gridCol w:w="1191"/>
      </w:tblGrid>
      <w:tr w:rsidR="00F410EF" w:rsidRPr="00146F1D" w:rsidTr="00397213">
        <w:trPr>
          <w:trHeight w:val="945"/>
        </w:trPr>
        <w:tc>
          <w:tcPr>
            <w:tcW w:w="1190" w:type="dxa"/>
            <w:hideMark/>
          </w:tcPr>
          <w:p w:rsidR="00F410EF" w:rsidRPr="00146F1D" w:rsidRDefault="00F410EF" w:rsidP="00397213">
            <w:r w:rsidRPr="00146F1D">
              <w:t>Nhóm báo cáo</w:t>
            </w:r>
          </w:p>
        </w:tc>
        <w:tc>
          <w:tcPr>
            <w:tcW w:w="1190" w:type="dxa"/>
            <w:hideMark/>
          </w:tcPr>
          <w:p w:rsidR="00F410EF" w:rsidRPr="00146F1D" w:rsidRDefault="00F410EF" w:rsidP="00397213">
            <w:r w:rsidRPr="00146F1D">
              <w:t>Nguồn</w:t>
            </w:r>
          </w:p>
        </w:tc>
        <w:tc>
          <w:tcPr>
            <w:tcW w:w="1191" w:type="dxa"/>
            <w:hideMark/>
          </w:tcPr>
          <w:p w:rsidR="00F410EF" w:rsidRPr="00146F1D" w:rsidRDefault="00F410EF" w:rsidP="00397213">
            <w:r w:rsidRPr="00146F1D">
              <w:t>Bảng Staging/ODS</w:t>
            </w:r>
          </w:p>
        </w:tc>
        <w:tc>
          <w:tcPr>
            <w:tcW w:w="1190" w:type="dxa"/>
            <w:hideMark/>
          </w:tcPr>
          <w:p w:rsidR="00F410EF" w:rsidRPr="00146F1D" w:rsidRDefault="00F410EF" w:rsidP="00397213">
            <w:r w:rsidRPr="00146F1D">
              <w:t>ETL TH Summary</w:t>
            </w:r>
          </w:p>
        </w:tc>
        <w:tc>
          <w:tcPr>
            <w:tcW w:w="1190" w:type="dxa"/>
            <w:hideMark/>
          </w:tcPr>
          <w:p w:rsidR="00F410EF" w:rsidRPr="00146F1D" w:rsidRDefault="00F410EF" w:rsidP="00397213">
            <w:r w:rsidRPr="00146F1D">
              <w:t>Bảng Summary</w:t>
            </w:r>
          </w:p>
        </w:tc>
        <w:tc>
          <w:tcPr>
            <w:tcW w:w="1191" w:type="dxa"/>
            <w:hideMark/>
          </w:tcPr>
          <w:p w:rsidR="00F410EF" w:rsidRPr="00146F1D" w:rsidRDefault="00F410EF" w:rsidP="00397213">
            <w:r w:rsidRPr="00146F1D">
              <w:t>ETL Job TH lên FACT</w:t>
            </w:r>
          </w:p>
        </w:tc>
        <w:tc>
          <w:tcPr>
            <w:tcW w:w="1190" w:type="dxa"/>
            <w:hideMark/>
          </w:tcPr>
          <w:p w:rsidR="00F410EF" w:rsidRPr="00146F1D" w:rsidRDefault="00F410EF" w:rsidP="00397213">
            <w:r w:rsidRPr="00146F1D">
              <w:t>Bảng Fact</w:t>
            </w:r>
          </w:p>
        </w:tc>
        <w:tc>
          <w:tcPr>
            <w:tcW w:w="1191" w:type="dxa"/>
            <w:hideMark/>
          </w:tcPr>
          <w:p w:rsidR="00F410EF" w:rsidRPr="00146F1D" w:rsidRDefault="00F410EF" w:rsidP="00397213">
            <w:r w:rsidRPr="00146F1D">
              <w:t>Bảng DIM</w:t>
            </w:r>
          </w:p>
        </w:tc>
      </w:tr>
      <w:tr w:rsidR="00F410EF" w:rsidRPr="00146F1D" w:rsidTr="00397213">
        <w:trPr>
          <w:trHeight w:val="315"/>
        </w:trPr>
        <w:tc>
          <w:tcPr>
            <w:tcW w:w="1190" w:type="dxa"/>
            <w:hideMark/>
          </w:tcPr>
          <w:p w:rsidR="00F410EF" w:rsidRPr="00146F1D" w:rsidRDefault="00F410EF" w:rsidP="00397213">
            <w:r w:rsidRPr="00146F1D">
              <w:t>(A)</w:t>
            </w:r>
          </w:p>
        </w:tc>
        <w:tc>
          <w:tcPr>
            <w:tcW w:w="1190" w:type="dxa"/>
            <w:hideMark/>
          </w:tcPr>
          <w:p w:rsidR="00F410EF" w:rsidRPr="00146F1D" w:rsidRDefault="00F410EF" w:rsidP="00397213">
            <w:r w:rsidRPr="00146F1D">
              <w:t>(1)</w:t>
            </w:r>
          </w:p>
        </w:tc>
        <w:tc>
          <w:tcPr>
            <w:tcW w:w="1191" w:type="dxa"/>
            <w:hideMark/>
          </w:tcPr>
          <w:p w:rsidR="00F410EF" w:rsidRPr="00146F1D" w:rsidRDefault="00F410EF" w:rsidP="00397213">
            <w:r w:rsidRPr="00146F1D">
              <w:t>(2)</w:t>
            </w:r>
          </w:p>
        </w:tc>
        <w:tc>
          <w:tcPr>
            <w:tcW w:w="1190" w:type="dxa"/>
            <w:hideMark/>
          </w:tcPr>
          <w:p w:rsidR="00F410EF" w:rsidRPr="00146F1D" w:rsidRDefault="00F410EF" w:rsidP="00397213">
            <w:r w:rsidRPr="00146F1D">
              <w:t>(3)</w:t>
            </w:r>
          </w:p>
        </w:tc>
        <w:tc>
          <w:tcPr>
            <w:tcW w:w="1190" w:type="dxa"/>
            <w:hideMark/>
          </w:tcPr>
          <w:p w:rsidR="00F410EF" w:rsidRPr="00146F1D" w:rsidRDefault="00F410EF" w:rsidP="00397213">
            <w:r w:rsidRPr="00146F1D">
              <w:t>(4)</w:t>
            </w:r>
          </w:p>
        </w:tc>
        <w:tc>
          <w:tcPr>
            <w:tcW w:w="1191" w:type="dxa"/>
            <w:hideMark/>
          </w:tcPr>
          <w:p w:rsidR="00F410EF" w:rsidRPr="00146F1D" w:rsidRDefault="00F410EF" w:rsidP="00397213">
            <w:r w:rsidRPr="00146F1D">
              <w:t>(5)</w:t>
            </w:r>
          </w:p>
        </w:tc>
        <w:tc>
          <w:tcPr>
            <w:tcW w:w="1190" w:type="dxa"/>
            <w:hideMark/>
          </w:tcPr>
          <w:p w:rsidR="00F410EF" w:rsidRPr="00146F1D" w:rsidRDefault="00F410EF" w:rsidP="00397213">
            <w:r w:rsidRPr="00146F1D">
              <w:t>(6)</w:t>
            </w:r>
          </w:p>
        </w:tc>
        <w:tc>
          <w:tcPr>
            <w:tcW w:w="1191" w:type="dxa"/>
            <w:hideMark/>
          </w:tcPr>
          <w:p w:rsidR="00F410EF" w:rsidRPr="00146F1D" w:rsidRDefault="00F410EF" w:rsidP="00397213">
            <w:r w:rsidRPr="00146F1D">
              <w:t>(7)</w:t>
            </w:r>
          </w:p>
        </w:tc>
      </w:tr>
      <w:tr w:rsidR="00F410EF" w:rsidRPr="00146F1D" w:rsidTr="00397213">
        <w:trPr>
          <w:trHeight w:val="2205"/>
        </w:trPr>
        <w:tc>
          <w:tcPr>
            <w:tcW w:w="1190" w:type="dxa"/>
            <w:hideMark/>
          </w:tcPr>
          <w:p w:rsidR="00F410EF" w:rsidRPr="00146F1D" w:rsidRDefault="00F410EF" w:rsidP="00397213">
            <w:r w:rsidRPr="00146F1D">
              <w:t>Báo cáo động QLAC</w:t>
            </w:r>
          </w:p>
        </w:tc>
        <w:tc>
          <w:tcPr>
            <w:tcW w:w="1190" w:type="dxa"/>
            <w:hideMark/>
          </w:tcPr>
          <w:p w:rsidR="00F410EF" w:rsidRPr="00146F1D" w:rsidRDefault="00F410EF" w:rsidP="00397213">
            <w:r w:rsidRPr="00146F1D">
              <w:t>Dữ liệu Quản lý ấn chỉ</w:t>
            </w:r>
          </w:p>
        </w:tc>
        <w:tc>
          <w:tcPr>
            <w:tcW w:w="1191" w:type="dxa"/>
            <w:hideMark/>
          </w:tcPr>
          <w:p w:rsidR="00F410EF" w:rsidRPr="00146F1D" w:rsidRDefault="00F410EF" w:rsidP="00397213">
            <w:r w:rsidRPr="00146F1D">
              <w:t>QAC_TBAO_PHANH_BANK_HDR HDR</w:t>
            </w:r>
          </w:p>
        </w:tc>
        <w:tc>
          <w:tcPr>
            <w:tcW w:w="1190" w:type="dxa"/>
            <w:hideMark/>
          </w:tcPr>
          <w:p w:rsidR="00F410EF" w:rsidRPr="00146F1D" w:rsidRDefault="00F410EF" w:rsidP="00397213">
            <w:r w:rsidRPr="00146F1D">
              <w:t>PAR_NZ_NZ_DTM_DYNAMIC_RPT_QLAC_ANCM_SMY_FR</w:t>
            </w:r>
          </w:p>
        </w:tc>
        <w:tc>
          <w:tcPr>
            <w:tcW w:w="1190" w:type="dxa"/>
            <w:hideMark/>
          </w:tcPr>
          <w:p w:rsidR="00F410EF" w:rsidRPr="00146F1D" w:rsidRDefault="00F410EF" w:rsidP="00397213">
            <w:r w:rsidRPr="00146F1D">
              <w:t>DYNAMIC_RPT_QLAC_ANCM_SMY</w:t>
            </w:r>
          </w:p>
        </w:tc>
        <w:tc>
          <w:tcPr>
            <w:tcW w:w="1191" w:type="dxa"/>
            <w:hideMark/>
          </w:tcPr>
          <w:p w:rsidR="00F410EF" w:rsidRPr="00146F1D" w:rsidRDefault="00F410EF" w:rsidP="00397213">
            <w:r w:rsidRPr="00146F1D">
              <w:t>PAR_NZ_DTM_DYNAMIC_RPT_QLAC_FCT_Ins</w:t>
            </w:r>
          </w:p>
        </w:tc>
        <w:tc>
          <w:tcPr>
            <w:tcW w:w="1190" w:type="dxa"/>
            <w:hideMark/>
          </w:tcPr>
          <w:p w:rsidR="00F410EF" w:rsidRPr="00146F1D" w:rsidRDefault="00F410EF" w:rsidP="00397213">
            <w:r w:rsidRPr="00146F1D">
              <w:t>DYNAMIC_RPT_QLAC_FCT</w:t>
            </w:r>
          </w:p>
        </w:tc>
        <w:tc>
          <w:tcPr>
            <w:tcW w:w="1191" w:type="dxa"/>
            <w:hideMark/>
          </w:tcPr>
          <w:p w:rsidR="00F410EF" w:rsidRPr="00146F1D" w:rsidRDefault="00F410EF" w:rsidP="00397213">
            <w:r w:rsidRPr="00146F1D">
              <w:t>PERIOD_DIM</w:t>
            </w:r>
          </w:p>
        </w:tc>
      </w:tr>
      <w:tr w:rsidR="00F410EF" w:rsidRPr="00146F1D" w:rsidTr="00397213">
        <w:trPr>
          <w:trHeight w:val="1575"/>
        </w:trPr>
        <w:tc>
          <w:tcPr>
            <w:tcW w:w="1190" w:type="dxa"/>
            <w:hideMark/>
          </w:tcPr>
          <w:p w:rsidR="00F410EF" w:rsidRPr="00146F1D" w:rsidRDefault="00F410EF" w:rsidP="00397213">
            <w:r w:rsidRPr="00146F1D">
              <w:lastRenderedPageBreak/>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xml:space="preserve"> QAC_TBAO_PHANH_BANK_DTL DTL</w:t>
            </w:r>
          </w:p>
        </w:tc>
        <w:tc>
          <w:tcPr>
            <w:tcW w:w="1190" w:type="dxa"/>
            <w:hideMark/>
          </w:tcPr>
          <w:p w:rsidR="00F410EF" w:rsidRPr="00146F1D" w:rsidRDefault="00F410EF" w:rsidP="00397213">
            <w:r w:rsidRPr="00146F1D">
              <w:t>PAR_NZ_NZ_DTM_DYNAMIC_RPT_QLAC_BILL_SMY_FR</w:t>
            </w:r>
          </w:p>
        </w:tc>
        <w:tc>
          <w:tcPr>
            <w:tcW w:w="1190" w:type="dxa"/>
            <w:hideMark/>
          </w:tcPr>
          <w:p w:rsidR="00F410EF" w:rsidRPr="00146F1D" w:rsidRDefault="00F410EF" w:rsidP="00397213">
            <w:r w:rsidRPr="00146F1D">
              <w:t>DYNAMIC_RPT_QLAC_BILL_SMY</w:t>
            </w:r>
          </w:p>
        </w:tc>
        <w:tc>
          <w:tcPr>
            <w:tcW w:w="1191"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TAX_OU_DIM</w:t>
            </w:r>
          </w:p>
        </w:tc>
      </w:tr>
      <w:tr w:rsidR="00F410EF" w:rsidRPr="00146F1D" w:rsidTr="00397213">
        <w:trPr>
          <w:trHeight w:val="1890"/>
        </w:trPr>
        <w:tc>
          <w:tcPr>
            <w:tcW w:w="1190"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xml:space="preserve"> QAC_TUIN_GDICH_HDON GD</w:t>
            </w:r>
          </w:p>
        </w:tc>
        <w:tc>
          <w:tcPr>
            <w:tcW w:w="1190" w:type="dxa"/>
            <w:hideMark/>
          </w:tcPr>
          <w:p w:rsidR="00F410EF" w:rsidRPr="00146F1D" w:rsidRDefault="00F410EF" w:rsidP="00397213">
            <w:r w:rsidRPr="00146F1D">
              <w:t>PAR_NZ_NZ_DTM_DYNAMIC_RPT_QLAC_RP26_RP7_SMY_FR</w:t>
            </w:r>
          </w:p>
        </w:tc>
        <w:tc>
          <w:tcPr>
            <w:tcW w:w="1190" w:type="dxa"/>
            <w:hideMark/>
          </w:tcPr>
          <w:p w:rsidR="00F410EF" w:rsidRPr="00146F1D" w:rsidRDefault="00F410EF" w:rsidP="00397213">
            <w:r w:rsidRPr="00146F1D">
              <w:t>DYNAMIC_RPT_QLAC_RP26_RP7_SMY</w:t>
            </w:r>
          </w:p>
        </w:tc>
        <w:tc>
          <w:tcPr>
            <w:tcW w:w="1191"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ITM_COL_DIM</w:t>
            </w:r>
          </w:p>
        </w:tc>
      </w:tr>
      <w:tr w:rsidR="00F410EF" w:rsidRPr="00146F1D" w:rsidTr="00397213">
        <w:trPr>
          <w:trHeight w:val="1575"/>
        </w:trPr>
        <w:tc>
          <w:tcPr>
            <w:tcW w:w="1190"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xml:space="preserve"> QAC_MV_NNT T1 </w:t>
            </w:r>
          </w:p>
        </w:tc>
        <w:tc>
          <w:tcPr>
            <w:tcW w:w="1190" w:type="dxa"/>
            <w:hideMark/>
          </w:tcPr>
          <w:p w:rsidR="00F410EF" w:rsidRPr="00146F1D" w:rsidRDefault="00F410EF" w:rsidP="00397213">
            <w:r w:rsidRPr="00146F1D">
              <w:t>PAR_NZ_NZ_DTM_DYNAMIC_RPT_QLAC_TXN_SMY_FR</w:t>
            </w:r>
          </w:p>
        </w:tc>
        <w:tc>
          <w:tcPr>
            <w:tcW w:w="1190" w:type="dxa"/>
            <w:hideMark/>
          </w:tcPr>
          <w:p w:rsidR="00F410EF" w:rsidRPr="00146F1D" w:rsidRDefault="00F410EF" w:rsidP="00397213">
            <w:r w:rsidRPr="00146F1D">
              <w:t>DYNAMIC_RPT_QLAC_TXN_SMY</w:t>
            </w:r>
          </w:p>
        </w:tc>
        <w:tc>
          <w:tcPr>
            <w:tcW w:w="1191"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w:t>
            </w:r>
          </w:p>
        </w:tc>
      </w:tr>
      <w:tr w:rsidR="00F410EF" w:rsidRPr="00146F1D" w:rsidTr="00397213">
        <w:trPr>
          <w:trHeight w:val="1890"/>
        </w:trPr>
        <w:tc>
          <w:tcPr>
            <w:tcW w:w="1190"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xml:space="preserve">QAC_TUIN_TON_HDON_THEOKY TUIN </w:t>
            </w:r>
          </w:p>
        </w:tc>
        <w:tc>
          <w:tcPr>
            <w:tcW w:w="1190" w:type="dxa"/>
            <w:hideMark/>
          </w:tcPr>
          <w:p w:rsidR="00F410EF" w:rsidRPr="00146F1D" w:rsidRDefault="00F410EF" w:rsidP="00397213">
            <w:r w:rsidRPr="00146F1D">
              <w:t>PAR_NZ_NZ_DTM_DYNAMIC_RPT_QLAC_VIOLATE_SMY_FR</w:t>
            </w:r>
          </w:p>
        </w:tc>
        <w:tc>
          <w:tcPr>
            <w:tcW w:w="1190" w:type="dxa"/>
            <w:hideMark/>
          </w:tcPr>
          <w:p w:rsidR="00F410EF" w:rsidRPr="00146F1D" w:rsidRDefault="00F410EF" w:rsidP="00397213">
            <w:r w:rsidRPr="00146F1D">
              <w:t>DYNAMIC_RPT_QLAC_VIOLATE_SMY</w:t>
            </w:r>
          </w:p>
        </w:tc>
        <w:tc>
          <w:tcPr>
            <w:tcW w:w="1191"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w:t>
            </w:r>
          </w:p>
        </w:tc>
      </w:tr>
      <w:tr w:rsidR="00F410EF" w:rsidRPr="00146F1D" w:rsidTr="00397213">
        <w:trPr>
          <w:trHeight w:val="1890"/>
        </w:trPr>
        <w:tc>
          <w:tcPr>
            <w:tcW w:w="1190" w:type="dxa"/>
            <w:hideMark/>
          </w:tcPr>
          <w:p w:rsidR="00F410EF" w:rsidRPr="00146F1D" w:rsidRDefault="00F410EF" w:rsidP="00397213">
            <w:r w:rsidRPr="00146F1D">
              <w:lastRenderedPageBreak/>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QAC_TON_DVSD_BLAI_THEOKY DVSD</w:t>
            </w:r>
          </w:p>
        </w:tc>
        <w:tc>
          <w:tcPr>
            <w:tcW w:w="1190"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w:t>
            </w:r>
          </w:p>
        </w:tc>
      </w:tr>
      <w:tr w:rsidR="00F410EF" w:rsidRPr="00146F1D" w:rsidTr="00397213">
        <w:trPr>
          <w:trHeight w:val="945"/>
        </w:trPr>
        <w:tc>
          <w:tcPr>
            <w:tcW w:w="1190"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QAC_DM_ACH ACH</w:t>
            </w:r>
          </w:p>
        </w:tc>
        <w:tc>
          <w:tcPr>
            <w:tcW w:w="1190"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w:t>
            </w:r>
          </w:p>
        </w:tc>
        <w:tc>
          <w:tcPr>
            <w:tcW w:w="1190" w:type="dxa"/>
            <w:hideMark/>
          </w:tcPr>
          <w:p w:rsidR="00F410EF" w:rsidRPr="00146F1D" w:rsidRDefault="00F410EF" w:rsidP="00397213">
            <w:r w:rsidRPr="00146F1D">
              <w:t> </w:t>
            </w:r>
          </w:p>
        </w:tc>
        <w:tc>
          <w:tcPr>
            <w:tcW w:w="1191" w:type="dxa"/>
            <w:hideMark/>
          </w:tcPr>
          <w:p w:rsidR="00F410EF" w:rsidRPr="00146F1D" w:rsidRDefault="00F410EF" w:rsidP="00397213">
            <w:r w:rsidRPr="00146F1D">
              <w:t> </w:t>
            </w:r>
          </w:p>
        </w:tc>
      </w:tr>
    </w:tbl>
    <w:p w:rsidR="00F410EF" w:rsidRPr="0017362D" w:rsidRDefault="00F410EF" w:rsidP="00F410EF"/>
    <w:p w:rsidR="00F410EF" w:rsidRPr="0017362D" w:rsidRDefault="00F410EF" w:rsidP="00F410EF"/>
    <w:p w:rsidR="00F410EF" w:rsidRPr="0017362D" w:rsidRDefault="00F410EF" w:rsidP="00F410EF">
      <w:pPr>
        <w:numPr>
          <w:ilvl w:val="0"/>
          <w:numId w:val="16"/>
        </w:numPr>
      </w:pPr>
      <w:r w:rsidRPr="0017362D">
        <w:t xml:space="preserve">ETL JOB: </w:t>
      </w:r>
      <w:r w:rsidRPr="00146F1D">
        <w:t>PAR_NZ_NZ_DTM_DYNAMIC_RPT_QLAC_ANCM_SMY_FR</w:t>
      </w:r>
    </w:p>
    <w:p w:rsidR="00F410EF" w:rsidRPr="0017362D" w:rsidRDefault="00F410EF" w:rsidP="00F410EF">
      <w:pPr>
        <w:pStyle w:val="Bullet2"/>
      </w:pPr>
      <w:r w:rsidRPr="0017362D">
        <w:t xml:space="preserve">Mô tả: thực hiện tổng hợp dữ liệu vào bảng </w:t>
      </w:r>
      <w:r w:rsidRPr="00146F1D">
        <w:t>DYNAMIC_RPT_QLAC_ANCM_SMY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0479EA">
        <w:t>PAR_NZ_NZ_DTM_DYNAMIC_RPT_QLAC_BILL_SMY_FR</w:t>
      </w:r>
    </w:p>
    <w:p w:rsidR="00F410EF" w:rsidRPr="0017362D" w:rsidRDefault="00F410EF" w:rsidP="00F410EF">
      <w:pPr>
        <w:pStyle w:val="Bullet2"/>
      </w:pPr>
      <w:r w:rsidRPr="0017362D">
        <w:t xml:space="preserve">Mô tả: thực hiện tổng hợp dữ liệu vào bảng </w:t>
      </w:r>
      <w:r w:rsidRPr="000479EA">
        <w:t>DYNAMIC_RPT_QLAC_BILL_SMY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Pr>
        <w:numPr>
          <w:ilvl w:val="0"/>
          <w:numId w:val="16"/>
        </w:numPr>
      </w:pPr>
      <w:r w:rsidRPr="0017362D">
        <w:t xml:space="preserve">ETL JOB: </w:t>
      </w:r>
      <w:r>
        <w:t>P</w:t>
      </w:r>
      <w:r w:rsidRPr="000479EA">
        <w:t>AR_NZ_NZ_DTM_DYNAMIC_RPT_QLAC_RP26_RP7_SMY_FR</w:t>
      </w:r>
    </w:p>
    <w:p w:rsidR="00F410EF" w:rsidRPr="0017362D" w:rsidRDefault="00F410EF" w:rsidP="00F410EF">
      <w:pPr>
        <w:pStyle w:val="Bullet2"/>
      </w:pPr>
      <w:r w:rsidRPr="0017362D">
        <w:t xml:space="preserve">Mô tả: thực hiện tổng hợp dữ liệu vào bảng </w:t>
      </w:r>
      <w:r w:rsidRPr="000479EA">
        <w:t>DYNAMIC_RPT_QLAC_RP26_RP7_SMY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lastRenderedPageBreak/>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Pr>
        <w:numPr>
          <w:ilvl w:val="0"/>
          <w:numId w:val="16"/>
        </w:numPr>
      </w:pPr>
      <w:r w:rsidRPr="0017362D">
        <w:t xml:space="preserve">ETL JOB: </w:t>
      </w:r>
      <w:r w:rsidRPr="000479EA">
        <w:t>PAR_NZ_NZ_DTM_DYNAMIC_RPT_QLAC_TXN_SMY_FR</w:t>
      </w:r>
    </w:p>
    <w:p w:rsidR="00F410EF" w:rsidRPr="0017362D" w:rsidRDefault="00F410EF" w:rsidP="00F410EF">
      <w:pPr>
        <w:pStyle w:val="Bullet2"/>
      </w:pPr>
      <w:r w:rsidRPr="0017362D">
        <w:t xml:space="preserve">Mô tả: thực hiện tổng hợp dữ liệu vào bảng </w:t>
      </w:r>
      <w:r w:rsidRPr="000479EA">
        <w:t>DYNAMIC_RPT_QLAC_TXN_SMY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Pr>
        <w:numPr>
          <w:ilvl w:val="0"/>
          <w:numId w:val="16"/>
        </w:numPr>
      </w:pPr>
      <w:r w:rsidRPr="0017362D">
        <w:t xml:space="preserve">ETL JOB: </w:t>
      </w:r>
      <w:r w:rsidRPr="000479EA">
        <w:t>PAR_NZ_NZ_DTM_DYNAMIC_RPT_QLAC_VIOLATE_SMY_FR</w:t>
      </w:r>
    </w:p>
    <w:p w:rsidR="00F410EF" w:rsidRPr="0017362D" w:rsidRDefault="00F410EF" w:rsidP="00F410EF">
      <w:pPr>
        <w:pStyle w:val="Bullet2"/>
      </w:pPr>
      <w:r w:rsidRPr="0017362D">
        <w:t xml:space="preserve">Mô tả: thực hiện tổng hợp dữ liệu vào bảng </w:t>
      </w:r>
      <w:r w:rsidRPr="000479EA">
        <w:t>DYNAMIC_RPT_QLAC_VIOLATE_SMY</w:t>
      </w:r>
      <w:r>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0479EA">
        <w:rPr>
          <w:noProof/>
        </w:rPr>
        <w:t>PAR_NZ_DTM_DYNAMIC_RPT_QLAC_FCT_Ins</w:t>
      </w:r>
    </w:p>
    <w:p w:rsidR="00F410EF" w:rsidRPr="0017362D" w:rsidRDefault="00F410EF" w:rsidP="00F410EF">
      <w:pPr>
        <w:pStyle w:val="Bullet2"/>
      </w:pPr>
      <w:r w:rsidRPr="0017362D">
        <w:t xml:space="preserve">Mô tả: thực hiện tổng hợp dữ liệu từ bảng  vào bảng </w:t>
      </w:r>
      <w:r w:rsidRPr="000479EA">
        <w:rPr>
          <w:noProof/>
        </w:rPr>
        <w:t>DYNAMIC_RPT_QLAC_FCT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Phương án kiểm tra kỳ dữ liệu xử lý: áp dụng nguyên tắc như mô tả ở mục 1.5.1.2.6</w:t>
      </w:r>
    </w:p>
    <w:p w:rsidR="00F410EF" w:rsidRPr="0017362D" w:rsidRDefault="00F410EF" w:rsidP="00F410EF"/>
    <w:p w:rsidR="00F410EF" w:rsidRDefault="00F410EF" w:rsidP="00F410EF">
      <w:pPr>
        <w:pStyle w:val="Heading5"/>
        <w:numPr>
          <w:ilvl w:val="4"/>
          <w:numId w:val="30"/>
        </w:numPr>
      </w:pPr>
      <w:r w:rsidRPr="0017362D">
        <w:lastRenderedPageBreak/>
        <w:t>Nhóm báo cáo động BCTC</w:t>
      </w:r>
    </w:p>
    <w:p w:rsidR="00F410EF" w:rsidRPr="000479EA"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động BCTC</w:t>
            </w:r>
          </w:p>
        </w:tc>
        <w:tc>
          <w:tcPr>
            <w:tcW w:w="625" w:type="pct"/>
            <w:tcBorders>
              <w:top w:val="single" w:sz="4" w:space="0" w:color="auto"/>
              <w:left w:val="nil"/>
              <w:bottom w:val="single" w:sz="4" w:space="0" w:color="auto"/>
              <w:right w:val="single" w:sz="4" w:space="0" w:color="auto"/>
            </w:tcBorders>
            <w:hideMark/>
          </w:tcPr>
          <w:p w:rsidR="00F410EF" w:rsidRDefault="00F410EF" w:rsidP="00397213">
            <w:r>
              <w:t>Chỉ tiêu BCTC</w:t>
            </w:r>
          </w:p>
          <w:p w:rsidR="00F410EF" w:rsidRPr="0017362D" w:rsidRDefault="00F410EF" w:rsidP="00397213">
            <w:r>
              <w:t>Lịch sử đăng ký thuế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BCTC_SL_CTBC</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PAR_NZ_DTM_DYN_FIN_STMT_SMY_FR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DYN_FIN_STMT_SMY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PAR_NZ_DTM_DYN_FIN_STMT_FCT_Ins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DYN_FIN_STMT_FCT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ITM_ROW_DIM</w:t>
            </w:r>
          </w:p>
        </w:tc>
      </w:tr>
    </w:tbl>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PAR_ORA_NZ_DTM_FIN_STMT_SMY_FR, PAR_ORA_NZ_DTM_TWT_FIN_STMT_SMY_FR</w:t>
      </w:r>
    </w:p>
    <w:p w:rsidR="00F410EF" w:rsidRPr="0017362D" w:rsidRDefault="00F410EF" w:rsidP="00F410EF">
      <w:pPr>
        <w:pStyle w:val="Bullet2"/>
      </w:pPr>
      <w:r w:rsidRPr="0017362D">
        <w:t xml:space="preserve">Mô tả: thực hiện tổng hợp dữ liệu từ bảng </w:t>
      </w:r>
      <w:r w:rsidRPr="0017362D">
        <w:rPr>
          <w:noProof/>
        </w:rPr>
        <w:t>BCTC_SL_CTBC</w:t>
      </w:r>
      <w:r w:rsidRPr="0017362D">
        <w:t xml:space="preserve"> vào bảng </w:t>
      </w:r>
      <w:r w:rsidRPr="0017362D">
        <w:rPr>
          <w:noProof/>
        </w:rPr>
        <w:t>FIN_STMT_SMY, TWT_FIN_STMT_SMY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PAR_NZ_DTM_ADMIN_FNC_STMT_FCT_Ins</w:t>
      </w:r>
    </w:p>
    <w:p w:rsidR="00F410EF" w:rsidRPr="0017362D" w:rsidRDefault="00F410EF" w:rsidP="00F410EF">
      <w:pPr>
        <w:pStyle w:val="Bullet2"/>
      </w:pPr>
      <w:r w:rsidRPr="0017362D">
        <w:t xml:space="preserve">Mô tả: thực hiện tổng hợp dữ liệu vào bảng </w:t>
      </w:r>
      <w:r w:rsidRPr="0017362D">
        <w:rPr>
          <w:noProof/>
        </w:rPr>
        <w:t>ADMIN_FNC_STMT_FCT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Default="00F410EF" w:rsidP="00F410EF"/>
    <w:p w:rsidR="00F410EF" w:rsidRPr="0017362D" w:rsidRDefault="00F410EF" w:rsidP="00F410EF">
      <w:pPr>
        <w:numPr>
          <w:ilvl w:val="0"/>
          <w:numId w:val="16"/>
        </w:numPr>
      </w:pPr>
      <w:r>
        <w:t>Phương án kiểm tra kỳ dữ liệu xử lý: áp dụng nguyên tắc như mô tả ở mục 1.5.1.2.4</w:t>
      </w:r>
    </w:p>
    <w:p w:rsidR="00F410EF" w:rsidRPr="0017362D" w:rsidRDefault="00F410EF" w:rsidP="00F410EF"/>
    <w:p w:rsidR="00F410EF" w:rsidRDefault="00F410EF" w:rsidP="00F410EF">
      <w:pPr>
        <w:pStyle w:val="Heading5"/>
        <w:numPr>
          <w:ilvl w:val="4"/>
          <w:numId w:val="30"/>
        </w:numPr>
      </w:pPr>
      <w:r w:rsidRPr="0017362D">
        <w:t>Nhóm báo cáo động Thanh tra kiểm tra</w:t>
      </w:r>
    </w:p>
    <w:p w:rsidR="00F410EF" w:rsidRPr="00EE22A8"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t>Báo cáo động Thanh tra kiểm tra</w:t>
            </w:r>
          </w:p>
        </w:tc>
        <w:tc>
          <w:tcPr>
            <w:tcW w:w="625" w:type="pct"/>
            <w:tcBorders>
              <w:top w:val="single" w:sz="4" w:space="0" w:color="auto"/>
              <w:left w:val="nil"/>
              <w:bottom w:val="single" w:sz="4" w:space="0" w:color="auto"/>
              <w:right w:val="single" w:sz="4" w:space="0" w:color="auto"/>
            </w:tcBorders>
            <w:hideMark/>
          </w:tcPr>
          <w:p w:rsidR="00F410EF" w:rsidRDefault="00F410EF" w:rsidP="00397213">
            <w:r>
              <w:t>Quyết định Thanh tra kiểm tra</w:t>
            </w:r>
          </w:p>
          <w:p w:rsidR="00F410EF" w:rsidRPr="0017362D" w:rsidRDefault="00F410EF" w:rsidP="00397213">
            <w:r>
              <w:t>Lịch sử đăng ký thuế (TMS)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PAR_ORA_NZ_DTM_DYN_INSPECTION_SMY_FR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DYN_INSPECTION_SMY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PAR_NZ_DTM_DYN_INSPECTION_FCT_Ins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DYN_INSPECTION_FCT</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TTR_BBAN_TTRA_HDR,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TTR_BBAN_T</w:t>
            </w:r>
            <w:r w:rsidRPr="0017362D">
              <w:lastRenderedPageBreak/>
              <w:t xml:space="preserve">TRA_DTL,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TTR_QDINH_TTRA_HDR,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TIN_TAXO_STATUS,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TTR_KHOACH_NAM_DTL,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ITM_ROW_DIM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TTR_KHOACH_NAM_HDR,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TTR_TRANG_THAI_TTRA_DN,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BUT0IS, ZTB_MAP_CQT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TIN_TAXO_STATUS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TTR_KLUAN_</w:t>
            </w:r>
            <w:r w:rsidRPr="0017362D">
              <w:lastRenderedPageBreak/>
              <w:t>TTRA_HDR,</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TTR_QDINH_TTRA_HDR,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TTR_TRANG_THAI_TTRA_DN,</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TTR_BBAN_TTRA_HDR,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TTR_BBAN_TTRA_DTL,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TTR_QDINH_TTRA_HDR,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TTR_KHOACH_NAM_DTL,</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r>
    </w:tbl>
    <w:p w:rsidR="00F410EF" w:rsidRPr="0017362D" w:rsidRDefault="00F410EF" w:rsidP="00F410EF"/>
    <w:p w:rsidR="00F410EF" w:rsidRPr="0017362D" w:rsidRDefault="00F410EF" w:rsidP="00F410EF">
      <w:pPr>
        <w:numPr>
          <w:ilvl w:val="0"/>
          <w:numId w:val="16"/>
        </w:numPr>
      </w:pPr>
      <w:r w:rsidRPr="0017362D">
        <w:lastRenderedPageBreak/>
        <w:t xml:space="preserve">ETL JOB: </w:t>
      </w:r>
      <w:r w:rsidRPr="0017362D">
        <w:rPr>
          <w:noProof/>
        </w:rPr>
        <w:t>PAR_ORA_NZ_DTM_INSPECTION_DOC_SMY_FR, PAR_ORA_NZ_DTM_INSPECTION_PLN_SMY_FR, PAR_ORA_NZ_DTM_INSPECTION_RSLT_SMY_FR, PAR_ORA_NZ_DTM_INSPECTION_TXN_SMY_FR,</w:t>
      </w:r>
    </w:p>
    <w:p w:rsidR="00F410EF" w:rsidRPr="0017362D" w:rsidRDefault="00F410EF" w:rsidP="00F410EF">
      <w:pPr>
        <w:pStyle w:val="Bullet2"/>
      </w:pPr>
      <w:r w:rsidRPr="0017362D">
        <w:t xml:space="preserve">Mô tả: thực hiện tổng hợp dữ liệu từ bảng </w:t>
      </w:r>
      <w:r w:rsidRPr="0017362D">
        <w:rPr>
          <w:noProof/>
        </w:rPr>
        <w:t>TTR_BBAN_TTRA_HDR,  TTR_BBAN_TTRA_DTL,   TTR_QDINH_TTRA_HDR,  TIN_TAXO_STATUS,  TTR_KHOACH_NAM_DTL,  TTR_KHOACH_NAM_HDR,    TTR_TRANG_THAI_TTRA_DN, BUT0IS, ZTB_MAP_CQT ,TIN_TAXO_STATUS  TTR_KLUAN_TTRA_HDR, TIN_TAXO_STATUS,  TTR_QDINH_TTRA_HDR, TTR_TRANG_T</w:t>
      </w:r>
      <w:r w:rsidRPr="0017362D">
        <w:t xml:space="preserve"> vào bảng </w:t>
      </w:r>
      <w:r w:rsidRPr="0017362D">
        <w:rPr>
          <w:noProof/>
        </w:rPr>
        <w:t>INSPECTION_DOC_SMY, INSPECTION_PLN_SMY, INSPECTION_RSLT_SMY, INSPECTION_TXN_SMY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PAR_NZ_DTM_INSPECTION_FCT_Ins</w:t>
      </w:r>
    </w:p>
    <w:p w:rsidR="00F410EF" w:rsidRPr="0017362D" w:rsidRDefault="00F410EF" w:rsidP="00F410EF">
      <w:pPr>
        <w:pStyle w:val="Bullet2"/>
      </w:pPr>
      <w:r w:rsidRPr="0017362D">
        <w:t xml:space="preserve">Mô tả: thực hiện tổng hợp dữ liệu từ bảng  vào bảng </w:t>
      </w:r>
      <w:r w:rsidRPr="0017362D">
        <w:rPr>
          <w:noProof/>
        </w:rPr>
        <w:t>INSPECTION_FCT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Default="00F410EF" w:rsidP="00F410EF">
      <w:pPr>
        <w:pStyle w:val="Bullet2"/>
      </w:pPr>
      <w:r w:rsidRPr="0017362D">
        <w:t>Tham số đầu vào: p_etl_date (định dạng ngày yyyymmdd)</w:t>
      </w:r>
    </w:p>
    <w:p w:rsidR="00F410EF" w:rsidRDefault="00F410EF" w:rsidP="00F410EF">
      <w:pPr>
        <w:pStyle w:val="Bullet2"/>
        <w:numPr>
          <w:ilvl w:val="0"/>
          <w:numId w:val="0"/>
        </w:numPr>
        <w:ind w:left="1296"/>
      </w:pPr>
    </w:p>
    <w:p w:rsidR="00F410EF" w:rsidRPr="0017362D" w:rsidRDefault="00F410EF" w:rsidP="00F410EF">
      <w:pPr>
        <w:numPr>
          <w:ilvl w:val="0"/>
          <w:numId w:val="16"/>
        </w:numPr>
      </w:pPr>
      <w:r>
        <w:t>Phương án kiểm tra kỳ dữ liệu xử lý: áp dụng nguyên tắc như mô tả ở mục 1.5.1.2.5</w:t>
      </w:r>
    </w:p>
    <w:p w:rsidR="00F410EF" w:rsidRPr="0017362D" w:rsidRDefault="00F410EF" w:rsidP="00F410EF">
      <w:pPr>
        <w:pStyle w:val="Bullet2"/>
        <w:numPr>
          <w:ilvl w:val="0"/>
          <w:numId w:val="0"/>
        </w:numPr>
        <w:ind w:left="1296"/>
      </w:pPr>
    </w:p>
    <w:p w:rsidR="00F410EF" w:rsidRDefault="00F410EF" w:rsidP="00F410EF">
      <w:pPr>
        <w:pStyle w:val="Heading5"/>
        <w:numPr>
          <w:ilvl w:val="4"/>
          <w:numId w:val="30"/>
        </w:numPr>
      </w:pPr>
      <w:r w:rsidRPr="0017362D">
        <w:t>Nhóm báo cáo động Đăng ký thuế</w:t>
      </w:r>
    </w:p>
    <w:p w:rsidR="00F410EF" w:rsidRPr="000479EA" w:rsidRDefault="00F410EF" w:rsidP="00F410EF"/>
    <w:tbl>
      <w:tblPr>
        <w:tblW w:w="5000" w:type="pct"/>
        <w:tblLayout w:type="fixed"/>
        <w:tblLook w:val="04A0" w:firstRow="1" w:lastRow="0" w:firstColumn="1" w:lastColumn="0" w:noHBand="0" w:noVBand="1"/>
      </w:tblPr>
      <w:tblGrid>
        <w:gridCol w:w="1168"/>
        <w:gridCol w:w="1168"/>
        <w:gridCol w:w="1169"/>
        <w:gridCol w:w="1169"/>
        <w:gridCol w:w="1169"/>
        <w:gridCol w:w="1169"/>
        <w:gridCol w:w="1169"/>
        <w:gridCol w:w="1169"/>
      </w:tblGrid>
      <w:tr w:rsidR="00F410EF" w:rsidRPr="0017362D" w:rsidTr="00397213">
        <w:trPr>
          <w:trHeight w:val="750"/>
        </w:trPr>
        <w:tc>
          <w:tcPr>
            <w:tcW w:w="625" w:type="pct"/>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Nhóm báo cáo</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Nguồn</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Staging/ODS</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TH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Summary</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ETL Job TH lên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Fact</w:t>
            </w:r>
          </w:p>
        </w:tc>
        <w:tc>
          <w:tcPr>
            <w:tcW w:w="625" w:type="pct"/>
            <w:tcBorders>
              <w:top w:val="single" w:sz="4" w:space="0" w:color="auto"/>
              <w:left w:val="nil"/>
              <w:bottom w:val="single" w:sz="4" w:space="0" w:color="auto"/>
              <w:right w:val="single" w:sz="4" w:space="0" w:color="auto"/>
            </w:tcBorders>
            <w:vAlign w:val="center"/>
            <w:hideMark/>
          </w:tcPr>
          <w:p w:rsidR="00F410EF" w:rsidRPr="0017362D" w:rsidRDefault="00F410EF" w:rsidP="00397213">
            <w:pPr>
              <w:spacing w:before="0"/>
              <w:jc w:val="center"/>
              <w:rPr>
                <w:szCs w:val="28"/>
              </w:rPr>
            </w:pPr>
            <w:r w:rsidRPr="0017362D">
              <w:rPr>
                <w:szCs w:val="28"/>
              </w:rPr>
              <w:t>Bảng DIM</w:t>
            </w:r>
          </w:p>
        </w:tc>
      </w:tr>
      <w:tr w:rsidR="00F410EF" w:rsidRPr="0017362D" w:rsidTr="00397213">
        <w:trPr>
          <w:trHeight w:val="375"/>
        </w:trPr>
        <w:tc>
          <w:tcPr>
            <w:tcW w:w="625" w:type="pct"/>
            <w:tcBorders>
              <w:top w:val="nil"/>
              <w:left w:val="single" w:sz="4" w:space="0" w:color="auto"/>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(A)</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(1)</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(2)</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(3)</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(4)</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(5)</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(6)</w:t>
            </w:r>
          </w:p>
        </w:tc>
        <w:tc>
          <w:tcPr>
            <w:tcW w:w="625" w:type="pct"/>
            <w:tcBorders>
              <w:top w:val="nil"/>
              <w:left w:val="nil"/>
              <w:bottom w:val="single" w:sz="4" w:space="0" w:color="auto"/>
              <w:right w:val="single" w:sz="4" w:space="0" w:color="auto"/>
            </w:tcBorders>
            <w:vAlign w:val="center"/>
            <w:hideMark/>
          </w:tcPr>
          <w:p w:rsidR="00F410EF" w:rsidRPr="0017362D" w:rsidRDefault="00F410EF" w:rsidP="00397213">
            <w:pPr>
              <w:spacing w:before="0"/>
              <w:rPr>
                <w:szCs w:val="28"/>
              </w:rPr>
            </w:pPr>
            <w:r w:rsidRPr="0017362D">
              <w:rPr>
                <w:szCs w:val="28"/>
              </w:rPr>
              <w:t>(7)</w:t>
            </w:r>
          </w:p>
        </w:tc>
      </w:tr>
      <w:tr w:rsidR="00F410EF" w:rsidRPr="0017362D" w:rsidTr="00397213">
        <w:trPr>
          <w:trHeight w:val="375"/>
        </w:trPr>
        <w:tc>
          <w:tcPr>
            <w:tcW w:w="625" w:type="pct"/>
            <w:vMerge w:val="restart"/>
            <w:tcBorders>
              <w:top w:val="single" w:sz="4" w:space="0" w:color="auto"/>
              <w:left w:val="single" w:sz="4" w:space="0" w:color="auto"/>
              <w:bottom w:val="single" w:sz="4" w:space="0" w:color="auto"/>
              <w:right w:val="single" w:sz="4" w:space="0" w:color="auto"/>
            </w:tcBorders>
            <w:hideMark/>
          </w:tcPr>
          <w:p w:rsidR="00F410EF" w:rsidRPr="0017362D" w:rsidRDefault="00F410EF" w:rsidP="00397213">
            <w:r w:rsidRPr="0017362D">
              <w:lastRenderedPageBreak/>
              <w:t>Báo cáo động đăng kí thuế</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t>Lịch sử đăng ký thuế (TMS)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ZTB_BUT000</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PAR_ORA_NZ_DTM_DYN_RGST_SMY_FR</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DYN_RGST_SMY</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PAR_NZ_DTM_DYN_RGST_Ins</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DYN_RGST_FCT</w:t>
            </w:r>
          </w:p>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PERIOD_DIM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 xml:space="preserve"> ZTB_MAP_TMUC </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TAX_OU_DIM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TIN_TAXO_STATUS</w:t>
            </w: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SEG_DIM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ITM_COL_DIM</w:t>
            </w:r>
          </w:p>
        </w:tc>
      </w:tr>
      <w:tr w:rsidR="00F410EF" w:rsidRPr="0017362D" w:rsidTr="00397213">
        <w:trPr>
          <w:trHeight w:val="375"/>
        </w:trPr>
        <w:tc>
          <w:tcPr>
            <w:tcW w:w="625" w:type="pct"/>
            <w:vMerge/>
            <w:tcBorders>
              <w:top w:val="single" w:sz="4" w:space="0" w:color="auto"/>
              <w:left w:val="single" w:sz="4" w:space="0" w:color="auto"/>
              <w:bottom w:val="single" w:sz="4" w:space="0" w:color="auto"/>
              <w:right w:val="single" w:sz="4" w:space="0" w:color="auto"/>
            </w:tcBorders>
            <w:vAlign w:val="center"/>
            <w:hideMark/>
          </w:tcPr>
          <w:p w:rsidR="00F410EF" w:rsidRPr="0017362D" w:rsidRDefault="00F410EF" w:rsidP="00397213">
            <w:pPr>
              <w:spacing w:before="0"/>
            </w:pPr>
          </w:p>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tcPr>
          <w:p w:rsidR="00F410EF" w:rsidRPr="0017362D" w:rsidRDefault="00F410EF" w:rsidP="00397213"/>
        </w:tc>
        <w:tc>
          <w:tcPr>
            <w:tcW w:w="625" w:type="pct"/>
            <w:tcBorders>
              <w:top w:val="single" w:sz="4" w:space="0" w:color="auto"/>
              <w:left w:val="nil"/>
              <w:bottom w:val="single" w:sz="4" w:space="0" w:color="auto"/>
              <w:right w:val="single" w:sz="4" w:space="0" w:color="auto"/>
            </w:tcBorders>
            <w:hideMark/>
          </w:tcPr>
          <w:p w:rsidR="00F410EF" w:rsidRPr="0017362D" w:rsidRDefault="00F410EF" w:rsidP="00397213">
            <w:r w:rsidRPr="0017362D">
              <w:t>ITM_ROW_DIM</w:t>
            </w:r>
          </w:p>
        </w:tc>
      </w:tr>
    </w:tbl>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PAR_NZ_DTM_RGST_FCT_Ins</w:t>
      </w:r>
    </w:p>
    <w:p w:rsidR="00F410EF" w:rsidRPr="0017362D" w:rsidRDefault="00F410EF" w:rsidP="00F410EF">
      <w:pPr>
        <w:pStyle w:val="Bullet2"/>
      </w:pPr>
      <w:r w:rsidRPr="0017362D">
        <w:t xml:space="preserve">Mô tả: thực hiện tổng hợp dữ liệu từ bảng  vào bảng </w:t>
      </w:r>
      <w:r w:rsidRPr="0017362D">
        <w:rPr>
          <w:noProof/>
        </w:rPr>
        <w:t>DTM_RGST_FCT</w:t>
      </w:r>
      <w:r w:rsidRPr="0017362D">
        <w:t>.</w:t>
      </w:r>
    </w:p>
    <w:p w:rsidR="00F410EF" w:rsidRPr="0017362D" w:rsidRDefault="00F410EF" w:rsidP="00F410EF">
      <w:pPr>
        <w:pStyle w:val="Bullet2"/>
      </w:pPr>
      <w:r w:rsidRPr="0017362D">
        <w:t xml:space="preserve">CSDL nguồn: </w:t>
      </w:r>
      <w:r w:rsidRPr="0017362D">
        <w:rPr>
          <w:noProof/>
        </w:rPr>
        <w:t>DTM (Netezza)</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t>Tham số đầu vào: p_etl_date (định dạng ngày yyyymmdd)</w:t>
      </w:r>
    </w:p>
    <w:p w:rsidR="00F410EF" w:rsidRPr="0017362D" w:rsidRDefault="00F410EF" w:rsidP="00F410EF"/>
    <w:p w:rsidR="00F410EF" w:rsidRPr="0017362D" w:rsidRDefault="00F410EF" w:rsidP="00F410EF">
      <w:pPr>
        <w:numPr>
          <w:ilvl w:val="0"/>
          <w:numId w:val="16"/>
        </w:numPr>
      </w:pPr>
      <w:r w:rsidRPr="0017362D">
        <w:t xml:space="preserve">ETL JOB: </w:t>
      </w:r>
      <w:r w:rsidRPr="0017362D">
        <w:rPr>
          <w:noProof/>
        </w:rPr>
        <w:t>PAR_ORA_NZ_DTM_RGST_SMY_FR</w:t>
      </w:r>
    </w:p>
    <w:p w:rsidR="00F410EF" w:rsidRPr="0017362D" w:rsidRDefault="00F410EF" w:rsidP="00F410EF">
      <w:pPr>
        <w:pStyle w:val="Bullet2"/>
      </w:pPr>
      <w:r w:rsidRPr="0017362D">
        <w:t xml:space="preserve">Mô tả: thực hiện tổng hợp dữ liệu từ bảng </w:t>
      </w:r>
      <w:r w:rsidRPr="0017362D">
        <w:rPr>
          <w:noProof/>
        </w:rPr>
        <w:t>tin_taxo_status</w:t>
      </w:r>
      <w:r w:rsidRPr="0017362D">
        <w:t xml:space="preserve"> vào bảng </w:t>
      </w:r>
      <w:r w:rsidRPr="0017362D">
        <w:rPr>
          <w:noProof/>
        </w:rPr>
        <w:t>DTM_RGST_SMY</w:t>
      </w:r>
      <w:r w:rsidRPr="0017362D">
        <w:t>.</w:t>
      </w:r>
    </w:p>
    <w:p w:rsidR="00F410EF" w:rsidRPr="0017362D" w:rsidRDefault="00F410EF" w:rsidP="00F410EF">
      <w:pPr>
        <w:pStyle w:val="Bullet2"/>
      </w:pPr>
      <w:r w:rsidRPr="0017362D">
        <w:t xml:space="preserve">CSDL nguồn: </w:t>
      </w:r>
      <w:r w:rsidRPr="0017362D">
        <w:rPr>
          <w:noProof/>
        </w:rPr>
        <w:t>STG (Oracle)</w:t>
      </w:r>
    </w:p>
    <w:p w:rsidR="00F410EF" w:rsidRPr="0017362D" w:rsidRDefault="00F410EF" w:rsidP="00F410EF">
      <w:pPr>
        <w:pStyle w:val="Bullet2"/>
      </w:pPr>
      <w:r w:rsidRPr="0017362D">
        <w:t xml:space="preserve">CSDL đích: </w:t>
      </w:r>
      <w:r w:rsidRPr="0017362D">
        <w:rPr>
          <w:noProof/>
        </w:rPr>
        <w:t>DTM (Netezza)</w:t>
      </w:r>
    </w:p>
    <w:p w:rsidR="00F410EF" w:rsidRPr="0017362D" w:rsidRDefault="00F410EF" w:rsidP="00F410EF">
      <w:pPr>
        <w:pStyle w:val="Bullet2"/>
      </w:pPr>
      <w:r w:rsidRPr="0017362D">
        <w:t>Tần suất thực hiện: Hàng ngày lấy thay đổi dữ liệu phát sinh trong ngày vào cuối ngày</w:t>
      </w:r>
    </w:p>
    <w:p w:rsidR="00F410EF" w:rsidRPr="0017362D" w:rsidRDefault="00F410EF" w:rsidP="00F410EF">
      <w:pPr>
        <w:pStyle w:val="Bullet2"/>
      </w:pPr>
      <w:r w:rsidRPr="0017362D">
        <w:lastRenderedPageBreak/>
        <w:t>Tham số đầu vào: p_etl_date (định dạng ngày yyyymmdd)</w:t>
      </w:r>
    </w:p>
    <w:p w:rsidR="00F410EF" w:rsidRDefault="00F410EF" w:rsidP="00F410EF">
      <w:pPr>
        <w:spacing w:before="0"/>
      </w:pPr>
    </w:p>
    <w:p w:rsidR="00F410EF" w:rsidRPr="0017362D" w:rsidRDefault="00F410EF" w:rsidP="00F410EF">
      <w:pPr>
        <w:numPr>
          <w:ilvl w:val="0"/>
          <w:numId w:val="16"/>
        </w:numPr>
      </w:pPr>
      <w:r>
        <w:t xml:space="preserve">Phương án kiểm tra kỳ dữ liệu xử lý: áp dụng nguyên tắc như mô tả ở mục 1.5.1.2.1 </w:t>
      </w:r>
    </w:p>
    <w:p w:rsidR="008515DB" w:rsidRDefault="008515DB">
      <w:bookmarkStart w:id="72" w:name="_GoBack"/>
      <w:bookmarkEnd w:id="72"/>
    </w:p>
    <w:sectPr w:rsidR="00851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notTrueType/>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VnArial">
    <w:altName w:val="Courier New"/>
    <w:charset w:val="00"/>
    <w:family w:val="swiss"/>
    <w:pitch w:val="variable"/>
    <w:sig w:usb0="00000007" w:usb1="00000000" w:usb2="00000000" w:usb3="00000000" w:csb0="00000011" w:csb1="00000000"/>
  </w:font>
  <w:font w:name=".VnHelvetIns">
    <w:charset w:val="00"/>
    <w:family w:val="swiss"/>
    <w:pitch w:val="variable"/>
    <w:sig w:usb0="00000003" w:usb1="00000000" w:usb2="00000000" w:usb3="00000000" w:csb0="00000001" w:csb1="00000000"/>
  </w:font>
  <w:font w:name=".VnArialH">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6FAB1F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485C09"/>
    <w:multiLevelType w:val="hybridMultilevel"/>
    <w:tmpl w:val="99802FDC"/>
    <w:lvl w:ilvl="0" w:tplc="4678EF26">
      <w:start w:val="1"/>
      <w:numFmt w:val="decimal"/>
      <w:pStyle w:val="FigureCharChar"/>
      <w:lvlText w:val="Hình vẽ %1."/>
      <w:lvlJc w:val="left"/>
      <w:pPr>
        <w:tabs>
          <w:tab w:val="num" w:pos="2002"/>
        </w:tabs>
        <w:ind w:left="1282" w:hanging="360"/>
      </w:pPr>
      <w:rPr>
        <w:rFonts w:ascii="Times New Roman" w:hAnsi="Times New Roman" w:cs="Times New Roman" w:hint="default"/>
        <w:b/>
        <w:i/>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0DAB0F39"/>
    <w:multiLevelType w:val="multilevel"/>
    <w:tmpl w:val="06F412B6"/>
    <w:lvl w:ilvl="0">
      <w:start w:val="1"/>
      <w:numFmt w:val="upperRoman"/>
      <w:lvlText w:val="I%1.1."/>
      <w:lvlJc w:val="right"/>
      <w:pPr>
        <w:ind w:left="360" w:hanging="360"/>
      </w:pPr>
      <w:rPr>
        <w:rFonts w:hint="default"/>
      </w:rPr>
    </w:lvl>
    <w:lvl w:ilvl="1">
      <w:start w:val="1"/>
      <w:numFmt w:val="decimal"/>
      <w:pStyle w:val="Heading2"/>
      <w:lvlText w:val="%2."/>
      <w:lvlJc w:val="left"/>
      <w:pPr>
        <w:tabs>
          <w:tab w:val="num" w:pos="720"/>
        </w:tabs>
        <w:ind w:left="720" w:hanging="72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2.%3."/>
      <w:lvlJc w:val="left"/>
      <w:pPr>
        <w:tabs>
          <w:tab w:val="num" w:pos="1260"/>
        </w:tabs>
        <w:ind w:left="1260" w:hanging="720"/>
      </w:pPr>
      <w:rPr>
        <w:rFonts w:hint="default"/>
        <w:color w:val="auto"/>
        <w:sz w:val="28"/>
        <w:szCs w:val="28"/>
      </w:rPr>
    </w:lvl>
    <w:lvl w:ilvl="3">
      <w:start w:val="1"/>
      <w:numFmt w:val="decimal"/>
      <w:pStyle w:val="Heading4"/>
      <w:lvlText w:val="%2.%3.%4"/>
      <w:lvlJc w:val="left"/>
      <w:pPr>
        <w:tabs>
          <w:tab w:val="num" w:pos="1620"/>
        </w:tabs>
        <w:ind w:left="1260" w:hanging="720"/>
      </w:pPr>
      <w:rPr>
        <w:rFonts w:ascii="Times New Roman" w:hAnsi="Times New Roman" w:cs="Times New Roman" w:hint="default"/>
        <w:b/>
        <w:bCs w:val="0"/>
        <w:i/>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lvlText w:val="%2.%3.%4.%5"/>
      <w:lvlJc w:val="left"/>
      <w:pPr>
        <w:tabs>
          <w:tab w:val="num" w:pos="2088"/>
        </w:tabs>
        <w:ind w:left="208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07D2D57"/>
    <w:multiLevelType w:val="hybridMultilevel"/>
    <w:tmpl w:val="BBDEB3B2"/>
    <w:lvl w:ilvl="0" w:tplc="07EC68EC">
      <w:start w:val="1"/>
      <w:numFmt w:val="bullet"/>
      <w:pStyle w:val="D1"/>
      <w:lvlText w:val="+"/>
      <w:lvlJc w:val="left"/>
      <w:pPr>
        <w:ind w:left="1797" w:hanging="360"/>
      </w:pPr>
      <w:rPr>
        <w:rFonts w:ascii="Courier New" w:hAnsi="Courier New" w:hint="default"/>
        <w:b/>
        <w:i w:val="0"/>
        <w:sz w:val="16"/>
      </w:rPr>
    </w:lvl>
    <w:lvl w:ilvl="1" w:tplc="042A0003">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4">
    <w:nsid w:val="11800E9C"/>
    <w:multiLevelType w:val="hybridMultilevel"/>
    <w:tmpl w:val="43BCFB16"/>
    <w:lvl w:ilvl="0" w:tplc="01AEAA84">
      <w:start w:val="1"/>
      <w:numFmt w:val="bullet"/>
      <w:lvlText w:val="-"/>
      <w:lvlJc w:val="left"/>
      <w:pPr>
        <w:tabs>
          <w:tab w:val="num" w:pos="936"/>
        </w:tabs>
        <w:ind w:left="936" w:hanging="360"/>
      </w:pPr>
      <w:rPr>
        <w:rFonts w:ascii="Times New Roman" w:eastAsia="Times New Roman" w:hAnsi="Times New Roman" w:cs="Times New Roman" w:hint="default"/>
      </w:rPr>
    </w:lvl>
    <w:lvl w:ilvl="1" w:tplc="493AADBC">
      <w:start w:val="1"/>
      <w:numFmt w:val="bullet"/>
      <w:lvlText w:val="o"/>
      <w:lvlJc w:val="left"/>
      <w:pPr>
        <w:tabs>
          <w:tab w:val="num" w:pos="2160"/>
        </w:tabs>
        <w:ind w:left="2160" w:hanging="360"/>
      </w:pPr>
      <w:rPr>
        <w:rFonts w:ascii="Courier New" w:hAnsi="Courier New" w:cs="Courier New" w:hint="default"/>
      </w:rPr>
    </w:lvl>
    <w:lvl w:ilvl="2" w:tplc="A036C744">
      <w:start w:val="1"/>
      <w:numFmt w:val="bullet"/>
      <w:lvlText w:val=""/>
      <w:lvlJc w:val="left"/>
      <w:pPr>
        <w:tabs>
          <w:tab w:val="num" w:pos="2880"/>
        </w:tabs>
        <w:ind w:left="2880" w:hanging="360"/>
      </w:pPr>
      <w:rPr>
        <w:rFonts w:ascii="Wingdings" w:hAnsi="Wingdings" w:hint="default"/>
      </w:rPr>
    </w:lvl>
    <w:lvl w:ilvl="3" w:tplc="F3607212" w:tentative="1">
      <w:start w:val="1"/>
      <w:numFmt w:val="bullet"/>
      <w:lvlText w:val=""/>
      <w:lvlJc w:val="left"/>
      <w:pPr>
        <w:tabs>
          <w:tab w:val="num" w:pos="3600"/>
        </w:tabs>
        <w:ind w:left="3600" w:hanging="360"/>
      </w:pPr>
      <w:rPr>
        <w:rFonts w:ascii="Symbol" w:hAnsi="Symbol" w:hint="default"/>
      </w:rPr>
    </w:lvl>
    <w:lvl w:ilvl="4" w:tplc="B630DCB0" w:tentative="1">
      <w:start w:val="1"/>
      <w:numFmt w:val="bullet"/>
      <w:lvlText w:val="o"/>
      <w:lvlJc w:val="left"/>
      <w:pPr>
        <w:tabs>
          <w:tab w:val="num" w:pos="4320"/>
        </w:tabs>
        <w:ind w:left="4320" w:hanging="360"/>
      </w:pPr>
      <w:rPr>
        <w:rFonts w:ascii="Courier New" w:hAnsi="Courier New" w:cs="Courier New" w:hint="default"/>
      </w:rPr>
    </w:lvl>
    <w:lvl w:ilvl="5" w:tplc="D04A29AE" w:tentative="1">
      <w:start w:val="1"/>
      <w:numFmt w:val="bullet"/>
      <w:lvlText w:val=""/>
      <w:lvlJc w:val="left"/>
      <w:pPr>
        <w:tabs>
          <w:tab w:val="num" w:pos="5040"/>
        </w:tabs>
        <w:ind w:left="5040" w:hanging="360"/>
      </w:pPr>
      <w:rPr>
        <w:rFonts w:ascii="Wingdings" w:hAnsi="Wingdings" w:hint="default"/>
      </w:rPr>
    </w:lvl>
    <w:lvl w:ilvl="6" w:tplc="804C607A" w:tentative="1">
      <w:start w:val="1"/>
      <w:numFmt w:val="bullet"/>
      <w:lvlText w:val=""/>
      <w:lvlJc w:val="left"/>
      <w:pPr>
        <w:tabs>
          <w:tab w:val="num" w:pos="5760"/>
        </w:tabs>
        <w:ind w:left="5760" w:hanging="360"/>
      </w:pPr>
      <w:rPr>
        <w:rFonts w:ascii="Symbol" w:hAnsi="Symbol" w:hint="default"/>
      </w:rPr>
    </w:lvl>
    <w:lvl w:ilvl="7" w:tplc="C23AC50E" w:tentative="1">
      <w:start w:val="1"/>
      <w:numFmt w:val="bullet"/>
      <w:lvlText w:val="o"/>
      <w:lvlJc w:val="left"/>
      <w:pPr>
        <w:tabs>
          <w:tab w:val="num" w:pos="6480"/>
        </w:tabs>
        <w:ind w:left="6480" w:hanging="360"/>
      </w:pPr>
      <w:rPr>
        <w:rFonts w:ascii="Courier New" w:hAnsi="Courier New" w:cs="Courier New" w:hint="default"/>
      </w:rPr>
    </w:lvl>
    <w:lvl w:ilvl="8" w:tplc="4BA45CB8" w:tentative="1">
      <w:start w:val="1"/>
      <w:numFmt w:val="bullet"/>
      <w:lvlText w:val=""/>
      <w:lvlJc w:val="left"/>
      <w:pPr>
        <w:tabs>
          <w:tab w:val="num" w:pos="7200"/>
        </w:tabs>
        <w:ind w:left="7200" w:hanging="360"/>
      </w:pPr>
      <w:rPr>
        <w:rFonts w:ascii="Wingdings" w:hAnsi="Wingdings" w:hint="default"/>
      </w:rPr>
    </w:lvl>
  </w:abstractNum>
  <w:abstractNum w:abstractNumId="5">
    <w:nsid w:val="15047EF8"/>
    <w:multiLevelType w:val="hybridMultilevel"/>
    <w:tmpl w:val="6E4A94E8"/>
    <w:lvl w:ilvl="0" w:tplc="04BCDB8C">
      <w:start w:val="5"/>
      <w:numFmt w:val="bullet"/>
      <w:lvlText w:val="-"/>
      <w:lvlJc w:val="left"/>
      <w:pPr>
        <w:tabs>
          <w:tab w:val="num" w:pos="1296"/>
        </w:tabs>
        <w:ind w:left="1296" w:hanging="360"/>
      </w:pPr>
      <w:rPr>
        <w:rFonts w:ascii="Times New Roman" w:eastAsia="MS Mincho" w:hAnsi="Times New Roman" w:cs="Times New Roman" w:hint="default"/>
      </w:rPr>
    </w:lvl>
    <w:lvl w:ilvl="1" w:tplc="0E486354">
      <w:start w:val="1"/>
      <w:numFmt w:val="bullet"/>
      <w:lvlText w:val="o"/>
      <w:lvlJc w:val="left"/>
      <w:pPr>
        <w:tabs>
          <w:tab w:val="num" w:pos="1440"/>
        </w:tabs>
        <w:ind w:left="1440" w:hanging="360"/>
      </w:pPr>
      <w:rPr>
        <w:rFonts w:ascii="Courier New" w:hAnsi="Courier New" w:cs="Courier New" w:hint="default"/>
      </w:rPr>
    </w:lvl>
    <w:lvl w:ilvl="2" w:tplc="E4BCAD3A" w:tentative="1">
      <w:start w:val="1"/>
      <w:numFmt w:val="bullet"/>
      <w:lvlText w:val=""/>
      <w:lvlJc w:val="left"/>
      <w:pPr>
        <w:tabs>
          <w:tab w:val="num" w:pos="2160"/>
        </w:tabs>
        <w:ind w:left="2160" w:hanging="360"/>
      </w:pPr>
      <w:rPr>
        <w:rFonts w:ascii="Wingdings" w:hAnsi="Wingdings" w:hint="default"/>
      </w:rPr>
    </w:lvl>
    <w:lvl w:ilvl="3" w:tplc="1BE45908" w:tentative="1">
      <w:start w:val="1"/>
      <w:numFmt w:val="bullet"/>
      <w:lvlText w:val=""/>
      <w:lvlJc w:val="left"/>
      <w:pPr>
        <w:tabs>
          <w:tab w:val="num" w:pos="2880"/>
        </w:tabs>
        <w:ind w:left="2880" w:hanging="360"/>
      </w:pPr>
      <w:rPr>
        <w:rFonts w:ascii="Symbol" w:hAnsi="Symbol" w:hint="default"/>
      </w:rPr>
    </w:lvl>
    <w:lvl w:ilvl="4" w:tplc="0AF82C04" w:tentative="1">
      <w:start w:val="1"/>
      <w:numFmt w:val="bullet"/>
      <w:lvlText w:val="o"/>
      <w:lvlJc w:val="left"/>
      <w:pPr>
        <w:tabs>
          <w:tab w:val="num" w:pos="3600"/>
        </w:tabs>
        <w:ind w:left="3600" w:hanging="360"/>
      </w:pPr>
      <w:rPr>
        <w:rFonts w:ascii="Courier New" w:hAnsi="Courier New" w:cs="Courier New" w:hint="default"/>
      </w:rPr>
    </w:lvl>
    <w:lvl w:ilvl="5" w:tplc="232EE60A" w:tentative="1">
      <w:start w:val="1"/>
      <w:numFmt w:val="bullet"/>
      <w:lvlText w:val=""/>
      <w:lvlJc w:val="left"/>
      <w:pPr>
        <w:tabs>
          <w:tab w:val="num" w:pos="4320"/>
        </w:tabs>
        <w:ind w:left="4320" w:hanging="360"/>
      </w:pPr>
      <w:rPr>
        <w:rFonts w:ascii="Wingdings" w:hAnsi="Wingdings" w:hint="default"/>
      </w:rPr>
    </w:lvl>
    <w:lvl w:ilvl="6" w:tplc="AEB2771C" w:tentative="1">
      <w:start w:val="1"/>
      <w:numFmt w:val="bullet"/>
      <w:lvlText w:val=""/>
      <w:lvlJc w:val="left"/>
      <w:pPr>
        <w:tabs>
          <w:tab w:val="num" w:pos="5040"/>
        </w:tabs>
        <w:ind w:left="5040" w:hanging="360"/>
      </w:pPr>
      <w:rPr>
        <w:rFonts w:ascii="Symbol" w:hAnsi="Symbol" w:hint="default"/>
      </w:rPr>
    </w:lvl>
    <w:lvl w:ilvl="7" w:tplc="D4488222" w:tentative="1">
      <w:start w:val="1"/>
      <w:numFmt w:val="bullet"/>
      <w:lvlText w:val="o"/>
      <w:lvlJc w:val="left"/>
      <w:pPr>
        <w:tabs>
          <w:tab w:val="num" w:pos="5760"/>
        </w:tabs>
        <w:ind w:left="5760" w:hanging="360"/>
      </w:pPr>
      <w:rPr>
        <w:rFonts w:ascii="Courier New" w:hAnsi="Courier New" w:cs="Courier New" w:hint="default"/>
      </w:rPr>
    </w:lvl>
    <w:lvl w:ilvl="8" w:tplc="FA902738" w:tentative="1">
      <w:start w:val="1"/>
      <w:numFmt w:val="bullet"/>
      <w:lvlText w:val=""/>
      <w:lvlJc w:val="left"/>
      <w:pPr>
        <w:tabs>
          <w:tab w:val="num" w:pos="6480"/>
        </w:tabs>
        <w:ind w:left="6480" w:hanging="360"/>
      </w:pPr>
      <w:rPr>
        <w:rFonts w:ascii="Wingdings" w:hAnsi="Wingdings" w:hint="default"/>
      </w:rPr>
    </w:lvl>
  </w:abstractNum>
  <w:abstractNum w:abstractNumId="6">
    <w:nsid w:val="1527241E"/>
    <w:multiLevelType w:val="hybridMultilevel"/>
    <w:tmpl w:val="58F87F8C"/>
    <w:lvl w:ilvl="0" w:tplc="01AEAA8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D">
      <w:start w:val="1"/>
      <w:numFmt w:val="bullet"/>
      <w:lvlText w:val=""/>
      <w:lvlJc w:val="left"/>
      <w:pPr>
        <w:tabs>
          <w:tab w:val="num" w:pos="1440"/>
        </w:tabs>
        <w:ind w:left="1440" w:hanging="360"/>
      </w:pPr>
      <w:rPr>
        <w:rFonts w:ascii="Wingdings" w:hAnsi="Wingdings" w:hint="default"/>
      </w:rPr>
    </w:lvl>
    <w:lvl w:ilvl="2" w:tplc="0B74A1E4">
      <w:start w:val="1"/>
      <w:numFmt w:val="bullet"/>
      <w:lvlText w:val="•"/>
      <w:lvlJc w:val="left"/>
      <w:pPr>
        <w:tabs>
          <w:tab w:val="num" w:pos="2160"/>
        </w:tabs>
        <w:ind w:left="2160" w:hanging="360"/>
      </w:pPr>
      <w:rPr>
        <w:rFonts w:ascii="Times New Roman" w:hAnsi="Times New Roman" w:hint="default"/>
      </w:rPr>
    </w:lvl>
    <w:lvl w:ilvl="3" w:tplc="91120A9C">
      <w:start w:val="1"/>
      <w:numFmt w:val="bullet"/>
      <w:pStyle w:val="Q3"/>
      <w:lvlText w:val="o"/>
      <w:lvlJc w:val="left"/>
      <w:pPr>
        <w:tabs>
          <w:tab w:val="num" w:pos="2880"/>
        </w:tabs>
        <w:ind w:left="2880" w:hanging="360"/>
      </w:pPr>
      <w:rPr>
        <w:rFonts w:ascii="Courier New" w:hAnsi="Courier New" w:cs="Courier New" w:hint="default"/>
      </w:rPr>
    </w:lvl>
    <w:lvl w:ilvl="4" w:tplc="3420077E" w:tentative="1">
      <w:start w:val="1"/>
      <w:numFmt w:val="bullet"/>
      <w:lvlText w:val="•"/>
      <w:lvlJc w:val="left"/>
      <w:pPr>
        <w:tabs>
          <w:tab w:val="num" w:pos="3600"/>
        </w:tabs>
        <w:ind w:left="3600" w:hanging="360"/>
      </w:pPr>
      <w:rPr>
        <w:rFonts w:ascii="Times New Roman" w:hAnsi="Times New Roman" w:hint="default"/>
      </w:rPr>
    </w:lvl>
    <w:lvl w:ilvl="5" w:tplc="D3BA43DA" w:tentative="1">
      <w:start w:val="1"/>
      <w:numFmt w:val="bullet"/>
      <w:lvlText w:val="•"/>
      <w:lvlJc w:val="left"/>
      <w:pPr>
        <w:tabs>
          <w:tab w:val="num" w:pos="4320"/>
        </w:tabs>
        <w:ind w:left="4320" w:hanging="360"/>
      </w:pPr>
      <w:rPr>
        <w:rFonts w:ascii="Times New Roman" w:hAnsi="Times New Roman" w:hint="default"/>
      </w:rPr>
    </w:lvl>
    <w:lvl w:ilvl="6" w:tplc="625A74AC" w:tentative="1">
      <w:start w:val="1"/>
      <w:numFmt w:val="bullet"/>
      <w:lvlText w:val="•"/>
      <w:lvlJc w:val="left"/>
      <w:pPr>
        <w:tabs>
          <w:tab w:val="num" w:pos="5040"/>
        </w:tabs>
        <w:ind w:left="5040" w:hanging="360"/>
      </w:pPr>
      <w:rPr>
        <w:rFonts w:ascii="Times New Roman" w:hAnsi="Times New Roman" w:hint="default"/>
      </w:rPr>
    </w:lvl>
    <w:lvl w:ilvl="7" w:tplc="71C046C0" w:tentative="1">
      <w:start w:val="1"/>
      <w:numFmt w:val="bullet"/>
      <w:lvlText w:val="•"/>
      <w:lvlJc w:val="left"/>
      <w:pPr>
        <w:tabs>
          <w:tab w:val="num" w:pos="5760"/>
        </w:tabs>
        <w:ind w:left="5760" w:hanging="360"/>
      </w:pPr>
      <w:rPr>
        <w:rFonts w:ascii="Times New Roman" w:hAnsi="Times New Roman" w:hint="default"/>
      </w:rPr>
    </w:lvl>
    <w:lvl w:ilvl="8" w:tplc="B5087F36" w:tentative="1">
      <w:start w:val="1"/>
      <w:numFmt w:val="bullet"/>
      <w:lvlText w:val="•"/>
      <w:lvlJc w:val="left"/>
      <w:pPr>
        <w:tabs>
          <w:tab w:val="num" w:pos="6480"/>
        </w:tabs>
        <w:ind w:left="6480" w:hanging="360"/>
      </w:pPr>
      <w:rPr>
        <w:rFonts w:ascii="Times New Roman" w:hAnsi="Times New Roman" w:hint="default"/>
      </w:rPr>
    </w:lvl>
  </w:abstractNum>
  <w:abstractNum w:abstractNumId="7">
    <w:nsid w:val="177344D2"/>
    <w:multiLevelType w:val="hybridMultilevel"/>
    <w:tmpl w:val="B37623BA"/>
    <w:lvl w:ilvl="0" w:tplc="190A1E74">
      <w:start w:val="1"/>
      <w:numFmt w:val="bullet"/>
      <w:pStyle w:val="Bullet1"/>
      <w:lvlText w:val="-"/>
      <w:lvlJc w:val="left"/>
      <w:pPr>
        <w:tabs>
          <w:tab w:val="num" w:pos="936"/>
        </w:tabs>
        <w:ind w:left="936" w:hanging="360"/>
      </w:pPr>
      <w:rPr>
        <w:rFonts w:ascii="Times New Roman" w:eastAsia="Times New Roman" w:hAnsi="Times New Roman" w:cs="Times New Roman" w:hint="default"/>
      </w:rPr>
    </w:lvl>
    <w:lvl w:ilvl="1" w:tplc="493AADBC">
      <w:start w:val="1"/>
      <w:numFmt w:val="bullet"/>
      <w:lvlText w:val="o"/>
      <w:lvlJc w:val="left"/>
      <w:pPr>
        <w:tabs>
          <w:tab w:val="num" w:pos="2160"/>
        </w:tabs>
        <w:ind w:left="2160" w:hanging="360"/>
      </w:pPr>
      <w:rPr>
        <w:rFonts w:ascii="Courier New" w:hAnsi="Courier New" w:cs="Courier New" w:hint="default"/>
      </w:rPr>
    </w:lvl>
    <w:lvl w:ilvl="2" w:tplc="A036C744">
      <w:start w:val="1"/>
      <w:numFmt w:val="bullet"/>
      <w:lvlText w:val=""/>
      <w:lvlJc w:val="left"/>
      <w:pPr>
        <w:tabs>
          <w:tab w:val="num" w:pos="2880"/>
        </w:tabs>
        <w:ind w:left="2880" w:hanging="360"/>
      </w:pPr>
      <w:rPr>
        <w:rFonts w:ascii="Wingdings" w:hAnsi="Wingdings" w:hint="default"/>
      </w:rPr>
    </w:lvl>
    <w:lvl w:ilvl="3" w:tplc="F3607212" w:tentative="1">
      <w:start w:val="1"/>
      <w:numFmt w:val="bullet"/>
      <w:lvlText w:val=""/>
      <w:lvlJc w:val="left"/>
      <w:pPr>
        <w:tabs>
          <w:tab w:val="num" w:pos="3600"/>
        </w:tabs>
        <w:ind w:left="3600" w:hanging="360"/>
      </w:pPr>
      <w:rPr>
        <w:rFonts w:ascii="Symbol" w:hAnsi="Symbol" w:hint="default"/>
      </w:rPr>
    </w:lvl>
    <w:lvl w:ilvl="4" w:tplc="B630DCB0" w:tentative="1">
      <w:start w:val="1"/>
      <w:numFmt w:val="bullet"/>
      <w:lvlText w:val="o"/>
      <w:lvlJc w:val="left"/>
      <w:pPr>
        <w:tabs>
          <w:tab w:val="num" w:pos="4320"/>
        </w:tabs>
        <w:ind w:left="4320" w:hanging="360"/>
      </w:pPr>
      <w:rPr>
        <w:rFonts w:ascii="Courier New" w:hAnsi="Courier New" w:cs="Courier New" w:hint="default"/>
      </w:rPr>
    </w:lvl>
    <w:lvl w:ilvl="5" w:tplc="D04A29AE" w:tentative="1">
      <w:start w:val="1"/>
      <w:numFmt w:val="bullet"/>
      <w:lvlText w:val=""/>
      <w:lvlJc w:val="left"/>
      <w:pPr>
        <w:tabs>
          <w:tab w:val="num" w:pos="5040"/>
        </w:tabs>
        <w:ind w:left="5040" w:hanging="360"/>
      </w:pPr>
      <w:rPr>
        <w:rFonts w:ascii="Wingdings" w:hAnsi="Wingdings" w:hint="default"/>
      </w:rPr>
    </w:lvl>
    <w:lvl w:ilvl="6" w:tplc="804C607A" w:tentative="1">
      <w:start w:val="1"/>
      <w:numFmt w:val="bullet"/>
      <w:lvlText w:val=""/>
      <w:lvlJc w:val="left"/>
      <w:pPr>
        <w:tabs>
          <w:tab w:val="num" w:pos="5760"/>
        </w:tabs>
        <w:ind w:left="5760" w:hanging="360"/>
      </w:pPr>
      <w:rPr>
        <w:rFonts w:ascii="Symbol" w:hAnsi="Symbol" w:hint="default"/>
      </w:rPr>
    </w:lvl>
    <w:lvl w:ilvl="7" w:tplc="C23AC50E" w:tentative="1">
      <w:start w:val="1"/>
      <w:numFmt w:val="bullet"/>
      <w:lvlText w:val="o"/>
      <w:lvlJc w:val="left"/>
      <w:pPr>
        <w:tabs>
          <w:tab w:val="num" w:pos="6480"/>
        </w:tabs>
        <w:ind w:left="6480" w:hanging="360"/>
      </w:pPr>
      <w:rPr>
        <w:rFonts w:ascii="Courier New" w:hAnsi="Courier New" w:cs="Courier New" w:hint="default"/>
      </w:rPr>
    </w:lvl>
    <w:lvl w:ilvl="8" w:tplc="4BA45CB8" w:tentative="1">
      <w:start w:val="1"/>
      <w:numFmt w:val="bullet"/>
      <w:lvlText w:val=""/>
      <w:lvlJc w:val="left"/>
      <w:pPr>
        <w:tabs>
          <w:tab w:val="num" w:pos="7200"/>
        </w:tabs>
        <w:ind w:left="7200" w:hanging="360"/>
      </w:pPr>
      <w:rPr>
        <w:rFonts w:ascii="Wingdings" w:hAnsi="Wingdings" w:hint="default"/>
      </w:rPr>
    </w:lvl>
  </w:abstractNum>
  <w:abstractNum w:abstractNumId="8">
    <w:nsid w:val="1AE866D2"/>
    <w:multiLevelType w:val="hybridMultilevel"/>
    <w:tmpl w:val="9A7043DE"/>
    <w:lvl w:ilvl="0" w:tplc="66B2115A">
      <w:start w:val="2"/>
      <w:numFmt w:val="bullet"/>
      <w:pStyle w:val="GDTBuleet"/>
      <w:lvlText w:val="-"/>
      <w:lvlJc w:val="left"/>
      <w:pPr>
        <w:ind w:left="644" w:hanging="360"/>
      </w:pPr>
      <w:rPr>
        <w:rFonts w:ascii="Times New Roman" w:eastAsia="Times New Roman" w:hAnsi="Times New Roman" w:cs="Times New Roman"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start w:val="1"/>
      <w:numFmt w:val="bullet"/>
      <w:lvlText w:val=""/>
      <w:lvlJc w:val="left"/>
      <w:pPr>
        <w:tabs>
          <w:tab w:val="num" w:pos="2520"/>
        </w:tabs>
        <w:ind w:left="2520" w:hanging="360"/>
      </w:pPr>
      <w:rPr>
        <w:rFonts w:ascii="Wingdings" w:hAnsi="Wingdings" w:hint="default"/>
      </w:rPr>
    </w:lvl>
    <w:lvl w:ilvl="3" w:tplc="08090001">
      <w:start w:val="1"/>
      <w:numFmt w:val="bullet"/>
      <w:lvlText w:val=""/>
      <w:lvlJc w:val="left"/>
      <w:pPr>
        <w:tabs>
          <w:tab w:val="num" w:pos="3240"/>
        </w:tabs>
        <w:ind w:left="3240" w:hanging="360"/>
      </w:pPr>
      <w:rPr>
        <w:rFonts w:ascii="Symbol" w:hAnsi="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hint="default"/>
      </w:rPr>
    </w:lvl>
    <w:lvl w:ilvl="6" w:tplc="08090001">
      <w:start w:val="1"/>
      <w:numFmt w:val="bullet"/>
      <w:lvlText w:val=""/>
      <w:lvlJc w:val="left"/>
      <w:pPr>
        <w:tabs>
          <w:tab w:val="num" w:pos="5400"/>
        </w:tabs>
        <w:ind w:left="5400" w:hanging="360"/>
      </w:pPr>
      <w:rPr>
        <w:rFonts w:ascii="Symbol" w:hAnsi="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hint="default"/>
      </w:rPr>
    </w:lvl>
  </w:abstractNum>
  <w:abstractNum w:abstractNumId="9">
    <w:nsid w:val="20047A59"/>
    <w:multiLevelType w:val="hybridMultilevel"/>
    <w:tmpl w:val="CA361352"/>
    <w:styleLink w:val="111111"/>
    <w:lvl w:ilvl="0" w:tplc="6942884E">
      <w:start w:val="1"/>
      <w:numFmt w:val="bullet"/>
      <w:lvlText w:val="-"/>
      <w:lvlJc w:val="left"/>
      <w:pPr>
        <w:ind w:left="720" w:hanging="360"/>
      </w:pPr>
      <w:rPr>
        <w:rFonts w:ascii="Times New Roman" w:eastAsia="Times New Roman" w:hAnsi="Times New Roman" w:cs="Times New Roman" w:hint="default"/>
        <w:sz w:val="28"/>
        <w:szCs w:val="28"/>
      </w:rPr>
    </w:lvl>
    <w:lvl w:ilvl="1" w:tplc="EFF87D58">
      <w:start w:val="1"/>
      <w:numFmt w:val="bullet"/>
      <w:lvlText w:val="+"/>
      <w:lvlJc w:val="left"/>
      <w:pPr>
        <w:ind w:left="1440" w:hanging="360"/>
      </w:pPr>
      <w:rPr>
        <w:rFonts w:ascii="Courier New" w:hAnsi="Courier New" w:hint="default"/>
      </w:rPr>
    </w:lvl>
    <w:lvl w:ilvl="2" w:tplc="32AC6600">
      <w:start w:val="1"/>
      <w:numFmt w:val="bullet"/>
      <w:lvlText w:val=""/>
      <w:lvlJc w:val="left"/>
      <w:pPr>
        <w:ind w:left="2160" w:hanging="360"/>
      </w:pPr>
      <w:rPr>
        <w:rFonts w:ascii="Wingdings" w:hAnsi="Wingdings" w:hint="default"/>
      </w:rPr>
    </w:lvl>
    <w:lvl w:ilvl="3" w:tplc="6F2EC354" w:tentative="1">
      <w:start w:val="1"/>
      <w:numFmt w:val="bullet"/>
      <w:lvlText w:val=""/>
      <w:lvlJc w:val="left"/>
      <w:pPr>
        <w:ind w:left="2880" w:hanging="360"/>
      </w:pPr>
      <w:rPr>
        <w:rFonts w:ascii="Symbol" w:hAnsi="Symbol" w:hint="default"/>
      </w:rPr>
    </w:lvl>
    <w:lvl w:ilvl="4" w:tplc="F43C3264" w:tentative="1">
      <w:start w:val="1"/>
      <w:numFmt w:val="bullet"/>
      <w:lvlText w:val="o"/>
      <w:lvlJc w:val="left"/>
      <w:pPr>
        <w:ind w:left="3600" w:hanging="360"/>
      </w:pPr>
      <w:rPr>
        <w:rFonts w:ascii="Courier New" w:hAnsi="Courier New" w:cs="Courier New" w:hint="default"/>
      </w:rPr>
    </w:lvl>
    <w:lvl w:ilvl="5" w:tplc="7206C384" w:tentative="1">
      <w:start w:val="1"/>
      <w:numFmt w:val="bullet"/>
      <w:lvlText w:val=""/>
      <w:lvlJc w:val="left"/>
      <w:pPr>
        <w:ind w:left="4320" w:hanging="360"/>
      </w:pPr>
      <w:rPr>
        <w:rFonts w:ascii="Wingdings" w:hAnsi="Wingdings" w:hint="default"/>
      </w:rPr>
    </w:lvl>
    <w:lvl w:ilvl="6" w:tplc="4E965F04" w:tentative="1">
      <w:start w:val="1"/>
      <w:numFmt w:val="bullet"/>
      <w:lvlText w:val=""/>
      <w:lvlJc w:val="left"/>
      <w:pPr>
        <w:ind w:left="5040" w:hanging="360"/>
      </w:pPr>
      <w:rPr>
        <w:rFonts w:ascii="Symbol" w:hAnsi="Symbol" w:hint="default"/>
      </w:rPr>
    </w:lvl>
    <w:lvl w:ilvl="7" w:tplc="8F343204" w:tentative="1">
      <w:start w:val="1"/>
      <w:numFmt w:val="bullet"/>
      <w:lvlText w:val="o"/>
      <w:lvlJc w:val="left"/>
      <w:pPr>
        <w:ind w:left="5760" w:hanging="360"/>
      </w:pPr>
      <w:rPr>
        <w:rFonts w:ascii="Courier New" w:hAnsi="Courier New" w:cs="Courier New" w:hint="default"/>
      </w:rPr>
    </w:lvl>
    <w:lvl w:ilvl="8" w:tplc="382671FE" w:tentative="1">
      <w:start w:val="1"/>
      <w:numFmt w:val="bullet"/>
      <w:lvlText w:val=""/>
      <w:lvlJc w:val="left"/>
      <w:pPr>
        <w:ind w:left="6480" w:hanging="360"/>
      </w:pPr>
      <w:rPr>
        <w:rFonts w:ascii="Wingdings" w:hAnsi="Wingdings" w:hint="default"/>
      </w:rPr>
    </w:lvl>
  </w:abstractNum>
  <w:abstractNum w:abstractNumId="10">
    <w:nsid w:val="2D501104"/>
    <w:multiLevelType w:val="multilevel"/>
    <w:tmpl w:val="9A2068CE"/>
    <w:lvl w:ilvl="0">
      <w:start w:val="2"/>
      <w:numFmt w:val="bullet"/>
      <w:lvlText w:val="-"/>
      <w:lvlJc w:val="left"/>
      <w:pPr>
        <w:tabs>
          <w:tab w:val="num" w:pos="2880"/>
        </w:tabs>
        <w:ind w:left="2880" w:hanging="288"/>
      </w:pPr>
      <w:rPr>
        <w:rFonts w:hint="default"/>
        <w:sz w:val="24"/>
      </w:rPr>
    </w:lvl>
    <w:lvl w:ilvl="1">
      <w:start w:val="1"/>
      <w:numFmt w:val="bullet"/>
      <w:lvlText w:val="o"/>
      <w:lvlJc w:val="left"/>
      <w:pPr>
        <w:tabs>
          <w:tab w:val="num" w:pos="3528"/>
        </w:tabs>
        <w:ind w:left="3528" w:hanging="360"/>
      </w:pPr>
      <w:rPr>
        <w:rFonts w:ascii="Courier New" w:hAnsi="Courier New" w:cs="Courier New" w:hint="default"/>
      </w:rPr>
    </w:lvl>
    <w:lvl w:ilvl="2">
      <w:start w:val="1"/>
      <w:numFmt w:val="bullet"/>
      <w:pStyle w:val="Bulet4"/>
      <w:lvlText w:val=""/>
      <w:lvlJc w:val="left"/>
      <w:pPr>
        <w:tabs>
          <w:tab w:val="num" w:pos="4248"/>
        </w:tabs>
        <w:ind w:left="4248" w:hanging="360"/>
      </w:pPr>
      <w:rPr>
        <w:rFonts w:ascii="Wingdings" w:hAnsi="Wingdings" w:hint="default"/>
      </w:rPr>
    </w:lvl>
    <w:lvl w:ilvl="3">
      <w:start w:val="1"/>
      <w:numFmt w:val="bullet"/>
      <w:lvlText w:val=""/>
      <w:lvlJc w:val="left"/>
      <w:pPr>
        <w:tabs>
          <w:tab w:val="num" w:pos="4968"/>
        </w:tabs>
        <w:ind w:left="4968" w:hanging="360"/>
      </w:pPr>
      <w:rPr>
        <w:rFonts w:ascii="Symbol" w:hAnsi="Symbol" w:hint="default"/>
      </w:rPr>
    </w:lvl>
    <w:lvl w:ilvl="4">
      <w:start w:val="1"/>
      <w:numFmt w:val="bullet"/>
      <w:lvlText w:val="o"/>
      <w:lvlJc w:val="left"/>
      <w:pPr>
        <w:tabs>
          <w:tab w:val="num" w:pos="5688"/>
        </w:tabs>
        <w:ind w:left="5688" w:hanging="360"/>
      </w:pPr>
      <w:rPr>
        <w:rFonts w:ascii="Courier New" w:hAnsi="Courier New" w:cs="Courier New" w:hint="default"/>
      </w:rPr>
    </w:lvl>
    <w:lvl w:ilvl="5">
      <w:start w:val="1"/>
      <w:numFmt w:val="bullet"/>
      <w:lvlText w:val=""/>
      <w:lvlJc w:val="left"/>
      <w:pPr>
        <w:tabs>
          <w:tab w:val="num" w:pos="6408"/>
        </w:tabs>
        <w:ind w:left="6408" w:hanging="360"/>
      </w:pPr>
      <w:rPr>
        <w:rFonts w:ascii="Wingdings" w:hAnsi="Wingdings" w:hint="default"/>
      </w:rPr>
    </w:lvl>
    <w:lvl w:ilvl="6">
      <w:start w:val="1"/>
      <w:numFmt w:val="bullet"/>
      <w:lvlText w:val=""/>
      <w:lvlJc w:val="left"/>
      <w:pPr>
        <w:tabs>
          <w:tab w:val="num" w:pos="7128"/>
        </w:tabs>
        <w:ind w:left="7128" w:hanging="360"/>
      </w:pPr>
      <w:rPr>
        <w:rFonts w:ascii="Symbol" w:hAnsi="Symbol" w:hint="default"/>
      </w:rPr>
    </w:lvl>
    <w:lvl w:ilvl="7">
      <w:start w:val="1"/>
      <w:numFmt w:val="bullet"/>
      <w:lvlText w:val="o"/>
      <w:lvlJc w:val="left"/>
      <w:pPr>
        <w:tabs>
          <w:tab w:val="num" w:pos="7848"/>
        </w:tabs>
        <w:ind w:left="7848" w:hanging="360"/>
      </w:pPr>
      <w:rPr>
        <w:rFonts w:ascii="Courier New" w:hAnsi="Courier New" w:cs="Courier New" w:hint="default"/>
      </w:rPr>
    </w:lvl>
    <w:lvl w:ilvl="8">
      <w:start w:val="1"/>
      <w:numFmt w:val="bullet"/>
      <w:lvlText w:val=""/>
      <w:lvlJc w:val="left"/>
      <w:pPr>
        <w:tabs>
          <w:tab w:val="num" w:pos="8568"/>
        </w:tabs>
        <w:ind w:left="8568" w:hanging="360"/>
      </w:pPr>
      <w:rPr>
        <w:rFonts w:ascii="Wingdings" w:hAnsi="Wingdings" w:hint="default"/>
      </w:rPr>
    </w:lvl>
  </w:abstractNum>
  <w:abstractNum w:abstractNumId="11">
    <w:nsid w:val="2FDD7EA3"/>
    <w:multiLevelType w:val="singleLevel"/>
    <w:tmpl w:val="14DCB786"/>
    <w:lvl w:ilvl="0">
      <w:start w:val="1"/>
      <w:numFmt w:val="bullet"/>
      <w:pStyle w:val="Bullet10"/>
      <w:lvlText w:val=""/>
      <w:lvlJc w:val="left"/>
      <w:pPr>
        <w:tabs>
          <w:tab w:val="num" w:pos="1350"/>
        </w:tabs>
        <w:ind w:left="1350" w:hanging="360"/>
      </w:pPr>
      <w:rPr>
        <w:rFonts w:ascii="Wingdings" w:hAnsi="Wingdings" w:hint="default"/>
      </w:rPr>
    </w:lvl>
  </w:abstractNum>
  <w:abstractNum w:abstractNumId="12">
    <w:nsid w:val="342662EE"/>
    <w:multiLevelType w:val="hybridMultilevel"/>
    <w:tmpl w:val="5F6E79E2"/>
    <w:lvl w:ilvl="0" w:tplc="EFF87D58">
      <w:start w:val="1"/>
      <w:numFmt w:val="bullet"/>
      <w:lvlText w:val="+"/>
      <w:lvlJc w:val="left"/>
      <w:pPr>
        <w:ind w:left="1080" w:hanging="360"/>
      </w:pPr>
      <w:rPr>
        <w:rFonts w:ascii="Courier New" w:hAnsi="Courier New" w:hint="default"/>
        <w:b/>
        <w:i w:val="0"/>
        <w:sz w:val="16"/>
        <w:lang w:val="en-G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DE3D86"/>
    <w:multiLevelType w:val="singleLevel"/>
    <w:tmpl w:val="3F9E2528"/>
    <w:lvl w:ilvl="0">
      <w:start w:val="1"/>
      <w:numFmt w:val="decimal"/>
      <w:pStyle w:val="Sodo"/>
      <w:lvlText w:val="Hình %1: "/>
      <w:lvlJc w:val="left"/>
      <w:pPr>
        <w:tabs>
          <w:tab w:val="num" w:pos="1080"/>
        </w:tabs>
        <w:ind w:left="1080" w:hanging="1080"/>
      </w:pPr>
      <w:rPr>
        <w:rFonts w:hint="default"/>
        <w:b w:val="0"/>
        <w:i w:val="0"/>
        <w:u w:val="single"/>
      </w:rPr>
    </w:lvl>
  </w:abstractNum>
  <w:abstractNum w:abstractNumId="14">
    <w:nsid w:val="36D24A65"/>
    <w:multiLevelType w:val="hybridMultilevel"/>
    <w:tmpl w:val="839C9138"/>
    <w:lvl w:ilvl="0" w:tplc="37E81D2C">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B74A1E4" w:tentative="1">
      <w:start w:val="1"/>
      <w:numFmt w:val="bullet"/>
      <w:lvlText w:val="•"/>
      <w:lvlJc w:val="left"/>
      <w:pPr>
        <w:tabs>
          <w:tab w:val="num" w:pos="2160"/>
        </w:tabs>
        <w:ind w:left="2160" w:hanging="360"/>
      </w:pPr>
      <w:rPr>
        <w:rFonts w:ascii="Times New Roman" w:hAnsi="Times New Roman" w:hint="default"/>
      </w:rPr>
    </w:lvl>
    <w:lvl w:ilvl="3" w:tplc="3D3ECB28" w:tentative="1">
      <w:start w:val="1"/>
      <w:numFmt w:val="bullet"/>
      <w:lvlText w:val="•"/>
      <w:lvlJc w:val="left"/>
      <w:pPr>
        <w:tabs>
          <w:tab w:val="num" w:pos="2880"/>
        </w:tabs>
        <w:ind w:left="2880" w:hanging="360"/>
      </w:pPr>
      <w:rPr>
        <w:rFonts w:ascii="Times New Roman" w:hAnsi="Times New Roman" w:hint="default"/>
      </w:rPr>
    </w:lvl>
    <w:lvl w:ilvl="4" w:tplc="3420077E" w:tentative="1">
      <w:start w:val="1"/>
      <w:numFmt w:val="bullet"/>
      <w:pStyle w:val="Style1"/>
      <w:lvlText w:val="•"/>
      <w:lvlJc w:val="left"/>
      <w:pPr>
        <w:tabs>
          <w:tab w:val="num" w:pos="3600"/>
        </w:tabs>
        <w:ind w:left="3600" w:hanging="360"/>
      </w:pPr>
      <w:rPr>
        <w:rFonts w:ascii="Times New Roman" w:hAnsi="Times New Roman" w:hint="default"/>
      </w:rPr>
    </w:lvl>
    <w:lvl w:ilvl="5" w:tplc="D3BA43DA" w:tentative="1">
      <w:start w:val="1"/>
      <w:numFmt w:val="bullet"/>
      <w:lvlText w:val="•"/>
      <w:lvlJc w:val="left"/>
      <w:pPr>
        <w:tabs>
          <w:tab w:val="num" w:pos="4320"/>
        </w:tabs>
        <w:ind w:left="4320" w:hanging="360"/>
      </w:pPr>
      <w:rPr>
        <w:rFonts w:ascii="Times New Roman" w:hAnsi="Times New Roman" w:hint="default"/>
      </w:rPr>
    </w:lvl>
    <w:lvl w:ilvl="6" w:tplc="625A74AC" w:tentative="1">
      <w:start w:val="1"/>
      <w:numFmt w:val="bullet"/>
      <w:lvlText w:val="•"/>
      <w:lvlJc w:val="left"/>
      <w:pPr>
        <w:tabs>
          <w:tab w:val="num" w:pos="5040"/>
        </w:tabs>
        <w:ind w:left="5040" w:hanging="360"/>
      </w:pPr>
      <w:rPr>
        <w:rFonts w:ascii="Times New Roman" w:hAnsi="Times New Roman" w:hint="default"/>
      </w:rPr>
    </w:lvl>
    <w:lvl w:ilvl="7" w:tplc="71C046C0" w:tentative="1">
      <w:start w:val="1"/>
      <w:numFmt w:val="bullet"/>
      <w:lvlText w:val="•"/>
      <w:lvlJc w:val="left"/>
      <w:pPr>
        <w:tabs>
          <w:tab w:val="num" w:pos="5760"/>
        </w:tabs>
        <w:ind w:left="5760" w:hanging="360"/>
      </w:pPr>
      <w:rPr>
        <w:rFonts w:ascii="Times New Roman" w:hAnsi="Times New Roman" w:hint="default"/>
      </w:rPr>
    </w:lvl>
    <w:lvl w:ilvl="8" w:tplc="B5087F36"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7BA2AC7"/>
    <w:multiLevelType w:val="hybridMultilevel"/>
    <w:tmpl w:val="C5606750"/>
    <w:lvl w:ilvl="0" w:tplc="04090019">
      <w:start w:val="1"/>
      <w:numFmt w:val="bullet"/>
      <w:pStyle w:val="Bullet2"/>
      <w:lvlText w:val="+"/>
      <w:lvlJc w:val="left"/>
      <w:pPr>
        <w:tabs>
          <w:tab w:val="num" w:pos="1296"/>
        </w:tabs>
        <w:ind w:left="1296" w:hanging="360"/>
      </w:pPr>
      <w:rPr>
        <w:rFonts w:ascii="Times New Roman" w:hAnsi="Times New Roman" w:cs="Times New Roman" w:hint="default"/>
      </w:rPr>
    </w:lvl>
    <w:lvl w:ilvl="1" w:tplc="0E486354">
      <w:start w:val="1"/>
      <w:numFmt w:val="bullet"/>
      <w:lvlText w:val="o"/>
      <w:lvlJc w:val="left"/>
      <w:pPr>
        <w:tabs>
          <w:tab w:val="num" w:pos="1440"/>
        </w:tabs>
        <w:ind w:left="1440" w:hanging="360"/>
      </w:pPr>
      <w:rPr>
        <w:rFonts w:ascii="Courier New" w:hAnsi="Courier New" w:cs="Courier New" w:hint="default"/>
      </w:rPr>
    </w:lvl>
    <w:lvl w:ilvl="2" w:tplc="E4BCAD3A" w:tentative="1">
      <w:start w:val="1"/>
      <w:numFmt w:val="bullet"/>
      <w:lvlText w:val=""/>
      <w:lvlJc w:val="left"/>
      <w:pPr>
        <w:tabs>
          <w:tab w:val="num" w:pos="2160"/>
        </w:tabs>
        <w:ind w:left="2160" w:hanging="360"/>
      </w:pPr>
      <w:rPr>
        <w:rFonts w:ascii="Wingdings" w:hAnsi="Wingdings" w:hint="default"/>
      </w:rPr>
    </w:lvl>
    <w:lvl w:ilvl="3" w:tplc="1BE45908" w:tentative="1">
      <w:start w:val="1"/>
      <w:numFmt w:val="bullet"/>
      <w:lvlText w:val=""/>
      <w:lvlJc w:val="left"/>
      <w:pPr>
        <w:tabs>
          <w:tab w:val="num" w:pos="2880"/>
        </w:tabs>
        <w:ind w:left="2880" w:hanging="360"/>
      </w:pPr>
      <w:rPr>
        <w:rFonts w:ascii="Symbol" w:hAnsi="Symbol" w:hint="default"/>
      </w:rPr>
    </w:lvl>
    <w:lvl w:ilvl="4" w:tplc="0AF82C04" w:tentative="1">
      <w:start w:val="1"/>
      <w:numFmt w:val="bullet"/>
      <w:lvlText w:val="o"/>
      <w:lvlJc w:val="left"/>
      <w:pPr>
        <w:tabs>
          <w:tab w:val="num" w:pos="3600"/>
        </w:tabs>
        <w:ind w:left="3600" w:hanging="360"/>
      </w:pPr>
      <w:rPr>
        <w:rFonts w:ascii="Courier New" w:hAnsi="Courier New" w:cs="Courier New" w:hint="default"/>
      </w:rPr>
    </w:lvl>
    <w:lvl w:ilvl="5" w:tplc="232EE60A" w:tentative="1">
      <w:start w:val="1"/>
      <w:numFmt w:val="bullet"/>
      <w:lvlText w:val=""/>
      <w:lvlJc w:val="left"/>
      <w:pPr>
        <w:tabs>
          <w:tab w:val="num" w:pos="4320"/>
        </w:tabs>
        <w:ind w:left="4320" w:hanging="360"/>
      </w:pPr>
      <w:rPr>
        <w:rFonts w:ascii="Wingdings" w:hAnsi="Wingdings" w:hint="default"/>
      </w:rPr>
    </w:lvl>
    <w:lvl w:ilvl="6" w:tplc="AEB2771C" w:tentative="1">
      <w:start w:val="1"/>
      <w:numFmt w:val="bullet"/>
      <w:lvlText w:val=""/>
      <w:lvlJc w:val="left"/>
      <w:pPr>
        <w:tabs>
          <w:tab w:val="num" w:pos="5040"/>
        </w:tabs>
        <w:ind w:left="5040" w:hanging="360"/>
      </w:pPr>
      <w:rPr>
        <w:rFonts w:ascii="Symbol" w:hAnsi="Symbol" w:hint="default"/>
      </w:rPr>
    </w:lvl>
    <w:lvl w:ilvl="7" w:tplc="D4488222" w:tentative="1">
      <w:start w:val="1"/>
      <w:numFmt w:val="bullet"/>
      <w:lvlText w:val="o"/>
      <w:lvlJc w:val="left"/>
      <w:pPr>
        <w:tabs>
          <w:tab w:val="num" w:pos="5760"/>
        </w:tabs>
        <w:ind w:left="5760" w:hanging="360"/>
      </w:pPr>
      <w:rPr>
        <w:rFonts w:ascii="Courier New" w:hAnsi="Courier New" w:cs="Courier New" w:hint="default"/>
      </w:rPr>
    </w:lvl>
    <w:lvl w:ilvl="8" w:tplc="FA902738" w:tentative="1">
      <w:start w:val="1"/>
      <w:numFmt w:val="bullet"/>
      <w:lvlText w:val=""/>
      <w:lvlJc w:val="left"/>
      <w:pPr>
        <w:tabs>
          <w:tab w:val="num" w:pos="6480"/>
        </w:tabs>
        <w:ind w:left="6480" w:hanging="360"/>
      </w:pPr>
      <w:rPr>
        <w:rFonts w:ascii="Wingdings" w:hAnsi="Wingdings" w:hint="default"/>
      </w:rPr>
    </w:lvl>
  </w:abstractNum>
  <w:abstractNum w:abstractNumId="16">
    <w:nsid w:val="396A47B3"/>
    <w:multiLevelType w:val="multilevel"/>
    <w:tmpl w:val="BF582C04"/>
    <w:lvl w:ilvl="0">
      <w:start w:val="1"/>
      <w:numFmt w:val="decimal"/>
      <w:lvlText w:val="%1."/>
      <w:lvlJc w:val="left"/>
      <w:pPr>
        <w:ind w:left="1080" w:hanging="1080"/>
      </w:pPr>
      <w:rPr>
        <w:rFonts w:hint="default"/>
      </w:rPr>
    </w:lvl>
    <w:lvl w:ilvl="1">
      <w:start w:val="5"/>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3"/>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076FA0"/>
    <w:multiLevelType w:val="hybridMultilevel"/>
    <w:tmpl w:val="5E985AD4"/>
    <w:lvl w:ilvl="0" w:tplc="01AEAA8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1A93D6B"/>
    <w:multiLevelType w:val="multilevel"/>
    <w:tmpl w:val="EF90F5BE"/>
    <w:lvl w:ilvl="0">
      <w:start w:val="2"/>
      <w:numFmt w:val="decimal"/>
      <w:lvlText w:val="%1."/>
      <w:lvlJc w:val="left"/>
      <w:pPr>
        <w:ind w:left="864" w:hanging="864"/>
      </w:pPr>
      <w:rPr>
        <w:rFonts w:hint="default"/>
      </w:rPr>
    </w:lvl>
    <w:lvl w:ilvl="1">
      <w:start w:val="2"/>
      <w:numFmt w:val="decimal"/>
      <w:lvlText w:val="%1.%2."/>
      <w:lvlJc w:val="left"/>
      <w:pPr>
        <w:ind w:left="1584" w:hanging="864"/>
      </w:pPr>
      <w:rPr>
        <w:rFonts w:hint="default"/>
      </w:rPr>
    </w:lvl>
    <w:lvl w:ilvl="2">
      <w:start w:val="2"/>
      <w:numFmt w:val="decimal"/>
      <w:lvlText w:val="%1.%2.%3."/>
      <w:lvlJc w:val="left"/>
      <w:pPr>
        <w:ind w:left="2304" w:hanging="864"/>
      </w:pPr>
      <w:rPr>
        <w:rFonts w:hint="default"/>
      </w:rPr>
    </w:lvl>
    <w:lvl w:ilvl="3">
      <w:start w:val="2"/>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493714AC"/>
    <w:multiLevelType w:val="multilevel"/>
    <w:tmpl w:val="4DDC7028"/>
    <w:lvl w:ilvl="0">
      <w:start w:val="1"/>
      <w:numFmt w:val="decimal"/>
      <w:pStyle w:val="Heading1Mc1"/>
      <w:lvlText w:val="%1."/>
      <w:lvlJc w:val="left"/>
      <w:pPr>
        <w:tabs>
          <w:tab w:val="num" w:pos="0"/>
        </w:tabs>
        <w:ind w:left="845" w:hanging="845"/>
      </w:pPr>
      <w:rPr>
        <w:rFonts w:ascii="Arial" w:hAnsi="Arial" w:hint="default"/>
        <w:b/>
        <w:i w:val="0"/>
      </w:rPr>
    </w:lvl>
    <w:lvl w:ilvl="1">
      <w:start w:val="1"/>
      <w:numFmt w:val="decimal"/>
      <w:pStyle w:val="Heading2Mc2xx"/>
      <w:lvlText w:val="%1.%2"/>
      <w:lvlJc w:val="left"/>
      <w:pPr>
        <w:tabs>
          <w:tab w:val="num" w:pos="0"/>
        </w:tabs>
        <w:ind w:left="845" w:hanging="845"/>
      </w:pPr>
      <w:rPr>
        <w:rFonts w:ascii="Arial" w:hAnsi="Arial" w:hint="default"/>
        <w:b/>
        <w:i w:val="0"/>
        <w:color w:val="auto"/>
      </w:rPr>
    </w:lvl>
    <w:lvl w:ilvl="2">
      <w:start w:val="1"/>
      <w:numFmt w:val="decimal"/>
      <w:pStyle w:val="Heading3Mc3xxx"/>
      <w:lvlText w:val="%1.%2.%3"/>
      <w:lvlJc w:val="left"/>
      <w:pPr>
        <w:tabs>
          <w:tab w:val="num" w:pos="282"/>
        </w:tabs>
        <w:ind w:left="1371" w:hanging="1087"/>
      </w:pPr>
      <w:rPr>
        <w:rFonts w:ascii="Arial" w:hAnsi="Arial" w:hint="default"/>
        <w:b/>
        <w:i w:val="0"/>
        <w:color w:val="auto"/>
        <w:sz w:val="22"/>
        <w:szCs w:val="24"/>
        <w:lang w:val="da-DK"/>
      </w:rPr>
    </w:lvl>
    <w:lvl w:ilvl="3">
      <w:start w:val="1"/>
      <w:numFmt w:val="none"/>
      <w:lvlText w:val="2.1.1"/>
      <w:lvlJc w:val="left"/>
      <w:pPr>
        <w:tabs>
          <w:tab w:val="num" w:pos="142"/>
        </w:tabs>
        <w:ind w:left="1342" w:hanging="1200"/>
      </w:pPr>
      <w:rPr>
        <w:rFonts w:ascii="Times New Roman Bold" w:hAnsi="Times New Roman Bold" w:hint="default"/>
        <w:b/>
        <w:i/>
        <w:sz w:val="22"/>
        <w:szCs w:val="22"/>
      </w:rPr>
    </w:lvl>
    <w:lvl w:ilvl="4">
      <w:start w:val="1"/>
      <w:numFmt w:val="decimal"/>
      <w:pStyle w:val="ACEHeading5"/>
      <w:lvlText w:val="%1.%2.%3.%4.%5"/>
      <w:lvlJc w:val="left"/>
      <w:pPr>
        <w:tabs>
          <w:tab w:val="num" w:pos="1197"/>
        </w:tabs>
        <w:ind w:left="2274" w:hanging="1077"/>
      </w:pPr>
      <w:rPr>
        <w:rFonts w:ascii="Arial" w:hAnsi="Arial" w:hint="default"/>
        <w:b/>
        <w:i w:val="0"/>
        <w:color w:val="000000"/>
        <w:sz w:val="22"/>
        <w:szCs w:val="22"/>
      </w:rPr>
    </w:lvl>
    <w:lvl w:ilvl="5">
      <w:start w:val="1"/>
      <w:numFmt w:val="decimal"/>
      <w:lvlText w:val="%1.%2.%3.%4.%5.%6"/>
      <w:lvlJc w:val="left"/>
      <w:pPr>
        <w:tabs>
          <w:tab w:val="num" w:pos="43"/>
        </w:tabs>
        <w:ind w:left="-1037" w:hanging="720"/>
      </w:pPr>
      <w:rPr>
        <w:rFonts w:hint="default"/>
      </w:rPr>
    </w:lvl>
    <w:lvl w:ilvl="6">
      <w:start w:val="1"/>
      <w:numFmt w:val="decimal"/>
      <w:lvlText w:val="%1.%2.%3.%4.%5.%6.%7"/>
      <w:lvlJc w:val="left"/>
      <w:pPr>
        <w:tabs>
          <w:tab w:val="num" w:pos="-1037"/>
        </w:tabs>
        <w:ind w:left="-1037" w:firstLine="0"/>
      </w:pPr>
      <w:rPr>
        <w:rFonts w:hint="default"/>
      </w:rPr>
    </w:lvl>
    <w:lvl w:ilvl="7">
      <w:start w:val="1"/>
      <w:numFmt w:val="decimal"/>
      <w:lvlText w:val="%1.%2.%3.%4.%5.%6.%7.%8"/>
      <w:lvlJc w:val="left"/>
      <w:pPr>
        <w:tabs>
          <w:tab w:val="num" w:pos="-1037"/>
        </w:tabs>
        <w:ind w:left="-1037" w:firstLine="0"/>
      </w:pPr>
      <w:rPr>
        <w:rFonts w:hint="default"/>
      </w:rPr>
    </w:lvl>
    <w:lvl w:ilvl="8">
      <w:start w:val="1"/>
      <w:numFmt w:val="decimal"/>
      <w:lvlText w:val="%1.%2.%3.%4.%5.%6.%7.%8.%9"/>
      <w:lvlJc w:val="left"/>
      <w:pPr>
        <w:tabs>
          <w:tab w:val="num" w:pos="-1037"/>
        </w:tabs>
        <w:ind w:left="-1037" w:firstLine="0"/>
      </w:pPr>
      <w:rPr>
        <w:rFonts w:hint="default"/>
      </w:rPr>
    </w:lvl>
  </w:abstractNum>
  <w:abstractNum w:abstractNumId="20">
    <w:nsid w:val="4C645489"/>
    <w:multiLevelType w:val="hybridMultilevel"/>
    <w:tmpl w:val="A9EE8BA4"/>
    <w:lvl w:ilvl="0" w:tplc="E08CD50A">
      <w:start w:val="1"/>
      <w:numFmt w:val="bullet"/>
      <w:pStyle w:val="Q4"/>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1">
    <w:nsid w:val="4E9855F6"/>
    <w:multiLevelType w:val="hybridMultilevel"/>
    <w:tmpl w:val="0C102346"/>
    <w:lvl w:ilvl="0" w:tplc="B594646A">
      <w:start w:val="1"/>
      <w:numFmt w:val="bullet"/>
      <w:pStyle w:val="Q2"/>
      <w:lvlText w:val=""/>
      <w:lvlJc w:val="left"/>
      <w:pPr>
        <w:ind w:left="2138" w:hanging="360"/>
      </w:pPr>
      <w:rPr>
        <w:rFonts w:ascii="Wingdings" w:hAnsi="Wingdings" w:hint="default"/>
      </w:rPr>
    </w:lvl>
    <w:lvl w:ilvl="1" w:tplc="042A0003">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22">
    <w:nsid w:val="51237B4A"/>
    <w:multiLevelType w:val="hybridMultilevel"/>
    <w:tmpl w:val="1FB83D50"/>
    <w:lvl w:ilvl="0" w:tplc="CDD28176">
      <w:start w:val="1"/>
      <w:numFmt w:val="bullet"/>
      <w:pStyle w:val="Bullet20"/>
      <w:lvlText w:val=""/>
      <w:lvlJc w:val="left"/>
      <w:pPr>
        <w:tabs>
          <w:tab w:val="num" w:pos="720"/>
        </w:tabs>
        <w:ind w:left="720" w:hanging="360"/>
      </w:pPr>
      <w:rPr>
        <w:rFonts w:ascii="Wingdings" w:hAnsi="Wingdings" w:hint="default"/>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55D93FC4"/>
    <w:multiLevelType w:val="hybridMultilevel"/>
    <w:tmpl w:val="1FB4C362"/>
    <w:lvl w:ilvl="0" w:tplc="04090017">
      <w:numFmt w:val="bullet"/>
      <w:pStyle w:val="GDTBulletcap1"/>
      <w:lvlText w:val="-"/>
      <w:lvlJc w:val="left"/>
      <w:pPr>
        <w:ind w:left="1440" w:hanging="360"/>
      </w:pPr>
      <w:rPr>
        <w:rFonts w:ascii="Times New Roman" w:eastAsia="Times New Roman" w:hAnsi="Times New Roman" w:cs="Times New Roman" w:hint="default"/>
      </w:rPr>
    </w:lvl>
    <w:lvl w:ilvl="1" w:tplc="04090019">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4">
    <w:nsid w:val="5B372049"/>
    <w:multiLevelType w:val="hybridMultilevel"/>
    <w:tmpl w:val="0E4A91B8"/>
    <w:lvl w:ilvl="0" w:tplc="19CC270C">
      <w:start w:val="1"/>
      <w:numFmt w:val="bullet"/>
      <w:pStyle w:val="NormalTB"/>
      <w:lvlText w:val=""/>
      <w:lvlJc w:val="left"/>
      <w:pPr>
        <w:ind w:left="720" w:hanging="360"/>
      </w:pPr>
      <w:rPr>
        <w:rFonts w:ascii="Wingdings" w:hAnsi="Wingdings" w:hint="default"/>
      </w:rPr>
    </w:lvl>
    <w:lvl w:ilvl="1" w:tplc="6F06B2E2" w:tentative="1">
      <w:start w:val="1"/>
      <w:numFmt w:val="bullet"/>
      <w:lvlText w:val="o"/>
      <w:lvlJc w:val="left"/>
      <w:pPr>
        <w:ind w:left="1440" w:hanging="360"/>
      </w:pPr>
      <w:rPr>
        <w:rFonts w:ascii="Courier New" w:hAnsi="Courier New" w:cs="Courier New" w:hint="default"/>
      </w:rPr>
    </w:lvl>
    <w:lvl w:ilvl="2" w:tplc="FAC26E0E" w:tentative="1">
      <w:start w:val="1"/>
      <w:numFmt w:val="bullet"/>
      <w:lvlText w:val=""/>
      <w:lvlJc w:val="left"/>
      <w:pPr>
        <w:ind w:left="2160" w:hanging="360"/>
      </w:pPr>
      <w:rPr>
        <w:rFonts w:ascii="Wingdings" w:hAnsi="Wingdings" w:hint="default"/>
      </w:rPr>
    </w:lvl>
    <w:lvl w:ilvl="3" w:tplc="6F047224" w:tentative="1">
      <w:start w:val="1"/>
      <w:numFmt w:val="bullet"/>
      <w:lvlText w:val=""/>
      <w:lvlJc w:val="left"/>
      <w:pPr>
        <w:ind w:left="2880" w:hanging="360"/>
      </w:pPr>
      <w:rPr>
        <w:rFonts w:ascii="Symbol" w:hAnsi="Symbol" w:hint="default"/>
      </w:rPr>
    </w:lvl>
    <w:lvl w:ilvl="4" w:tplc="6C403F6E" w:tentative="1">
      <w:start w:val="1"/>
      <w:numFmt w:val="bullet"/>
      <w:lvlText w:val="o"/>
      <w:lvlJc w:val="left"/>
      <w:pPr>
        <w:ind w:left="3600" w:hanging="360"/>
      </w:pPr>
      <w:rPr>
        <w:rFonts w:ascii="Courier New" w:hAnsi="Courier New" w:cs="Courier New" w:hint="default"/>
      </w:rPr>
    </w:lvl>
    <w:lvl w:ilvl="5" w:tplc="C2549D4C" w:tentative="1">
      <w:start w:val="1"/>
      <w:numFmt w:val="bullet"/>
      <w:lvlText w:val=""/>
      <w:lvlJc w:val="left"/>
      <w:pPr>
        <w:ind w:left="4320" w:hanging="360"/>
      </w:pPr>
      <w:rPr>
        <w:rFonts w:ascii="Wingdings" w:hAnsi="Wingdings" w:hint="default"/>
      </w:rPr>
    </w:lvl>
    <w:lvl w:ilvl="6" w:tplc="024EAD6E" w:tentative="1">
      <w:start w:val="1"/>
      <w:numFmt w:val="bullet"/>
      <w:lvlText w:val=""/>
      <w:lvlJc w:val="left"/>
      <w:pPr>
        <w:ind w:left="5040" w:hanging="360"/>
      </w:pPr>
      <w:rPr>
        <w:rFonts w:ascii="Symbol" w:hAnsi="Symbol" w:hint="default"/>
      </w:rPr>
    </w:lvl>
    <w:lvl w:ilvl="7" w:tplc="C7CEC2FC" w:tentative="1">
      <w:start w:val="1"/>
      <w:numFmt w:val="bullet"/>
      <w:lvlText w:val="o"/>
      <w:lvlJc w:val="left"/>
      <w:pPr>
        <w:ind w:left="5760" w:hanging="360"/>
      </w:pPr>
      <w:rPr>
        <w:rFonts w:ascii="Courier New" w:hAnsi="Courier New" w:cs="Courier New" w:hint="default"/>
      </w:rPr>
    </w:lvl>
    <w:lvl w:ilvl="8" w:tplc="D898CF54" w:tentative="1">
      <w:start w:val="1"/>
      <w:numFmt w:val="bullet"/>
      <w:lvlText w:val=""/>
      <w:lvlJc w:val="left"/>
      <w:pPr>
        <w:ind w:left="6480" w:hanging="360"/>
      </w:pPr>
      <w:rPr>
        <w:rFonts w:ascii="Wingdings" w:hAnsi="Wingdings" w:hint="default"/>
      </w:rPr>
    </w:lvl>
  </w:abstractNum>
  <w:abstractNum w:abstractNumId="25">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26">
    <w:nsid w:val="61402F8E"/>
    <w:multiLevelType w:val="hybridMultilevel"/>
    <w:tmpl w:val="E7AC6708"/>
    <w:lvl w:ilvl="0" w:tplc="24A405D2">
      <w:numFmt w:val="bullet"/>
      <w:lvlText w:val="-"/>
      <w:lvlJc w:val="left"/>
      <w:pPr>
        <w:ind w:left="1080" w:hanging="360"/>
      </w:pPr>
      <w:rPr>
        <w:rFonts w:ascii="Times New Roman" w:eastAsia="MS Mincho" w:hAnsi="Times New Roman" w:hint="default"/>
      </w:rPr>
    </w:lvl>
    <w:lvl w:ilvl="1" w:tplc="01BCC318">
      <w:start w:val="1"/>
      <w:numFmt w:val="bullet"/>
      <w:pStyle w:val="SBullet1"/>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4B410C7"/>
    <w:multiLevelType w:val="hybridMultilevel"/>
    <w:tmpl w:val="CA803E18"/>
    <w:lvl w:ilvl="0" w:tplc="A2C6EF10">
      <w:start w:val="1"/>
      <w:numFmt w:val="bullet"/>
      <w:pStyle w:val="ListBullet3"/>
      <w:lvlText w:val=""/>
      <w:lvlJc w:val="left"/>
      <w:pPr>
        <w:tabs>
          <w:tab w:val="num" w:pos="720"/>
        </w:tabs>
        <w:ind w:left="720" w:hanging="360"/>
      </w:pPr>
      <w:rPr>
        <w:rFonts w:ascii="Wingdings" w:hAnsi="Wingdings" w:hint="default"/>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4CD6340"/>
    <w:multiLevelType w:val="hybridMultilevel"/>
    <w:tmpl w:val="D0FC0A40"/>
    <w:lvl w:ilvl="0" w:tplc="094C2D60">
      <w:numFmt w:val="bullet"/>
      <w:lvlText w:val="-"/>
      <w:lvlJc w:val="left"/>
      <w:pPr>
        <w:ind w:left="1145" w:hanging="360"/>
      </w:pPr>
      <w:rPr>
        <w:rFonts w:ascii="Arial" w:eastAsia="SimSun" w:hAnsi="Arial" w:cs="Aria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nsid w:val="684025A0"/>
    <w:multiLevelType w:val="hybridMultilevel"/>
    <w:tmpl w:val="296A0C92"/>
    <w:lvl w:ilvl="0" w:tplc="01AEAA84">
      <w:start w:val="1"/>
      <w:numFmt w:val="bullet"/>
      <w:lvlText w:val="-"/>
      <w:lvlJc w:val="left"/>
      <w:pPr>
        <w:tabs>
          <w:tab w:val="num" w:pos="936"/>
        </w:tabs>
        <w:ind w:left="936" w:hanging="360"/>
      </w:pPr>
      <w:rPr>
        <w:rFonts w:ascii="Times New Roman" w:eastAsia="Times New Roman" w:hAnsi="Times New Roman" w:cs="Times New Roman" w:hint="default"/>
      </w:rPr>
    </w:lvl>
    <w:lvl w:ilvl="1" w:tplc="EFF87D58">
      <w:start w:val="1"/>
      <w:numFmt w:val="bullet"/>
      <w:lvlText w:val="+"/>
      <w:lvlJc w:val="left"/>
      <w:pPr>
        <w:tabs>
          <w:tab w:val="num" w:pos="2160"/>
        </w:tabs>
        <w:ind w:left="2160" w:hanging="360"/>
      </w:pPr>
      <w:rPr>
        <w:rFonts w:ascii="Courier New" w:hAnsi="Courier New" w:hint="default"/>
      </w:rPr>
    </w:lvl>
    <w:lvl w:ilvl="2" w:tplc="A036C744">
      <w:start w:val="1"/>
      <w:numFmt w:val="bullet"/>
      <w:lvlText w:val=""/>
      <w:lvlJc w:val="left"/>
      <w:pPr>
        <w:tabs>
          <w:tab w:val="num" w:pos="2880"/>
        </w:tabs>
        <w:ind w:left="2880" w:hanging="360"/>
      </w:pPr>
      <w:rPr>
        <w:rFonts w:ascii="Wingdings" w:hAnsi="Wingdings" w:hint="default"/>
      </w:rPr>
    </w:lvl>
    <w:lvl w:ilvl="3" w:tplc="F3607212" w:tentative="1">
      <w:start w:val="1"/>
      <w:numFmt w:val="bullet"/>
      <w:lvlText w:val=""/>
      <w:lvlJc w:val="left"/>
      <w:pPr>
        <w:tabs>
          <w:tab w:val="num" w:pos="3600"/>
        </w:tabs>
        <w:ind w:left="3600" w:hanging="360"/>
      </w:pPr>
      <w:rPr>
        <w:rFonts w:ascii="Symbol" w:hAnsi="Symbol" w:hint="default"/>
      </w:rPr>
    </w:lvl>
    <w:lvl w:ilvl="4" w:tplc="B630DCB0" w:tentative="1">
      <w:start w:val="1"/>
      <w:numFmt w:val="bullet"/>
      <w:lvlText w:val="o"/>
      <w:lvlJc w:val="left"/>
      <w:pPr>
        <w:tabs>
          <w:tab w:val="num" w:pos="4320"/>
        </w:tabs>
        <w:ind w:left="4320" w:hanging="360"/>
      </w:pPr>
      <w:rPr>
        <w:rFonts w:ascii="Courier New" w:hAnsi="Courier New" w:cs="Courier New" w:hint="default"/>
      </w:rPr>
    </w:lvl>
    <w:lvl w:ilvl="5" w:tplc="D04A29AE" w:tentative="1">
      <w:start w:val="1"/>
      <w:numFmt w:val="bullet"/>
      <w:lvlText w:val=""/>
      <w:lvlJc w:val="left"/>
      <w:pPr>
        <w:tabs>
          <w:tab w:val="num" w:pos="5040"/>
        </w:tabs>
        <w:ind w:left="5040" w:hanging="360"/>
      </w:pPr>
      <w:rPr>
        <w:rFonts w:ascii="Wingdings" w:hAnsi="Wingdings" w:hint="default"/>
      </w:rPr>
    </w:lvl>
    <w:lvl w:ilvl="6" w:tplc="804C607A" w:tentative="1">
      <w:start w:val="1"/>
      <w:numFmt w:val="bullet"/>
      <w:lvlText w:val=""/>
      <w:lvlJc w:val="left"/>
      <w:pPr>
        <w:tabs>
          <w:tab w:val="num" w:pos="5760"/>
        </w:tabs>
        <w:ind w:left="5760" w:hanging="360"/>
      </w:pPr>
      <w:rPr>
        <w:rFonts w:ascii="Symbol" w:hAnsi="Symbol" w:hint="default"/>
      </w:rPr>
    </w:lvl>
    <w:lvl w:ilvl="7" w:tplc="C23AC50E" w:tentative="1">
      <w:start w:val="1"/>
      <w:numFmt w:val="bullet"/>
      <w:lvlText w:val="o"/>
      <w:lvlJc w:val="left"/>
      <w:pPr>
        <w:tabs>
          <w:tab w:val="num" w:pos="6480"/>
        </w:tabs>
        <w:ind w:left="6480" w:hanging="360"/>
      </w:pPr>
      <w:rPr>
        <w:rFonts w:ascii="Courier New" w:hAnsi="Courier New" w:cs="Courier New" w:hint="default"/>
      </w:rPr>
    </w:lvl>
    <w:lvl w:ilvl="8" w:tplc="4BA45CB8" w:tentative="1">
      <w:start w:val="1"/>
      <w:numFmt w:val="bullet"/>
      <w:lvlText w:val=""/>
      <w:lvlJc w:val="left"/>
      <w:pPr>
        <w:tabs>
          <w:tab w:val="num" w:pos="7200"/>
        </w:tabs>
        <w:ind w:left="7200" w:hanging="360"/>
      </w:pPr>
      <w:rPr>
        <w:rFonts w:ascii="Wingdings" w:hAnsi="Wingdings" w:hint="default"/>
      </w:rPr>
    </w:lvl>
  </w:abstractNum>
  <w:abstractNum w:abstractNumId="30">
    <w:nsid w:val="6A6867F8"/>
    <w:multiLevelType w:val="hybridMultilevel"/>
    <w:tmpl w:val="E8DE154E"/>
    <w:lvl w:ilvl="0" w:tplc="6942884E">
      <w:start w:val="1"/>
      <w:numFmt w:val="bullet"/>
      <w:lvlText w:val="-"/>
      <w:lvlJc w:val="left"/>
      <w:pPr>
        <w:ind w:left="1440" w:hanging="360"/>
      </w:pPr>
      <w:rPr>
        <w:rFonts w:ascii="Times New Roman" w:eastAsia="Times New Roman" w:hAnsi="Times New Roman" w:cs="Times New Roman"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EE0488"/>
    <w:multiLevelType w:val="hybridMultilevel"/>
    <w:tmpl w:val="EF02C4B4"/>
    <w:lvl w:ilvl="0" w:tplc="EFE2333A">
      <w:start w:val="4"/>
      <w:numFmt w:val="bullet"/>
      <w:pStyle w:val="NormalIndent1"/>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2">
    <w:nsid w:val="6D5E7E82"/>
    <w:multiLevelType w:val="hybridMultilevel"/>
    <w:tmpl w:val="0F384F70"/>
    <w:lvl w:ilvl="0" w:tplc="34E8EF8C">
      <w:start w:val="1"/>
      <w:numFmt w:val="bullet"/>
      <w:pStyle w:val="NormalNV"/>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pStyle w:val="G1"/>
      <w:lvlText w:val=""/>
      <w:lvlJc w:val="left"/>
      <w:pPr>
        <w:tabs>
          <w:tab w:val="num" w:pos="2160"/>
        </w:tabs>
        <w:ind w:left="2160" w:hanging="360"/>
      </w:pPr>
      <w:rPr>
        <w:rFonts w:ascii="Wingdings" w:hAnsi="Wingdings" w:hint="default"/>
      </w:rPr>
    </w:lvl>
    <w:lvl w:ilvl="3" w:tplc="04090001" w:tentative="1">
      <w:start w:val="1"/>
      <w:numFmt w:val="bullet"/>
      <w:pStyle w:val="G2"/>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E80657A"/>
    <w:multiLevelType w:val="hybridMultilevel"/>
    <w:tmpl w:val="C3F4F3FA"/>
    <w:lvl w:ilvl="0" w:tplc="5AAE35FE">
      <w:start w:val="3"/>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6C0C18"/>
    <w:multiLevelType w:val="hybridMultilevel"/>
    <w:tmpl w:val="0C4C2BDA"/>
    <w:lvl w:ilvl="0" w:tplc="A874EF4E">
      <w:start w:val="1"/>
      <w:numFmt w:val="bullet"/>
      <w:pStyle w:val="BG2"/>
      <w:lvlText w:val="+"/>
      <w:lvlJc w:val="left"/>
      <w:pPr>
        <w:ind w:left="1287" w:hanging="360"/>
      </w:pPr>
      <w:rPr>
        <w:rFonts w:ascii="Courier New" w:hAnsi="Courier New"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5">
    <w:nsid w:val="71BB7563"/>
    <w:multiLevelType w:val="singleLevel"/>
    <w:tmpl w:val="AC56002E"/>
    <w:lvl w:ilvl="0">
      <w:start w:val="1"/>
      <w:numFmt w:val="decimal"/>
      <w:pStyle w:val="TableTitle"/>
      <w:lvlText w:val="Bảng %1:"/>
      <w:lvlJc w:val="left"/>
      <w:pPr>
        <w:tabs>
          <w:tab w:val="num" w:pos="1080"/>
        </w:tabs>
        <w:ind w:left="0" w:firstLine="0"/>
      </w:pPr>
      <w:rPr>
        <w:rFonts w:hint="default"/>
      </w:rPr>
    </w:lvl>
  </w:abstractNum>
  <w:abstractNum w:abstractNumId="36">
    <w:nsid w:val="75D53D11"/>
    <w:multiLevelType w:val="hybridMultilevel"/>
    <w:tmpl w:val="7B1683C8"/>
    <w:lvl w:ilvl="0" w:tplc="10AE657C">
      <w:start w:val="1"/>
      <w:numFmt w:val="bullet"/>
      <w:pStyle w:val="BG3"/>
      <w:lvlText w:val=""/>
      <w:lvlJc w:val="left"/>
      <w:pPr>
        <w:ind w:left="2061" w:hanging="360"/>
      </w:pPr>
      <w:rPr>
        <w:rFonts w:ascii="Wingdings" w:hAnsi="Wingdings"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37">
    <w:nsid w:val="7E94399D"/>
    <w:multiLevelType w:val="multilevel"/>
    <w:tmpl w:val="738C386A"/>
    <w:lvl w:ilvl="0">
      <w:start w:val="2"/>
      <w:numFmt w:val="decimal"/>
      <w:lvlText w:val="%1."/>
      <w:lvlJc w:val="left"/>
      <w:pPr>
        <w:ind w:left="432" w:hanging="432"/>
      </w:pPr>
      <w:rPr>
        <w:rFonts w:hint="default"/>
        <w:color w:val="FF0000"/>
      </w:rPr>
    </w:lvl>
    <w:lvl w:ilvl="1">
      <w:start w:val="1"/>
      <w:numFmt w:val="decimal"/>
      <w:lvlText w:val="%1.%2."/>
      <w:lvlJc w:val="left"/>
      <w:pPr>
        <w:ind w:left="1260" w:hanging="720"/>
      </w:pPr>
      <w:rPr>
        <w:rFonts w:hint="default"/>
        <w:color w:val="auto"/>
      </w:rPr>
    </w:lvl>
    <w:lvl w:ilvl="2">
      <w:start w:val="1"/>
      <w:numFmt w:val="decimal"/>
      <w:lvlText w:val="%1.%2.%3."/>
      <w:lvlJc w:val="left"/>
      <w:pPr>
        <w:ind w:left="1800" w:hanging="720"/>
      </w:pPr>
      <w:rPr>
        <w:rFonts w:hint="default"/>
        <w:color w:val="auto"/>
      </w:rPr>
    </w:lvl>
    <w:lvl w:ilvl="3">
      <w:start w:val="1"/>
      <w:numFmt w:val="decimal"/>
      <w:lvlText w:val="%1.%2.%3.%4."/>
      <w:lvlJc w:val="left"/>
      <w:pPr>
        <w:ind w:left="2700" w:hanging="1080"/>
      </w:pPr>
      <w:rPr>
        <w:rFonts w:hint="default"/>
        <w:color w:val="auto"/>
      </w:rPr>
    </w:lvl>
    <w:lvl w:ilvl="4">
      <w:start w:val="1"/>
      <w:numFmt w:val="decimal"/>
      <w:lvlText w:val="%1.%2.%3.%4.%5."/>
      <w:lvlJc w:val="left"/>
      <w:pPr>
        <w:ind w:left="3240" w:hanging="1080"/>
      </w:pPr>
      <w:rPr>
        <w:rFonts w:hint="default"/>
        <w:color w:val="FF0000"/>
      </w:rPr>
    </w:lvl>
    <w:lvl w:ilvl="5">
      <w:start w:val="1"/>
      <w:numFmt w:val="decimal"/>
      <w:lvlText w:val="%1.%2.%3.%4.%5.%6."/>
      <w:lvlJc w:val="left"/>
      <w:pPr>
        <w:ind w:left="4140" w:hanging="1440"/>
      </w:pPr>
      <w:rPr>
        <w:rFonts w:hint="default"/>
        <w:color w:val="FF0000"/>
      </w:rPr>
    </w:lvl>
    <w:lvl w:ilvl="6">
      <w:start w:val="1"/>
      <w:numFmt w:val="decimal"/>
      <w:lvlText w:val="%1.%2.%3.%4.%5.%6.%7."/>
      <w:lvlJc w:val="left"/>
      <w:pPr>
        <w:ind w:left="5040" w:hanging="1800"/>
      </w:pPr>
      <w:rPr>
        <w:rFonts w:hint="default"/>
        <w:color w:val="FF0000"/>
      </w:rPr>
    </w:lvl>
    <w:lvl w:ilvl="7">
      <w:start w:val="1"/>
      <w:numFmt w:val="decimal"/>
      <w:lvlText w:val="%1.%2.%3.%4.%5.%6.%7.%8."/>
      <w:lvlJc w:val="left"/>
      <w:pPr>
        <w:ind w:left="5580" w:hanging="1800"/>
      </w:pPr>
      <w:rPr>
        <w:rFonts w:hint="default"/>
        <w:color w:val="FF0000"/>
      </w:rPr>
    </w:lvl>
    <w:lvl w:ilvl="8">
      <w:start w:val="1"/>
      <w:numFmt w:val="decimal"/>
      <w:lvlText w:val="%1.%2.%3.%4.%5.%6.%7.%8.%9."/>
      <w:lvlJc w:val="left"/>
      <w:pPr>
        <w:ind w:left="6480" w:hanging="2160"/>
      </w:pPr>
      <w:rPr>
        <w:rFonts w:hint="default"/>
        <w:color w:val="FF0000"/>
      </w:rPr>
    </w:lvl>
  </w:abstractNum>
  <w:num w:numId="1">
    <w:abstractNumId w:val="27"/>
  </w:num>
  <w:num w:numId="2">
    <w:abstractNumId w:val="32"/>
  </w:num>
  <w:num w:numId="3">
    <w:abstractNumId w:val="25"/>
  </w:num>
  <w:num w:numId="4">
    <w:abstractNumId w:val="35"/>
  </w:num>
  <w:num w:numId="5">
    <w:abstractNumId w:val="31"/>
  </w:num>
  <w:num w:numId="6">
    <w:abstractNumId w:val="15"/>
  </w:num>
  <w:num w:numId="7">
    <w:abstractNumId w:val="0"/>
  </w:num>
  <w:num w:numId="8">
    <w:abstractNumId w:val="22"/>
  </w:num>
  <w:num w:numId="9">
    <w:abstractNumId w:val="11"/>
  </w:num>
  <w:num w:numId="10">
    <w:abstractNumId w:val="10"/>
    <w:lvlOverride w:ilvl="0">
      <w:lvl w:ilvl="0">
        <w:start w:val="2"/>
        <w:numFmt w:val="bullet"/>
        <w:lvlText w:val="-"/>
        <w:lvlJc w:val="left"/>
        <w:pPr>
          <w:tabs>
            <w:tab w:val="num" w:pos="2898"/>
          </w:tabs>
          <w:ind w:left="2898" w:hanging="288"/>
        </w:pPr>
        <w:rPr>
          <w:rFonts w:hint="default"/>
          <w:sz w:val="24"/>
        </w:rPr>
      </w:lvl>
    </w:lvlOverride>
  </w:num>
  <w:num w:numId="11">
    <w:abstractNumId w:val="24"/>
  </w:num>
  <w:num w:numId="12">
    <w:abstractNumId w:val="13"/>
  </w:num>
  <w:num w:numId="13">
    <w:abstractNumId w:val="1"/>
  </w:num>
  <w:num w:numId="14">
    <w:abstractNumId w:val="14"/>
  </w:num>
  <w:num w:numId="15">
    <w:abstractNumId w:val="9"/>
  </w:num>
  <w:num w:numId="16">
    <w:abstractNumId w:val="12"/>
  </w:num>
  <w:num w:numId="17">
    <w:abstractNumId w:val="8"/>
  </w:num>
  <w:num w:numId="18">
    <w:abstractNumId w:val="23"/>
  </w:num>
  <w:num w:numId="19">
    <w:abstractNumId w:val="19"/>
  </w:num>
  <w:num w:numId="20">
    <w:abstractNumId w:val="6"/>
  </w:num>
  <w:num w:numId="21">
    <w:abstractNumId w:val="3"/>
  </w:num>
  <w:num w:numId="22">
    <w:abstractNumId w:val="21"/>
  </w:num>
  <w:num w:numId="23">
    <w:abstractNumId w:val="34"/>
  </w:num>
  <w:num w:numId="24">
    <w:abstractNumId w:val="20"/>
  </w:num>
  <w:num w:numId="25">
    <w:abstractNumId w:val="2"/>
  </w:num>
  <w:num w:numId="26">
    <w:abstractNumId w:val="26"/>
  </w:num>
  <w:num w:numId="27">
    <w:abstractNumId w:val="7"/>
  </w:num>
  <w:num w:numId="28">
    <w:abstractNumId w:val="4"/>
  </w:num>
  <w:num w:numId="29">
    <w:abstractNumId w:val="33"/>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30"/>
  </w:num>
  <w:num w:numId="33">
    <w:abstractNumId w:val="5"/>
  </w:num>
  <w:num w:numId="34">
    <w:abstractNumId w:val="29"/>
  </w:num>
  <w:num w:numId="35">
    <w:abstractNumId w:val="37"/>
  </w:num>
  <w:num w:numId="36">
    <w:abstractNumId w:val="18"/>
  </w:num>
  <w:num w:numId="37">
    <w:abstractNumId w:val="33"/>
    <w:lvlOverride w:ilvl="0">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28"/>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0EF"/>
    <w:rsid w:val="008515DB"/>
    <w:rsid w:val="00F41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250790-D2D9-44BA-9140-955A8239D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0EF"/>
    <w:pPr>
      <w:spacing w:before="120" w:after="0" w:line="240" w:lineRule="auto"/>
    </w:pPr>
    <w:rPr>
      <w:rFonts w:ascii="Times New Roman" w:eastAsia="Times New Roman" w:hAnsi="Times New Roman" w:cs="Times New Roman"/>
      <w:sz w:val="28"/>
      <w:szCs w:val="20"/>
    </w:rPr>
  </w:style>
  <w:style w:type="paragraph" w:styleId="Heading1">
    <w:name w:val="heading 1"/>
    <w:aliases w:val="Heading 1(Report Only),Chapter,Heading 1(Report Only)1,Chapter1,h1,Level 1 Topic Heading,H1,Section,1HD,H11,1,section,Attribute Heading 1,My Heading 1,Heading U,Titre Partie,Œ©o‚µ 1,?co??E 1,뙥,First Level Topic,DO NOT USE_h1,PIM 1,Level 1,l1"/>
    <w:basedOn w:val="Normal"/>
    <w:next w:val="Heading2"/>
    <w:link w:val="Heading1Char"/>
    <w:autoRedefine/>
    <w:qFormat/>
    <w:rsid w:val="00F410EF"/>
    <w:pPr>
      <w:widowControl w:val="0"/>
      <w:numPr>
        <w:numId w:val="29"/>
      </w:numPr>
      <w:spacing w:before="40" w:after="40" w:line="336" w:lineRule="auto"/>
      <w:outlineLvl w:val="0"/>
    </w:pPr>
    <w:rPr>
      <w:b/>
      <w:kern w:val="28"/>
      <w:szCs w:val="24"/>
    </w:rPr>
  </w:style>
  <w:style w:type="paragraph" w:styleId="Heading2">
    <w:name w:val="heading 2"/>
    <w:aliases w:val="l2,H2,h21,Chapter Number/Appendix Letter,chn,h2,Level 2 Topic Heading,HD2,style2,2,tieude 2,h21 Char Char,Heading 2 Char1,Heading 2 Char Char,l2 Char Char,H2 Char Char,l2 Char1,H2 Char1,h21 Char1,h2 Char1,h21 Char Char Char Char Char,I,II,III"/>
    <w:basedOn w:val="Normal"/>
    <w:next w:val="Normal"/>
    <w:link w:val="Heading2Char"/>
    <w:autoRedefine/>
    <w:qFormat/>
    <w:rsid w:val="00F410EF"/>
    <w:pPr>
      <w:widowControl w:val="0"/>
      <w:numPr>
        <w:ilvl w:val="1"/>
        <w:numId w:val="25"/>
      </w:numPr>
      <w:spacing w:before="240" w:after="120" w:line="336" w:lineRule="auto"/>
      <w:jc w:val="both"/>
      <w:outlineLvl w:val="1"/>
    </w:pPr>
    <w:rPr>
      <w:b/>
      <w:szCs w:val="24"/>
    </w:rPr>
  </w:style>
  <w:style w:type="paragraph" w:styleId="Heading3">
    <w:name w:val="heading 3"/>
    <w:aliases w:val="h3,h31,h31 Char,H3,Map,Level 3 Topic Heading,H31,Minor,H32,H33,H34,H35,H36,H37,H38,H39,H310,H311,H312,H313,H314,Heading 3 Char Char,H3 Char Char,Map Char Char,h3 Char Char,Level 3 Topic Heading Char Char,h32 Char Char,H3 Char1,3"/>
    <w:basedOn w:val="Normal"/>
    <w:next w:val="Normal"/>
    <w:link w:val="Heading3Char"/>
    <w:qFormat/>
    <w:rsid w:val="00F410EF"/>
    <w:pPr>
      <w:keepNext/>
      <w:numPr>
        <w:ilvl w:val="2"/>
        <w:numId w:val="25"/>
      </w:numPr>
      <w:tabs>
        <w:tab w:val="left" w:pos="567"/>
        <w:tab w:val="left" w:pos="851"/>
      </w:tabs>
      <w:contextualSpacing/>
      <w:jc w:val="both"/>
      <w:outlineLvl w:val="2"/>
    </w:pPr>
    <w:rPr>
      <w:b/>
      <w:i/>
    </w:rPr>
  </w:style>
  <w:style w:type="paragraph" w:styleId="Heading4">
    <w:name w:val="heading 4"/>
    <w:aliases w:val="h4,h41,H4,Level 2 - a,PIM 4,Ref Heading 1,rh1,Heading sql,sect 1.2.3.4,First Subheading,Heading 4.,heading 4,Heading 4 - old,sect 1.2.3.41,Ref Heading 11,rh11,sect 1.2.3.42,Ref Heading 12,rh12,sect 1.2.3.411,Ref Heading 111,rh111,sect 1.2.3.43"/>
    <w:basedOn w:val="Normal"/>
    <w:next w:val="Normal"/>
    <w:link w:val="Heading4Char"/>
    <w:autoRedefine/>
    <w:qFormat/>
    <w:rsid w:val="00F410EF"/>
    <w:pPr>
      <w:keepNext/>
      <w:numPr>
        <w:ilvl w:val="3"/>
        <w:numId w:val="25"/>
      </w:numPr>
      <w:spacing w:before="0"/>
      <w:jc w:val="both"/>
      <w:outlineLvl w:val="3"/>
    </w:pPr>
    <w:rPr>
      <w:b/>
      <w:i/>
      <w:szCs w:val="24"/>
    </w:rPr>
  </w:style>
  <w:style w:type="paragraph" w:styleId="Heading5">
    <w:name w:val="heading 5"/>
    <w:aliases w:val="Heading 5(unused),Heading 5(unused)1,5,Subheading,Level 3 - i,Block Label,l5,(H5 Arc),h5,Second Subheading,dash,ds,dd,dash1,ds1,dd1,dash2,ds2,dd2,dash3,ds3,dd3,dash4,ds4,dd4,dash5,ds5,dd5,dash6,ds6,dd6,dash7,ds7,dd7,dash8,ds8,dd8,dash9,ds9,dd9"/>
    <w:basedOn w:val="Normal"/>
    <w:next w:val="Normal"/>
    <w:link w:val="Heading5Char"/>
    <w:qFormat/>
    <w:rsid w:val="00F410EF"/>
    <w:pPr>
      <w:keepNext/>
      <w:numPr>
        <w:ilvl w:val="4"/>
        <w:numId w:val="25"/>
      </w:numPr>
      <w:tabs>
        <w:tab w:val="left" w:pos="1418"/>
      </w:tabs>
      <w:contextualSpacing/>
      <w:outlineLvl w:val="4"/>
    </w:pPr>
    <w:rPr>
      <w:bCs/>
      <w:i/>
    </w:rPr>
  </w:style>
  <w:style w:type="paragraph" w:styleId="Heading6">
    <w:name w:val="heading 6"/>
    <w:aliases w:val="Heading 6(unused),H6,h6,Third Subheading,PIM 6,Bullet list,Legal Level 1.,BOD 4,正文六级标题,L6,Bullet list1,Bullet list2,Bullet list11,Bullet list3,Bullet list12,Bullet list21,Bullet list111,Bullet lis,第五层条,Heading 6A,Bullet (Single Lines),h61,6,(I"/>
    <w:basedOn w:val="Normal"/>
    <w:next w:val="Normal"/>
    <w:link w:val="Heading6Char"/>
    <w:qFormat/>
    <w:rsid w:val="00F410EF"/>
    <w:pPr>
      <w:keepNext/>
      <w:outlineLvl w:val="5"/>
    </w:pPr>
    <w:rPr>
      <w:i/>
      <w:iCs/>
      <w:u w:val="single"/>
    </w:rPr>
  </w:style>
  <w:style w:type="paragraph" w:styleId="Heading7">
    <w:name w:val="heading 7"/>
    <w:aliases w:val="Do Not Use3,cnc,Caption number (column-wide),st,Heading 7(unused),L7,Legal Level 1.1.,7,ExhibitTitle,Objective,heading7,req3,71,ExhibitTitle1,st1,Objective1,heading71,req31,72,ExhibitTitle2,st2,Objective2,heading72,req32,711,ExhibitTitle11"/>
    <w:basedOn w:val="Normal"/>
    <w:next w:val="Normal"/>
    <w:link w:val="Heading7Char"/>
    <w:uiPriority w:val="99"/>
    <w:qFormat/>
    <w:rsid w:val="00F410EF"/>
    <w:pPr>
      <w:keepNext/>
      <w:spacing w:after="240"/>
      <w:jc w:val="both"/>
      <w:outlineLvl w:val="6"/>
    </w:pPr>
    <w:rPr>
      <w:i/>
      <w:iCs/>
      <w:u w:val="single"/>
    </w:rPr>
  </w:style>
  <w:style w:type="paragraph" w:styleId="Heading8">
    <w:name w:val="heading 8"/>
    <w:aliases w:val="Heading 8(unused),8,注意框体,Legal Level 1.1.1.,Level 1.1.1,不用8,正文八级标题,标题6,t,heading 8,resume,H8,L1 Heading 8,Annex,figure title,Center Bold,h8,text,action,action1,action2,action11,action3,action4,action5,action6,action7,action12, action, action1"/>
    <w:basedOn w:val="Normal"/>
    <w:next w:val="Normal"/>
    <w:link w:val="Heading8Char"/>
    <w:uiPriority w:val="99"/>
    <w:qFormat/>
    <w:rsid w:val="00F410EF"/>
    <w:pPr>
      <w:tabs>
        <w:tab w:val="num" w:pos="5400"/>
      </w:tabs>
      <w:spacing w:before="240" w:after="60"/>
      <w:ind w:left="5040"/>
      <w:outlineLvl w:val="7"/>
    </w:pPr>
    <w:rPr>
      <w:i/>
      <w:iCs/>
      <w:szCs w:val="24"/>
    </w:rPr>
  </w:style>
  <w:style w:type="paragraph" w:styleId="Heading9">
    <w:name w:val="heading 9"/>
    <w:aliases w:val="Heading 9(unused),9,PIM 9,三级标题,Legal Level 1.1.1.1.,Level (a),不用9,正文九级标题,tt,table title,标题 45,Figure Heading,FH,huh,H9,h9,App Heading,progress,progress1,progress2,progress11,progress3,progress4,progress5,progress6,progress7, progress,Appendix"/>
    <w:basedOn w:val="Normal"/>
    <w:next w:val="Normal"/>
    <w:link w:val="Heading9Char"/>
    <w:uiPriority w:val="99"/>
    <w:qFormat/>
    <w:rsid w:val="00F410EF"/>
    <w:pPr>
      <w:tabs>
        <w:tab w:val="num" w:pos="6120"/>
      </w:tabs>
      <w:spacing w:before="240" w:after="60"/>
      <w:ind w:left="57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Level 1 Topic Heading Char,H1 Char,Section Char,1HD Char,H11 Char,1 Char,section Char,Attribute Heading 1 Char,My Heading 1 Char,Heading U Char"/>
    <w:basedOn w:val="DefaultParagraphFont"/>
    <w:link w:val="Heading1"/>
    <w:rsid w:val="00F410EF"/>
    <w:rPr>
      <w:rFonts w:ascii="Times New Roman" w:eastAsia="Times New Roman" w:hAnsi="Times New Roman" w:cs="Times New Roman"/>
      <w:b/>
      <w:kern w:val="28"/>
      <w:sz w:val="28"/>
      <w:szCs w:val="24"/>
    </w:rPr>
  </w:style>
  <w:style w:type="character" w:customStyle="1" w:styleId="Heading2Char">
    <w:name w:val="Heading 2 Char"/>
    <w:aliases w:val="l2 Char,H2 Char,h21 Char,Chapter Number/Appendix Letter Char,chn Char,h2 Char,Level 2 Topic Heading Char,HD2 Char,style2 Char,2 Char,tieude 2 Char,h21 Char Char Char,Heading 2 Char1 Char,Heading 2 Char Char Char,l2 Char Char Char,I Char"/>
    <w:basedOn w:val="DefaultParagraphFont"/>
    <w:link w:val="Heading2"/>
    <w:rsid w:val="00F410EF"/>
    <w:rPr>
      <w:rFonts w:ascii="Times New Roman" w:eastAsia="Times New Roman" w:hAnsi="Times New Roman" w:cs="Times New Roman"/>
      <w:b/>
      <w:sz w:val="28"/>
      <w:szCs w:val="24"/>
    </w:rPr>
  </w:style>
  <w:style w:type="character" w:customStyle="1" w:styleId="Heading3Char">
    <w:name w:val="Heading 3 Char"/>
    <w:aliases w:val="h3 Char,h31 Char1,h31 Char Char,H3 Char,Map Char,Level 3 Topic Heading Char,H31 Char,Minor Char,H32 Char,H33 Char,H34 Char,H35 Char,H36 Char,H37 Char,H38 Char,H39 Char,H310 Char,H311 Char,H312 Char,H313 Char,H314 Char,H3 Char Char Char"/>
    <w:basedOn w:val="DefaultParagraphFont"/>
    <w:link w:val="Heading3"/>
    <w:rsid w:val="00F410EF"/>
    <w:rPr>
      <w:rFonts w:ascii="Times New Roman" w:eastAsia="Times New Roman" w:hAnsi="Times New Roman" w:cs="Times New Roman"/>
      <w:b/>
      <w:i/>
      <w:sz w:val="28"/>
      <w:szCs w:val="20"/>
    </w:rPr>
  </w:style>
  <w:style w:type="character" w:customStyle="1" w:styleId="Heading4Char">
    <w:name w:val="Heading 4 Char"/>
    <w:aliases w:val="h4 Char,h41 Char,H4 Char,Level 2 - a Char,PIM 4 Char,Ref Heading 1 Char,rh1 Char,Heading sql Char,sect 1.2.3.4 Char,First Subheading Char,Heading 4. Char,heading 4 Char,Heading 4 - old Char,sect 1.2.3.41 Char,Ref Heading 11 Char,rh11 Char"/>
    <w:basedOn w:val="DefaultParagraphFont"/>
    <w:link w:val="Heading4"/>
    <w:rsid w:val="00F410EF"/>
    <w:rPr>
      <w:rFonts w:ascii="Times New Roman" w:eastAsia="Times New Roman" w:hAnsi="Times New Roman" w:cs="Times New Roman"/>
      <w:b/>
      <w:i/>
      <w:sz w:val="28"/>
      <w:szCs w:val="24"/>
    </w:rPr>
  </w:style>
  <w:style w:type="character" w:customStyle="1" w:styleId="Heading5Char">
    <w:name w:val="Heading 5 Char"/>
    <w:aliases w:val="Heading 5(unused) Char,Heading 5(unused)1 Char,5 Char,Subheading Char,Level 3 - i Char,Block Label Char,l5 Char,(H5 Arc) Char,h5 Char,Second Subheading Char,dash Char,ds Char,dd Char,dash1 Char,ds1 Char,dd1 Char,dash2 Char,ds2 Char"/>
    <w:basedOn w:val="DefaultParagraphFont"/>
    <w:link w:val="Heading5"/>
    <w:rsid w:val="00F410EF"/>
    <w:rPr>
      <w:rFonts w:ascii="Times New Roman" w:eastAsia="Times New Roman" w:hAnsi="Times New Roman" w:cs="Times New Roman"/>
      <w:bCs/>
      <w:i/>
      <w:sz w:val="28"/>
      <w:szCs w:val="20"/>
    </w:rPr>
  </w:style>
  <w:style w:type="character" w:customStyle="1" w:styleId="Heading6Char">
    <w:name w:val="Heading 6 Char"/>
    <w:aliases w:val="Heading 6(unused) Char,H6 Char,h6 Char,Third Subheading Char,PIM 6 Char,Bullet list Char,Legal Level 1. Char,BOD 4 Char,正文六级标题 Char,L6 Char,Bullet list1 Char,Bullet list2 Char,Bullet list11 Char,Bullet list3 Char,Bullet list12 Char,6 Char"/>
    <w:basedOn w:val="DefaultParagraphFont"/>
    <w:link w:val="Heading6"/>
    <w:rsid w:val="00F410EF"/>
    <w:rPr>
      <w:rFonts w:ascii="Times New Roman" w:eastAsia="Times New Roman" w:hAnsi="Times New Roman" w:cs="Times New Roman"/>
      <w:i/>
      <w:iCs/>
      <w:sz w:val="28"/>
      <w:szCs w:val="20"/>
      <w:u w:val="single"/>
    </w:rPr>
  </w:style>
  <w:style w:type="character" w:customStyle="1" w:styleId="Heading7Char">
    <w:name w:val="Heading 7 Char"/>
    <w:aliases w:val="Do Not Use3 Char,cnc Char,Caption number (column-wide) Char,st Char,Heading 7(unused) Char,L7 Char,Legal Level 1.1. Char,7 Char,ExhibitTitle Char,Objective Char,heading7 Char,req3 Char,71 Char,ExhibitTitle1 Char,st1 Char,Objective1 Char"/>
    <w:basedOn w:val="DefaultParagraphFont"/>
    <w:link w:val="Heading7"/>
    <w:uiPriority w:val="99"/>
    <w:rsid w:val="00F410EF"/>
    <w:rPr>
      <w:rFonts w:ascii="Times New Roman" w:eastAsia="Times New Roman" w:hAnsi="Times New Roman" w:cs="Times New Roman"/>
      <w:i/>
      <w:iCs/>
      <w:sz w:val="28"/>
      <w:szCs w:val="20"/>
      <w:u w:val="single"/>
    </w:rPr>
  </w:style>
  <w:style w:type="character" w:customStyle="1" w:styleId="Heading8Char">
    <w:name w:val="Heading 8 Char"/>
    <w:aliases w:val="Heading 8(unused) Char,8 Char,注意框体 Char,Legal Level 1.1.1. Char,Level 1.1.1 Char,不用8 Char,正文八级标题 Char,标题6 Char,t Char,heading 8 Char,resume Char,H8 Char,L1 Heading 8 Char,Annex Char,figure title Char,Center Bold Char,h8 Char,text Char"/>
    <w:basedOn w:val="DefaultParagraphFont"/>
    <w:link w:val="Heading8"/>
    <w:uiPriority w:val="99"/>
    <w:rsid w:val="00F410EF"/>
    <w:rPr>
      <w:rFonts w:ascii="Times New Roman" w:eastAsia="Times New Roman" w:hAnsi="Times New Roman" w:cs="Times New Roman"/>
      <w:i/>
      <w:iCs/>
      <w:sz w:val="28"/>
      <w:szCs w:val="24"/>
    </w:rPr>
  </w:style>
  <w:style w:type="character" w:customStyle="1" w:styleId="Heading9Char">
    <w:name w:val="Heading 9 Char"/>
    <w:aliases w:val="Heading 9(unused) Char,9 Char,PIM 9 Char,三级标题 Char,Legal Level 1.1.1.1. Char,Level (a) Char,不用9 Char,正文九级标题 Char,tt Char,table title Char,标题 45 Char,Figure Heading Char,FH Char,huh Char,H9 Char,h9 Char,App Heading Char,progress Char"/>
    <w:basedOn w:val="DefaultParagraphFont"/>
    <w:link w:val="Heading9"/>
    <w:uiPriority w:val="99"/>
    <w:rsid w:val="00F410EF"/>
    <w:rPr>
      <w:rFonts w:ascii="Arial" w:eastAsia="Times New Roman" w:hAnsi="Arial" w:cs="Arial"/>
    </w:rPr>
  </w:style>
  <w:style w:type="paragraph" w:styleId="TOC2">
    <w:name w:val="toc 2"/>
    <w:basedOn w:val="Normal"/>
    <w:next w:val="Normal"/>
    <w:autoRedefine/>
    <w:uiPriority w:val="39"/>
    <w:qFormat/>
    <w:rsid w:val="00F410EF"/>
    <w:pPr>
      <w:widowControl w:val="0"/>
      <w:tabs>
        <w:tab w:val="left" w:pos="810"/>
        <w:tab w:val="right" w:pos="9360"/>
      </w:tabs>
      <w:spacing w:before="40" w:after="40"/>
      <w:ind w:left="360" w:hanging="360"/>
    </w:pPr>
  </w:style>
  <w:style w:type="paragraph" w:styleId="TOC1">
    <w:name w:val="toc 1"/>
    <w:basedOn w:val="Normal"/>
    <w:next w:val="Normal"/>
    <w:autoRedefine/>
    <w:uiPriority w:val="39"/>
    <w:qFormat/>
    <w:rsid w:val="00F410EF"/>
    <w:pPr>
      <w:widowControl w:val="0"/>
      <w:tabs>
        <w:tab w:val="left" w:pos="360"/>
        <w:tab w:val="right" w:pos="9360"/>
      </w:tabs>
      <w:spacing w:after="40"/>
    </w:pPr>
  </w:style>
  <w:style w:type="paragraph" w:styleId="TOC3">
    <w:name w:val="toc 3"/>
    <w:basedOn w:val="Normal"/>
    <w:next w:val="Normal"/>
    <w:autoRedefine/>
    <w:uiPriority w:val="39"/>
    <w:qFormat/>
    <w:rsid w:val="00F410EF"/>
    <w:pPr>
      <w:widowControl w:val="0"/>
      <w:tabs>
        <w:tab w:val="left" w:pos="630"/>
        <w:tab w:val="right" w:pos="9360"/>
      </w:tabs>
      <w:spacing w:before="40" w:after="40"/>
      <w:ind w:left="709" w:right="450" w:hanging="709"/>
    </w:pPr>
  </w:style>
  <w:style w:type="paragraph" w:styleId="TOC4">
    <w:name w:val="toc 4"/>
    <w:basedOn w:val="Normal"/>
    <w:next w:val="Normal"/>
    <w:autoRedefine/>
    <w:uiPriority w:val="39"/>
    <w:rsid w:val="00F410EF"/>
    <w:pPr>
      <w:widowControl w:val="0"/>
      <w:tabs>
        <w:tab w:val="left" w:pos="2664"/>
        <w:tab w:val="right" w:pos="9360"/>
      </w:tabs>
      <w:spacing w:before="0"/>
      <w:ind w:left="1728" w:hanging="738"/>
    </w:pPr>
  </w:style>
  <w:style w:type="paragraph" w:styleId="ListBullet3">
    <w:name w:val="List Bullet 3"/>
    <w:basedOn w:val="Normal"/>
    <w:autoRedefine/>
    <w:uiPriority w:val="99"/>
    <w:rsid w:val="00F410EF"/>
    <w:pPr>
      <w:widowControl w:val="0"/>
      <w:numPr>
        <w:numId w:val="1"/>
      </w:numPr>
      <w:tabs>
        <w:tab w:val="clear" w:pos="720"/>
        <w:tab w:val="num" w:pos="967"/>
        <w:tab w:val="left" w:pos="1014"/>
        <w:tab w:val="left" w:pos="1087"/>
      </w:tabs>
      <w:spacing w:before="60" w:after="60"/>
      <w:ind w:left="967" w:hanging="374"/>
    </w:pPr>
    <w:rPr>
      <w:sz w:val="22"/>
    </w:rPr>
  </w:style>
  <w:style w:type="paragraph" w:customStyle="1" w:styleId="NormalNV">
    <w:name w:val="NormalNV"/>
    <w:basedOn w:val="Normal"/>
    <w:uiPriority w:val="99"/>
    <w:rsid w:val="00F410EF"/>
    <w:pPr>
      <w:numPr>
        <w:numId w:val="2"/>
      </w:numPr>
      <w:tabs>
        <w:tab w:val="left" w:pos="2160"/>
        <w:tab w:val="right" w:leader="dot" w:pos="8640"/>
      </w:tabs>
    </w:pPr>
    <w:rPr>
      <w:rFonts w:ascii=".VnTime" w:hAnsi=".VnTime"/>
      <w:snapToGrid w:val="0"/>
      <w:lang w:val="en-GB"/>
    </w:rPr>
  </w:style>
  <w:style w:type="paragraph" w:customStyle="1" w:styleId="Table">
    <w:name w:val="Table"/>
    <w:uiPriority w:val="99"/>
    <w:rsid w:val="00F410EF"/>
    <w:pPr>
      <w:numPr>
        <w:numId w:val="3"/>
      </w:numPr>
      <w:tabs>
        <w:tab w:val="left" w:pos="1080"/>
      </w:tabs>
      <w:spacing w:before="60" w:after="60" w:line="240" w:lineRule="auto"/>
      <w:jc w:val="center"/>
    </w:pPr>
    <w:rPr>
      <w:rFonts w:ascii=".VnTime" w:eastAsia="Times New Roman" w:hAnsi=".VnTime" w:cs="Times New Roman"/>
      <w:noProof/>
      <w:sz w:val="24"/>
      <w:szCs w:val="20"/>
    </w:rPr>
  </w:style>
  <w:style w:type="paragraph" w:customStyle="1" w:styleId="TableTitle">
    <w:name w:val="Table Title"/>
    <w:basedOn w:val="Normal"/>
    <w:uiPriority w:val="99"/>
    <w:rsid w:val="00F410EF"/>
    <w:pPr>
      <w:keepNext/>
      <w:widowControl w:val="0"/>
      <w:numPr>
        <w:numId w:val="4"/>
      </w:numPr>
      <w:ind w:right="29"/>
      <w:jc w:val="right"/>
    </w:pPr>
    <w:rPr>
      <w:snapToGrid w:val="0"/>
      <w:sz w:val="20"/>
    </w:rPr>
  </w:style>
  <w:style w:type="paragraph" w:styleId="Title">
    <w:name w:val="Title"/>
    <w:basedOn w:val="Normal"/>
    <w:next w:val="Normal"/>
    <w:link w:val="TitleChar"/>
    <w:uiPriority w:val="99"/>
    <w:qFormat/>
    <w:rsid w:val="00F410EF"/>
    <w:pPr>
      <w:widowControl w:val="0"/>
      <w:spacing w:before="0"/>
      <w:jc w:val="center"/>
    </w:pPr>
    <w:rPr>
      <w:rFonts w:ascii="Arial" w:hAnsi="Arial"/>
      <w:b/>
      <w:sz w:val="36"/>
    </w:rPr>
  </w:style>
  <w:style w:type="character" w:customStyle="1" w:styleId="TitleChar">
    <w:name w:val="Title Char"/>
    <w:basedOn w:val="DefaultParagraphFont"/>
    <w:link w:val="Title"/>
    <w:uiPriority w:val="99"/>
    <w:rsid w:val="00F410EF"/>
    <w:rPr>
      <w:rFonts w:ascii="Arial" w:eastAsia="Times New Roman" w:hAnsi="Arial" w:cs="Times New Roman"/>
      <w:b/>
      <w:sz w:val="36"/>
      <w:szCs w:val="20"/>
    </w:rPr>
  </w:style>
  <w:style w:type="paragraph" w:styleId="BodyText">
    <w:name w:val="Body Text"/>
    <w:basedOn w:val="Normal"/>
    <w:link w:val="BodyTextChar"/>
    <w:uiPriority w:val="99"/>
    <w:rsid w:val="00F410EF"/>
    <w:pPr>
      <w:keepLines/>
      <w:widowControl w:val="0"/>
      <w:spacing w:before="0" w:after="120" w:line="240" w:lineRule="atLeast"/>
      <w:ind w:left="720"/>
    </w:pPr>
  </w:style>
  <w:style w:type="character" w:customStyle="1" w:styleId="BodyTextChar">
    <w:name w:val="Body Text Char"/>
    <w:basedOn w:val="DefaultParagraphFont"/>
    <w:link w:val="BodyText"/>
    <w:uiPriority w:val="99"/>
    <w:rsid w:val="00F410EF"/>
    <w:rPr>
      <w:rFonts w:ascii="Times New Roman" w:eastAsia="Times New Roman" w:hAnsi="Times New Roman" w:cs="Times New Roman"/>
      <w:sz w:val="28"/>
      <w:szCs w:val="20"/>
    </w:rPr>
  </w:style>
  <w:style w:type="paragraph" w:styleId="Footer">
    <w:name w:val="footer"/>
    <w:aliases w:val="Footer1"/>
    <w:basedOn w:val="Normal"/>
    <w:link w:val="FooterChar"/>
    <w:uiPriority w:val="99"/>
    <w:qFormat/>
    <w:rsid w:val="00F410EF"/>
    <w:pPr>
      <w:widowControl w:val="0"/>
      <w:tabs>
        <w:tab w:val="center" w:pos="4320"/>
        <w:tab w:val="right" w:pos="8640"/>
      </w:tabs>
      <w:spacing w:before="0" w:line="240" w:lineRule="atLeast"/>
    </w:pPr>
  </w:style>
  <w:style w:type="character" w:customStyle="1" w:styleId="FooterChar">
    <w:name w:val="Footer Char"/>
    <w:aliases w:val="Footer1 Char"/>
    <w:basedOn w:val="DefaultParagraphFont"/>
    <w:link w:val="Footer"/>
    <w:uiPriority w:val="99"/>
    <w:rsid w:val="00F410EF"/>
    <w:rPr>
      <w:rFonts w:ascii="Times New Roman" w:eastAsia="Times New Roman" w:hAnsi="Times New Roman" w:cs="Times New Roman"/>
      <w:sz w:val="28"/>
      <w:szCs w:val="20"/>
    </w:rPr>
  </w:style>
  <w:style w:type="paragraph" w:customStyle="1" w:styleId="Bang">
    <w:name w:val="Bang"/>
    <w:basedOn w:val="Normal"/>
    <w:link w:val="BangChar"/>
    <w:rsid w:val="00F410EF"/>
    <w:pPr>
      <w:widowControl w:val="0"/>
      <w:spacing w:before="60" w:after="60"/>
      <w:ind w:right="-108"/>
      <w:jc w:val="both"/>
    </w:pPr>
    <w:rPr>
      <w:rFonts w:ascii=".VnArial" w:hAnsi=".VnArial"/>
      <w:sz w:val="18"/>
    </w:rPr>
  </w:style>
  <w:style w:type="paragraph" w:customStyle="1" w:styleId="NormalH">
    <w:name w:val="NormalH"/>
    <w:basedOn w:val="Normal"/>
    <w:uiPriority w:val="99"/>
    <w:rsid w:val="00F410EF"/>
    <w:pPr>
      <w:pageBreakBefore/>
      <w:tabs>
        <w:tab w:val="left" w:pos="2160"/>
        <w:tab w:val="right" w:pos="5040"/>
        <w:tab w:val="left" w:pos="5760"/>
        <w:tab w:val="right" w:pos="8640"/>
      </w:tabs>
      <w:spacing w:before="0"/>
      <w:ind w:left="547"/>
    </w:pPr>
    <w:rPr>
      <w:rFonts w:ascii=".VnHelvetIns" w:hAnsi=".VnHelvetIns"/>
      <w:sz w:val="32"/>
    </w:rPr>
  </w:style>
  <w:style w:type="character" w:styleId="Hyperlink">
    <w:name w:val="Hyperlink"/>
    <w:uiPriority w:val="99"/>
    <w:rsid w:val="00F410EF"/>
    <w:rPr>
      <w:color w:val="0000FF"/>
      <w:u w:val="single"/>
    </w:rPr>
  </w:style>
  <w:style w:type="paragraph" w:styleId="BodyTextIndent">
    <w:name w:val="Body Text Indent"/>
    <w:basedOn w:val="Normal"/>
    <w:link w:val="BodyTextIndentChar"/>
    <w:uiPriority w:val="99"/>
    <w:rsid w:val="00F410EF"/>
    <w:pPr>
      <w:spacing w:line="300" w:lineRule="atLeast"/>
      <w:ind w:firstLine="720"/>
      <w:jc w:val="both"/>
    </w:pPr>
  </w:style>
  <w:style w:type="character" w:customStyle="1" w:styleId="BodyTextIndentChar">
    <w:name w:val="Body Text Indent Char"/>
    <w:basedOn w:val="DefaultParagraphFont"/>
    <w:link w:val="BodyTextIndent"/>
    <w:uiPriority w:val="99"/>
    <w:rsid w:val="00F410EF"/>
    <w:rPr>
      <w:rFonts w:ascii="Times New Roman" w:eastAsia="Times New Roman" w:hAnsi="Times New Roman" w:cs="Times New Roman"/>
      <w:sz w:val="28"/>
      <w:szCs w:val="20"/>
    </w:rPr>
  </w:style>
  <w:style w:type="paragraph" w:customStyle="1" w:styleId="NormalTB">
    <w:name w:val="NormalTB"/>
    <w:autoRedefine/>
    <w:uiPriority w:val="99"/>
    <w:rsid w:val="00F410EF"/>
    <w:pPr>
      <w:keepNext/>
      <w:numPr>
        <w:numId w:val="11"/>
      </w:numPr>
      <w:tabs>
        <w:tab w:val="left" w:pos="443"/>
      </w:tabs>
      <w:spacing w:before="60" w:after="40" w:line="276" w:lineRule="auto"/>
      <w:jc w:val="both"/>
    </w:pPr>
    <w:rPr>
      <w:rFonts w:ascii="Times New Roman" w:eastAsia="Times New Roman" w:hAnsi="Times New Roman" w:cs="Times New Roman"/>
      <w:sz w:val="24"/>
      <w:szCs w:val="24"/>
    </w:rPr>
  </w:style>
  <w:style w:type="paragraph" w:customStyle="1" w:styleId="Tabletext">
    <w:name w:val="Tabletext"/>
    <w:basedOn w:val="Normal"/>
    <w:uiPriority w:val="99"/>
    <w:rsid w:val="00F410EF"/>
    <w:pPr>
      <w:keepLines/>
      <w:widowControl w:val="0"/>
      <w:spacing w:before="0" w:after="120" w:line="240" w:lineRule="atLeast"/>
    </w:pPr>
  </w:style>
  <w:style w:type="paragraph" w:customStyle="1" w:styleId="requirement">
    <w:name w:val="requirement"/>
    <w:basedOn w:val="Normal"/>
    <w:autoRedefine/>
    <w:uiPriority w:val="99"/>
    <w:rsid w:val="00F410EF"/>
    <w:pPr>
      <w:pBdr>
        <w:bottom w:val="double" w:sz="4" w:space="1" w:color="auto"/>
      </w:pBdr>
      <w:tabs>
        <w:tab w:val="left" w:pos="720"/>
        <w:tab w:val="left" w:pos="1440"/>
      </w:tabs>
      <w:spacing w:before="240"/>
      <w:ind w:left="1440" w:hanging="1440"/>
      <w:jc w:val="both"/>
    </w:pPr>
  </w:style>
  <w:style w:type="paragraph" w:styleId="BodyTextIndent2">
    <w:name w:val="Body Text Indent 2"/>
    <w:basedOn w:val="Normal"/>
    <w:link w:val="BodyTextIndent2Char"/>
    <w:uiPriority w:val="99"/>
    <w:rsid w:val="00F410EF"/>
    <w:pPr>
      <w:widowControl w:val="0"/>
      <w:spacing w:before="0" w:line="240" w:lineRule="atLeast"/>
      <w:ind w:left="720"/>
    </w:pPr>
    <w:rPr>
      <w:color w:val="FF0000"/>
    </w:rPr>
  </w:style>
  <w:style w:type="character" w:customStyle="1" w:styleId="BodyTextIndent2Char">
    <w:name w:val="Body Text Indent 2 Char"/>
    <w:basedOn w:val="DefaultParagraphFont"/>
    <w:link w:val="BodyTextIndent2"/>
    <w:uiPriority w:val="99"/>
    <w:rsid w:val="00F410EF"/>
    <w:rPr>
      <w:rFonts w:ascii="Times New Roman" w:eastAsia="Times New Roman" w:hAnsi="Times New Roman" w:cs="Times New Roman"/>
      <w:color w:val="FF0000"/>
      <w:sz w:val="28"/>
      <w:szCs w:val="20"/>
    </w:rPr>
  </w:style>
  <w:style w:type="paragraph" w:styleId="Header">
    <w:name w:val="header"/>
    <w:aliases w:val="sbv,Chapter Name"/>
    <w:basedOn w:val="Normal"/>
    <w:link w:val="HeaderChar"/>
    <w:uiPriority w:val="99"/>
    <w:rsid w:val="00F410EF"/>
    <w:pPr>
      <w:widowControl w:val="0"/>
      <w:tabs>
        <w:tab w:val="center" w:pos="4320"/>
        <w:tab w:val="right" w:pos="8640"/>
      </w:tabs>
      <w:spacing w:before="0" w:line="240" w:lineRule="atLeast"/>
    </w:pPr>
  </w:style>
  <w:style w:type="character" w:customStyle="1" w:styleId="HeaderChar">
    <w:name w:val="Header Char"/>
    <w:aliases w:val="sbv Char,Chapter Name Char"/>
    <w:basedOn w:val="DefaultParagraphFont"/>
    <w:link w:val="Header"/>
    <w:uiPriority w:val="99"/>
    <w:rsid w:val="00F410EF"/>
    <w:rPr>
      <w:rFonts w:ascii="Times New Roman" w:eastAsia="Times New Roman" w:hAnsi="Times New Roman" w:cs="Times New Roman"/>
      <w:sz w:val="28"/>
      <w:szCs w:val="20"/>
    </w:rPr>
  </w:style>
  <w:style w:type="character" w:styleId="PageNumber">
    <w:name w:val="page number"/>
    <w:basedOn w:val="DefaultParagraphFont"/>
    <w:rsid w:val="00F410EF"/>
  </w:style>
  <w:style w:type="paragraph" w:styleId="BodyText2">
    <w:name w:val="Body Text 2"/>
    <w:basedOn w:val="Normal"/>
    <w:link w:val="BodyText2Char"/>
    <w:uiPriority w:val="99"/>
    <w:rsid w:val="00F410EF"/>
    <w:pPr>
      <w:jc w:val="both"/>
    </w:pPr>
  </w:style>
  <w:style w:type="character" w:customStyle="1" w:styleId="BodyText2Char">
    <w:name w:val="Body Text 2 Char"/>
    <w:basedOn w:val="DefaultParagraphFont"/>
    <w:link w:val="BodyText2"/>
    <w:uiPriority w:val="99"/>
    <w:rsid w:val="00F410EF"/>
    <w:rPr>
      <w:rFonts w:ascii="Times New Roman" w:eastAsia="Times New Roman" w:hAnsi="Times New Roman" w:cs="Times New Roman"/>
      <w:sz w:val="28"/>
      <w:szCs w:val="20"/>
    </w:rPr>
  </w:style>
  <w:style w:type="paragraph" w:customStyle="1" w:styleId="NormalIndent1">
    <w:name w:val="NormalIndent1"/>
    <w:basedOn w:val="NormalText"/>
    <w:uiPriority w:val="99"/>
    <w:rsid w:val="00F410EF"/>
    <w:pPr>
      <w:numPr>
        <w:numId w:val="5"/>
      </w:numPr>
      <w:spacing w:after="0"/>
    </w:pPr>
  </w:style>
  <w:style w:type="paragraph" w:customStyle="1" w:styleId="NormalText">
    <w:name w:val="NormalText"/>
    <w:basedOn w:val="Normal"/>
    <w:uiPriority w:val="99"/>
    <w:rsid w:val="00F410EF"/>
    <w:pPr>
      <w:widowControl w:val="0"/>
      <w:spacing w:after="120" w:line="312" w:lineRule="auto"/>
      <w:ind w:left="720"/>
      <w:jc w:val="both"/>
    </w:pPr>
    <w:rPr>
      <w:snapToGrid w:val="0"/>
    </w:rPr>
  </w:style>
  <w:style w:type="paragraph" w:styleId="TOC5">
    <w:name w:val="toc 5"/>
    <w:basedOn w:val="Normal"/>
    <w:next w:val="Normal"/>
    <w:autoRedefine/>
    <w:uiPriority w:val="39"/>
    <w:rsid w:val="00F410EF"/>
    <w:pPr>
      <w:ind w:left="960"/>
    </w:pPr>
  </w:style>
  <w:style w:type="paragraph" w:styleId="TOC6">
    <w:name w:val="toc 6"/>
    <w:basedOn w:val="Normal"/>
    <w:next w:val="Normal"/>
    <w:autoRedefine/>
    <w:uiPriority w:val="39"/>
    <w:rsid w:val="00F410EF"/>
    <w:pPr>
      <w:ind w:left="1200"/>
    </w:pPr>
  </w:style>
  <w:style w:type="paragraph" w:styleId="TOC7">
    <w:name w:val="toc 7"/>
    <w:basedOn w:val="Normal"/>
    <w:next w:val="Normal"/>
    <w:autoRedefine/>
    <w:uiPriority w:val="39"/>
    <w:rsid w:val="00F410EF"/>
    <w:pPr>
      <w:ind w:left="1440"/>
    </w:pPr>
  </w:style>
  <w:style w:type="paragraph" w:styleId="TOC8">
    <w:name w:val="toc 8"/>
    <w:basedOn w:val="Normal"/>
    <w:next w:val="Normal"/>
    <w:autoRedefine/>
    <w:uiPriority w:val="39"/>
    <w:rsid w:val="00F410EF"/>
    <w:pPr>
      <w:ind w:left="1680"/>
    </w:pPr>
  </w:style>
  <w:style w:type="paragraph" w:styleId="TOC9">
    <w:name w:val="toc 9"/>
    <w:basedOn w:val="Normal"/>
    <w:next w:val="Normal"/>
    <w:autoRedefine/>
    <w:uiPriority w:val="39"/>
    <w:rsid w:val="00F410EF"/>
    <w:pPr>
      <w:ind w:left="1920"/>
    </w:pPr>
  </w:style>
  <w:style w:type="paragraph" w:customStyle="1" w:styleId="NormalPB">
    <w:name w:val="NormalPB"/>
    <w:basedOn w:val="Normal"/>
    <w:uiPriority w:val="99"/>
    <w:rsid w:val="00F410EF"/>
    <w:pPr>
      <w:keepNext/>
      <w:pageBreakBefore/>
      <w:widowControl w:val="0"/>
      <w:jc w:val="right"/>
    </w:pPr>
    <w:rPr>
      <w:rFonts w:ascii=".VnArialH" w:hAnsi=".VnArialH"/>
      <w:b/>
      <w:snapToGrid w:val="0"/>
      <w:sz w:val="20"/>
    </w:rPr>
  </w:style>
  <w:style w:type="character" w:styleId="FollowedHyperlink">
    <w:name w:val="FollowedHyperlink"/>
    <w:uiPriority w:val="99"/>
    <w:rsid w:val="00F410EF"/>
    <w:rPr>
      <w:color w:val="800080"/>
      <w:u w:val="single"/>
    </w:rPr>
  </w:style>
  <w:style w:type="paragraph" w:customStyle="1" w:styleId="Bullet1">
    <w:name w:val="Bullet 1"/>
    <w:basedOn w:val="Normal"/>
    <w:link w:val="Bullet1Char"/>
    <w:qFormat/>
    <w:rsid w:val="00F410EF"/>
    <w:pPr>
      <w:numPr>
        <w:numId w:val="27"/>
      </w:numPr>
      <w:jc w:val="both"/>
    </w:pPr>
    <w:rPr>
      <w:szCs w:val="24"/>
    </w:rPr>
  </w:style>
  <w:style w:type="paragraph" w:customStyle="1" w:styleId="Bullet2">
    <w:name w:val="Bullet 2"/>
    <w:basedOn w:val="Normal"/>
    <w:link w:val="Bullet2Char"/>
    <w:qFormat/>
    <w:rsid w:val="00F410EF"/>
    <w:pPr>
      <w:numPr>
        <w:numId w:val="6"/>
      </w:numPr>
      <w:tabs>
        <w:tab w:val="left" w:pos="794"/>
      </w:tabs>
      <w:contextualSpacing/>
      <w:jc w:val="both"/>
    </w:pPr>
    <w:rPr>
      <w:szCs w:val="24"/>
    </w:rPr>
  </w:style>
  <w:style w:type="paragraph" w:styleId="BalloonText">
    <w:name w:val="Balloon Text"/>
    <w:basedOn w:val="Normal"/>
    <w:link w:val="BalloonTextChar"/>
    <w:uiPriority w:val="99"/>
    <w:semiHidden/>
    <w:rsid w:val="00F410EF"/>
    <w:rPr>
      <w:rFonts w:ascii="Tahoma" w:hAnsi="Tahoma" w:cs="Tahoma"/>
      <w:sz w:val="16"/>
      <w:szCs w:val="16"/>
    </w:rPr>
  </w:style>
  <w:style w:type="character" w:customStyle="1" w:styleId="BalloonTextChar">
    <w:name w:val="Balloon Text Char"/>
    <w:basedOn w:val="DefaultParagraphFont"/>
    <w:link w:val="BalloonText"/>
    <w:uiPriority w:val="99"/>
    <w:semiHidden/>
    <w:rsid w:val="00F410EF"/>
    <w:rPr>
      <w:rFonts w:ascii="Tahoma" w:eastAsia="Times New Roman" w:hAnsi="Tahoma" w:cs="Tahoma"/>
      <w:sz w:val="16"/>
      <w:szCs w:val="16"/>
    </w:rPr>
  </w:style>
  <w:style w:type="paragraph" w:customStyle="1" w:styleId="Cover-PreparedBy">
    <w:name w:val="Cover-PreparedBy"/>
    <w:basedOn w:val="Normal"/>
    <w:uiPriority w:val="99"/>
    <w:rsid w:val="00F410EF"/>
    <w:pPr>
      <w:spacing w:before="0" w:line="264" w:lineRule="auto"/>
      <w:jc w:val="right"/>
    </w:pPr>
    <w:rPr>
      <w:rFonts w:ascii="Verdana" w:hAnsi="Verdana"/>
      <w:b/>
      <w:bCs/>
      <w:sz w:val="18"/>
      <w:lang w:val="en-GB"/>
    </w:rPr>
  </w:style>
  <w:style w:type="paragraph" w:customStyle="1" w:styleId="Bd-1BodyText1">
    <w:name w:val="Bd-1 (BodyText 1)"/>
    <w:link w:val="Bd-1BodyText1Char"/>
    <w:rsid w:val="00F410EF"/>
    <w:pPr>
      <w:adjustRightInd w:val="0"/>
      <w:snapToGrid w:val="0"/>
      <w:spacing w:after="0" w:line="264" w:lineRule="auto"/>
      <w:ind w:left="720"/>
      <w:jc w:val="both"/>
    </w:pPr>
    <w:rPr>
      <w:rFonts w:ascii="Verdana" w:eastAsia="Times New Roman" w:hAnsi="Verdana" w:cs="Times New Roman"/>
      <w:sz w:val="18"/>
      <w:szCs w:val="20"/>
      <w:lang w:val="en-GB"/>
    </w:rPr>
  </w:style>
  <w:style w:type="paragraph" w:styleId="ListBullet">
    <w:name w:val="List Bullet"/>
    <w:basedOn w:val="Normal"/>
    <w:autoRedefine/>
    <w:uiPriority w:val="99"/>
    <w:rsid w:val="00F410EF"/>
    <w:pPr>
      <w:numPr>
        <w:numId w:val="7"/>
      </w:numPr>
      <w:spacing w:before="0"/>
      <w:jc w:val="both"/>
    </w:pPr>
    <w:rPr>
      <w:rFonts w:ascii="Verdana" w:hAnsi="Verdana"/>
      <w:sz w:val="18"/>
      <w:lang w:val="en-GB"/>
    </w:rPr>
  </w:style>
  <w:style w:type="paragraph" w:customStyle="1" w:styleId="Bullet20">
    <w:name w:val="Bullet2"/>
    <w:basedOn w:val="Normal"/>
    <w:uiPriority w:val="99"/>
    <w:rsid w:val="00F410EF"/>
    <w:pPr>
      <w:numPr>
        <w:numId w:val="8"/>
      </w:numPr>
      <w:spacing w:before="60"/>
    </w:pPr>
    <w:rPr>
      <w:rFonts w:ascii=".VnTime" w:hAnsi=".VnTime"/>
      <w:lang w:val="en-GB"/>
    </w:rPr>
  </w:style>
  <w:style w:type="paragraph" w:customStyle="1" w:styleId="Bullet10">
    <w:name w:val="Bullet1"/>
    <w:basedOn w:val="Normal"/>
    <w:link w:val="Bullet1Char0"/>
    <w:uiPriority w:val="99"/>
    <w:qFormat/>
    <w:rsid w:val="00F410EF"/>
    <w:pPr>
      <w:numPr>
        <w:numId w:val="9"/>
      </w:numPr>
      <w:spacing w:before="60"/>
    </w:pPr>
    <w:rPr>
      <w:rFonts w:ascii=".VnTime" w:hAnsi=".VnTime"/>
      <w:lang w:val="en-GB"/>
    </w:rPr>
  </w:style>
  <w:style w:type="paragraph" w:customStyle="1" w:styleId="BodyTextlBold">
    <w:name w:val="Body Textl + Bold"/>
    <w:basedOn w:val="Normal"/>
    <w:uiPriority w:val="99"/>
    <w:rsid w:val="00F410EF"/>
    <w:pPr>
      <w:ind w:left="432"/>
      <w:jc w:val="both"/>
    </w:pPr>
    <w:rPr>
      <w:rFonts w:ascii=".VnTime" w:hAnsi=".VnTime"/>
      <w:b/>
    </w:rPr>
  </w:style>
  <w:style w:type="paragraph" w:styleId="DocumentMap">
    <w:name w:val="Document Map"/>
    <w:basedOn w:val="Normal"/>
    <w:link w:val="DocumentMapChar"/>
    <w:uiPriority w:val="99"/>
    <w:semiHidden/>
    <w:rsid w:val="00F410EF"/>
    <w:pPr>
      <w:shd w:val="clear" w:color="auto" w:fill="000080"/>
    </w:pPr>
    <w:rPr>
      <w:rFonts w:ascii="Tahoma" w:hAnsi="Tahoma" w:cs="Tahoma"/>
      <w:sz w:val="20"/>
    </w:rPr>
  </w:style>
  <w:style w:type="character" w:customStyle="1" w:styleId="DocumentMapChar">
    <w:name w:val="Document Map Char"/>
    <w:basedOn w:val="DefaultParagraphFont"/>
    <w:link w:val="DocumentMap"/>
    <w:uiPriority w:val="99"/>
    <w:semiHidden/>
    <w:rsid w:val="00F410EF"/>
    <w:rPr>
      <w:rFonts w:ascii="Tahoma" w:eastAsia="Times New Roman" w:hAnsi="Tahoma" w:cs="Tahoma"/>
      <w:sz w:val="20"/>
      <w:szCs w:val="20"/>
      <w:shd w:val="clear" w:color="auto" w:fill="000080"/>
    </w:rPr>
  </w:style>
  <w:style w:type="paragraph" w:customStyle="1" w:styleId="CharCharChar">
    <w:name w:val="Char Char Char"/>
    <w:basedOn w:val="Normal"/>
    <w:rsid w:val="00F410EF"/>
    <w:pPr>
      <w:spacing w:before="0" w:after="160" w:line="240" w:lineRule="exact"/>
    </w:pPr>
    <w:rPr>
      <w:rFonts w:ascii="Arial" w:hAnsi="Arial"/>
      <w:sz w:val="22"/>
      <w:szCs w:val="22"/>
    </w:rPr>
  </w:style>
  <w:style w:type="character" w:customStyle="1" w:styleId="BangChar">
    <w:name w:val="Bang Char"/>
    <w:link w:val="Bang"/>
    <w:rsid w:val="00F410EF"/>
    <w:rPr>
      <w:rFonts w:ascii=".VnArial" w:eastAsia="Times New Roman" w:hAnsi=".VnArial" w:cs="Times New Roman"/>
      <w:sz w:val="18"/>
      <w:szCs w:val="20"/>
    </w:rPr>
  </w:style>
  <w:style w:type="paragraph" w:styleId="NormalIndent">
    <w:name w:val="Normal Indent"/>
    <w:aliases w:val="Normal Indent Char1 Char,Normal Indent Char1 Char Char Char Char Char Char Char Char Char Char Char1 Char Char Char Char,Normal Indent Char Char, Char Char Char  Char, Char Char Char  Char Char Char, Char Char Char ,Char 15"/>
    <w:basedOn w:val="Normal"/>
    <w:link w:val="NormalIndentChar"/>
    <w:autoRedefine/>
    <w:uiPriority w:val="99"/>
    <w:rsid w:val="00F410EF"/>
    <w:pPr>
      <w:widowControl w:val="0"/>
      <w:ind w:left="-14" w:right="14"/>
      <w:jc w:val="both"/>
    </w:pPr>
    <w:rPr>
      <w:snapToGrid w:val="0"/>
      <w:color w:val="1209C3"/>
      <w:szCs w:val="24"/>
    </w:rPr>
  </w:style>
  <w:style w:type="paragraph" w:customStyle="1" w:styleId="tty80">
    <w:name w:val="tty80"/>
    <w:basedOn w:val="Normal"/>
    <w:uiPriority w:val="99"/>
    <w:rsid w:val="00F410EF"/>
    <w:pPr>
      <w:spacing w:before="0"/>
    </w:pPr>
    <w:rPr>
      <w:rFonts w:ascii="Courier New" w:hAnsi="Courier New"/>
      <w:sz w:val="22"/>
    </w:rPr>
  </w:style>
  <w:style w:type="paragraph" w:customStyle="1" w:styleId="Bulet4">
    <w:name w:val="Bulet_4"/>
    <w:basedOn w:val="Normal"/>
    <w:autoRedefine/>
    <w:uiPriority w:val="99"/>
    <w:qFormat/>
    <w:rsid w:val="00F410EF"/>
    <w:pPr>
      <w:numPr>
        <w:ilvl w:val="2"/>
        <w:numId w:val="10"/>
      </w:numPr>
      <w:tabs>
        <w:tab w:val="left" w:pos="360"/>
      </w:tabs>
      <w:spacing w:after="120"/>
    </w:pPr>
    <w:rPr>
      <w:rFonts w:ascii="Arial" w:eastAsia="Calibri" w:hAnsi="Arial" w:cs="Arial"/>
      <w:sz w:val="22"/>
      <w:szCs w:val="22"/>
    </w:rPr>
  </w:style>
  <w:style w:type="paragraph" w:styleId="TOCHeading">
    <w:name w:val="TOC Heading"/>
    <w:basedOn w:val="Heading1"/>
    <w:next w:val="Normal"/>
    <w:uiPriority w:val="39"/>
    <w:unhideWhenUsed/>
    <w:qFormat/>
    <w:rsid w:val="00F410EF"/>
    <w:pPr>
      <w:keepLines/>
      <w:numPr>
        <w:numId w:val="0"/>
      </w:numPr>
      <w:spacing w:before="480" w:after="0"/>
      <w:outlineLvl w:val="9"/>
    </w:pPr>
    <w:rPr>
      <w:rFonts w:ascii="Cambria" w:eastAsia="MS Gothic" w:hAnsi="Cambria"/>
      <w:bCs/>
      <w:color w:val="365F91"/>
      <w:kern w:val="0"/>
      <w:szCs w:val="28"/>
      <w:lang w:eastAsia="ja-JP"/>
    </w:rPr>
  </w:style>
  <w:style w:type="character" w:customStyle="1" w:styleId="requiredfield1">
    <w:name w:val="requiredfield1"/>
    <w:rsid w:val="00F410EF"/>
    <w:rPr>
      <w:rFonts w:ascii="Verdana" w:hAnsi="Verdana" w:hint="default"/>
      <w:sz w:val="16"/>
      <w:szCs w:val="16"/>
      <w:shd w:val="clear" w:color="auto" w:fill="FFFFFF"/>
    </w:rPr>
  </w:style>
  <w:style w:type="table" w:styleId="TableGrid">
    <w:name w:val="Table Grid"/>
    <w:basedOn w:val="TableNormal"/>
    <w:uiPriority w:val="59"/>
    <w:rsid w:val="00F410E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SSNormal">
    <w:name w:val="FSS Normal"/>
    <w:basedOn w:val="Normal"/>
    <w:link w:val="FSSNormalChar"/>
    <w:qFormat/>
    <w:rsid w:val="00F410EF"/>
    <w:pPr>
      <w:spacing w:before="0" w:after="200" w:line="276" w:lineRule="auto"/>
    </w:pPr>
    <w:rPr>
      <w:rFonts w:ascii="Calibri" w:eastAsia="Calibri" w:hAnsi="Calibri"/>
      <w:color w:val="404040"/>
      <w:szCs w:val="22"/>
    </w:rPr>
  </w:style>
  <w:style w:type="character" w:customStyle="1" w:styleId="FSSNormalChar">
    <w:name w:val="FSS Normal Char"/>
    <w:link w:val="FSSNormal"/>
    <w:rsid w:val="00F410EF"/>
    <w:rPr>
      <w:rFonts w:ascii="Calibri" w:eastAsia="Calibri" w:hAnsi="Calibri" w:cs="Times New Roman"/>
      <w:color w:val="404040"/>
      <w:sz w:val="28"/>
    </w:rPr>
  </w:style>
  <w:style w:type="paragraph" w:styleId="ListParagraph">
    <w:name w:val="List Paragraph"/>
    <w:aliases w:val="bullet,Colorful List Accent 1,VNA - List Paragraph,1.,lp1,List Paragraph2"/>
    <w:basedOn w:val="Normal"/>
    <w:link w:val="ListParagraphChar"/>
    <w:uiPriority w:val="34"/>
    <w:qFormat/>
    <w:rsid w:val="00F410EF"/>
    <w:pPr>
      <w:spacing w:before="0" w:after="200" w:line="276" w:lineRule="auto"/>
      <w:ind w:left="720"/>
      <w:contextualSpacing/>
    </w:pPr>
    <w:rPr>
      <w:rFonts w:ascii="Calibri" w:eastAsia="Calibri" w:hAnsi="Calibri"/>
      <w:sz w:val="22"/>
      <w:szCs w:val="22"/>
    </w:rPr>
  </w:style>
  <w:style w:type="paragraph" w:customStyle="1" w:styleId="Cover-Title">
    <w:name w:val="Cover-Title"/>
    <w:basedOn w:val="Normal"/>
    <w:uiPriority w:val="99"/>
    <w:rsid w:val="00F410EF"/>
    <w:pPr>
      <w:spacing w:before="0"/>
      <w:jc w:val="right"/>
    </w:pPr>
    <w:rPr>
      <w:rFonts w:ascii="Tahoma" w:hAnsi="Tahoma" w:cs="Tahoma"/>
      <w:b/>
      <w:sz w:val="56"/>
      <w:lang w:val="en-GB"/>
    </w:rPr>
  </w:style>
  <w:style w:type="character" w:styleId="IntenseEmphasis">
    <w:name w:val="Intense Emphasis"/>
    <w:uiPriority w:val="21"/>
    <w:qFormat/>
    <w:rsid w:val="00F410EF"/>
    <w:rPr>
      <w:b/>
      <w:bCs/>
      <w:i/>
      <w:iCs/>
      <w:color w:val="4F81BD"/>
    </w:rPr>
  </w:style>
  <w:style w:type="paragraph" w:customStyle="1" w:styleId="hinh">
    <w:name w:val="hinh"/>
    <w:autoRedefine/>
    <w:uiPriority w:val="99"/>
    <w:rsid w:val="00F410EF"/>
    <w:pPr>
      <w:keepNext/>
      <w:shd w:val="clear" w:color="auto" w:fill="FFFFFF"/>
      <w:spacing w:before="120" w:after="120" w:line="276" w:lineRule="auto"/>
    </w:pPr>
    <w:rPr>
      <w:rFonts w:ascii="Times New Roman" w:eastAsia="Times New Roman" w:hAnsi="Times New Roman" w:cs="Times New Roman"/>
      <w:sz w:val="24"/>
      <w:szCs w:val="24"/>
    </w:rPr>
  </w:style>
  <w:style w:type="character" w:customStyle="1" w:styleId="NormalIndentChar">
    <w:name w:val="Normal Indent Char"/>
    <w:aliases w:val="Normal Indent Char1 Char Char,Normal Indent Char1 Char Char Char Char Char Char Char Char Char Char Char1 Char Char Char Char Char,Normal Indent Char Char Char, Char Char Char  Char Char, Char Char Char  Char Char Char Char"/>
    <w:link w:val="NormalIndent"/>
    <w:uiPriority w:val="99"/>
    <w:locked/>
    <w:rsid w:val="00F410EF"/>
    <w:rPr>
      <w:rFonts w:ascii="Times New Roman" w:eastAsia="Times New Roman" w:hAnsi="Times New Roman" w:cs="Times New Roman"/>
      <w:snapToGrid w:val="0"/>
      <w:color w:val="1209C3"/>
      <w:sz w:val="28"/>
      <w:szCs w:val="24"/>
    </w:rPr>
  </w:style>
  <w:style w:type="paragraph" w:customStyle="1" w:styleId="HRTTableText">
    <w:name w:val="HRT Table Text"/>
    <w:basedOn w:val="Normal"/>
    <w:link w:val="HRTTableTextCharChar"/>
    <w:rsid w:val="00F410EF"/>
    <w:pPr>
      <w:spacing w:before="60" w:after="60" w:line="360" w:lineRule="auto"/>
      <w:ind w:left="1"/>
    </w:pPr>
    <w:rPr>
      <w:rFonts w:ascii="Arial" w:eastAsia="SimSun" w:hAnsi="Arial"/>
      <w:color w:val="000000"/>
      <w:sz w:val="22"/>
      <w:lang w:val="en-GB" w:eastAsia="ja-JP"/>
    </w:rPr>
  </w:style>
  <w:style w:type="character" w:customStyle="1" w:styleId="HRTTableTextCharChar">
    <w:name w:val="HRT Table Text Char Char"/>
    <w:link w:val="HRTTableText"/>
    <w:rsid w:val="00F410EF"/>
    <w:rPr>
      <w:rFonts w:ascii="Arial" w:eastAsia="SimSun" w:hAnsi="Arial" w:cs="Times New Roman"/>
      <w:color w:val="000000"/>
      <w:szCs w:val="20"/>
      <w:lang w:val="en-GB" w:eastAsia="ja-JP"/>
    </w:rPr>
  </w:style>
  <w:style w:type="paragraph" w:customStyle="1" w:styleId="TableHeading">
    <w:name w:val="Table Heading"/>
    <w:basedOn w:val="TableText0"/>
    <w:autoRedefine/>
    <w:uiPriority w:val="99"/>
    <w:rsid w:val="00F410EF"/>
    <w:pPr>
      <w:spacing w:before="120" w:line="276" w:lineRule="auto"/>
      <w:ind w:left="-108" w:firstLine="101"/>
      <w:jc w:val="center"/>
    </w:pPr>
    <w:rPr>
      <w:b/>
    </w:rPr>
  </w:style>
  <w:style w:type="paragraph" w:customStyle="1" w:styleId="TableText0">
    <w:name w:val="Table Text"/>
    <w:basedOn w:val="Normal"/>
    <w:link w:val="TableTextChar"/>
    <w:rsid w:val="00F410EF"/>
    <w:pPr>
      <w:keepLines/>
      <w:spacing w:before="0" w:line="360" w:lineRule="auto"/>
      <w:ind w:left="1440"/>
    </w:pPr>
    <w:rPr>
      <w:szCs w:val="24"/>
    </w:rPr>
  </w:style>
  <w:style w:type="character" w:customStyle="1" w:styleId="TableTextChar">
    <w:name w:val="Table Text Char"/>
    <w:link w:val="TableText0"/>
    <w:rsid w:val="00F410EF"/>
    <w:rPr>
      <w:rFonts w:ascii="Times New Roman" w:eastAsia="Times New Roman" w:hAnsi="Times New Roman" w:cs="Times New Roman"/>
      <w:sz w:val="28"/>
      <w:szCs w:val="24"/>
    </w:rPr>
  </w:style>
  <w:style w:type="character" w:styleId="CommentReference">
    <w:name w:val="annotation reference"/>
    <w:rsid w:val="00F410EF"/>
    <w:rPr>
      <w:sz w:val="16"/>
      <w:szCs w:val="16"/>
    </w:rPr>
  </w:style>
  <w:style w:type="paragraph" w:styleId="CommentText">
    <w:name w:val="annotation text"/>
    <w:basedOn w:val="Normal"/>
    <w:link w:val="CommentTextChar"/>
    <w:uiPriority w:val="99"/>
    <w:rsid w:val="00F410EF"/>
    <w:rPr>
      <w:sz w:val="20"/>
    </w:rPr>
  </w:style>
  <w:style w:type="character" w:customStyle="1" w:styleId="CommentTextChar">
    <w:name w:val="Comment Text Char"/>
    <w:basedOn w:val="DefaultParagraphFont"/>
    <w:link w:val="CommentText"/>
    <w:uiPriority w:val="99"/>
    <w:rsid w:val="00F410E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F410EF"/>
    <w:rPr>
      <w:b/>
      <w:bCs/>
    </w:rPr>
  </w:style>
  <w:style w:type="character" w:customStyle="1" w:styleId="CommentSubjectChar">
    <w:name w:val="Comment Subject Char"/>
    <w:basedOn w:val="CommentTextChar"/>
    <w:link w:val="CommentSubject"/>
    <w:uiPriority w:val="99"/>
    <w:rsid w:val="00F410EF"/>
    <w:rPr>
      <w:rFonts w:ascii="Times New Roman" w:eastAsia="Times New Roman" w:hAnsi="Times New Roman" w:cs="Times New Roman"/>
      <w:b/>
      <w:bCs/>
      <w:sz w:val="20"/>
      <w:szCs w:val="20"/>
    </w:rPr>
  </w:style>
  <w:style w:type="paragraph" w:customStyle="1" w:styleId="Sodo">
    <w:name w:val="Sodo"/>
    <w:basedOn w:val="NormalText"/>
    <w:uiPriority w:val="99"/>
    <w:rsid w:val="00F410EF"/>
    <w:pPr>
      <w:numPr>
        <w:numId w:val="12"/>
      </w:numPr>
      <w:spacing w:after="0" w:line="240" w:lineRule="auto"/>
      <w:jc w:val="center"/>
    </w:pPr>
    <w:rPr>
      <w:b/>
      <w:bCs/>
      <w:i/>
      <w:iCs/>
      <w:szCs w:val="24"/>
    </w:rPr>
  </w:style>
  <w:style w:type="character" w:customStyle="1" w:styleId="ListParagraphChar">
    <w:name w:val="List Paragraph Char"/>
    <w:aliases w:val="bullet Char,Colorful List Accent 1 Char,VNA - List Paragraph Char,1. Char,lp1 Char,List Paragraph2 Char"/>
    <w:link w:val="ListParagraph"/>
    <w:uiPriority w:val="34"/>
    <w:locked/>
    <w:rsid w:val="00F410EF"/>
    <w:rPr>
      <w:rFonts w:ascii="Calibri" w:eastAsia="Calibri" w:hAnsi="Calibri" w:cs="Times New Roman"/>
    </w:rPr>
  </w:style>
  <w:style w:type="character" w:styleId="Strong">
    <w:name w:val="Strong"/>
    <w:uiPriority w:val="22"/>
    <w:qFormat/>
    <w:rsid w:val="00F410EF"/>
    <w:rPr>
      <w:b/>
      <w:bCs/>
    </w:rPr>
  </w:style>
  <w:style w:type="paragraph" w:customStyle="1" w:styleId="Mc">
    <w:name w:val="Mục"/>
    <w:basedOn w:val="BodyText"/>
    <w:link w:val="McChar"/>
    <w:qFormat/>
    <w:rsid w:val="00F410EF"/>
    <w:pPr>
      <w:keepLines w:val="0"/>
      <w:snapToGrid w:val="0"/>
      <w:spacing w:before="60" w:after="60" w:line="240" w:lineRule="auto"/>
      <w:ind w:left="0"/>
      <w:jc w:val="both"/>
    </w:pPr>
    <w:rPr>
      <w:b/>
      <w:sz w:val="26"/>
      <w:szCs w:val="26"/>
    </w:rPr>
  </w:style>
  <w:style w:type="character" w:customStyle="1" w:styleId="McChar">
    <w:name w:val="Mục Char"/>
    <w:link w:val="Mc"/>
    <w:rsid w:val="00F410EF"/>
    <w:rPr>
      <w:rFonts w:ascii="Times New Roman" w:eastAsia="Times New Roman" w:hAnsi="Times New Roman" w:cs="Times New Roman"/>
      <w:b/>
      <w:sz w:val="26"/>
      <w:szCs w:val="26"/>
    </w:rPr>
  </w:style>
  <w:style w:type="paragraph" w:customStyle="1" w:styleId="Content">
    <w:name w:val="Content"/>
    <w:basedOn w:val="Normal"/>
    <w:uiPriority w:val="99"/>
    <w:rsid w:val="00F410EF"/>
    <w:pPr>
      <w:ind w:firstLine="567"/>
      <w:jc w:val="both"/>
    </w:pPr>
  </w:style>
  <w:style w:type="character" w:styleId="HTMLCode">
    <w:name w:val="HTML Code"/>
    <w:uiPriority w:val="99"/>
    <w:unhideWhenUsed/>
    <w:rsid w:val="00F410EF"/>
    <w:rPr>
      <w:rFonts w:ascii="Courier New" w:eastAsia="Times New Roman" w:hAnsi="Courier New" w:cs="Courier New"/>
      <w:sz w:val="20"/>
      <w:szCs w:val="20"/>
    </w:rPr>
  </w:style>
  <w:style w:type="character" w:styleId="Emphasis">
    <w:name w:val="Emphasis"/>
    <w:uiPriority w:val="20"/>
    <w:qFormat/>
    <w:rsid w:val="00F410EF"/>
    <w:rPr>
      <w:i/>
      <w:iCs/>
    </w:rPr>
  </w:style>
  <w:style w:type="paragraph" w:customStyle="1" w:styleId="FigureCharChar">
    <w:name w:val="Figure Char Char"/>
    <w:basedOn w:val="Normal"/>
    <w:link w:val="FigureCharCharChar"/>
    <w:uiPriority w:val="99"/>
    <w:rsid w:val="00F410EF"/>
    <w:pPr>
      <w:keepNext/>
      <w:numPr>
        <w:numId w:val="13"/>
      </w:numPr>
      <w:spacing w:before="60" w:after="60" w:line="360" w:lineRule="atLeast"/>
    </w:pPr>
  </w:style>
  <w:style w:type="character" w:customStyle="1" w:styleId="FigureCharCharChar">
    <w:name w:val="Figure Char Char Char"/>
    <w:link w:val="FigureCharChar"/>
    <w:uiPriority w:val="99"/>
    <w:rsid w:val="00F410EF"/>
    <w:rPr>
      <w:rFonts w:ascii="Times New Roman" w:eastAsia="Times New Roman" w:hAnsi="Times New Roman" w:cs="Times New Roman"/>
      <w:sz w:val="28"/>
      <w:szCs w:val="20"/>
    </w:rPr>
  </w:style>
  <w:style w:type="character" w:customStyle="1" w:styleId="StyleBlue">
    <w:name w:val="Style Blue"/>
    <w:rsid w:val="00F410EF"/>
    <w:rPr>
      <w:color w:val="000000"/>
    </w:rPr>
  </w:style>
  <w:style w:type="paragraph" w:customStyle="1" w:styleId="FISHeading1">
    <w:name w:val="FIS_Heading1"/>
    <w:basedOn w:val="Heading1"/>
    <w:uiPriority w:val="99"/>
    <w:rsid w:val="00F410EF"/>
    <w:pPr>
      <w:keepNext/>
      <w:widowControl/>
      <w:numPr>
        <w:numId w:val="0"/>
      </w:numPr>
      <w:spacing w:before="360" w:after="60" w:line="240" w:lineRule="auto"/>
      <w:ind w:left="502" w:hanging="360"/>
    </w:pPr>
    <w:rPr>
      <w:rFonts w:ascii="Arial" w:hAnsi="Arial" w:cs="Arial"/>
      <w:bCs/>
      <w:kern w:val="32"/>
    </w:rPr>
  </w:style>
  <w:style w:type="paragraph" w:customStyle="1" w:styleId="FISHeading2">
    <w:name w:val="FIS_Heading2"/>
    <w:basedOn w:val="Heading2"/>
    <w:uiPriority w:val="99"/>
    <w:rsid w:val="00F410EF"/>
    <w:pPr>
      <w:numPr>
        <w:ilvl w:val="0"/>
        <w:numId w:val="0"/>
      </w:numPr>
      <w:spacing w:after="60"/>
      <w:ind w:left="1222" w:hanging="360"/>
      <w:jc w:val="left"/>
    </w:pPr>
    <w:rPr>
      <w:rFonts w:ascii="Arial" w:hAnsi="Arial" w:cs="Arial"/>
      <w:bCs/>
      <w:iCs/>
    </w:rPr>
  </w:style>
  <w:style w:type="paragraph" w:customStyle="1" w:styleId="FISHeading3">
    <w:name w:val="FIS_Heading3"/>
    <w:basedOn w:val="Heading3"/>
    <w:uiPriority w:val="99"/>
    <w:rsid w:val="00F410EF"/>
    <w:pPr>
      <w:numPr>
        <w:ilvl w:val="0"/>
        <w:numId w:val="0"/>
      </w:numPr>
      <w:spacing w:before="240" w:after="60"/>
      <w:ind w:left="504" w:hanging="180"/>
      <w:jc w:val="left"/>
    </w:pPr>
    <w:rPr>
      <w:rFonts w:ascii="Arial" w:hAnsi="Arial" w:cs="Arial"/>
      <w:bCs/>
      <w:szCs w:val="26"/>
    </w:rPr>
  </w:style>
  <w:style w:type="paragraph" w:customStyle="1" w:styleId="Normal-Table">
    <w:name w:val="Normal-Table"/>
    <w:basedOn w:val="Normal"/>
    <w:uiPriority w:val="99"/>
    <w:rsid w:val="00F410EF"/>
    <w:pPr>
      <w:spacing w:before="20" w:after="60"/>
    </w:pPr>
    <w:rPr>
      <w:rFonts w:eastAsia="SimSun"/>
      <w:sz w:val="20"/>
      <w:lang w:val="en-GB"/>
    </w:rPr>
  </w:style>
  <w:style w:type="paragraph" w:customStyle="1" w:styleId="TBullet01">
    <w:name w:val="T Bullet 01"/>
    <w:basedOn w:val="Normal"/>
    <w:autoRedefine/>
    <w:uiPriority w:val="99"/>
    <w:qFormat/>
    <w:rsid w:val="00F410EF"/>
    <w:pPr>
      <w:spacing w:before="40" w:after="40"/>
      <w:jc w:val="both"/>
    </w:pPr>
    <w:rPr>
      <w:iCs/>
      <w:color w:val="000000"/>
      <w:szCs w:val="24"/>
    </w:rPr>
  </w:style>
  <w:style w:type="paragraph" w:customStyle="1" w:styleId="TNormal">
    <w:name w:val="T Normal"/>
    <w:basedOn w:val="Normal"/>
    <w:autoRedefine/>
    <w:uiPriority w:val="99"/>
    <w:rsid w:val="00F410EF"/>
    <w:pPr>
      <w:spacing w:before="60" w:after="60"/>
    </w:pPr>
    <w:rPr>
      <w:rFonts w:ascii="Arial" w:hAnsi="Arial" w:cs="Arial"/>
      <w:iCs/>
      <w:sz w:val="22"/>
      <w:szCs w:val="22"/>
      <w:lang w:val="en-GB"/>
    </w:rPr>
  </w:style>
  <w:style w:type="paragraph" w:customStyle="1" w:styleId="StyleLeft05Hanging1Linespacing15lines">
    <w:name w:val="Style Left:  0.5&quot; Hanging:  1&quot; Line spacing:  1.5 lines"/>
    <w:basedOn w:val="Normal"/>
    <w:autoRedefine/>
    <w:uiPriority w:val="99"/>
    <w:rsid w:val="00F410EF"/>
    <w:pPr>
      <w:widowControl w:val="0"/>
      <w:tabs>
        <w:tab w:val="left" w:pos="1080"/>
      </w:tabs>
      <w:spacing w:before="0" w:line="312" w:lineRule="auto"/>
      <w:ind w:left="2073" w:hanging="1267"/>
      <w:jc w:val="both"/>
    </w:pPr>
  </w:style>
  <w:style w:type="paragraph" w:customStyle="1" w:styleId="Paragraph1">
    <w:name w:val="Paragraph 1"/>
    <w:basedOn w:val="Normal"/>
    <w:next w:val="Normal"/>
    <w:autoRedefine/>
    <w:uiPriority w:val="99"/>
    <w:rsid w:val="00F410EF"/>
    <w:pPr>
      <w:spacing w:before="0" w:after="160" w:line="240" w:lineRule="exact"/>
    </w:pPr>
    <w:rPr>
      <w:lang w:val="en-GB"/>
    </w:rPr>
  </w:style>
  <w:style w:type="paragraph" w:customStyle="1" w:styleId="Mota">
    <w:name w:val="Mo ta"/>
    <w:basedOn w:val="Normal"/>
    <w:link w:val="MotaChar"/>
    <w:qFormat/>
    <w:rsid w:val="00F410EF"/>
    <w:pPr>
      <w:spacing w:line="360" w:lineRule="auto"/>
    </w:pPr>
    <w:rPr>
      <w:bCs/>
      <w:iCs/>
      <w:szCs w:val="24"/>
    </w:rPr>
  </w:style>
  <w:style w:type="character" w:customStyle="1" w:styleId="MotaChar">
    <w:name w:val="Mo ta Char"/>
    <w:link w:val="Mota"/>
    <w:rsid w:val="00F410EF"/>
    <w:rPr>
      <w:rFonts w:ascii="Times New Roman" w:eastAsia="Times New Roman" w:hAnsi="Times New Roman" w:cs="Times New Roman"/>
      <w:bCs/>
      <w:iCs/>
      <w:sz w:val="28"/>
      <w:szCs w:val="24"/>
    </w:rPr>
  </w:style>
  <w:style w:type="paragraph" w:customStyle="1" w:styleId="ACNNormal">
    <w:name w:val="ACN Normal"/>
    <w:uiPriority w:val="99"/>
    <w:qFormat/>
    <w:rsid w:val="00F410EF"/>
    <w:pPr>
      <w:spacing w:before="60" w:after="60" w:line="240" w:lineRule="auto"/>
      <w:ind w:left="720"/>
    </w:pPr>
    <w:rPr>
      <w:rFonts w:ascii="Arial" w:eastAsia="SimSun" w:hAnsi="Arial" w:cs="Times New Roman"/>
      <w:szCs w:val="20"/>
      <w:lang w:val="en-GB"/>
    </w:rPr>
  </w:style>
  <w:style w:type="paragraph" w:customStyle="1" w:styleId="ACNTableHeading">
    <w:name w:val="ACN Table Heading"/>
    <w:basedOn w:val="Normal"/>
    <w:link w:val="ACNTableHeadingCharChar"/>
    <w:rsid w:val="00F410EF"/>
    <w:pPr>
      <w:keepNext/>
      <w:spacing w:before="60" w:after="60"/>
    </w:pPr>
    <w:rPr>
      <w:rFonts w:ascii="Arial" w:eastAsia="SimSun" w:hAnsi="Arial"/>
      <w:b/>
      <w:bCs/>
      <w:color w:val="000000"/>
      <w:sz w:val="20"/>
      <w:lang w:val="en-GB"/>
    </w:rPr>
  </w:style>
  <w:style w:type="character" w:customStyle="1" w:styleId="ACNTableHeadingCharChar">
    <w:name w:val="ACN Table Heading Char Char"/>
    <w:link w:val="ACNTableHeading"/>
    <w:rsid w:val="00F410EF"/>
    <w:rPr>
      <w:rFonts w:ascii="Arial" w:eastAsia="SimSun" w:hAnsi="Arial" w:cs="Times New Roman"/>
      <w:b/>
      <w:bCs/>
      <w:color w:val="000000"/>
      <w:sz w:val="20"/>
      <w:szCs w:val="20"/>
      <w:lang w:val="en-GB"/>
    </w:rPr>
  </w:style>
  <w:style w:type="character" w:customStyle="1" w:styleId="Bullet1Char">
    <w:name w:val="Bullet 1 Char"/>
    <w:link w:val="Bullet1"/>
    <w:locked/>
    <w:rsid w:val="00F410EF"/>
    <w:rPr>
      <w:rFonts w:ascii="Times New Roman" w:eastAsia="Times New Roman" w:hAnsi="Times New Roman" w:cs="Times New Roman"/>
      <w:sz w:val="28"/>
      <w:szCs w:val="24"/>
    </w:rPr>
  </w:style>
  <w:style w:type="numbering" w:styleId="111111">
    <w:name w:val="Outline List 2"/>
    <w:basedOn w:val="NoList"/>
    <w:semiHidden/>
    <w:unhideWhenUsed/>
    <w:rsid w:val="00F410EF"/>
    <w:pPr>
      <w:numPr>
        <w:numId w:val="15"/>
      </w:numPr>
    </w:pPr>
  </w:style>
  <w:style w:type="character" w:customStyle="1" w:styleId="Bullet2Char">
    <w:name w:val="Bullet 2 Char"/>
    <w:link w:val="Bullet2"/>
    <w:locked/>
    <w:rsid w:val="00F410EF"/>
    <w:rPr>
      <w:rFonts w:ascii="Times New Roman" w:eastAsia="Times New Roman" w:hAnsi="Times New Roman" w:cs="Times New Roman"/>
      <w:sz w:val="28"/>
      <w:szCs w:val="24"/>
    </w:rPr>
  </w:style>
  <w:style w:type="paragraph" w:customStyle="1" w:styleId="NormalText0">
    <w:name w:val="Normal Text"/>
    <w:basedOn w:val="Normal"/>
    <w:link w:val="NormalTextChar"/>
    <w:rsid w:val="00F410EF"/>
    <w:pPr>
      <w:spacing w:before="60" w:line="360" w:lineRule="auto"/>
      <w:ind w:left="720"/>
      <w:jc w:val="both"/>
    </w:pPr>
    <w:rPr>
      <w:rFonts w:ascii="Calibri" w:eastAsia="Calibri" w:hAnsi="Calibri"/>
      <w:sz w:val="20"/>
      <w:lang w:eastAsia="x-none"/>
    </w:rPr>
  </w:style>
  <w:style w:type="character" w:customStyle="1" w:styleId="NormalTextChar">
    <w:name w:val="Normal Text Char"/>
    <w:link w:val="NormalText0"/>
    <w:rsid w:val="00F410EF"/>
    <w:rPr>
      <w:rFonts w:ascii="Calibri" w:eastAsia="Calibri" w:hAnsi="Calibri" w:cs="Times New Roman"/>
      <w:sz w:val="20"/>
      <w:szCs w:val="20"/>
      <w:lang w:eastAsia="x-none"/>
    </w:rPr>
  </w:style>
  <w:style w:type="paragraph" w:customStyle="1" w:styleId="font0">
    <w:name w:val="font0"/>
    <w:basedOn w:val="Normal"/>
    <w:uiPriority w:val="99"/>
    <w:rsid w:val="00F410EF"/>
    <w:pPr>
      <w:spacing w:before="100" w:beforeAutospacing="1" w:after="100" w:afterAutospacing="1"/>
    </w:pPr>
    <w:rPr>
      <w:rFonts w:ascii="Calibri" w:hAnsi="Calibri" w:cs="Calibri"/>
      <w:color w:val="000000"/>
      <w:sz w:val="22"/>
      <w:szCs w:val="22"/>
    </w:rPr>
  </w:style>
  <w:style w:type="paragraph" w:customStyle="1" w:styleId="font5">
    <w:name w:val="font5"/>
    <w:basedOn w:val="Normal"/>
    <w:uiPriority w:val="99"/>
    <w:rsid w:val="00F410EF"/>
    <w:pPr>
      <w:spacing w:before="100" w:beforeAutospacing="1" w:after="100" w:afterAutospacing="1"/>
    </w:pPr>
    <w:rPr>
      <w:rFonts w:ascii="Calibri" w:hAnsi="Calibri" w:cs="Calibri"/>
      <w:color w:val="FF0000"/>
      <w:sz w:val="22"/>
      <w:szCs w:val="22"/>
    </w:rPr>
  </w:style>
  <w:style w:type="paragraph" w:customStyle="1" w:styleId="xl65">
    <w:name w:val="xl65"/>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szCs w:val="24"/>
    </w:rPr>
  </w:style>
  <w:style w:type="paragraph" w:customStyle="1" w:styleId="xl66">
    <w:name w:val="xl66"/>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szCs w:val="24"/>
    </w:rPr>
  </w:style>
  <w:style w:type="paragraph" w:customStyle="1" w:styleId="xl67">
    <w:name w:val="xl67"/>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szCs w:val="24"/>
    </w:rPr>
  </w:style>
  <w:style w:type="paragraph" w:customStyle="1" w:styleId="xl68">
    <w:name w:val="xl68"/>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szCs w:val="24"/>
    </w:rPr>
  </w:style>
  <w:style w:type="paragraph" w:customStyle="1" w:styleId="xl69">
    <w:name w:val="xl69"/>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szCs w:val="24"/>
    </w:rPr>
  </w:style>
  <w:style w:type="paragraph" w:customStyle="1" w:styleId="xl70">
    <w:name w:val="xl70"/>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Cs w:val="24"/>
    </w:rPr>
  </w:style>
  <w:style w:type="paragraph" w:customStyle="1" w:styleId="xl71">
    <w:name w:val="xl71"/>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Cs w:val="24"/>
    </w:rPr>
  </w:style>
  <w:style w:type="paragraph" w:customStyle="1" w:styleId="xl72">
    <w:name w:val="xl72"/>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szCs w:val="24"/>
    </w:rPr>
  </w:style>
  <w:style w:type="paragraph" w:customStyle="1" w:styleId="xl73">
    <w:name w:val="xl73"/>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Cs w:val="24"/>
    </w:rPr>
  </w:style>
  <w:style w:type="paragraph" w:customStyle="1" w:styleId="xl74">
    <w:name w:val="xl74"/>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Cs w:val="24"/>
    </w:rPr>
  </w:style>
  <w:style w:type="paragraph" w:customStyle="1" w:styleId="xl75">
    <w:name w:val="xl75"/>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Cs w:val="24"/>
    </w:rPr>
  </w:style>
  <w:style w:type="paragraph" w:customStyle="1" w:styleId="xl76">
    <w:name w:val="xl76"/>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szCs w:val="24"/>
    </w:rPr>
  </w:style>
  <w:style w:type="paragraph" w:customStyle="1" w:styleId="xl77">
    <w:name w:val="xl77"/>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Cs w:val="24"/>
    </w:rPr>
  </w:style>
  <w:style w:type="paragraph" w:customStyle="1" w:styleId="xl78">
    <w:name w:val="xl78"/>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6"/>
      <w:szCs w:val="26"/>
    </w:rPr>
  </w:style>
  <w:style w:type="paragraph" w:customStyle="1" w:styleId="xl79">
    <w:name w:val="xl79"/>
    <w:basedOn w:val="Normal"/>
    <w:uiPriority w:val="99"/>
    <w:rsid w:val="00F410E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szCs w:val="24"/>
    </w:rPr>
  </w:style>
  <w:style w:type="paragraph" w:customStyle="1" w:styleId="xl80">
    <w:name w:val="xl80"/>
    <w:basedOn w:val="Normal"/>
    <w:uiPriority w:val="99"/>
    <w:rsid w:val="00F410E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szCs w:val="24"/>
    </w:rPr>
  </w:style>
  <w:style w:type="paragraph" w:customStyle="1" w:styleId="xl81">
    <w:name w:val="xl81"/>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sz w:val="30"/>
      <w:szCs w:val="30"/>
    </w:rPr>
  </w:style>
  <w:style w:type="paragraph" w:customStyle="1" w:styleId="xl82">
    <w:name w:val="xl82"/>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sz w:val="30"/>
      <w:szCs w:val="30"/>
    </w:rPr>
  </w:style>
  <w:style w:type="paragraph" w:customStyle="1" w:styleId="xl83">
    <w:name w:val="xl83"/>
    <w:basedOn w:val="Normal"/>
    <w:uiPriority w:val="99"/>
    <w:rsid w:val="00F410EF"/>
    <w:pPr>
      <w:pBdr>
        <w:top w:val="single" w:sz="4" w:space="0" w:color="auto"/>
        <w:left w:val="single" w:sz="4" w:space="7" w:color="auto"/>
        <w:bottom w:val="single" w:sz="4" w:space="0" w:color="auto"/>
        <w:right w:val="single" w:sz="4" w:space="0" w:color="auto"/>
      </w:pBdr>
      <w:spacing w:before="100" w:beforeAutospacing="1" w:after="100" w:afterAutospacing="1"/>
      <w:ind w:firstLineChars="100" w:firstLine="100"/>
      <w:textAlignment w:val="center"/>
    </w:pPr>
    <w:rPr>
      <w:szCs w:val="24"/>
    </w:rPr>
  </w:style>
  <w:style w:type="paragraph" w:customStyle="1" w:styleId="xl84">
    <w:name w:val="xl84"/>
    <w:basedOn w:val="Normal"/>
    <w:uiPriority w:val="99"/>
    <w:rsid w:val="00F410EF"/>
    <w:pPr>
      <w:pBdr>
        <w:top w:val="single" w:sz="4" w:space="0" w:color="auto"/>
        <w:left w:val="single" w:sz="4" w:space="7" w:color="auto"/>
        <w:bottom w:val="single" w:sz="4" w:space="0" w:color="auto"/>
        <w:right w:val="single" w:sz="4" w:space="0" w:color="auto"/>
      </w:pBdr>
      <w:spacing w:before="100" w:beforeAutospacing="1" w:after="100" w:afterAutospacing="1"/>
      <w:ind w:firstLineChars="100" w:firstLine="100"/>
      <w:textAlignment w:val="center"/>
    </w:pPr>
    <w:rPr>
      <w:szCs w:val="24"/>
    </w:rPr>
  </w:style>
  <w:style w:type="paragraph" w:customStyle="1" w:styleId="xl85">
    <w:name w:val="xl85"/>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szCs w:val="24"/>
    </w:rPr>
  </w:style>
  <w:style w:type="paragraph" w:customStyle="1" w:styleId="xl86">
    <w:name w:val="xl86"/>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Cs w:val="24"/>
    </w:rPr>
  </w:style>
  <w:style w:type="paragraph" w:customStyle="1" w:styleId="xl87">
    <w:name w:val="xl87"/>
    <w:basedOn w:val="Normal"/>
    <w:uiPriority w:val="99"/>
    <w:rsid w:val="00F410EF"/>
    <w:pPr>
      <w:spacing w:before="100" w:beforeAutospacing="1" w:after="100" w:afterAutospacing="1"/>
      <w:textAlignment w:val="center"/>
    </w:pPr>
    <w:rPr>
      <w:szCs w:val="24"/>
    </w:rPr>
  </w:style>
  <w:style w:type="paragraph" w:customStyle="1" w:styleId="ACETableText">
    <w:name w:val="ACE Table Text"/>
    <w:basedOn w:val="Normal"/>
    <w:link w:val="ACETableTextCharChar"/>
    <w:rsid w:val="00F410EF"/>
    <w:pPr>
      <w:spacing w:line="360" w:lineRule="auto"/>
    </w:pPr>
    <w:rPr>
      <w:rFonts w:ascii="Calibri" w:eastAsia="Calibri" w:hAnsi="Calibri"/>
      <w:sz w:val="20"/>
      <w:lang w:val="en-AU" w:eastAsia="x-none"/>
    </w:rPr>
  </w:style>
  <w:style w:type="character" w:customStyle="1" w:styleId="ACETableTextCharChar">
    <w:name w:val="ACE Table Text Char Char"/>
    <w:link w:val="ACETableText"/>
    <w:rsid w:val="00F410EF"/>
    <w:rPr>
      <w:rFonts w:ascii="Calibri" w:eastAsia="Calibri" w:hAnsi="Calibri" w:cs="Times New Roman"/>
      <w:sz w:val="20"/>
      <w:szCs w:val="20"/>
      <w:lang w:val="en-AU" w:eastAsia="x-none"/>
    </w:rPr>
  </w:style>
  <w:style w:type="paragraph" w:customStyle="1" w:styleId="Default">
    <w:name w:val="Default"/>
    <w:uiPriority w:val="99"/>
    <w:rsid w:val="00F410EF"/>
    <w:pPr>
      <w:widowControl w:val="0"/>
      <w:autoSpaceDE w:val="0"/>
      <w:autoSpaceDN w:val="0"/>
      <w:adjustRightInd w:val="0"/>
      <w:spacing w:before="120" w:after="120" w:line="276" w:lineRule="auto"/>
      <w:jc w:val="both"/>
    </w:pPr>
    <w:rPr>
      <w:rFonts w:ascii="Times New Roman" w:eastAsia="Times New Roman" w:hAnsi="Times New Roman" w:cs="Times New Roman"/>
      <w:color w:val="000000"/>
      <w:sz w:val="26"/>
      <w:szCs w:val="24"/>
    </w:rPr>
  </w:style>
  <w:style w:type="paragraph" w:styleId="HTMLPreformatted">
    <w:name w:val="HTML Preformatted"/>
    <w:basedOn w:val="Normal"/>
    <w:link w:val="HTMLPreformattedChar"/>
    <w:rsid w:val="00F4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sz w:val="20"/>
      <w:lang w:eastAsia="ko-KR"/>
    </w:rPr>
  </w:style>
  <w:style w:type="character" w:customStyle="1" w:styleId="HTMLPreformattedChar">
    <w:name w:val="HTML Preformatted Char"/>
    <w:basedOn w:val="DefaultParagraphFont"/>
    <w:link w:val="HTMLPreformatted"/>
    <w:rsid w:val="00F410EF"/>
    <w:rPr>
      <w:rFonts w:ascii="Courier New" w:eastAsia="Batang" w:hAnsi="Courier New" w:cs="Times New Roman"/>
      <w:sz w:val="20"/>
      <w:szCs w:val="20"/>
      <w:lang w:eastAsia="ko-KR"/>
    </w:rPr>
  </w:style>
  <w:style w:type="paragraph" w:styleId="NormalWeb">
    <w:name w:val="Normal (Web)"/>
    <w:basedOn w:val="Normal"/>
    <w:uiPriority w:val="99"/>
    <w:unhideWhenUsed/>
    <w:rsid w:val="00F410EF"/>
    <w:pPr>
      <w:spacing w:before="100" w:beforeAutospacing="1" w:after="100" w:afterAutospacing="1"/>
    </w:pPr>
    <w:rPr>
      <w:szCs w:val="24"/>
      <w:lang w:val="en-GB" w:eastAsia="en-GB"/>
    </w:rPr>
  </w:style>
  <w:style w:type="paragraph" w:styleId="FootnoteText">
    <w:name w:val="footnote text"/>
    <w:basedOn w:val="Normal"/>
    <w:link w:val="FootnoteTextChar"/>
    <w:uiPriority w:val="99"/>
    <w:semiHidden/>
    <w:unhideWhenUsed/>
    <w:rsid w:val="00F410EF"/>
    <w:pPr>
      <w:ind w:left="595" w:hanging="357"/>
      <w:jc w:val="both"/>
    </w:pPr>
    <w:rPr>
      <w:rFonts w:ascii="Calibri" w:eastAsia="Calibri" w:hAnsi="Calibri"/>
      <w:sz w:val="20"/>
    </w:rPr>
  </w:style>
  <w:style w:type="character" w:customStyle="1" w:styleId="FootnoteTextChar">
    <w:name w:val="Footnote Text Char"/>
    <w:basedOn w:val="DefaultParagraphFont"/>
    <w:link w:val="FootnoteText"/>
    <w:uiPriority w:val="99"/>
    <w:semiHidden/>
    <w:rsid w:val="00F410EF"/>
    <w:rPr>
      <w:rFonts w:ascii="Calibri" w:eastAsia="Calibri" w:hAnsi="Calibri" w:cs="Times New Roman"/>
      <w:sz w:val="20"/>
      <w:szCs w:val="20"/>
    </w:rPr>
  </w:style>
  <w:style w:type="character" w:styleId="FootnoteReference">
    <w:name w:val="footnote reference"/>
    <w:uiPriority w:val="99"/>
    <w:semiHidden/>
    <w:unhideWhenUsed/>
    <w:rsid w:val="00F410EF"/>
    <w:rPr>
      <w:vertAlign w:val="superscript"/>
    </w:rPr>
  </w:style>
  <w:style w:type="character" w:customStyle="1" w:styleId="longtext">
    <w:name w:val="long_text"/>
    <w:rsid w:val="00F410EF"/>
  </w:style>
  <w:style w:type="paragraph" w:styleId="Caption">
    <w:name w:val="caption"/>
    <w:aliases w:val="Figures,Appendix A"/>
    <w:basedOn w:val="Normal"/>
    <w:next w:val="Normal"/>
    <w:link w:val="CaptionChar"/>
    <w:qFormat/>
    <w:rsid w:val="00F410EF"/>
    <w:pPr>
      <w:spacing w:line="360" w:lineRule="auto"/>
      <w:ind w:left="567"/>
      <w:jc w:val="center"/>
    </w:pPr>
    <w:rPr>
      <w:b/>
      <w:bCs/>
      <w:sz w:val="20"/>
    </w:rPr>
  </w:style>
  <w:style w:type="character" w:customStyle="1" w:styleId="CaptionChar">
    <w:name w:val="Caption Char"/>
    <w:aliases w:val="Figures Char,Appendix A Char"/>
    <w:link w:val="Caption"/>
    <w:rsid w:val="00F410EF"/>
    <w:rPr>
      <w:rFonts w:ascii="Times New Roman" w:eastAsia="Times New Roman" w:hAnsi="Times New Roman" w:cs="Times New Roman"/>
      <w:b/>
      <w:bCs/>
      <w:sz w:val="20"/>
      <w:szCs w:val="20"/>
    </w:rPr>
  </w:style>
  <w:style w:type="table" w:styleId="TableSimple2">
    <w:name w:val="Table Simple 2"/>
    <w:basedOn w:val="TableNormal"/>
    <w:rsid w:val="00F410EF"/>
    <w:pPr>
      <w:numPr>
        <w:numId w:val="11"/>
      </w:numPr>
      <w:tabs>
        <w:tab w:val="num" w:pos="2898"/>
      </w:tabs>
      <w:spacing w:after="0" w:line="360" w:lineRule="auto"/>
      <w:ind w:firstLine="720"/>
      <w:jc w:val="both"/>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NoSpacing">
    <w:name w:val="No Spacing"/>
    <w:uiPriority w:val="1"/>
    <w:qFormat/>
    <w:rsid w:val="00F410EF"/>
    <w:pPr>
      <w:spacing w:after="0" w:line="240" w:lineRule="auto"/>
    </w:pPr>
    <w:rPr>
      <w:rFonts w:ascii="Times New Roman" w:eastAsia="Calibri" w:hAnsi="Times New Roman" w:cs="Times New Roman"/>
      <w:sz w:val="28"/>
    </w:rPr>
  </w:style>
  <w:style w:type="paragraph" w:styleId="Revision">
    <w:name w:val="Revision"/>
    <w:hidden/>
    <w:uiPriority w:val="99"/>
    <w:semiHidden/>
    <w:rsid w:val="00F410EF"/>
    <w:pPr>
      <w:spacing w:after="0" w:line="240" w:lineRule="auto"/>
    </w:pPr>
    <w:rPr>
      <w:rFonts w:ascii="Times New Roman" w:eastAsia="Calibri" w:hAnsi="Times New Roman" w:cs="Times New Roman"/>
      <w:sz w:val="28"/>
    </w:rPr>
  </w:style>
  <w:style w:type="paragraph" w:customStyle="1" w:styleId="Style13ptJustifiedLeft025Before6ptAfter6pt">
    <w:name w:val="Style 13 pt Justified Left:  0.25&quot; Before:  6 pt After:  6 pt ..."/>
    <w:basedOn w:val="Normal"/>
    <w:uiPriority w:val="99"/>
    <w:rsid w:val="00F410EF"/>
    <w:pPr>
      <w:spacing w:after="120" w:line="312" w:lineRule="auto"/>
      <w:ind w:left="360"/>
      <w:jc w:val="both"/>
    </w:pPr>
    <w:rPr>
      <w:sz w:val="26"/>
    </w:rPr>
  </w:style>
  <w:style w:type="paragraph" w:styleId="BodyTextIndent3">
    <w:name w:val="Body Text Indent 3"/>
    <w:basedOn w:val="Normal"/>
    <w:link w:val="BodyTextIndent3Char"/>
    <w:uiPriority w:val="99"/>
    <w:semiHidden/>
    <w:unhideWhenUsed/>
    <w:rsid w:val="00F410EF"/>
    <w:pPr>
      <w:spacing w:after="120" w:line="276" w:lineRule="auto"/>
      <w:ind w:left="360"/>
    </w:pPr>
    <w:rPr>
      <w:rFonts w:eastAsia="Calibri"/>
      <w:sz w:val="16"/>
      <w:szCs w:val="16"/>
    </w:rPr>
  </w:style>
  <w:style w:type="character" w:customStyle="1" w:styleId="BodyTextIndent3Char">
    <w:name w:val="Body Text Indent 3 Char"/>
    <w:basedOn w:val="DefaultParagraphFont"/>
    <w:link w:val="BodyTextIndent3"/>
    <w:uiPriority w:val="99"/>
    <w:semiHidden/>
    <w:rsid w:val="00F410EF"/>
    <w:rPr>
      <w:rFonts w:ascii="Times New Roman" w:eastAsia="Calibri" w:hAnsi="Times New Roman" w:cs="Times New Roman"/>
      <w:sz w:val="16"/>
      <w:szCs w:val="16"/>
    </w:rPr>
  </w:style>
  <w:style w:type="paragraph" w:customStyle="1" w:styleId="Char">
    <w:name w:val="Char"/>
    <w:basedOn w:val="Normal"/>
    <w:uiPriority w:val="99"/>
    <w:rsid w:val="00F410EF"/>
    <w:pPr>
      <w:spacing w:before="100" w:beforeAutospacing="1" w:after="100" w:afterAutospacing="1"/>
    </w:pPr>
    <w:rPr>
      <w:rFonts w:ascii="Tahoma" w:hAnsi="Tahoma"/>
      <w:sz w:val="20"/>
    </w:rPr>
  </w:style>
  <w:style w:type="character" w:customStyle="1" w:styleId="apple-converted-space">
    <w:name w:val="apple-converted-space"/>
    <w:rsid w:val="00F410EF"/>
  </w:style>
  <w:style w:type="character" w:customStyle="1" w:styleId="GDTDoanvanChar">
    <w:name w:val="GDT_Doan van Char"/>
    <w:link w:val="GDTDoanvan"/>
    <w:locked/>
    <w:rsid w:val="00F410EF"/>
    <w:rPr>
      <w:sz w:val="28"/>
      <w:szCs w:val="28"/>
    </w:rPr>
  </w:style>
  <w:style w:type="paragraph" w:customStyle="1" w:styleId="GDTDoanvan">
    <w:name w:val="GDT_Doan van"/>
    <w:basedOn w:val="Normal"/>
    <w:link w:val="GDTDoanvanChar"/>
    <w:qFormat/>
    <w:rsid w:val="00F410EF"/>
    <w:pPr>
      <w:spacing w:before="60" w:after="60" w:line="288" w:lineRule="auto"/>
      <w:ind w:firstLine="567"/>
      <w:jc w:val="both"/>
    </w:pPr>
    <w:rPr>
      <w:rFonts w:asciiTheme="minorHAnsi" w:eastAsiaTheme="minorHAnsi" w:hAnsiTheme="minorHAnsi" w:cstheme="minorBidi"/>
      <w:szCs w:val="28"/>
    </w:rPr>
  </w:style>
  <w:style w:type="paragraph" w:customStyle="1" w:styleId="GDTBuleet">
    <w:name w:val="GDT_Buleet"/>
    <w:uiPriority w:val="99"/>
    <w:qFormat/>
    <w:rsid w:val="00F410EF"/>
    <w:pPr>
      <w:numPr>
        <w:numId w:val="17"/>
      </w:numPr>
      <w:spacing w:before="60" w:after="60" w:line="288" w:lineRule="auto"/>
      <w:jc w:val="both"/>
    </w:pPr>
    <w:rPr>
      <w:rFonts w:ascii="Times New Roman" w:eastAsia="Calibri" w:hAnsi="Times New Roman" w:cs="Times New Roman"/>
      <w:sz w:val="28"/>
      <w:szCs w:val="28"/>
    </w:rPr>
  </w:style>
  <w:style w:type="character" w:customStyle="1" w:styleId="BodytextChar0">
    <w:name w:val="Bodytext Char"/>
    <w:link w:val="Bodytext0"/>
    <w:locked/>
    <w:rsid w:val="00F410EF"/>
    <w:rPr>
      <w:sz w:val="28"/>
      <w:szCs w:val="24"/>
    </w:rPr>
  </w:style>
  <w:style w:type="paragraph" w:customStyle="1" w:styleId="Bodytext0">
    <w:name w:val="Bodytext"/>
    <w:basedOn w:val="Normal"/>
    <w:link w:val="BodytextChar0"/>
    <w:qFormat/>
    <w:rsid w:val="00F410EF"/>
    <w:pPr>
      <w:spacing w:after="120" w:line="312" w:lineRule="auto"/>
      <w:ind w:firstLine="576"/>
      <w:jc w:val="both"/>
    </w:pPr>
    <w:rPr>
      <w:rFonts w:asciiTheme="minorHAnsi" w:eastAsiaTheme="minorHAnsi" w:hAnsiTheme="minorHAnsi" w:cstheme="minorBidi"/>
      <w:szCs w:val="24"/>
    </w:rPr>
  </w:style>
  <w:style w:type="character" w:customStyle="1" w:styleId="FISNormalChar">
    <w:name w:val="FIS_Normal Char"/>
    <w:link w:val="FISNormal"/>
    <w:locked/>
    <w:rsid w:val="00F410EF"/>
    <w:rPr>
      <w:sz w:val="24"/>
      <w:szCs w:val="24"/>
    </w:rPr>
  </w:style>
  <w:style w:type="paragraph" w:customStyle="1" w:styleId="FISNormal">
    <w:name w:val="FIS_Normal"/>
    <w:basedOn w:val="Normal"/>
    <w:link w:val="FISNormalChar"/>
    <w:qFormat/>
    <w:rsid w:val="00F410EF"/>
    <w:pPr>
      <w:tabs>
        <w:tab w:val="left" w:pos="720"/>
      </w:tabs>
      <w:ind w:left="1152"/>
      <w:jc w:val="both"/>
    </w:pPr>
    <w:rPr>
      <w:rFonts w:asciiTheme="minorHAnsi" w:eastAsiaTheme="minorHAnsi" w:hAnsiTheme="minorHAnsi" w:cstheme="minorBidi"/>
      <w:sz w:val="24"/>
      <w:szCs w:val="24"/>
    </w:rPr>
  </w:style>
  <w:style w:type="character" w:customStyle="1" w:styleId="B2Char">
    <w:name w:val="B2 Char"/>
    <w:link w:val="B2"/>
    <w:locked/>
    <w:rsid w:val="00F410EF"/>
    <w:rPr>
      <w:rFonts w:eastAsia="Batang"/>
      <w:sz w:val="26"/>
      <w:szCs w:val="24"/>
      <w:lang w:eastAsia="ja-JP"/>
    </w:rPr>
  </w:style>
  <w:style w:type="paragraph" w:customStyle="1" w:styleId="B2">
    <w:name w:val="B2"/>
    <w:basedOn w:val="Normal"/>
    <w:link w:val="B2Char"/>
    <w:autoRedefine/>
    <w:qFormat/>
    <w:rsid w:val="00F410EF"/>
    <w:pPr>
      <w:tabs>
        <w:tab w:val="left" w:pos="0"/>
        <w:tab w:val="left" w:pos="567"/>
        <w:tab w:val="num" w:pos="720"/>
      </w:tabs>
      <w:spacing w:line="288" w:lineRule="auto"/>
      <w:ind w:left="720" w:hanging="360"/>
      <w:jc w:val="both"/>
    </w:pPr>
    <w:rPr>
      <w:rFonts w:asciiTheme="minorHAnsi" w:eastAsia="Batang" w:hAnsiTheme="minorHAnsi" w:cstheme="minorBidi"/>
      <w:sz w:val="26"/>
      <w:szCs w:val="24"/>
      <w:lang w:eastAsia="ja-JP"/>
    </w:rPr>
  </w:style>
  <w:style w:type="paragraph" w:styleId="PlainText">
    <w:name w:val="Plain Text"/>
    <w:basedOn w:val="Normal"/>
    <w:link w:val="PlainTextChar"/>
    <w:uiPriority w:val="99"/>
    <w:unhideWhenUsed/>
    <w:rsid w:val="00F410EF"/>
    <w:pPr>
      <w:spacing w:after="120"/>
      <w:jc w:val="both"/>
    </w:pPr>
    <w:rPr>
      <w:rFonts w:ascii="Courier New" w:hAnsi="Courier New"/>
      <w:sz w:val="20"/>
    </w:rPr>
  </w:style>
  <w:style w:type="character" w:customStyle="1" w:styleId="PlainTextChar">
    <w:name w:val="Plain Text Char"/>
    <w:basedOn w:val="DefaultParagraphFont"/>
    <w:link w:val="PlainText"/>
    <w:uiPriority w:val="99"/>
    <w:rsid w:val="00F410EF"/>
    <w:rPr>
      <w:rFonts w:ascii="Courier New" w:eastAsia="Times New Roman" w:hAnsi="Courier New" w:cs="Times New Roman"/>
      <w:sz w:val="20"/>
      <w:szCs w:val="20"/>
    </w:rPr>
  </w:style>
  <w:style w:type="paragraph" w:customStyle="1" w:styleId="Chuoi02">
    <w:name w:val="Chuoi_02"/>
    <w:basedOn w:val="Normal"/>
    <w:autoRedefine/>
    <w:uiPriority w:val="99"/>
    <w:rsid w:val="00F410EF"/>
    <w:pPr>
      <w:tabs>
        <w:tab w:val="left" w:pos="720"/>
      </w:tabs>
      <w:spacing w:after="120" w:line="360" w:lineRule="atLeast"/>
      <w:jc w:val="both"/>
    </w:pPr>
    <w:rPr>
      <w:rFonts w:ascii="Calibri" w:eastAsia="MS Mincho" w:hAnsi="Calibri"/>
      <w:bCs/>
      <w:iCs/>
      <w:lang w:eastAsia="ja-JP"/>
    </w:rPr>
  </w:style>
  <w:style w:type="paragraph" w:customStyle="1" w:styleId="GDTHeading3">
    <w:name w:val="GDT_Heading 3"/>
    <w:basedOn w:val="Heading3"/>
    <w:uiPriority w:val="99"/>
    <w:qFormat/>
    <w:rsid w:val="00F410EF"/>
    <w:pPr>
      <w:keepLines/>
      <w:widowControl w:val="0"/>
      <w:numPr>
        <w:ilvl w:val="0"/>
        <w:numId w:val="0"/>
      </w:numPr>
      <w:tabs>
        <w:tab w:val="left" w:pos="900"/>
      </w:tabs>
      <w:spacing w:before="60" w:after="60" w:line="288" w:lineRule="auto"/>
    </w:pPr>
    <w:rPr>
      <w:rFonts w:eastAsia="Batang"/>
      <w:bCs/>
      <w:iCs/>
      <w:noProof/>
      <w:szCs w:val="28"/>
      <w:lang w:val="vi-VN"/>
    </w:rPr>
  </w:style>
  <w:style w:type="paragraph" w:customStyle="1" w:styleId="Doanvan">
    <w:name w:val="Doan van"/>
    <w:link w:val="DoanvanChar"/>
    <w:rsid w:val="00F410EF"/>
    <w:pPr>
      <w:spacing w:before="60" w:after="60" w:line="240" w:lineRule="auto"/>
      <w:ind w:firstLine="720"/>
      <w:jc w:val="both"/>
    </w:pPr>
    <w:rPr>
      <w:rFonts w:ascii="Times New Roman" w:eastAsia="Times New Roman" w:hAnsi="Times New Roman" w:cs="Times New Roman"/>
      <w:sz w:val="28"/>
      <w:szCs w:val="26"/>
    </w:rPr>
  </w:style>
  <w:style w:type="character" w:customStyle="1" w:styleId="DoanvanChar">
    <w:name w:val="Doan van Char"/>
    <w:link w:val="Doanvan"/>
    <w:rsid w:val="00F410EF"/>
    <w:rPr>
      <w:rFonts w:ascii="Times New Roman" w:eastAsia="Times New Roman" w:hAnsi="Times New Roman" w:cs="Times New Roman"/>
      <w:sz w:val="28"/>
      <w:szCs w:val="26"/>
    </w:rPr>
  </w:style>
  <w:style w:type="character" w:customStyle="1" w:styleId="Bd-1BodyText1Char">
    <w:name w:val="Bd-1 (BodyText 1) Char"/>
    <w:link w:val="Bd-1BodyText1"/>
    <w:rsid w:val="00F410EF"/>
    <w:rPr>
      <w:rFonts w:ascii="Verdana" w:eastAsia="Times New Roman" w:hAnsi="Verdana" w:cs="Times New Roman"/>
      <w:sz w:val="18"/>
      <w:szCs w:val="20"/>
      <w:lang w:val="en-GB"/>
    </w:rPr>
  </w:style>
  <w:style w:type="paragraph" w:customStyle="1" w:styleId="GDTBulletcap1">
    <w:name w:val="GDT_Bullet cap 1"/>
    <w:basedOn w:val="GDTDoanvan"/>
    <w:uiPriority w:val="99"/>
    <w:qFormat/>
    <w:rsid w:val="00F410EF"/>
    <w:pPr>
      <w:numPr>
        <w:numId w:val="18"/>
      </w:numPr>
      <w:tabs>
        <w:tab w:val="num" w:pos="1080"/>
      </w:tabs>
      <w:ind w:left="0" w:firstLine="0"/>
    </w:pPr>
    <w:rPr>
      <w:szCs w:val="20"/>
      <w:lang w:val="sv-SE"/>
    </w:rPr>
  </w:style>
  <w:style w:type="character" w:customStyle="1" w:styleId="Bullet1Char0">
    <w:name w:val="Bullet1 Char"/>
    <w:link w:val="Bullet10"/>
    <w:uiPriority w:val="99"/>
    <w:rsid w:val="00F410EF"/>
    <w:rPr>
      <w:rFonts w:ascii=".VnTime" w:eastAsia="Times New Roman" w:hAnsi=".VnTime" w:cs="Times New Roman"/>
      <w:sz w:val="28"/>
      <w:szCs w:val="20"/>
      <w:lang w:val="en-GB"/>
    </w:rPr>
  </w:style>
  <w:style w:type="paragraph" w:customStyle="1" w:styleId="PictureTitle">
    <w:name w:val="Picture Title"/>
    <w:basedOn w:val="Bd-1BodyText1"/>
    <w:uiPriority w:val="99"/>
    <w:rsid w:val="00F410EF"/>
    <w:pPr>
      <w:keepNext/>
      <w:widowControl w:val="0"/>
      <w:spacing w:before="240" w:after="240" w:line="312" w:lineRule="auto"/>
      <w:jc w:val="center"/>
      <w:textAlignment w:val="baseline"/>
    </w:pPr>
    <w:rPr>
      <w:rFonts w:ascii="Times New Roman" w:hAnsi="Times New Roman"/>
      <w:b/>
      <w:sz w:val="26"/>
    </w:rPr>
  </w:style>
  <w:style w:type="paragraph" w:customStyle="1" w:styleId="body3">
    <w:name w:val="body 3"/>
    <w:basedOn w:val="Normal"/>
    <w:link w:val="body3Char"/>
    <w:rsid w:val="00F410EF"/>
    <w:pPr>
      <w:keepLines/>
      <w:spacing w:before="60" w:after="20"/>
    </w:pPr>
    <w:rPr>
      <w:rFonts w:ascii="Helvetica" w:eastAsia="PMingLiU" w:hAnsi="Helvetica"/>
      <w:color w:val="000000"/>
      <w:sz w:val="20"/>
      <w:szCs w:val="24"/>
      <w:lang w:val="en-AU"/>
    </w:rPr>
  </w:style>
  <w:style w:type="character" w:customStyle="1" w:styleId="body3Char">
    <w:name w:val="body 3 Char"/>
    <w:link w:val="body3"/>
    <w:rsid w:val="00F410EF"/>
    <w:rPr>
      <w:rFonts w:ascii="Helvetica" w:eastAsia="PMingLiU" w:hAnsi="Helvetica" w:cs="Times New Roman"/>
      <w:color w:val="000000"/>
      <w:sz w:val="20"/>
      <w:szCs w:val="24"/>
      <w:lang w:val="en-AU"/>
    </w:rPr>
  </w:style>
  <w:style w:type="paragraph" w:customStyle="1" w:styleId="StyleFirstline001Before6ptAfter6ptLinespacing">
    <w:name w:val="Style First line:  0.01&quot; Before:  6 pt After:  6 pt Line spacing..."/>
    <w:basedOn w:val="Normal"/>
    <w:autoRedefine/>
    <w:uiPriority w:val="99"/>
    <w:rsid w:val="00F410EF"/>
    <w:pPr>
      <w:keepNext/>
      <w:widowControl w:val="0"/>
      <w:spacing w:after="120" w:line="360" w:lineRule="auto"/>
      <w:ind w:firstLine="18"/>
    </w:pPr>
  </w:style>
  <w:style w:type="paragraph" w:customStyle="1" w:styleId="ACEHeading5">
    <w:name w:val="ACE Heading 5"/>
    <w:basedOn w:val="Normal"/>
    <w:uiPriority w:val="99"/>
    <w:rsid w:val="00F410EF"/>
    <w:pPr>
      <w:keepNext/>
      <w:numPr>
        <w:ilvl w:val="4"/>
        <w:numId w:val="19"/>
      </w:numPr>
      <w:spacing w:line="360" w:lineRule="auto"/>
    </w:pPr>
    <w:rPr>
      <w:rFonts w:ascii="Calibri" w:eastAsia="Calibri" w:hAnsi="Calibri"/>
      <w:b/>
      <w:i/>
      <w:color w:val="003366"/>
      <w:sz w:val="22"/>
      <w:szCs w:val="24"/>
      <w:lang w:eastAsia="x-none"/>
    </w:rPr>
  </w:style>
  <w:style w:type="paragraph" w:customStyle="1" w:styleId="Heading1Mc1">
    <w:name w:val="Heading 1_Mức 1"/>
    <w:basedOn w:val="Heading1"/>
    <w:next w:val="Normal"/>
    <w:uiPriority w:val="99"/>
    <w:rsid w:val="00F410EF"/>
    <w:pPr>
      <w:keepNext/>
      <w:pageBreakBefore/>
      <w:widowControl/>
      <w:numPr>
        <w:numId w:val="19"/>
      </w:numPr>
      <w:snapToGrid w:val="0"/>
      <w:spacing w:before="240" w:after="360" w:line="360" w:lineRule="auto"/>
    </w:pPr>
    <w:rPr>
      <w:rFonts w:ascii="Arial" w:hAnsi="Arial" w:cs="Arial"/>
      <w:bCs/>
      <w:caps/>
      <w:color w:val="003366"/>
      <w:kern w:val="32"/>
      <w:szCs w:val="36"/>
      <w:lang w:eastAsia="x-none"/>
    </w:rPr>
  </w:style>
  <w:style w:type="paragraph" w:customStyle="1" w:styleId="Heading2Mc2xx">
    <w:name w:val="Heading 2_Mức 2 (x.x)"/>
    <w:basedOn w:val="Heading2"/>
    <w:next w:val="NormalText0"/>
    <w:autoRedefine/>
    <w:uiPriority w:val="99"/>
    <w:rsid w:val="00F410EF"/>
    <w:pPr>
      <w:numPr>
        <w:numId w:val="19"/>
      </w:numPr>
      <w:snapToGrid w:val="0"/>
      <w:spacing w:after="60" w:line="360" w:lineRule="auto"/>
      <w:jc w:val="left"/>
    </w:pPr>
    <w:rPr>
      <w:rFonts w:ascii="Arial" w:hAnsi="Arial" w:cs="Arial"/>
      <w:bCs/>
      <w:iCs/>
      <w:sz w:val="22"/>
      <w:szCs w:val="22"/>
      <w:lang w:val="da-DK" w:eastAsia="x-none"/>
    </w:rPr>
  </w:style>
  <w:style w:type="paragraph" w:customStyle="1" w:styleId="Heading3Mc3xxx">
    <w:name w:val="Heading 3_Mức 3 (x.x.x)"/>
    <w:basedOn w:val="Normal"/>
    <w:next w:val="Normal"/>
    <w:link w:val="Heading3Mc3xxxChar"/>
    <w:uiPriority w:val="99"/>
    <w:rsid w:val="00F410EF"/>
    <w:pPr>
      <w:keepNext/>
      <w:numPr>
        <w:ilvl w:val="2"/>
        <w:numId w:val="19"/>
      </w:numPr>
      <w:tabs>
        <w:tab w:val="left" w:pos="1080"/>
      </w:tabs>
      <w:snapToGrid w:val="0"/>
      <w:spacing w:line="360" w:lineRule="auto"/>
    </w:pPr>
    <w:rPr>
      <w:rFonts w:ascii="Calibri" w:eastAsia="Calibri" w:hAnsi="Calibri" w:cs="Arial"/>
      <w:b/>
      <w:color w:val="003366"/>
    </w:rPr>
  </w:style>
  <w:style w:type="paragraph" w:customStyle="1" w:styleId="font6">
    <w:name w:val="font6"/>
    <w:basedOn w:val="Normal"/>
    <w:uiPriority w:val="99"/>
    <w:rsid w:val="00F410EF"/>
    <w:pPr>
      <w:spacing w:before="100" w:beforeAutospacing="1" w:after="100" w:afterAutospacing="1"/>
    </w:pPr>
    <w:rPr>
      <w:i/>
      <w:iCs/>
      <w:szCs w:val="28"/>
    </w:rPr>
  </w:style>
  <w:style w:type="numbering" w:customStyle="1" w:styleId="Heding51">
    <w:name w:val="Heding51"/>
    <w:basedOn w:val="NoList"/>
    <w:next w:val="111111"/>
    <w:uiPriority w:val="99"/>
    <w:unhideWhenUsed/>
    <w:rsid w:val="00F410EF"/>
  </w:style>
  <w:style w:type="paragraph" w:customStyle="1" w:styleId="SA">
    <w:name w:val="SA"/>
    <w:basedOn w:val="Heading3Mc3xxx"/>
    <w:link w:val="SAChar"/>
    <w:uiPriority w:val="99"/>
    <w:qFormat/>
    <w:rsid w:val="00F410EF"/>
  </w:style>
  <w:style w:type="character" w:customStyle="1" w:styleId="Heading3Mc3xxxChar">
    <w:name w:val="Heading 3_Mức 3 (x.x.x) Char"/>
    <w:link w:val="Heading3Mc3xxx"/>
    <w:uiPriority w:val="99"/>
    <w:rsid w:val="00F410EF"/>
    <w:rPr>
      <w:rFonts w:ascii="Calibri" w:eastAsia="Calibri" w:hAnsi="Calibri" w:cs="Arial"/>
      <w:b/>
      <w:color w:val="003366"/>
      <w:sz w:val="28"/>
      <w:szCs w:val="20"/>
    </w:rPr>
  </w:style>
  <w:style w:type="character" w:customStyle="1" w:styleId="SAChar">
    <w:name w:val="SA Char"/>
    <w:link w:val="SA"/>
    <w:uiPriority w:val="99"/>
    <w:rsid w:val="00F410EF"/>
    <w:rPr>
      <w:rFonts w:ascii="Calibri" w:eastAsia="Calibri" w:hAnsi="Calibri" w:cs="Arial"/>
      <w:b/>
      <w:color w:val="003366"/>
      <w:sz w:val="28"/>
      <w:szCs w:val="20"/>
    </w:rPr>
  </w:style>
  <w:style w:type="paragraph" w:customStyle="1" w:styleId="Q1">
    <w:name w:val="Q1"/>
    <w:basedOn w:val="Heading5"/>
    <w:link w:val="Q1Char"/>
    <w:uiPriority w:val="99"/>
    <w:qFormat/>
    <w:rsid w:val="00F410EF"/>
    <w:pPr>
      <w:tabs>
        <w:tab w:val="left" w:pos="1588"/>
        <w:tab w:val="left" w:pos="1644"/>
      </w:tabs>
      <w:ind w:left="1452" w:hanging="828"/>
    </w:pPr>
    <w:rPr>
      <w:b/>
    </w:rPr>
  </w:style>
  <w:style w:type="paragraph" w:customStyle="1" w:styleId="D1">
    <w:name w:val="D1"/>
    <w:basedOn w:val="Normal"/>
    <w:link w:val="D1Char"/>
    <w:uiPriority w:val="99"/>
    <w:qFormat/>
    <w:rsid w:val="00F410EF"/>
    <w:pPr>
      <w:numPr>
        <w:numId w:val="21"/>
      </w:numPr>
      <w:autoSpaceDE w:val="0"/>
      <w:autoSpaceDN w:val="0"/>
      <w:adjustRightInd w:val="0"/>
      <w:contextualSpacing/>
    </w:pPr>
    <w:rPr>
      <w:color w:val="000000"/>
      <w:szCs w:val="24"/>
    </w:rPr>
  </w:style>
  <w:style w:type="character" w:customStyle="1" w:styleId="Q1Char">
    <w:name w:val="Q1 Char"/>
    <w:link w:val="Q1"/>
    <w:uiPriority w:val="99"/>
    <w:rsid w:val="00F410EF"/>
    <w:rPr>
      <w:rFonts w:ascii="Times New Roman" w:eastAsia="Times New Roman" w:hAnsi="Times New Roman" w:cs="Times New Roman"/>
      <w:b/>
      <w:bCs/>
      <w:i/>
      <w:sz w:val="28"/>
      <w:szCs w:val="20"/>
    </w:rPr>
  </w:style>
  <w:style w:type="paragraph" w:customStyle="1" w:styleId="Q2">
    <w:name w:val="Q2"/>
    <w:basedOn w:val="Normal"/>
    <w:link w:val="Q2Char"/>
    <w:uiPriority w:val="99"/>
    <w:qFormat/>
    <w:rsid w:val="00F410EF"/>
    <w:pPr>
      <w:numPr>
        <w:numId w:val="22"/>
      </w:numPr>
      <w:tabs>
        <w:tab w:val="left" w:pos="1474"/>
      </w:tabs>
      <w:autoSpaceDE w:val="0"/>
      <w:autoSpaceDN w:val="0"/>
      <w:adjustRightInd w:val="0"/>
      <w:ind w:left="1775" w:hanging="357"/>
      <w:contextualSpacing/>
    </w:pPr>
    <w:rPr>
      <w:color w:val="000000"/>
      <w:szCs w:val="24"/>
    </w:rPr>
  </w:style>
  <w:style w:type="character" w:customStyle="1" w:styleId="D1Char">
    <w:name w:val="D1 Char"/>
    <w:link w:val="D1"/>
    <w:uiPriority w:val="99"/>
    <w:rsid w:val="00F410EF"/>
    <w:rPr>
      <w:rFonts w:ascii="Times New Roman" w:eastAsia="Times New Roman" w:hAnsi="Times New Roman" w:cs="Times New Roman"/>
      <w:color w:val="000000"/>
      <w:sz w:val="28"/>
      <w:szCs w:val="24"/>
    </w:rPr>
  </w:style>
  <w:style w:type="paragraph" w:customStyle="1" w:styleId="Q3">
    <w:name w:val="Q3"/>
    <w:basedOn w:val="Normal"/>
    <w:link w:val="Q3Char"/>
    <w:uiPriority w:val="99"/>
    <w:qFormat/>
    <w:rsid w:val="00F410EF"/>
    <w:pPr>
      <w:numPr>
        <w:ilvl w:val="3"/>
        <w:numId w:val="20"/>
      </w:numPr>
      <w:tabs>
        <w:tab w:val="clear" w:pos="2880"/>
        <w:tab w:val="left" w:pos="1814"/>
        <w:tab w:val="left" w:pos="2211"/>
      </w:tabs>
      <w:autoSpaceDE w:val="0"/>
      <w:autoSpaceDN w:val="0"/>
      <w:adjustRightInd w:val="0"/>
      <w:ind w:left="2211" w:hanging="340"/>
      <w:contextualSpacing/>
    </w:pPr>
    <w:rPr>
      <w:color w:val="000000"/>
      <w:szCs w:val="24"/>
    </w:rPr>
  </w:style>
  <w:style w:type="character" w:customStyle="1" w:styleId="Q2Char">
    <w:name w:val="Q2 Char"/>
    <w:link w:val="Q2"/>
    <w:uiPriority w:val="99"/>
    <w:rsid w:val="00F410EF"/>
    <w:rPr>
      <w:rFonts w:ascii="Times New Roman" w:eastAsia="Times New Roman" w:hAnsi="Times New Roman" w:cs="Times New Roman"/>
      <w:color w:val="000000"/>
      <w:sz w:val="28"/>
      <w:szCs w:val="24"/>
    </w:rPr>
  </w:style>
  <w:style w:type="character" w:styleId="LineNumber">
    <w:name w:val="line number"/>
    <w:semiHidden/>
    <w:unhideWhenUsed/>
    <w:rsid w:val="00F410EF"/>
  </w:style>
  <w:style w:type="character" w:customStyle="1" w:styleId="Q3Char">
    <w:name w:val="Q3 Char"/>
    <w:link w:val="Q3"/>
    <w:uiPriority w:val="99"/>
    <w:rsid w:val="00F410EF"/>
    <w:rPr>
      <w:rFonts w:ascii="Times New Roman" w:eastAsia="Times New Roman" w:hAnsi="Times New Roman" w:cs="Times New Roman"/>
      <w:color w:val="000000"/>
      <w:sz w:val="28"/>
      <w:szCs w:val="24"/>
    </w:rPr>
  </w:style>
  <w:style w:type="paragraph" w:customStyle="1" w:styleId="xl63">
    <w:name w:val="xl63"/>
    <w:basedOn w:val="Normal"/>
    <w:uiPriority w:val="99"/>
    <w:rsid w:val="00F410EF"/>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b/>
      <w:bCs/>
      <w:szCs w:val="24"/>
      <w:lang w:val="vi-VN" w:eastAsia="vi-VN"/>
    </w:rPr>
  </w:style>
  <w:style w:type="paragraph" w:customStyle="1" w:styleId="xl64">
    <w:name w:val="xl64"/>
    <w:basedOn w:val="Normal"/>
    <w:uiPriority w:val="99"/>
    <w:rsid w:val="00F410EF"/>
    <w:pPr>
      <w:pBdr>
        <w:top w:val="single" w:sz="8" w:space="0" w:color="auto"/>
        <w:bottom w:val="single" w:sz="8" w:space="0" w:color="auto"/>
        <w:right w:val="single" w:sz="8" w:space="0" w:color="auto"/>
      </w:pBdr>
      <w:spacing w:before="100" w:beforeAutospacing="1" w:after="100" w:afterAutospacing="1"/>
      <w:jc w:val="center"/>
      <w:textAlignment w:val="center"/>
    </w:pPr>
    <w:rPr>
      <w:b/>
      <w:bCs/>
      <w:szCs w:val="24"/>
      <w:lang w:val="vi-VN" w:eastAsia="vi-VN"/>
    </w:rPr>
  </w:style>
  <w:style w:type="character" w:customStyle="1" w:styleId="BodyTextChar1">
    <w:name w:val="Body_Text Char"/>
    <w:link w:val="BodyText1"/>
    <w:locked/>
    <w:rsid w:val="00F410EF"/>
    <w:rPr>
      <w:sz w:val="28"/>
      <w:szCs w:val="28"/>
      <w:lang w:val="vi-VN" w:eastAsia="x-none"/>
    </w:rPr>
  </w:style>
  <w:style w:type="paragraph" w:customStyle="1" w:styleId="BodyText1">
    <w:name w:val="Body_Text"/>
    <w:basedOn w:val="Normal"/>
    <w:link w:val="BodyTextChar1"/>
    <w:qFormat/>
    <w:rsid w:val="00F410EF"/>
    <w:pPr>
      <w:spacing w:before="0" w:after="60" w:line="312" w:lineRule="auto"/>
      <w:ind w:firstLine="540"/>
      <w:jc w:val="both"/>
    </w:pPr>
    <w:rPr>
      <w:rFonts w:asciiTheme="minorHAnsi" w:eastAsiaTheme="minorHAnsi" w:hAnsiTheme="minorHAnsi" w:cstheme="minorBidi"/>
      <w:szCs w:val="28"/>
      <w:lang w:val="vi-VN" w:eastAsia="x-none"/>
    </w:rPr>
  </w:style>
  <w:style w:type="character" w:customStyle="1" w:styleId="BG2Char">
    <w:name w:val="BG2 Char"/>
    <w:link w:val="BG2"/>
    <w:locked/>
    <w:rsid w:val="00F410EF"/>
    <w:rPr>
      <w:rFonts w:ascii="Calibri" w:eastAsia="Calibri" w:hAnsi="Calibri"/>
      <w:sz w:val="28"/>
      <w:szCs w:val="28"/>
      <w:lang w:val="nl-NL"/>
    </w:rPr>
  </w:style>
  <w:style w:type="paragraph" w:customStyle="1" w:styleId="BG2">
    <w:name w:val="BG2"/>
    <w:link w:val="BG2Char"/>
    <w:qFormat/>
    <w:rsid w:val="00F410EF"/>
    <w:pPr>
      <w:numPr>
        <w:numId w:val="23"/>
      </w:numPr>
      <w:tabs>
        <w:tab w:val="left" w:pos="1276"/>
      </w:tabs>
      <w:spacing w:before="120" w:after="120" w:line="312" w:lineRule="auto"/>
      <w:jc w:val="both"/>
    </w:pPr>
    <w:rPr>
      <w:rFonts w:ascii="Calibri" w:eastAsia="Calibri" w:hAnsi="Calibri"/>
      <w:sz w:val="28"/>
      <w:szCs w:val="28"/>
      <w:lang w:val="nl-NL"/>
    </w:rPr>
  </w:style>
  <w:style w:type="paragraph" w:customStyle="1" w:styleId="BG1">
    <w:name w:val="BG1"/>
    <w:basedOn w:val="Bullet1"/>
    <w:next w:val="Normal"/>
    <w:link w:val="BG1Char"/>
    <w:qFormat/>
    <w:rsid w:val="00F410EF"/>
    <w:pPr>
      <w:numPr>
        <w:numId w:val="0"/>
      </w:numPr>
      <w:tabs>
        <w:tab w:val="left" w:pos="851"/>
        <w:tab w:val="num" w:pos="936"/>
        <w:tab w:val="left" w:pos="1134"/>
      </w:tabs>
      <w:spacing w:after="120" w:line="312" w:lineRule="auto"/>
      <w:ind w:firstLine="426"/>
    </w:pPr>
    <w:rPr>
      <w:rFonts w:eastAsia="Calibri"/>
      <w:szCs w:val="28"/>
      <w:lang w:val="nl-NL"/>
    </w:rPr>
  </w:style>
  <w:style w:type="character" w:customStyle="1" w:styleId="BG1Char">
    <w:name w:val="BG1 Char"/>
    <w:link w:val="BG1"/>
    <w:rsid w:val="00F410EF"/>
    <w:rPr>
      <w:rFonts w:ascii="Times New Roman" w:eastAsia="Calibri" w:hAnsi="Times New Roman" w:cs="Times New Roman"/>
      <w:sz w:val="28"/>
      <w:szCs w:val="28"/>
      <w:lang w:val="nl-NL"/>
    </w:rPr>
  </w:style>
  <w:style w:type="paragraph" w:customStyle="1" w:styleId="Style1">
    <w:name w:val="Style1"/>
    <w:basedOn w:val="Heading5"/>
    <w:link w:val="Style1Char"/>
    <w:uiPriority w:val="99"/>
    <w:qFormat/>
    <w:rsid w:val="00F410EF"/>
    <w:pPr>
      <w:numPr>
        <w:numId w:val="14"/>
      </w:numPr>
      <w:tabs>
        <w:tab w:val="clear" w:pos="1418"/>
        <w:tab w:val="num" w:pos="1134"/>
      </w:tabs>
      <w:spacing w:line="276" w:lineRule="auto"/>
      <w:ind w:left="896" w:hanging="272"/>
    </w:pPr>
    <w:rPr>
      <w:b/>
      <w:i w:val="0"/>
    </w:rPr>
  </w:style>
  <w:style w:type="character" w:customStyle="1" w:styleId="Style1Char">
    <w:name w:val="Style1 Char"/>
    <w:link w:val="Style1"/>
    <w:uiPriority w:val="99"/>
    <w:rsid w:val="00F410EF"/>
    <w:rPr>
      <w:rFonts w:ascii="Times New Roman" w:eastAsia="Times New Roman" w:hAnsi="Times New Roman" w:cs="Times New Roman"/>
      <w:b/>
      <w:bCs/>
      <w:sz w:val="28"/>
      <w:szCs w:val="20"/>
    </w:rPr>
  </w:style>
  <w:style w:type="paragraph" w:customStyle="1" w:styleId="G1">
    <w:name w:val="G1"/>
    <w:basedOn w:val="Heading3"/>
    <w:link w:val="G1Char"/>
    <w:uiPriority w:val="99"/>
    <w:qFormat/>
    <w:rsid w:val="00F410EF"/>
    <w:pPr>
      <w:numPr>
        <w:numId w:val="2"/>
      </w:numPr>
      <w:tabs>
        <w:tab w:val="clear" w:pos="567"/>
        <w:tab w:val="clear" w:pos="851"/>
        <w:tab w:val="left" w:pos="454"/>
      </w:tabs>
      <w:spacing w:line="360" w:lineRule="auto"/>
      <w:ind w:left="794" w:right="113" w:hanging="567"/>
    </w:pPr>
  </w:style>
  <w:style w:type="paragraph" w:customStyle="1" w:styleId="G2">
    <w:name w:val="G2"/>
    <w:basedOn w:val="Q2"/>
    <w:link w:val="G2Char"/>
    <w:uiPriority w:val="99"/>
    <w:qFormat/>
    <w:rsid w:val="00F410EF"/>
    <w:pPr>
      <w:keepNext/>
      <w:numPr>
        <w:ilvl w:val="3"/>
        <w:numId w:val="2"/>
      </w:numPr>
      <w:tabs>
        <w:tab w:val="clear" w:pos="1474"/>
        <w:tab w:val="left" w:pos="510"/>
      </w:tabs>
      <w:autoSpaceDE/>
      <w:autoSpaceDN/>
      <w:adjustRightInd/>
      <w:spacing w:line="360" w:lineRule="auto"/>
      <w:ind w:left="1117"/>
      <w:jc w:val="both"/>
      <w:outlineLvl w:val="3"/>
    </w:pPr>
    <w:rPr>
      <w:rFonts w:ascii="Times New Roman Bold" w:hAnsi="Times New Roman Bold"/>
      <w:b/>
      <w:i/>
      <w:color w:val="auto"/>
    </w:rPr>
  </w:style>
  <w:style w:type="character" w:customStyle="1" w:styleId="G1Char">
    <w:name w:val="G1 Char"/>
    <w:link w:val="G1"/>
    <w:uiPriority w:val="99"/>
    <w:rsid w:val="00F410EF"/>
    <w:rPr>
      <w:rFonts w:ascii="Times New Roman" w:eastAsia="Times New Roman" w:hAnsi="Times New Roman" w:cs="Times New Roman"/>
      <w:b/>
      <w:i/>
      <w:sz w:val="28"/>
      <w:szCs w:val="20"/>
    </w:rPr>
  </w:style>
  <w:style w:type="paragraph" w:customStyle="1" w:styleId="G3">
    <w:name w:val="G3"/>
    <w:basedOn w:val="Q3"/>
    <w:link w:val="G3Char"/>
    <w:qFormat/>
    <w:rsid w:val="00F410EF"/>
    <w:pPr>
      <w:keepNext/>
      <w:numPr>
        <w:ilvl w:val="0"/>
        <w:numId w:val="0"/>
      </w:numPr>
      <w:tabs>
        <w:tab w:val="clear" w:pos="1814"/>
        <w:tab w:val="clear" w:pos="2211"/>
        <w:tab w:val="left" w:pos="1077"/>
      </w:tabs>
      <w:autoSpaceDE/>
      <w:autoSpaceDN/>
      <w:adjustRightInd/>
      <w:spacing w:line="360" w:lineRule="auto"/>
      <w:ind w:left="839" w:hanging="272"/>
      <w:outlineLvl w:val="4"/>
    </w:pPr>
    <w:rPr>
      <w:b/>
      <w:bCs/>
      <w:color w:val="auto"/>
      <w:szCs w:val="20"/>
    </w:rPr>
  </w:style>
  <w:style w:type="character" w:customStyle="1" w:styleId="G2Char">
    <w:name w:val="G2 Char"/>
    <w:link w:val="G2"/>
    <w:uiPriority w:val="99"/>
    <w:rsid w:val="00F410EF"/>
    <w:rPr>
      <w:rFonts w:ascii="Times New Roman Bold" w:eastAsia="Times New Roman" w:hAnsi="Times New Roman Bold" w:cs="Times New Roman"/>
      <w:b/>
      <w:i/>
      <w:sz w:val="28"/>
      <w:szCs w:val="24"/>
    </w:rPr>
  </w:style>
  <w:style w:type="character" w:customStyle="1" w:styleId="G3Char">
    <w:name w:val="G3 Char"/>
    <w:link w:val="G3"/>
    <w:rsid w:val="00F410EF"/>
    <w:rPr>
      <w:rFonts w:ascii="Times New Roman" w:eastAsia="Times New Roman" w:hAnsi="Times New Roman" w:cs="Times New Roman"/>
      <w:b/>
      <w:bCs/>
      <w:sz w:val="28"/>
      <w:szCs w:val="20"/>
    </w:rPr>
  </w:style>
  <w:style w:type="character" w:customStyle="1" w:styleId="Heading1Char1">
    <w:name w:val="Heading 1 Char1"/>
    <w:aliases w:val="Heading 1(Report Only) Char1,Chapter Char1,Heading 1(Report Only)1 Char1,Chapter1 Char1,h1 Char1,Level 1 Topic Heading Char1,H1 Char1,Section Char1,1HD Char1,H11 Char1,1 Char1,section Char1,Attribute Heading 1 Char1,My Heading 1 Char1"/>
    <w:rsid w:val="00F410EF"/>
    <w:rPr>
      <w:rFonts w:ascii="Times New Roman" w:eastAsia="Times New Roman" w:hAnsi="Times New Roman" w:cs="Times New Roman"/>
      <w:color w:val="2E74B5"/>
      <w:sz w:val="32"/>
      <w:szCs w:val="32"/>
      <w:lang w:val="en-US" w:eastAsia="en-US"/>
    </w:rPr>
  </w:style>
  <w:style w:type="character" w:customStyle="1" w:styleId="Heading4Char1">
    <w:name w:val="Heading 4 Char1"/>
    <w:aliases w:val="h4 Char1,h41 Char1,H4 Char1,Level 2 - a Char1,PIM 4 Char1,Ref Heading 1 Char1,rh1 Char1,Heading sql Char1,sect 1.2.3.4 Char1,First Subheading Char1,Heading 4. Char1,heading 4 Char1,Heading 4 - old Char1,sect 1.2.3.41 Char1,rh11 Char1"/>
    <w:semiHidden/>
    <w:rsid w:val="00F410EF"/>
    <w:rPr>
      <w:rFonts w:ascii="Times New Roman" w:eastAsia="Times New Roman" w:hAnsi="Times New Roman" w:cs="Times New Roman"/>
      <w:i/>
      <w:iCs/>
      <w:color w:val="2E74B5"/>
      <w:sz w:val="24"/>
      <w:lang w:val="en-US" w:eastAsia="en-US"/>
    </w:rPr>
  </w:style>
  <w:style w:type="character" w:customStyle="1" w:styleId="Heading5Char1">
    <w:name w:val="Heading 5 Char1"/>
    <w:aliases w:val="Heading 5(unused) Char1,Heading 5(unused)1 Char1,5 Char1,Subheading Char1,Level 3 - i Char1,Block Label Char1,l5 Char1,(H5 Arc) Char1,h5 Char1,Second Subheading Char1,dash Char1,ds Char1,dd Char1,dash1 Char1,ds1 Char1,dd1 Char1,ds2 Char1"/>
    <w:semiHidden/>
    <w:rsid w:val="00F410EF"/>
    <w:rPr>
      <w:rFonts w:ascii="Times New Roman" w:eastAsia="Times New Roman" w:hAnsi="Times New Roman" w:cs="Times New Roman"/>
      <w:color w:val="2E74B5"/>
      <w:sz w:val="24"/>
      <w:lang w:val="en-US" w:eastAsia="en-US"/>
    </w:rPr>
  </w:style>
  <w:style w:type="character" w:customStyle="1" w:styleId="Heading6Char1">
    <w:name w:val="Heading 6 Char1"/>
    <w:aliases w:val="Heading 6(unused) Char1,H6 Char1,h6 Char1,Third Subheading Char1,PIM 6 Char1,Bullet list Char1,Legal Level 1. Char1,BOD 4 Char1,正文六级标题 Char1,L6 Char1,Bullet list1 Char1,Bullet list2 Char1,Bullet list11 Char1,Bullet list3 Char1,第五层条 Char"/>
    <w:semiHidden/>
    <w:rsid w:val="00F410EF"/>
    <w:rPr>
      <w:rFonts w:ascii="Times New Roman" w:eastAsia="Times New Roman" w:hAnsi="Times New Roman" w:cs="Times New Roman"/>
      <w:color w:val="1F4D78"/>
      <w:sz w:val="24"/>
      <w:lang w:val="en-US" w:eastAsia="en-US"/>
    </w:rPr>
  </w:style>
  <w:style w:type="character" w:customStyle="1" w:styleId="Heading7Char1">
    <w:name w:val="Heading 7 Char1"/>
    <w:aliases w:val="Do Not Use3 Char1,cnc Char1,Caption number (column-wide) Char1,st Char1,Heading 7(unused) Char1,L7 Char1,Legal Level 1.1. Char1,7 Char1,ExhibitTitle Char1,Objective Char1,heading7 Char1,req3 Char1,71 Char1,ExhibitTitle1 Char1,st1 Char1"/>
    <w:uiPriority w:val="99"/>
    <w:semiHidden/>
    <w:rsid w:val="00F410EF"/>
    <w:rPr>
      <w:rFonts w:ascii="Times New Roman" w:eastAsia="Times New Roman" w:hAnsi="Times New Roman" w:cs="Times New Roman"/>
      <w:i/>
      <w:iCs/>
      <w:color w:val="1F4D78"/>
      <w:sz w:val="24"/>
      <w:lang w:val="en-US" w:eastAsia="en-US"/>
    </w:rPr>
  </w:style>
  <w:style w:type="character" w:customStyle="1" w:styleId="Heading8Char1">
    <w:name w:val="Heading 8 Char1"/>
    <w:aliases w:val="Heading 8(unused) Char1,8 Char1,注意框体 Char1,Legal Level 1.1.1. Char1,Level 1.1.1 Char1,不用8 Char1,正文八级标题 Char1,标题6 Char1,t Char1,heading 8 Char1,resume Char1,H8 Char1,L1 Heading 8 Char1,Annex Char1,figure title Char1,Center Bold Char1"/>
    <w:uiPriority w:val="99"/>
    <w:semiHidden/>
    <w:rsid w:val="00F410EF"/>
    <w:rPr>
      <w:rFonts w:ascii="Times New Roman" w:eastAsia="Times New Roman" w:hAnsi="Times New Roman" w:cs="Times New Roman"/>
      <w:color w:val="272727"/>
      <w:sz w:val="21"/>
      <w:szCs w:val="21"/>
      <w:lang w:val="en-US" w:eastAsia="en-US"/>
    </w:rPr>
  </w:style>
  <w:style w:type="character" w:customStyle="1" w:styleId="Heading9Char1">
    <w:name w:val="Heading 9 Char1"/>
    <w:aliases w:val="Heading 9(unused) Char1,9 Char1,PIM 9 Char1,三级标题 Char1,Legal Level 1.1.1.1. Char1,Level (a) Char1,不用9 Char1,正文九级标题 Char1,tt Char1,table title Char1,标题 45 Char1,Figure Heading Char1,FH Char1,huh Char1,H9 Char1,h9 Char1,App Heading Char1"/>
    <w:uiPriority w:val="99"/>
    <w:semiHidden/>
    <w:rsid w:val="00F410EF"/>
    <w:rPr>
      <w:rFonts w:ascii="Times New Roman" w:eastAsia="Times New Roman" w:hAnsi="Times New Roman" w:cs="Times New Roman"/>
      <w:i/>
      <w:iCs/>
      <w:color w:val="272727"/>
      <w:sz w:val="21"/>
      <w:szCs w:val="21"/>
      <w:lang w:val="en-US" w:eastAsia="en-US"/>
    </w:rPr>
  </w:style>
  <w:style w:type="character" w:customStyle="1" w:styleId="HeaderChar1">
    <w:name w:val="Header Char1"/>
    <w:aliases w:val="sbv Char1,Chapter Name Char1"/>
    <w:uiPriority w:val="99"/>
    <w:semiHidden/>
    <w:rsid w:val="00F410EF"/>
    <w:rPr>
      <w:sz w:val="24"/>
      <w:lang w:val="en-US" w:eastAsia="en-US"/>
    </w:rPr>
  </w:style>
  <w:style w:type="character" w:customStyle="1" w:styleId="FooterChar1">
    <w:name w:val="Footer Char1"/>
    <w:aliases w:val="Footer1 Char1"/>
    <w:uiPriority w:val="99"/>
    <w:semiHidden/>
    <w:rsid w:val="00F410EF"/>
    <w:rPr>
      <w:sz w:val="24"/>
      <w:lang w:val="en-US" w:eastAsia="en-US"/>
    </w:rPr>
  </w:style>
  <w:style w:type="paragraph" w:customStyle="1" w:styleId="Bbang">
    <w:name w:val="B_bang"/>
    <w:basedOn w:val="NormalWeb"/>
    <w:uiPriority w:val="99"/>
    <w:qFormat/>
    <w:rsid w:val="00F410EF"/>
    <w:pPr>
      <w:spacing w:before="0" w:beforeAutospacing="0" w:after="0" w:afterAutospacing="0"/>
      <w:jc w:val="center"/>
    </w:pPr>
    <w:rPr>
      <w:rFonts w:eastAsia="Calibri"/>
      <w:sz w:val="16"/>
      <w:szCs w:val="22"/>
    </w:rPr>
  </w:style>
  <w:style w:type="paragraph" w:customStyle="1" w:styleId="bnormal">
    <w:name w:val="b_normal"/>
    <w:uiPriority w:val="99"/>
    <w:qFormat/>
    <w:rsid w:val="00F410EF"/>
    <w:pPr>
      <w:spacing w:after="0" w:line="240" w:lineRule="auto"/>
      <w:ind w:firstLine="720"/>
      <w:jc w:val="both"/>
    </w:pPr>
    <w:rPr>
      <w:rFonts w:ascii="Times New Roman" w:eastAsia="SimSun" w:hAnsi="Times New Roman" w:cs="Times New Roman"/>
      <w:sz w:val="28"/>
      <w:szCs w:val="28"/>
      <w:lang w:val="en-GB"/>
    </w:rPr>
  </w:style>
  <w:style w:type="paragraph" w:customStyle="1" w:styleId="Q4">
    <w:name w:val="Q4"/>
    <w:basedOn w:val="Normal"/>
    <w:uiPriority w:val="99"/>
    <w:qFormat/>
    <w:rsid w:val="00F410EF"/>
    <w:pPr>
      <w:numPr>
        <w:numId w:val="24"/>
      </w:numPr>
      <w:spacing w:before="0"/>
      <w:ind w:left="1656"/>
      <w:jc w:val="both"/>
    </w:pPr>
    <w:rPr>
      <w:szCs w:val="28"/>
    </w:rPr>
  </w:style>
  <w:style w:type="paragraph" w:customStyle="1" w:styleId="xl123">
    <w:name w:val="xl123"/>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124">
    <w:name w:val="xl124"/>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24"/>
      <w:szCs w:val="24"/>
    </w:rPr>
  </w:style>
  <w:style w:type="paragraph" w:customStyle="1" w:styleId="xl125">
    <w:name w:val="xl125"/>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4"/>
      <w:szCs w:val="24"/>
    </w:rPr>
  </w:style>
  <w:style w:type="paragraph" w:customStyle="1" w:styleId="xl126">
    <w:name w:val="xl126"/>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127">
    <w:name w:val="xl127"/>
    <w:basedOn w:val="Normal"/>
    <w:uiPriority w:val="99"/>
    <w:rsid w:val="00F410E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Listtext">
    <w:name w:val="Listtext"/>
    <w:basedOn w:val="Normal"/>
    <w:autoRedefine/>
    <w:qFormat/>
    <w:rsid w:val="00F410EF"/>
    <w:pPr>
      <w:widowControl w:val="0"/>
      <w:tabs>
        <w:tab w:val="left" w:pos="0"/>
        <w:tab w:val="left" w:pos="1418"/>
      </w:tabs>
      <w:spacing w:before="40" w:after="40"/>
      <w:ind w:left="720"/>
      <w:jc w:val="both"/>
    </w:pPr>
    <w:rPr>
      <w:noProof/>
      <w:color w:val="000000" w:themeColor="text1"/>
      <w:sz w:val="26"/>
      <w:szCs w:val="26"/>
      <w:lang w:val="vi-VN"/>
    </w:rPr>
  </w:style>
  <w:style w:type="paragraph" w:customStyle="1" w:styleId="SBullet1">
    <w:name w:val="SBullet 1"/>
    <w:basedOn w:val="Normal"/>
    <w:link w:val="SBullet1Char"/>
    <w:autoRedefine/>
    <w:uiPriority w:val="99"/>
    <w:qFormat/>
    <w:rsid w:val="00F410EF"/>
    <w:pPr>
      <w:numPr>
        <w:ilvl w:val="1"/>
        <w:numId w:val="26"/>
      </w:numPr>
      <w:spacing w:line="276" w:lineRule="auto"/>
      <w:jc w:val="both"/>
    </w:pPr>
    <w:rPr>
      <w:rFonts w:eastAsia="Calibri"/>
      <w:szCs w:val="24"/>
    </w:rPr>
  </w:style>
  <w:style w:type="character" w:customStyle="1" w:styleId="SBullet1Char">
    <w:name w:val="SBullet 1 Char"/>
    <w:link w:val="SBullet1"/>
    <w:uiPriority w:val="99"/>
    <w:rsid w:val="00F410EF"/>
    <w:rPr>
      <w:rFonts w:ascii="Times New Roman" w:eastAsia="Calibri" w:hAnsi="Times New Roman" w:cs="Times New Roman"/>
      <w:sz w:val="28"/>
      <w:szCs w:val="24"/>
    </w:rPr>
  </w:style>
  <w:style w:type="paragraph" w:customStyle="1" w:styleId="SBullet2">
    <w:name w:val="SBullet 2"/>
    <w:basedOn w:val="Normal"/>
    <w:link w:val="SBullet2Char"/>
    <w:autoRedefine/>
    <w:qFormat/>
    <w:rsid w:val="00F410EF"/>
    <w:pPr>
      <w:spacing w:line="288" w:lineRule="auto"/>
      <w:ind w:left="2154" w:hanging="357"/>
      <w:jc w:val="both"/>
    </w:pPr>
    <w:rPr>
      <w:rFonts w:eastAsia="Calibri"/>
      <w:noProof/>
      <w:szCs w:val="28"/>
    </w:rPr>
  </w:style>
  <w:style w:type="character" w:customStyle="1" w:styleId="SBullet2Char">
    <w:name w:val="SBullet 2 Char"/>
    <w:link w:val="SBullet2"/>
    <w:rsid w:val="00F410EF"/>
    <w:rPr>
      <w:rFonts w:ascii="Times New Roman" w:eastAsia="Calibri" w:hAnsi="Times New Roman" w:cs="Times New Roman"/>
      <w:noProof/>
      <w:sz w:val="28"/>
      <w:szCs w:val="28"/>
    </w:rPr>
  </w:style>
  <w:style w:type="character" w:customStyle="1" w:styleId="UnresolvedMention">
    <w:name w:val="Unresolved Mention"/>
    <w:basedOn w:val="DefaultParagraphFont"/>
    <w:uiPriority w:val="99"/>
    <w:semiHidden/>
    <w:unhideWhenUsed/>
    <w:rsid w:val="00F410EF"/>
    <w:rPr>
      <w:color w:val="605E5C"/>
      <w:shd w:val="clear" w:color="auto" w:fill="E1DFDD"/>
    </w:rPr>
  </w:style>
  <w:style w:type="character" w:customStyle="1" w:styleId="Heading3Char1">
    <w:name w:val="Heading 3 Char1"/>
    <w:aliases w:val="h3 Char1,h31 Char2,h31 Char Char1,H3 Char2,Map Char1,Level 3 Topic Heading Char1,H31 Char1,Minor Char1,H32 Char1,H33 Char1,H34 Char1,H35 Char1,H36 Char1,H37 Char1,H38 Char1,H39 Char1,H310 Char1,H311 Char1,H312 Char1,H313 Char1,H314 Char1"/>
    <w:basedOn w:val="DefaultParagraphFont"/>
    <w:semiHidden/>
    <w:rsid w:val="00F410EF"/>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uiPriority w:val="99"/>
    <w:rsid w:val="00F410EF"/>
    <w:pPr>
      <w:spacing w:before="100" w:beforeAutospacing="1" w:after="100" w:afterAutospacing="1"/>
    </w:pPr>
    <w:rPr>
      <w:szCs w:val="24"/>
      <w:lang w:val="en-GB" w:eastAsia="en-GB"/>
    </w:rPr>
  </w:style>
  <w:style w:type="paragraph" w:customStyle="1" w:styleId="BG3">
    <w:name w:val="BG3"/>
    <w:link w:val="BG3Char"/>
    <w:qFormat/>
    <w:rsid w:val="00F410EF"/>
    <w:pPr>
      <w:numPr>
        <w:numId w:val="39"/>
      </w:numPr>
      <w:tabs>
        <w:tab w:val="left" w:pos="1701"/>
      </w:tabs>
      <w:spacing w:before="120" w:after="0" w:line="240" w:lineRule="auto"/>
      <w:ind w:left="0" w:firstLine="1276"/>
      <w:jc w:val="both"/>
    </w:pPr>
    <w:rPr>
      <w:rFonts w:ascii="Times New Roman" w:eastAsia="Times New Roman" w:hAnsi="Times New Roman" w:cs="Times New Roman"/>
      <w:sz w:val="28"/>
    </w:rPr>
  </w:style>
  <w:style w:type="character" w:customStyle="1" w:styleId="BG3Char">
    <w:name w:val="BG3 Char"/>
    <w:link w:val="BG3"/>
    <w:rsid w:val="00F410EF"/>
    <w:rPr>
      <w:rFonts w:ascii="Times New Roman" w:eastAsia="Times New Roman" w:hAnsi="Times New Roman" w:cs="Times New Roman"/>
      <w:sz w:val="28"/>
    </w:rPr>
  </w:style>
  <w:style w:type="character" w:customStyle="1" w:styleId="UnresolvedMention1">
    <w:name w:val="Unresolved Mention1"/>
    <w:basedOn w:val="DefaultParagraphFont"/>
    <w:uiPriority w:val="99"/>
    <w:semiHidden/>
    <w:unhideWhenUsed/>
    <w:rsid w:val="00F41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package" Target="embeddings/Microsoft_Visio_Drawing1.vsdx"/><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package" Target="embeddings/Microsoft_Visio_Drawing2.vsdx"/><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emf"/><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185</Pages>
  <Words>24255</Words>
  <Characters>138259</Characters>
  <Application>Microsoft Office Word</Application>
  <DocSecurity>0</DocSecurity>
  <Lines>1152</Lines>
  <Paragraphs>324</Paragraphs>
  <ScaleCrop>false</ScaleCrop>
  <Company/>
  <LinksUpToDate>false</LinksUpToDate>
  <CharactersWithSpaces>162190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TuanDM</dc:creator>
  <cp:keywords/>
  <dc:description/>
  <cp:lastModifiedBy>TuanDM</cp:lastModifiedBy>
  <cp:revision>1</cp:revision>
  <dcterms:created xsi:type="dcterms:W3CDTF">2019-03-04T04:42:00Z</dcterms:created>
  <dcterms:modified xsi:type="dcterms:W3CDTF">2019-03-04T04:44:00Z</dcterms:modified>
</cp:coreProperties>
</file>