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sz w:val="22"/>
          <w:szCs w:val="22"/>
        </w:rPr>
        <w:t xml:space="preserve">RUNBOOK: ขออนุญาตก่อสร้าง (แบบ ข.1)</w:t>
      </w:r>
    </w:p>
    <w:p>
      <w:pPr>
        <w:spacing w:after="300"/>
      </w:pPr>
      <w:r>
        <w:rPr>
          <w:sz w:val="22"/>
          <w:szCs w:val="22"/>
        </w:rPr>
        <w:t xml:space="preserve">Owner: กองช่าง เทศบาลตำบลโนนดินแดง   |   Frequency: As Needed   |   Last Updated: 21 ก.ค. 2568</w:t>
      </w:r>
    </w:p>
    <w:p>
      <w:pPr>
        <w:pStyle w:val="Heading1"/>
        <w:spacing w:after="120" w:before="300"/>
      </w:pPr>
      <w:r>
        <w:t xml:space="preserve">วัตถุประสงค์</w:t>
      </w:r>
    </w:p>
    <w:p>
      <w:pPr>
        <w:spacing w:after="100"/>
      </w:pPr>
      <w:r>
        <w:rPr>
          <w:sz w:val="22"/>
          <w:szCs w:val="22"/>
        </w:rPr>
        <w:t xml:space="preserve">Runbook นี้ใช้สำหรับเจ้าหน้าที่กองช่างในการดำเนินการรับ-ตรวจสอบ-อนุมัติคำขออนุญาตก่อสร้างผ่านระบบ Smart Garage โดยมีขั้นตอนที่ชัดเจนตั้งแต่รับคำขอจนถึงการออกใบอนุญาต</w:t>
      </w:r>
    </w:p>
    <w:p>
      <w:pPr>
        <w:pStyle w:val="Heading1"/>
        <w:spacing w:after="120" w:before="300"/>
      </w:pPr>
      <w:r>
        <w:t xml:space="preserve">สิ่งที่ต้องเตรียม</w:t>
      </w:r>
    </w:p>
    <w:p>
      <w:pPr>
        <w:spacing w:after="80"/>
        <w:ind w:left="360"/>
      </w:pPr>
      <w:r>
        <w:rPr>
          <w:sz w:val="22"/>
          <w:szCs w:val="22"/>
        </w:rPr>
        <w:t xml:space="preserve">☐  มีบัญชีผู้ใช้ในระบบ Smart Garage (role: OFFICER_GIS หรือ ADMIN)</w:t>
      </w:r>
    </w:p>
    <w:p>
      <w:pPr>
        <w:spacing w:after="80"/>
        <w:ind w:left="360"/>
      </w:pPr>
      <w:r>
        <w:rPr>
          <w:sz w:val="22"/>
          <w:szCs w:val="22"/>
        </w:rPr>
        <w:t xml:space="preserve">☐  เข้าสู่ระบบที่ https://6-ndd-smart-garage.vercel.app/login</w:t>
      </w:r>
    </w:p>
    <w:p>
      <w:pPr>
        <w:spacing w:after="80"/>
        <w:ind w:left="360"/>
      </w:pPr>
      <w:r>
        <w:rPr>
          <w:sz w:val="22"/>
          <w:szCs w:val="22"/>
        </w:rPr>
        <w:t xml:space="preserve">☐  มีสิทธิ์เข้าถึง Supabase Storage bucket "permit-docs"</w:t>
      </w:r>
    </w:p>
    <w:p>
      <w:pPr>
        <w:spacing w:after="80"/>
        <w:ind w:left="360"/>
      </w:pPr>
      <w:r>
        <w:rPr>
          <w:sz w:val="22"/>
          <w:szCs w:val="22"/>
        </w:rPr>
        <w:t xml:space="preserve">☐  เตรียมแบบฟอร์ม ข.1 ในระบบพร้อมแล้ว</w:t>
      </w:r>
    </w:p>
    <w:p>
      <w:pPr>
        <w:pStyle w:val="Heading1"/>
        <w:spacing w:after="120" w:before="300"/>
      </w:pPr>
      <w:r>
        <w:t xml:space="preserve">ขั้นตอนดำเนินการ</w:t>
      </w:r>
    </w:p>
    <w:p>
      <w:pPr>
        <w:pStyle w:val="Heading2"/>
        <w:spacing w:after="120" w:before="300"/>
      </w:pPr>
      <w:r>
        <w:t xml:space="preserve">ขั้นที่ 1 — รับคำขอจากระบบ</w:t>
      </w:r>
    </w:p>
    <w:p>
      <w:pPr>
        <w:spacing w:after="100"/>
      </w:pPr>
      <w:r>
        <w:rPr>
          <w:sz w:val="22"/>
          <w:szCs w:val="22"/>
        </w:rPr>
        <w:t xml:space="preserve">เข้าระบบแล้วไปที่ Dashboard → ตรวจสอบรายการ building_permits ที่ status = "pending"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ผลที่ควรได้: </w:t>
      </w:r>
      <w:r>
        <w:rPr>
          <w:sz w:val="22"/>
          <w:szCs w:val="22"/>
        </w:rPr>
        <w:t xml:space="preserve">เห็นรายการคำขอใหม่พร้อมเลข BP-YYYYMMDD-XXXX</w:t>
      </w:r>
    </w:p>
    <w:p>
      <w:pPr>
        <w:spacing w:after="160"/>
        <w:ind w:left="360"/>
      </w:pPr>
      <w:r>
        <w:rPr>
          <w:b/>
          <w:bCs/>
          <w:sz w:val="22"/>
          <w:szCs w:val="22"/>
        </w:rPr>
        <w:t xml:space="preserve">ถ้าไม่เห็น: </w:t>
      </w:r>
      <w:r>
        <w:rPr>
          <w:sz w:val="22"/>
          <w:szCs w:val="22"/>
        </w:rPr>
        <w:t xml:space="preserve">ตรวจสอบ Supabase → Table building_permits → filter status=pending</w:t>
      </w:r>
    </w:p>
    <w:p>
      <w:pPr>
        <w:pStyle w:val="Heading2"/>
        <w:spacing w:after="120" w:before="300"/>
      </w:pPr>
      <w:r>
        <w:t xml:space="preserve">ขั้นที่ 2 — ตรวจสอบเอกสารแนบ</w:t>
      </w:r>
    </w:p>
    <w:p>
      <w:pPr>
        <w:spacing w:after="100"/>
      </w:pPr>
      <w:r>
        <w:rPr>
          <w:sz w:val="22"/>
          <w:szCs w:val="22"/>
        </w:rPr>
        <w:t xml:space="preserve">เปิดคำขอแต่ละรายการ ตรวจเอกสาร 4 รายการบังคับ:</w:t>
      </w:r>
    </w:p>
    <w:p>
      <w:pPr>
        <w:spacing w:after="80"/>
        <w:ind w:left="360"/>
      </w:pPr>
      <w:r>
        <w:rPr>
          <w:sz w:val="22"/>
          <w:szCs w:val="22"/>
        </w:rPr>
        <w:t xml:space="preserve">☐  สำเนาบัตรประชาชน (doc_id_card)</w:t>
      </w:r>
    </w:p>
    <w:p>
      <w:pPr>
        <w:spacing w:after="80"/>
        <w:ind w:left="360"/>
      </w:pPr>
      <w:r>
        <w:rPr>
          <w:sz w:val="22"/>
          <w:szCs w:val="22"/>
        </w:rPr>
        <w:t xml:space="preserve">☐  สำเนาทะเบียนบ้าน (doc_house_reg)</w:t>
      </w:r>
    </w:p>
    <w:p>
      <w:pPr>
        <w:spacing w:after="80"/>
        <w:ind w:left="360"/>
      </w:pPr>
      <w:r>
        <w:rPr>
          <w:sz w:val="22"/>
          <w:szCs w:val="22"/>
        </w:rPr>
        <w:t xml:space="preserve">☐  สำเนาโฉนดที่ดิน (doc_land_title)</w:t>
      </w:r>
    </w:p>
    <w:p>
      <w:pPr>
        <w:spacing w:after="80"/>
        <w:ind w:left="360"/>
      </w:pPr>
      <w:r>
        <w:rPr>
          <w:sz w:val="22"/>
          <w:szCs w:val="22"/>
        </w:rPr>
        <w:t xml:space="preserve">☐  แบบแปลนก่อสร้าง (doc_blueprint)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ผลที่ควรได้: </w:t>
      </w:r>
      <w:r>
        <w:rPr>
          <w:sz w:val="22"/>
          <w:szCs w:val="22"/>
        </w:rPr>
        <w:t xml:space="preserve">ไฟล์เปิดได้ทุกรายการ ข้อมูลตรงกับคำขอ</w:t>
      </w:r>
    </w:p>
    <w:p>
      <w:pPr>
        <w:spacing w:after="160"/>
        <w:ind w:left="360"/>
      </w:pPr>
      <w:r>
        <w:rPr>
          <w:b/>
          <w:bCs/>
          <w:sz w:val="22"/>
          <w:szCs w:val="22"/>
        </w:rPr>
        <w:t xml:space="preserve">ถ้าเอกสารขาด: </w:t>
      </w:r>
      <w:r>
        <w:rPr>
          <w:sz w:val="22"/>
          <w:szCs w:val="22"/>
        </w:rPr>
        <w:t xml:space="preserve">อัปเดต status → "rejected" พร้อม staff_note ระบุว่าขาดเอกสารใด แจ้งผู้ขอทาง LINE</w:t>
      </w:r>
    </w:p>
    <w:p>
      <w:pPr>
        <w:pStyle w:val="Heading2"/>
        <w:spacing w:after="120" w:before="300"/>
      </w:pPr>
      <w:r>
        <w:t xml:space="preserve">ขั้นที่ 3 — ตรวจสอบข้อมูลก่อสร้าง</w:t>
      </w:r>
    </w:p>
    <w:p>
      <w:pPr>
        <w:spacing w:after="100"/>
      </w:pPr>
      <w:r>
        <w:rPr>
          <w:sz w:val="22"/>
          <w:szCs w:val="22"/>
        </w:rPr>
        <w:t xml:space="preserve">ตรวจสอบความถูกต้องของข้อมูล:</w:t>
      </w:r>
    </w:p>
    <w:p>
      <w:pPr>
        <w:spacing w:after="80"/>
        <w:ind w:left="360"/>
      </w:pPr>
      <w:r>
        <w:rPr>
          <w:sz w:val="22"/>
          <w:szCs w:val="22"/>
        </w:rPr>
        <w:t xml:space="preserve">•  building_type และ purpose ถูกต้องตามประเภทโครงสร้าง</w:t>
      </w:r>
    </w:p>
    <w:p>
      <w:pPr>
        <w:spacing w:after="80"/>
        <w:ind w:left="360"/>
      </w:pPr>
      <w:r>
        <w:rPr>
          <w:sz w:val="22"/>
          <w:szCs w:val="22"/>
        </w:rPr>
        <w:t xml:space="preserve">•  location ตรงกับพื้นที่เขตเทศบาล</w:t>
      </w:r>
    </w:p>
    <w:p>
      <w:pPr>
        <w:spacing w:after="80"/>
        <w:ind w:left="360"/>
      </w:pPr>
      <w:r>
        <w:rPr>
          <w:sz w:val="22"/>
          <w:szCs w:val="22"/>
        </w:rPr>
        <w:t xml:space="preserve">•  building_size ไม่เกินขีดจำกัดที่กฎหมายกำหนด</w:t>
      </w:r>
    </w:p>
    <w:p>
      <w:pPr>
        <w:spacing w:after="160"/>
        <w:ind w:left="360"/>
      </w:pPr>
      <w:r>
        <w:rPr>
          <w:b/>
          <w:bCs/>
          <w:sz w:val="22"/>
          <w:szCs w:val="22"/>
        </w:rPr>
        <w:t xml:space="preserve">ถ้าข้อมูลไม่ครบ/ไม่ถูกต้อง: </w:t>
      </w:r>
      <w:r>
        <w:rPr>
          <w:sz w:val="22"/>
          <w:szCs w:val="22"/>
        </w:rPr>
        <w:t xml:space="preserve">บันทึก staff_note → เปลี่ยน status → "pending_info"</w:t>
      </w:r>
    </w:p>
    <w:p>
      <w:pPr>
        <w:pStyle w:val="Heading2"/>
        <w:spacing w:after="120" w:before="300"/>
      </w:pPr>
      <w:r>
        <w:t xml:space="preserve">ขั้นที่ 4 — อนุมัติ / ปฏิเสธ</w:t>
      </w:r>
    </w:p>
    <w:p>
      <w:pPr>
        <w:spacing w:after="100"/>
      </w:pPr>
      <w:r>
        <w:rPr>
          <w:sz w:val="22"/>
          <w:szCs w:val="22"/>
        </w:rPr>
        <w:t xml:space="preserve">ดำเนินการตามผลตรวจสอบ: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✅ อนุมัติ: </w:t>
      </w:r>
    </w:p>
    <w:p>
      <w:pPr>
        <w:spacing w:after="80"/>
        <w:ind w:left="360"/>
      </w:pPr>
      <w:r>
        <w:rPr>
          <w:sz w:val="22"/>
          <w:szCs w:val="22"/>
        </w:rPr>
        <w:t xml:space="preserve">•  เปลี่ยน status → "approved"</w:t>
      </w:r>
    </w:p>
    <w:p>
      <w:pPr>
        <w:spacing w:after="80"/>
        <w:ind w:left="360"/>
      </w:pPr>
      <w:r>
        <w:rPr>
          <w:sz w:val="22"/>
          <w:szCs w:val="22"/>
        </w:rPr>
        <w:t xml:space="preserve">•  กรอก approved_by (user ID) และ approved_at (เวลาปัจจุบัน)</w:t>
      </w:r>
    </w:p>
    <w:p>
      <w:pPr>
        <w:spacing w:after="80"/>
        <w:ind w:left="360"/>
      </w:pPr>
      <w:r>
        <w:rPr>
          <w:sz w:val="22"/>
          <w:szCs w:val="22"/>
        </w:rPr>
        <w:t xml:space="preserve">•  บันทึก staff_note ระบุเงื่อนไขพิเศษ (ถ้ามี)</w:t>
      </w:r>
    </w:p>
    <w:p>
      <w:pPr>
        <w:spacing w:after="40" w:before="120"/>
        <w:ind w:left="360"/>
      </w:pPr>
      <w:r>
        <w:rPr>
          <w:b/>
          <w:bCs/>
          <w:sz w:val="22"/>
          <w:szCs w:val="22"/>
        </w:rPr>
        <w:t xml:space="preserve">❌ ปฏิเสธ: </w:t>
      </w:r>
    </w:p>
    <w:p>
      <w:pPr>
        <w:spacing w:after="80"/>
        <w:ind w:left="360"/>
      </w:pPr>
      <w:r>
        <w:rPr>
          <w:sz w:val="22"/>
          <w:szCs w:val="22"/>
        </w:rPr>
        <w:t xml:space="preserve">•  เปลี่ยน status → "rejected"</w:t>
      </w:r>
    </w:p>
    <w:p>
      <w:pPr>
        <w:spacing w:after="80"/>
        <w:ind w:left="360"/>
      </w:pPr>
      <w:r>
        <w:rPr>
          <w:sz w:val="22"/>
          <w:szCs w:val="22"/>
        </w:rPr>
        <w:t xml:space="preserve">•  บันทึก staff_note ระบุเหตุผลให้ชัดเจน</w:t>
      </w:r>
    </w:p>
    <w:p>
      <w:pPr>
        <w:pStyle w:val="Heading1"/>
        <w:spacing w:after="120" w:before="300"/>
      </w:pPr>
      <w:r>
        <w:t xml:space="preserve">การตรวจสอบความสำเร็จ</w:t>
      </w:r>
    </w:p>
    <w:p>
      <w:pPr>
        <w:spacing w:after="80"/>
        <w:ind w:left="360"/>
      </w:pPr>
      <w:r>
        <w:rPr>
          <w:sz w:val="22"/>
          <w:szCs w:val="22"/>
        </w:rPr>
        <w:t xml:space="preserve">☐  status ใน building_permits อัปเดตเรียบร้อย</w:t>
      </w:r>
    </w:p>
    <w:p>
      <w:pPr>
        <w:spacing w:after="80"/>
        <w:ind w:left="360"/>
      </w:pPr>
      <w:r>
        <w:rPr>
          <w:sz w:val="22"/>
          <w:szCs w:val="22"/>
        </w:rPr>
        <w:t xml:space="preserve">☐  ผู้ขอได้รับการแจ้งเตือน (ถ้าเชื่อม LINE Notify)</w:t>
      </w:r>
    </w:p>
    <w:p>
      <w:pPr>
        <w:spacing w:after="80"/>
        <w:ind w:left="360"/>
      </w:pPr>
      <w:r>
        <w:rPr>
          <w:sz w:val="22"/>
          <w:szCs w:val="22"/>
        </w:rPr>
        <w:t xml:space="preserve">☐  ไม่มีคำขอค้างที่ status = "pending" เกิน 3 วันทำการ</w:t>
      </w:r>
    </w:p>
    <w:p>
      <w:pPr>
        <w:pStyle w:val="Heading1"/>
        <w:spacing w:after="120" w:before="300"/>
      </w:pPr>
      <w:r>
        <w:t xml:space="preserve">การแก้ปัญหา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shd w:fill="1e3a5f" w:color="FFFF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อาการ</w:t>
            </w:r>
          </w:p>
        </w:tc>
        <w:tc>
          <w:tcPr>
            <w:shd w:fill="1e3a5f" w:color="FFFF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สาเหตุที่เป็นไปได้</w:t>
            </w:r>
          </w:p>
        </w:tc>
        <w:tc>
          <w:tcPr>
            <w:shd w:fill="1e3a5f" w:color="FFFF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วิธีแก้ไข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เปิดไฟล์เอกสารไม่ได้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URL ใน Supabase Storage หมดอายุหรือไฟล์เสีย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ขอให้ผู้แจ้งอัปโหลดใหม่ผ่าน /public/permit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ไม่เห็นคำขอใหม่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Filter หน้าแดชบอร์ดผิด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ตรวจสอบ Supabase โดยตรงที่ table building_permits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ไม่สามารถบันทึก status ได้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Session หมดอายุ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Logout แล้ว Login ใหม่</w:t>
            </w:r>
          </w:p>
        </w:tc>
      </w:tr>
    </w:tbl>
    <w:p>
      <w:pPr>
        <w:pStyle w:val="Heading1"/>
        <w:spacing w:after="120" w:before="300"/>
      </w:pPr>
      <w:r>
        <w:t xml:space="preserve">Rollback</w:t>
      </w:r>
    </w:p>
    <w:p>
      <w:pPr>
        <w:spacing w:after="100"/>
      </w:pPr>
      <w:r>
        <w:rPr>
          <w:sz w:val="22"/>
          <w:szCs w:val="22"/>
        </w:rPr>
        <w:t xml:space="preserve">ถ้าอนุมัติผิดพลาด: เข้า Supabase Studio → table building_permits → แก้ status กลับเป็น "pending" และล้าง approved_by / approved_at</w:t>
      </w:r>
    </w:p>
    <w:p>
      <w:pPr>
        <w:pStyle w:val="Heading1"/>
        <w:spacing w:after="120" w:before="300"/>
      </w:pPr>
      <w:r>
        <w:t xml:space="preserve">การส่งต่อ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1e3a5f" w:color="FFFF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เมื่อไหร่</w:t>
            </w:r>
          </w:p>
        </w:tc>
        <w:tc>
          <w:tcPr>
            <w:shd w:fill="1e3a5f" w:color="FFFF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ติดต่อใคร</w:t>
            </w:r>
          </w:p>
        </w:tc>
        <w:tc>
          <w:tcPr>
            <w:shd w:fill="1e3a5f" w:color="FFFF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ช่องทาง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คำขอมีปัญหาทางกฎหมาย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หัวหน้ากองช่าง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LINE / โทรศัพท์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ระบบ Smart Garage ล่ม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ผู้ดูแลระบบ IT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admin@ndd.go.th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เอกสารโฉนดที่ดินน่าสงสัย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กรมที่ดินจังหวัดบุรีรัมย์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โทรสอบทาน</w:t>
            </w:r>
          </w:p>
        </w:tc>
      </w:tr>
    </w:tbl>
    <w:p>
      <w:pPr>
        <w:pStyle w:val="Heading1"/>
        <w:spacing w:after="120" w:before="300"/>
      </w:pPr>
      <w:r>
        <w:t xml:space="preserve">ประวัติการแก้ไข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shd w:fill="1e3a5f" w:color="FFFF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shd w:fill="1e3a5f" w:color="FFFF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แก้ไขโดย</w:t>
            </w:r>
          </w:p>
        </w:tc>
        <w:tc>
          <w:tcPr>
            <w:shd w:fill="1e3a5f" w:color="FFFF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21 ก.ค. 2568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ผู้ดูแลระบบ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สร้าง Runbook ครั้งแรก (ระบบ Smart Garage v1)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2026-07-21T03:19:35.437Z</dcterms:created>
  <dcterms:modified xsi:type="dcterms:W3CDTF">2026-07-21T03:19:35.437Z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