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.png" ContentType="image/png"/>
  <Override PartName="/word/media/image2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Adobe Garamond Pro" w:hAnsi="Adobe Garamond Pro"/>
          <w:sz w:val="56"/>
          <w:szCs w:val="56"/>
        </w:rPr>
      </w:pPr>
      <w:r>
        <w:rPr>
          <w:rFonts w:ascii="Adobe Garamond Pro" w:hAnsi="Adobe Garamond Pro"/>
          <w:sz w:val="56"/>
          <w:szCs w:val="56"/>
        </w:rPr>
        <w:t>Deerwalk Institute of Technology</w:t>
      </w:r>
    </w:p>
    <w:p>
      <w:pPr>
        <w:pStyle w:val="Normal"/>
        <w:jc w:val="center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  <w:t>Sifal, Kathmandu</w:t>
      </w:r>
    </w:p>
    <w:p>
      <w:pPr>
        <w:pStyle w:val="Normal"/>
        <w:jc w:val="center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</w:r>
    </w:p>
    <w:p>
      <w:pPr>
        <w:pStyle w:val="Normal"/>
        <w:jc w:val="center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  <w:pict>
          <v:line id="shape_0" from="241.35pt,28.15pt" to="242pt,275.5pt" stroked="t" style="position:absolute">
            <v:stroke color="black" weight="36720" joinstyle="round" endcap="flat"/>
            <v:fill on="false" detectmouseclick="t"/>
          </v:line>
        </w:pict>
        <w:pict>
          <v:line id="shape_0" from="282.6pt,65.9pt" to="283.15pt,242.1pt" stroked="t" style="position:absolute">
            <v:stroke color="black" weight="36720" joinstyle="round" endcap="flat"/>
            <v:fill on="false" detectmouseclick="t"/>
          </v:line>
        </w:pict>
        <w:pict>
          <v:line id="shape_0" from="195.65pt,66.8pt" to="196.3pt,243pt" stroked="t" style="position:absolute">
            <v:stroke color="black" weight="36720" joinstyle="round" endcap="flat"/>
            <v:fill on="false" detectmouseclick="t"/>
          </v:line>
        </w:pict>
      </w:r>
    </w:p>
    <w:p>
      <w:pPr>
        <w:pStyle w:val="Normal"/>
        <w:jc w:val="center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</w:r>
    </w:p>
    <w:p>
      <w:pPr>
        <w:pStyle w:val="Normal"/>
        <w:jc w:val="center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</w:r>
    </w:p>
    <w:p>
      <w:pPr>
        <w:pStyle w:val="Normal"/>
        <w:jc w:val="center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</w:r>
    </w:p>
    <w:p>
      <w:pPr>
        <w:pStyle w:val="Normal"/>
        <w:jc w:val="center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</w:r>
    </w:p>
    <w:p>
      <w:pPr>
        <w:pStyle w:val="Normal"/>
        <w:jc w:val="center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</w:r>
    </w:p>
    <w:p>
      <w:pPr>
        <w:pStyle w:val="Normal"/>
        <w:jc w:val="center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</w:r>
    </w:p>
    <w:p>
      <w:pPr>
        <w:pStyle w:val="Normal"/>
        <w:jc w:val="center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</w:r>
    </w:p>
    <w:p>
      <w:pPr>
        <w:pStyle w:val="Normal"/>
        <w:jc w:val="center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</w:r>
    </w:p>
    <w:p>
      <w:pPr>
        <w:pStyle w:val="Normal"/>
        <w:jc w:val="center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</w:r>
    </w:p>
    <w:p>
      <w:pPr>
        <w:pStyle w:val="Normal"/>
        <w:jc w:val="center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</w:r>
    </w:p>
    <w:p>
      <w:pPr>
        <w:pStyle w:val="Normal"/>
        <w:jc w:val="center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</w:r>
    </w:p>
    <w:p>
      <w:pPr>
        <w:pStyle w:val="Normal"/>
        <w:jc w:val="center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</w:r>
    </w:p>
    <w:p>
      <w:pPr>
        <w:pStyle w:val="Normal"/>
        <w:jc w:val="center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</w:r>
    </w:p>
    <w:p>
      <w:pPr>
        <w:pStyle w:val="Normal"/>
        <w:jc w:val="center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</w:r>
    </w:p>
    <w:p>
      <w:pPr>
        <w:pStyle w:val="Normal"/>
        <w:jc w:val="center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</w:r>
    </w:p>
    <w:p>
      <w:pPr>
        <w:pStyle w:val="Normal"/>
        <w:jc w:val="center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</w:r>
    </w:p>
    <w:p>
      <w:pPr>
        <w:pStyle w:val="Normal"/>
        <w:jc w:val="center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</w:r>
    </w:p>
    <w:p>
      <w:pPr>
        <w:pStyle w:val="Normal"/>
        <w:jc w:val="center"/>
        <w:rPr>
          <w:rFonts w:ascii="Adobe Garamond Pro" w:hAnsi="Adobe Garamond Pro"/>
          <w:sz w:val="48"/>
          <w:szCs w:val="48"/>
        </w:rPr>
      </w:pPr>
      <w:r>
        <w:rPr>
          <w:rFonts w:ascii="Adobe Garamond Pro" w:hAnsi="Adobe Garamond Pro"/>
          <w:sz w:val="48"/>
          <w:szCs w:val="48"/>
        </w:rPr>
        <w:t>Simulation and Modelling Practical</w:t>
      </w:r>
    </w:p>
    <w:p>
      <w:pPr>
        <w:pStyle w:val="Normal"/>
        <w:jc w:val="center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</w:r>
    </w:p>
    <w:p>
      <w:pPr>
        <w:pStyle w:val="Normal"/>
        <w:jc w:val="center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</w:r>
    </w:p>
    <w:p>
      <w:pPr>
        <w:pStyle w:val="Normal"/>
        <w:jc w:val="center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</w:r>
    </w:p>
    <w:p>
      <w:pPr>
        <w:pStyle w:val="Normal"/>
        <w:jc w:val="center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</w:r>
    </w:p>
    <w:p>
      <w:pPr>
        <w:pStyle w:val="Normal"/>
        <w:jc w:val="center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</w:r>
    </w:p>
    <w:p>
      <w:pPr>
        <w:pStyle w:val="Normal"/>
        <w:jc w:val="center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</w:r>
    </w:p>
    <w:p>
      <w:pPr>
        <w:pStyle w:val="Normal"/>
        <w:jc w:val="left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  <w:t>Submitted By:</w:t>
        <w:tab/>
        <w:tab/>
        <w:tab/>
        <w:tab/>
        <w:tab/>
        <w:tab/>
        <w:tab/>
        <w:tab/>
        <w:t>Submitted To:</w:t>
      </w:r>
    </w:p>
    <w:p>
      <w:pPr>
        <w:pStyle w:val="Normal"/>
        <w:jc w:val="left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  <w:t>Name: Sagar Giri</w:t>
        <w:tab/>
        <w:tab/>
        <w:tab/>
        <w:tab/>
        <w:tab/>
        <w:tab/>
        <w:tab/>
        <w:tab/>
        <w:t>Binod Sitaula</w:t>
      </w:r>
    </w:p>
    <w:p>
      <w:pPr>
        <w:pStyle w:val="Normal"/>
        <w:jc w:val="left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  <w:t>Roll No: 205</w:t>
      </w:r>
    </w:p>
    <w:p>
      <w:pPr>
        <w:pStyle w:val="Normal"/>
        <w:jc w:val="left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  <w:t>Section: A</w:t>
      </w:r>
    </w:p>
    <w:p>
      <w:pPr>
        <w:pStyle w:val="Normal"/>
        <w:jc w:val="left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</w:r>
    </w:p>
    <w:p>
      <w:pPr>
        <w:pStyle w:val="Normal"/>
        <w:jc w:val="left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</w:r>
    </w:p>
    <w:p>
      <w:pPr>
        <w:pStyle w:val="Normal"/>
        <w:jc w:val="left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  <w:tab/>
        <w:tab/>
        <w:tab/>
        <w:tab/>
      </w:r>
    </w:p>
    <w:p>
      <w:pPr>
        <w:pStyle w:val="Normal"/>
        <w:jc w:val="center"/>
        <w:rPr>
          <w:rFonts w:ascii="Adobe Garamond Pro" w:hAnsi="Adobe Garamond Pro"/>
          <w:sz w:val="30"/>
          <w:szCs w:val="30"/>
        </w:rPr>
      </w:pPr>
      <w:r>
        <w:rPr>
          <w:rFonts w:ascii="Adobe Garamond Pro" w:hAnsi="Adobe Garamond Pro"/>
          <w:sz w:val="30"/>
          <w:szCs w:val="30"/>
        </w:rPr>
        <w:t xml:space="preserve">Date: </w:t>
      </w:r>
    </w:p>
    <w:p>
      <w:pPr>
        <w:pStyle w:val="Normal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Program to illustrate Cobweb model</w:t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Background theory: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In supply demand problem, two linear equations for demand D and supply S were considered. Aim was to compute probable price and demand in the market subject to a condition that supply and demand should be equal. But supply of the product in the parameters. The equation are: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D=a-bP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S=c+dP1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D=S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a) Model 1</w:t>
      </w:r>
    </w:p>
    <w:p>
      <w:pPr>
        <w:pStyle w:val="Normal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Program: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#include&lt;stdio.h&gt;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int main()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int a=12,i;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float p=30,b=30,c=1,d=0.9,s,dem;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printf("i\tp\td\ts");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printf("\n-------------------------");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for(i=0;i&lt;20;i++){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s=c+d*p;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dem=s;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p=((float)a-dem)/b;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printf("\n%d\t%.4f\t%.4f\t%.4f",i,p,dem,s);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}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return 0;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Output: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977515" cy="437134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515" cy="437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b)Model 2</w:t>
      </w:r>
    </w:p>
    <w:p>
      <w:pPr>
        <w:pStyle w:val="Normal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Program: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#include&lt;stdio.h&gt;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int main()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{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int a=10,i;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float p=5,b=0.9,c=-2.4,d=1.2,s,dem;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printf("i\tp          \td\t          s");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printf("\n----------------------------------------");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for(i=0;i&lt;20;i++){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s=c+d*p;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dem=s;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p=((float)a-dem)/b;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ab/>
        <w:t>printf("\n%d\t%.2f\t      %.2f\t      %.2f",i,p,dem,s);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}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return 0;</w:t>
      </w:r>
    </w:p>
    <w:p>
      <w:pPr>
        <w:pStyle w:val="Normal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Output: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67945</wp:posOffset>
            </wp:positionH>
            <wp:positionV relativeFrom="paragraph">
              <wp:posOffset>60960</wp:posOffset>
            </wp:positionV>
            <wp:extent cx="4025900" cy="413702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413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Conclusion: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Hence by above output we can say that model 1 is stable but model 2 is not stable.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dobe Garamond Pro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2015-07-07T06:13:45Z</dcterms:created>
  <dc:creator>Zephyr </dc:creator>
  <dc:language>en-US</dc:language>
  <cp:revision>0</cp:revision>
</cp:coreProperties>
</file>