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EB Garamond" w:cs="EB Garamond" w:eastAsia="EB Garamond" w:hAnsi="EB Garamond"/>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114300</wp:posOffset>
            </wp:positionV>
            <wp:extent cx="2143125" cy="27574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43125" cy="2757488"/>
                    </a:xfrm>
                    <a:prstGeom prst="rect"/>
                    <a:ln/>
                  </pic:spPr>
                </pic:pic>
              </a:graphicData>
            </a:graphic>
          </wp:anchor>
        </w:drawing>
      </w:r>
    </w:p>
    <w:p w:rsidR="00000000" w:rsidDel="00000000" w:rsidP="00000000" w:rsidRDefault="00000000" w:rsidRPr="00000000" w14:paraId="00000002">
      <w:pPr>
        <w:jc w:val="both"/>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03">
      <w:pPr>
        <w:jc w:val="both"/>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04">
      <w:pPr>
        <w:jc w:val="both"/>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sz w:val="56"/>
          <w:szCs w:val="56"/>
          <w:vertAlign w:val="baseline"/>
        </w:rPr>
      </w:pPr>
      <w:r w:rsidDel="00000000" w:rsidR="00000000" w:rsidRPr="00000000">
        <w:rPr>
          <w:rFonts w:ascii="EB Garamond" w:cs="EB Garamond" w:eastAsia="EB Garamond" w:hAnsi="EB Garamond"/>
          <w:b w:val="1"/>
          <w:sz w:val="56"/>
          <w:szCs w:val="56"/>
          <w:rtl w:val="0"/>
        </w:rPr>
        <w:t xml:space="preserve">BRIAN NDEGWA</w:t>
      </w:r>
      <w:r w:rsidDel="00000000" w:rsidR="00000000" w:rsidRPr="00000000">
        <w:rPr>
          <w:rtl w:val="0"/>
        </w:rPr>
      </w:r>
    </w:p>
    <w:p w:rsidR="00000000" w:rsidDel="00000000" w:rsidP="00000000" w:rsidRDefault="00000000" w:rsidRPr="00000000" w14:paraId="00000006">
      <w:pPr>
        <w:pageBreakBefore w:val="0"/>
        <w:rPr>
          <w:rFonts w:ascii="EB Garamond" w:cs="EB Garamond" w:eastAsia="EB Garamond" w:hAnsi="EB Garamond"/>
          <w:sz w:val="22"/>
          <w:szCs w:val="22"/>
        </w:rPr>
      </w:pPr>
      <w:r w:rsidDel="00000000" w:rsidR="00000000" w:rsidRPr="00000000">
        <w:rPr>
          <w:rFonts w:ascii="EB Garamond" w:cs="EB Garamond" w:eastAsia="EB Garamond" w:hAnsi="EB Garamond"/>
          <w:color w:val="000000"/>
          <w:sz w:val="22"/>
          <w:szCs w:val="22"/>
          <w:vertAlign w:val="baseline"/>
          <w:rtl w:val="0"/>
        </w:rPr>
        <w:t xml:space="preserve">N</w:t>
      </w:r>
      <w:r w:rsidDel="00000000" w:rsidR="00000000" w:rsidRPr="00000000">
        <w:rPr>
          <w:rFonts w:ascii="EB Garamond" w:cs="EB Garamond" w:eastAsia="EB Garamond" w:hAnsi="EB Garamond"/>
          <w:sz w:val="22"/>
          <w:szCs w:val="22"/>
          <w:rtl w:val="0"/>
        </w:rPr>
        <w:t xml:space="preserve">airobi</w:t>
      </w:r>
      <w:r w:rsidDel="00000000" w:rsidR="00000000" w:rsidRPr="00000000">
        <w:rPr>
          <w:rFonts w:ascii="EB Garamond" w:cs="EB Garamond" w:eastAsia="EB Garamond" w:hAnsi="EB Garamond"/>
          <w:color w:val="000000"/>
          <w:sz w:val="22"/>
          <w:szCs w:val="22"/>
          <w:vertAlign w:val="baseline"/>
          <w:rtl w:val="0"/>
        </w:rPr>
        <w:t xml:space="preserve">, </w:t>
      </w:r>
      <w:r w:rsidDel="00000000" w:rsidR="00000000" w:rsidRPr="00000000">
        <w:rPr>
          <w:rFonts w:ascii="EB Garamond" w:cs="EB Garamond" w:eastAsia="EB Garamond" w:hAnsi="EB Garamond"/>
          <w:sz w:val="22"/>
          <w:szCs w:val="22"/>
          <w:rtl w:val="0"/>
        </w:rPr>
        <w:t xml:space="preserve">Kenya</w:t>
      </w:r>
      <w:r w:rsidDel="00000000" w:rsidR="00000000" w:rsidRPr="00000000">
        <w:rPr>
          <w:rFonts w:ascii="EB Garamond" w:cs="EB Garamond" w:eastAsia="EB Garamond" w:hAnsi="EB Garamond"/>
          <w:color w:val="000000"/>
          <w:sz w:val="22"/>
          <w:szCs w:val="22"/>
          <w:vertAlign w:val="baseline"/>
          <w:rtl w:val="0"/>
        </w:rPr>
        <w:t xml:space="preserve"> • ndegwaofficial@gmail.com• </w:t>
      </w:r>
      <w:r w:rsidDel="00000000" w:rsidR="00000000" w:rsidRPr="00000000">
        <w:rPr>
          <w:rFonts w:ascii="EB Garamond" w:cs="EB Garamond" w:eastAsia="EB Garamond" w:hAnsi="EB Garamond"/>
          <w:sz w:val="22"/>
          <w:szCs w:val="22"/>
          <w:rtl w:val="0"/>
        </w:rPr>
        <w:t xml:space="preserve">+254 746 816621</w:t>
      </w:r>
      <w:r w:rsidDel="00000000" w:rsidR="00000000" w:rsidRPr="00000000">
        <w:rPr>
          <w:rFonts w:ascii="EB Garamond" w:cs="EB Garamond" w:eastAsia="EB Garamond" w:hAnsi="EB Garamond"/>
          <w:sz w:val="22"/>
          <w:szCs w:val="22"/>
          <w:vertAlign w:val="baseline"/>
          <w:rtl w:val="0"/>
        </w:rPr>
        <w:t xml:space="preserve">•  </w:t>
      </w:r>
      <w:hyperlink r:id="rId7">
        <w:r w:rsidDel="00000000" w:rsidR="00000000" w:rsidRPr="00000000">
          <w:rPr>
            <w:rFonts w:ascii="EB Garamond" w:cs="EB Garamond" w:eastAsia="EB Garamond" w:hAnsi="EB Garamond"/>
            <w:color w:val="1155cc"/>
            <w:sz w:val="22"/>
            <w:szCs w:val="22"/>
            <w:u w:val="single"/>
            <w:rtl w:val="0"/>
          </w:rPr>
          <w:t xml:space="preserve">https://www.linkedin.com/in/ndegwaofficial/</w:t>
        </w:r>
      </w:hyperlink>
      <w:r w:rsidDel="00000000" w:rsidR="00000000" w:rsidRPr="00000000">
        <w:rPr>
          <w:rtl w:val="0"/>
        </w:rPr>
      </w:r>
    </w:p>
    <w:p w:rsidR="00000000" w:rsidDel="00000000" w:rsidP="00000000" w:rsidRDefault="00000000" w:rsidRPr="00000000" w14:paraId="00000007">
      <w:pPr>
        <w:pageBreakBefore w:val="0"/>
        <w:rPr>
          <w:rFonts w:ascii="EB Garamond" w:cs="EB Garamond" w:eastAsia="EB Garamond" w:hAnsi="EB Garamond"/>
          <w:sz w:val="22"/>
          <w:szCs w:val="22"/>
        </w:rPr>
      </w:pPr>
      <w:hyperlink r:id="rId8">
        <w:r w:rsidDel="00000000" w:rsidR="00000000" w:rsidRPr="00000000">
          <w:rPr>
            <w:rFonts w:ascii="EB Garamond" w:cs="EB Garamond" w:eastAsia="EB Garamond" w:hAnsi="EB Garamond"/>
            <w:color w:val="1155cc"/>
            <w:sz w:val="22"/>
            <w:szCs w:val="22"/>
            <w:u w:val="single"/>
            <w:rtl w:val="0"/>
          </w:rPr>
          <w:t xml:space="preserve">https://github.com/NDEGWAOFFICIAL</w:t>
        </w:r>
      </w:hyperlink>
      <w:r w:rsidDel="00000000" w:rsidR="00000000" w:rsidRPr="00000000">
        <w:rPr>
          <w:rtl w:val="0"/>
        </w:rPr>
      </w:r>
    </w:p>
    <w:p w:rsidR="00000000" w:rsidDel="00000000" w:rsidP="00000000" w:rsidRDefault="00000000" w:rsidRPr="00000000" w14:paraId="00000008">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9">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A">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B">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C">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D">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E">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F">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10">
      <w:pPr>
        <w:pBdr>
          <w:bottom w:color="000000" w:space="1" w:sz="6" w:val="single"/>
        </w:pBdr>
        <w:rPr>
          <w:rFonts w:ascii="EB Garamond" w:cs="EB Garamond" w:eastAsia="EB Garamond" w:hAnsi="EB Garamond"/>
        </w:rPr>
      </w:pPr>
      <w:r w:rsidDel="00000000" w:rsidR="00000000" w:rsidRPr="00000000">
        <w:rPr>
          <w:rFonts w:ascii="EB Garamond" w:cs="EB Garamond" w:eastAsia="EB Garamond" w:hAnsi="EB Garamond"/>
          <w:b w:val="1"/>
          <w:smallCaps w:val="1"/>
          <w:rtl w:val="0"/>
        </w:rPr>
        <w:t xml:space="preserve">MUKURU WA KUIYUMBIA KWA KUMAITA</w:t>
      </w:r>
      <w:r w:rsidDel="00000000" w:rsidR="00000000" w:rsidRPr="00000000">
        <w:rPr>
          <w:rtl w:val="0"/>
        </w:rPr>
      </w:r>
    </w:p>
    <w:p w:rsidR="00000000" w:rsidDel="00000000" w:rsidP="00000000" w:rsidRDefault="00000000" w:rsidRPr="00000000" w14:paraId="00000011">
      <w:pPr>
        <w:pageBreakBefore w:val="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Mũtungati wa IT wa ngooma ũrĩa ũrĩ na mwĩhokeku na ũgĩ wa mĩaka 5+ mĩhingo-inĩ ya ũrũme wĩra wa maũndũ, kũgũrũrũra mĩrango, na kũuga ũgĩ wa mĩthemba maingĩ ma ũrũme (C, Python, Java) na mĩherera (Django, React, Sencha.js, Node.JS, React Native). Wĩra wakĩrĩka kũhuthĩra rũcinĩ na gũkaragania ũgĩkĩra na mũthime wa wĩra wa rũciini. Mũthenya wa gũkũriha na kũhuthĩra marĩri masha, ta RONA (mũthime wa njĩra wa mũrimũ wa kũgeria kũgeithia ũhoro wa mũthime) ũrĩa warĩ na kĩhenia kĩa bururi. Arotethia gwĩtĩkĩra ũgĩ wake gũtunyithĩria kũrĩ kĩhingo kĩa wĩra wa njĩra na wĩra.</w:t>
      </w:r>
    </w:p>
    <w:p w:rsidR="00000000" w:rsidDel="00000000" w:rsidP="00000000" w:rsidRDefault="00000000" w:rsidRPr="00000000" w14:paraId="00000012">
      <w:pPr>
        <w:pageBreakBefore w:val="0"/>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13">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rtl w:val="0"/>
        </w:rPr>
        <w:t xml:space="preserve">MARŨRANO MA KUMAITA</w:t>
      </w:r>
      <w:r w:rsidDel="00000000" w:rsidR="00000000" w:rsidRPr="00000000">
        <w:rPr>
          <w:rtl w:val="0"/>
        </w:rPr>
      </w:r>
    </w:p>
    <w:p w:rsidR="00000000" w:rsidDel="00000000" w:rsidP="00000000" w:rsidRDefault="00000000" w:rsidRPr="00000000" w14:paraId="00000014">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15">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NYENA SACCO</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N</w:t>
      </w:r>
      <w:r w:rsidDel="00000000" w:rsidR="00000000" w:rsidRPr="00000000">
        <w:rPr>
          <w:rFonts w:ascii="EB Garamond" w:cs="EB Garamond" w:eastAsia="EB Garamond" w:hAnsi="EB Garamond"/>
          <w:b w:val="1"/>
          <w:sz w:val="22"/>
          <w:szCs w:val="22"/>
          <w:rtl w:val="0"/>
        </w:rPr>
        <w:t xml:space="preserve">yeri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16">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z w:val="22"/>
          <w:szCs w:val="22"/>
          <w:rtl w:val="0"/>
        </w:rPr>
        <w:t xml:space="preserve">Mũteguthi wa IT</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20</w:t>
      </w:r>
      <w:r w:rsidDel="00000000" w:rsidR="00000000" w:rsidRPr="00000000">
        <w:rPr>
          <w:rFonts w:ascii="EB Garamond" w:cs="EB Garamond" w:eastAsia="EB Garamond" w:hAnsi="EB Garamond"/>
          <w:b w:val="1"/>
          <w:sz w:val="22"/>
          <w:szCs w:val="22"/>
          <w:vertAlign w:val="baseline"/>
          <w:rtl w:val="0"/>
        </w:rPr>
        <w:t xml:space="preserve">-</w:t>
      </w:r>
      <w:r w:rsidDel="00000000" w:rsidR="00000000" w:rsidRPr="00000000">
        <w:rPr>
          <w:rFonts w:ascii="EB Garamond" w:cs="EB Garamond" w:eastAsia="EB Garamond" w:hAnsi="EB Garamond"/>
          <w:b w:val="1"/>
          <w:sz w:val="22"/>
          <w:szCs w:val="22"/>
          <w:rtl w:val="0"/>
        </w:rPr>
        <w:t xml:space="preserve">2024</w:t>
      </w:r>
      <w:r w:rsidDel="00000000" w:rsidR="00000000" w:rsidRPr="00000000">
        <w:rPr>
          <w:rtl w:val="0"/>
        </w:rPr>
      </w:r>
    </w:p>
    <w:p w:rsidR="00000000" w:rsidDel="00000000" w:rsidP="00000000" w:rsidRDefault="00000000" w:rsidRPr="00000000" w14:paraId="00000017">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z w:val="22"/>
          <w:szCs w:val="22"/>
          <w:rtl w:val="0"/>
        </w:rPr>
        <w:t xml:space="preserve">Mũteithia wa IT </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18</w:t>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20</w:t>
      </w:r>
      <w:r w:rsidDel="00000000" w:rsidR="00000000" w:rsidRPr="00000000">
        <w:rPr>
          <w:rtl w:val="0"/>
        </w:rPr>
      </w:r>
    </w:p>
    <w:p w:rsidR="00000000" w:rsidDel="00000000" w:rsidP="00000000" w:rsidRDefault="00000000" w:rsidRPr="00000000" w14:paraId="00000018">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19">
      <w:pPr>
        <w:ind w:left="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Nĩ ndĩthondekete kũgũrũrũra kwa ofisi ya Nakuru hamwe na Mũthamaki wa wĩra na mũũmbĩri wa Sacco na ndĩkĩrĩrie thiĩtũ rĩa aheani a ngiri 10. Nĩ ndĩkorwo ndĩkĩrĩrĩte kũhuthĩra kũhũra ũtũĩko wa maũndũ ma wĩra wa Sacco na kũmenyera andũ. Nĩ ndĩkorwo ndĩkũriha nĩ kũgũrũrũra kũmathithia mĩthemba ya wĩra wa Sacco na kũmenyera mũgũnda wa ngathĩra (mwaka ũmwe mũkĩra kĩhingo).</w:t>
      </w:r>
    </w:p>
    <w:p w:rsidR="00000000" w:rsidDel="00000000" w:rsidP="00000000" w:rsidRDefault="00000000" w:rsidRPr="00000000" w14:paraId="0000001A">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Ndĩgũrahiĩte marĩri ma mĩhuhũ kũkĩrĩria 90% yĩkĩhĩtĩo-inĩ kĩa hĩa gũkuruta wĩra, kũmenyera kũmenya na kũhũra maũndũ.</w:t>
      </w:r>
    </w:p>
    <w:p w:rsidR="00000000" w:rsidDel="00000000" w:rsidP="00000000" w:rsidRDefault="00000000" w:rsidRPr="00000000" w14:paraId="0000001B">
      <w:pPr>
        <w:ind w:firstLine="72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Ndĩthondekete thĩto wa ũhũru wa kĩhenia wa wĩra wa andũ a ngĩo, na kũgaragania na kũrĩa rũciini na thĩto wa ũtethi kĩa andũ a ngĩo.</w:t>
      </w:r>
    </w:p>
    <w:p w:rsidR="00000000" w:rsidDel="00000000" w:rsidP="00000000" w:rsidRDefault="00000000" w:rsidRPr="00000000" w14:paraId="0000001C">
      <w:pPr>
        <w:ind w:firstLine="72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Ndĩmenyerete na kũmenyera gĩikaro kĩa Sacco Management System, ũrĩa kĩrũmiĩte maũndũ ma mũthenya kũrĩ andũ 1000+.</w:t>
      </w:r>
    </w:p>
    <w:p w:rsidR="00000000" w:rsidDel="00000000" w:rsidP="00000000" w:rsidRDefault="00000000" w:rsidRPr="00000000" w14:paraId="0000001D">
      <w:pPr>
        <w:ind w:left="0" w:firstLine="72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Ndĩgũrũrũre kĩheo kĩnene mũthenya wa Sacco kũmenyera gũkenya gwĩkĩra mĩaki-inĩ, na kũmena marĩri ma IT na kũhuthĩra kũmenyera mũthenya wa ũhũru wa wĩra kĩa wĩra wa rũciini kũkĩrĩria 80% kũgĩrĩra kũrĩ ũndũ wa mũthenya kũrĩ mũkĩrĩma kũrĩa mĩaka 15 kũrĩa mĩaka 3.</w:t>
      </w:r>
    </w:p>
    <w:p w:rsidR="00000000" w:rsidDel="00000000" w:rsidP="00000000" w:rsidRDefault="00000000" w:rsidRPr="00000000" w14:paraId="0000001E">
      <w:pPr>
        <w:pageBreakBefore w:val="0"/>
        <w:rPr>
          <w:rFonts w:ascii="EB Garamond" w:cs="EB Garamond" w:eastAsia="EB Garamond" w:hAnsi="EB Garamond"/>
          <w:sz w:val="16"/>
          <w:szCs w:val="16"/>
          <w:vertAlign w:val="baseline"/>
        </w:rPr>
      </w:pPr>
      <w:r w:rsidDel="00000000" w:rsidR="00000000" w:rsidRPr="00000000">
        <w:rPr>
          <w:rtl w:val="0"/>
        </w:rPr>
      </w:r>
    </w:p>
    <w:p w:rsidR="00000000" w:rsidDel="00000000" w:rsidP="00000000" w:rsidRDefault="00000000" w:rsidRPr="00000000" w14:paraId="0000001F">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vertAlign w:val="baseline"/>
          <w:rtl w:val="0"/>
        </w:rPr>
        <w:t xml:space="preserve">I</w:t>
      </w:r>
      <w:r w:rsidDel="00000000" w:rsidR="00000000" w:rsidRPr="00000000">
        <w:rPr>
          <w:rFonts w:ascii="EB Garamond" w:cs="EB Garamond" w:eastAsia="EB Garamond" w:hAnsi="EB Garamond"/>
          <w:b w:val="1"/>
          <w:smallCaps w:val="1"/>
          <w:sz w:val="22"/>
          <w:szCs w:val="22"/>
          <w:rtl w:val="0"/>
        </w:rPr>
        <w:t xml:space="preserve">BM</w:t>
        <w:tab/>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rtl w:val="0"/>
        </w:rPr>
        <w:t xml:space="preserve">Nairobi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20">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z w:val="22"/>
          <w:szCs w:val="22"/>
          <w:rtl w:val="0"/>
        </w:rPr>
        <w:t xml:space="preserve">Ambasada wa Kĩgĩtĩ</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9</w:t>
      </w:r>
      <w:r w:rsidDel="00000000" w:rsidR="00000000" w:rsidRPr="00000000">
        <w:rPr>
          <w:rFonts w:ascii="EB Garamond" w:cs="EB Garamond" w:eastAsia="EB Garamond" w:hAnsi="EB Garamond"/>
          <w:b w:val="1"/>
          <w:sz w:val="22"/>
          <w:szCs w:val="22"/>
          <w:vertAlign w:val="baseline"/>
          <w:rtl w:val="0"/>
        </w:rPr>
        <w:t xml:space="preserve">-</w:t>
      </w:r>
      <w:r w:rsidDel="00000000" w:rsidR="00000000" w:rsidRPr="00000000">
        <w:rPr>
          <w:rFonts w:ascii="EB Garamond" w:cs="EB Garamond" w:eastAsia="EB Garamond" w:hAnsi="EB Garamond"/>
          <w:b w:val="1"/>
          <w:sz w:val="22"/>
          <w:szCs w:val="22"/>
          <w:rtl w:val="0"/>
        </w:rPr>
        <w:t xml:space="preserve">Present</w:t>
      </w:r>
      <w:r w:rsidDel="00000000" w:rsidR="00000000" w:rsidRPr="00000000">
        <w:rPr>
          <w:rtl w:val="0"/>
        </w:rPr>
      </w:r>
    </w:p>
    <w:p w:rsidR="00000000" w:rsidDel="00000000" w:rsidP="00000000" w:rsidRDefault="00000000" w:rsidRPr="00000000" w14:paraId="00000021">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Balozi wa Chuo Kikuu wa kwanza wa IBM katika Chuo Kikuu cha Teknolojia cha Dedan Kimathi</w:t>
      </w:r>
    </w:p>
    <w:p w:rsidR="00000000" w:rsidDel="00000000" w:rsidP="00000000" w:rsidRDefault="00000000" w:rsidRPr="00000000" w14:paraId="00000023">
      <w:pPr>
        <w:spacing w:after="240" w:before="240" w:lineRule="auto"/>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Ndĩthondekete kĩgĩtĩ kĩa IBM Innovation: Ta Ambasada wa Kĩgĩtĩ wa IBM ũhoro Nairobi, ndĩgũrahiĩte thĩto wa ũhũru wa kĩgĩtĩ kĩa ubunifu kũhĩa DeKUT, ũrĩa ũrĩ na andũ 200+ akĩrĩra mũthenya wa mbere wa kũgũrũrũra.</w:t>
      </w:r>
    </w:p>
    <w:p w:rsidR="00000000" w:rsidDel="00000000" w:rsidP="00000000" w:rsidRDefault="00000000" w:rsidRPr="00000000" w14:paraId="00000024">
      <w:pPr>
        <w:spacing w:after="240" w:before="240" w:lineRule="auto"/>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Kũtegitha Aana na Kĩrĩka Kĩa Uũru wa Kĩrĩ: Thĩto ũyũ ugĩrĩĩra andũ kũhũra ũkũrũ, na andũ a gĩkĩgĩtĩ ũyũ ugĩrĩĩra kĩrĩka kĩa wĩra wa ũhũru wa kĩhenia wa IBM Digital Nations Africa.</w:t>
      </w:r>
    </w:p>
    <w:p w:rsidR="00000000" w:rsidDel="00000000" w:rsidP="00000000" w:rsidRDefault="00000000" w:rsidRPr="00000000" w14:paraId="00000025">
      <w:pPr>
        <w:spacing w:after="240" w:before="240" w:lineRule="auto"/>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Kũmenyera Kĩrĩka Kĩa Kũmenyera: Ndĩmenyerete thĩto wa andũ kũmenyera kũmenyera maũndũ kũrĩ andũ. Thĩto ũyũ ugĩrĩĩra andũ gũkũriha na kũgũrũrũra thĩto na ũgĩ wa kĩrĩka na mĩhũni kĩa ũrĩa mĩaka.</w:t>
      </w:r>
    </w:p>
    <w:p w:rsidR="00000000" w:rsidDel="00000000" w:rsidP="00000000" w:rsidRDefault="00000000" w:rsidRPr="00000000" w14:paraId="00000026">
      <w:pPr>
        <w:spacing w:after="240" w:before="240" w:lineRule="auto"/>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Mũkenya wa maũndũ: Ndĩgũrũrũre kĩheo kĩa wĩra wa IT na andũ a kĩgĩtĩ kũmenyera kũmenya kĩheo kĩa wĩra kĩa ũrũme kĩa ũhuru.</w:t>
      </w:r>
      <w:r w:rsidDel="00000000" w:rsidR="00000000" w:rsidRPr="00000000">
        <w:rPr>
          <w:rtl w:val="0"/>
        </w:rPr>
      </w:r>
    </w:p>
    <w:p w:rsidR="00000000" w:rsidDel="00000000" w:rsidP="00000000" w:rsidRDefault="00000000" w:rsidRPr="00000000" w14:paraId="00000027">
      <w:pPr>
        <w:pageBreakBefore w:val="0"/>
        <w:rPr>
          <w:rFonts w:ascii="EB Garamond" w:cs="EB Garamond" w:eastAsia="EB Garamond" w:hAnsi="EB Garamond"/>
          <w:sz w:val="16"/>
          <w:szCs w:val="16"/>
          <w:vertAlign w:val="baseline"/>
        </w:rPr>
      </w:pPr>
      <w:r w:rsidDel="00000000" w:rsidR="00000000" w:rsidRPr="00000000">
        <w:rPr>
          <w:rtl w:val="0"/>
        </w:rPr>
      </w:r>
    </w:p>
    <w:p w:rsidR="00000000" w:rsidDel="00000000" w:rsidP="00000000" w:rsidRDefault="00000000" w:rsidRPr="00000000" w14:paraId="00000028">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CLUB LUXURIOUS IBIZA</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N</w:t>
      </w:r>
      <w:r w:rsidDel="00000000" w:rsidR="00000000" w:rsidRPr="00000000">
        <w:rPr>
          <w:rFonts w:ascii="EB Garamond" w:cs="EB Garamond" w:eastAsia="EB Garamond" w:hAnsi="EB Garamond"/>
          <w:b w:val="1"/>
          <w:sz w:val="22"/>
          <w:szCs w:val="22"/>
          <w:rtl w:val="0"/>
        </w:rPr>
        <w:t xml:space="preserve">yeri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29">
      <w:pPr>
        <w:pageBreakBefore w:val="0"/>
        <w:tabs>
          <w:tab w:val="left" w:leader="none" w:pos="1134"/>
          <w:tab w:val="right" w:leader="none" w:pos="10503"/>
        </w:tabs>
        <w:rPr>
          <w:rFonts w:ascii="EB Garamond" w:cs="EB Garamond" w:eastAsia="EB Garamond" w:hAnsi="EB Garamond"/>
          <w:b w:val="1"/>
          <w:smallCaps w:val="1"/>
          <w:sz w:val="22"/>
          <w:szCs w:val="22"/>
        </w:rPr>
      </w:pPr>
      <w:r w:rsidDel="00000000" w:rsidR="00000000" w:rsidRPr="00000000">
        <w:rPr>
          <w:rFonts w:ascii="EB Garamond" w:cs="EB Garamond" w:eastAsia="EB Garamond" w:hAnsi="EB Garamond"/>
          <w:b w:val="1"/>
          <w:sz w:val="22"/>
          <w:szCs w:val="22"/>
          <w:rtl w:val="0"/>
        </w:rPr>
        <w:t xml:space="preserve">Mũgĩtĩ wa IT</w:t>
      </w:r>
      <w:r w:rsidDel="00000000" w:rsidR="00000000" w:rsidRPr="00000000">
        <w:rPr>
          <w:rtl w:val="0"/>
        </w:rPr>
      </w:r>
    </w:p>
    <w:p w:rsidR="00000000" w:rsidDel="00000000" w:rsidP="00000000" w:rsidRDefault="00000000" w:rsidRPr="00000000" w14:paraId="0000002A">
      <w:pPr>
        <w:pageBreakBefore w:val="0"/>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smallCaps w:val="1"/>
          <w:sz w:val="22"/>
          <w:szCs w:val="22"/>
          <w:rtl w:val="0"/>
        </w:rPr>
        <w:t xml:space="preserve">Mũmenyeri wa klabu &amp; Mũhũni wa Mũthenya</w:t>
        <w:tab/>
      </w:r>
      <w:r w:rsidDel="00000000" w:rsidR="00000000" w:rsidRPr="00000000">
        <w:rPr>
          <w:rFonts w:ascii="EB Garamond" w:cs="EB Garamond" w:eastAsia="EB Garamond" w:hAnsi="EB Garamond"/>
          <w:b w:val="1"/>
          <w:sz w:val="22"/>
          <w:szCs w:val="22"/>
          <w:rtl w:val="0"/>
        </w:rPr>
        <w:t xml:space="preserve">2019</w:t>
      </w:r>
      <w:r w:rsidDel="00000000" w:rsidR="00000000" w:rsidRPr="00000000">
        <w:rPr>
          <w:rtl w:val="0"/>
        </w:rPr>
      </w:r>
    </w:p>
    <w:p w:rsidR="00000000" w:rsidDel="00000000" w:rsidP="00000000" w:rsidRDefault="00000000" w:rsidRPr="00000000" w14:paraId="0000002B">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2C">
      <w:pPr>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2D">
      <w:pPr>
        <w:rPr>
          <w:rFonts w:ascii="EB Garamond" w:cs="EB Garamond" w:eastAsia="EB Garamond" w:hAnsi="EB Garamond"/>
          <w:b w:val="1"/>
          <w:sz w:val="22"/>
          <w:szCs w:val="22"/>
        </w:rPr>
      </w:pPr>
      <w:r w:rsidDel="00000000" w:rsidR="00000000" w:rsidRPr="00000000">
        <w:rPr>
          <w:rFonts w:ascii="EB Garamond" w:cs="EB Garamond" w:eastAsia="EB Garamond" w:hAnsi="EB Garamond"/>
          <w:b w:val="1"/>
          <w:sz w:val="22"/>
          <w:szCs w:val="22"/>
          <w:rtl w:val="0"/>
        </w:rPr>
        <w:t xml:space="preserve">●Kũmenyera kũmenya kĩrĩka: Ndĩmenyerete na kũmenyera kĩgĩtĩ kĩa klabu, kũmenyera kĩhenia wa wĩra na kũmenyera ũhuru.</w:t>
      </w:r>
    </w:p>
    <w:p w:rsidR="00000000" w:rsidDel="00000000" w:rsidP="00000000" w:rsidRDefault="00000000" w:rsidRPr="00000000" w14:paraId="0000002E">
      <w:pPr>
        <w:rPr>
          <w:rFonts w:ascii="EB Garamond" w:cs="EB Garamond" w:eastAsia="EB Garamond" w:hAnsi="EB Garamond"/>
          <w:b w:val="1"/>
          <w:sz w:val="22"/>
          <w:szCs w:val="22"/>
        </w:rPr>
      </w:pPr>
      <w:r w:rsidDel="00000000" w:rsidR="00000000" w:rsidRPr="00000000">
        <w:rPr>
          <w:rFonts w:ascii="EB Garamond" w:cs="EB Garamond" w:eastAsia="EB Garamond" w:hAnsi="EB Garamond"/>
          <w:b w:val="1"/>
          <w:sz w:val="22"/>
          <w:szCs w:val="22"/>
          <w:rtl w:val="0"/>
        </w:rPr>
        <w:t xml:space="preserve">● Kũmenyera mũgĩtĩ wa kũhũra: Ndĩthondekete na kũmenyera kĩgĩtĩ kĩa kũhũra, kũmenyera kĩhenia wa kĩgĩtĩ na kũmenyera kĩgĩtĩ kĩa kĩhenia wa kĩhenia.</w:t>
      </w:r>
    </w:p>
    <w:p w:rsidR="00000000" w:rsidDel="00000000" w:rsidP="00000000" w:rsidRDefault="00000000" w:rsidRPr="00000000" w14:paraId="0000002F">
      <w:pPr>
        <w:rPr>
          <w:rFonts w:ascii="EB Garamond" w:cs="EB Garamond" w:eastAsia="EB Garamond" w:hAnsi="EB Garamond"/>
          <w:b w:val="1"/>
          <w:sz w:val="22"/>
          <w:szCs w:val="22"/>
        </w:rPr>
      </w:pPr>
      <w:r w:rsidDel="00000000" w:rsidR="00000000" w:rsidRPr="00000000">
        <w:rPr>
          <w:rFonts w:ascii="EB Garamond" w:cs="EB Garamond" w:eastAsia="EB Garamond" w:hAnsi="EB Garamond"/>
          <w:b w:val="1"/>
          <w:sz w:val="22"/>
          <w:szCs w:val="22"/>
          <w:rtl w:val="0"/>
        </w:rPr>
        <w:t xml:space="preserve">● Kũmenyera kĩmenyera kĩmenyera: Ndĩmenyerete thĩto wa CCTV kĩmenyera kĩmenyera kĩhenia wa kĩgĩtĩ kĩhenia wa andũ na andũ a kĩgĩtĩ.</w:t>
      </w:r>
    </w:p>
    <w:p w:rsidR="00000000" w:rsidDel="00000000" w:rsidP="00000000" w:rsidRDefault="00000000" w:rsidRPr="00000000" w14:paraId="00000030">
      <w:pPr>
        <w:pageBreakBefore w:val="0"/>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31">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vertAlign w:val="baseline"/>
          <w:rtl w:val="0"/>
        </w:rPr>
        <w:t xml:space="preserve">EDUCATION</w:t>
      </w:r>
      <w:r w:rsidDel="00000000" w:rsidR="00000000" w:rsidRPr="00000000">
        <w:rPr>
          <w:rtl w:val="0"/>
        </w:rPr>
      </w:r>
    </w:p>
    <w:p w:rsidR="00000000" w:rsidDel="00000000" w:rsidP="00000000" w:rsidRDefault="00000000" w:rsidRPr="00000000" w14:paraId="00000032">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33">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CHUO KIKUU CHA TEKNOLOJIA CHA DEDAN KIMATHI</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rtl w:val="0"/>
        </w:rPr>
        <w:t xml:space="preserve">Nyeri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34">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i w:val="1"/>
          <w:sz w:val="22"/>
          <w:szCs w:val="22"/>
          <w:rtl w:val="0"/>
        </w:rPr>
        <w:t xml:space="preserve">Bachelor of Science in Information Technology</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8</w:t>
      </w:r>
      <w:r w:rsidDel="00000000" w:rsidR="00000000" w:rsidRPr="00000000">
        <w:rPr>
          <w:rFonts w:ascii="EB Garamond" w:cs="EB Garamond" w:eastAsia="EB Garamond" w:hAnsi="EB Garamond"/>
          <w:b w:val="1"/>
          <w:sz w:val="22"/>
          <w:szCs w:val="22"/>
          <w:vertAlign w:val="baseline"/>
          <w:rtl w:val="0"/>
        </w:rPr>
        <w:t xml:space="preserve">-</w:t>
      </w:r>
      <w:r w:rsidDel="00000000" w:rsidR="00000000" w:rsidRPr="00000000">
        <w:rPr>
          <w:rFonts w:ascii="EB Garamond" w:cs="EB Garamond" w:eastAsia="EB Garamond" w:hAnsi="EB Garamond"/>
          <w:b w:val="1"/>
          <w:sz w:val="22"/>
          <w:szCs w:val="22"/>
          <w:rtl w:val="0"/>
        </w:rPr>
        <w:t xml:space="preserve">2024</w:t>
      </w: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Major: Project Management and Systems Development</w:t>
      </w:r>
    </w:p>
    <w:p w:rsidR="00000000" w:rsidDel="00000000" w:rsidP="00000000" w:rsidRDefault="00000000" w:rsidRPr="00000000" w14:paraId="00000036">
      <w:pPr>
        <w:pageBreakBefore w:val="0"/>
        <w:ind w:left="720" w:firstLine="0"/>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37">
      <w:pPr>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smallCaps w:val="1"/>
          <w:sz w:val="22"/>
          <w:szCs w:val="22"/>
          <w:rtl w:val="0"/>
        </w:rPr>
        <w:t xml:space="preserve">CISCO ACADEMY</w:t>
        <w:tab/>
      </w:r>
      <w:r w:rsidDel="00000000" w:rsidR="00000000" w:rsidRPr="00000000">
        <w:rPr>
          <w:rFonts w:ascii="EB Garamond" w:cs="EB Garamond" w:eastAsia="EB Garamond" w:hAnsi="EB Garamond"/>
          <w:b w:val="1"/>
          <w:sz w:val="22"/>
          <w:szCs w:val="22"/>
          <w:rtl w:val="0"/>
        </w:rPr>
        <w:t xml:space="preserve">Nyeri, Kenya</w:t>
      </w:r>
      <w:r w:rsidDel="00000000" w:rsidR="00000000" w:rsidRPr="00000000">
        <w:rPr>
          <w:rtl w:val="0"/>
        </w:rPr>
      </w:r>
    </w:p>
    <w:p w:rsidR="00000000" w:rsidDel="00000000" w:rsidP="00000000" w:rsidRDefault="00000000" w:rsidRPr="00000000" w14:paraId="00000038">
      <w:pPr>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i w:val="1"/>
          <w:sz w:val="22"/>
          <w:szCs w:val="22"/>
          <w:rtl w:val="0"/>
        </w:rPr>
        <w:t xml:space="preserve">CCNA1 AND CCNA2(Cisco Certified Network Associate)</w:t>
      </w:r>
      <w:r w:rsidDel="00000000" w:rsidR="00000000" w:rsidRPr="00000000">
        <w:rPr>
          <w:rFonts w:ascii="EB Garamond" w:cs="EB Garamond" w:eastAsia="EB Garamond" w:hAnsi="EB Garamond"/>
          <w:b w:val="1"/>
          <w:smallCaps w:val="1"/>
          <w:sz w:val="22"/>
          <w:szCs w:val="22"/>
          <w:rtl w:val="0"/>
        </w:rPr>
        <w:tab/>
      </w:r>
      <w:r w:rsidDel="00000000" w:rsidR="00000000" w:rsidRPr="00000000">
        <w:rPr>
          <w:rFonts w:ascii="EB Garamond" w:cs="EB Garamond" w:eastAsia="EB Garamond" w:hAnsi="EB Garamond"/>
          <w:b w:val="1"/>
          <w:sz w:val="22"/>
          <w:szCs w:val="22"/>
          <w:rtl w:val="0"/>
        </w:rPr>
        <w:t xml:space="preserve">2018-2019</w:t>
      </w:r>
      <w:r w:rsidDel="00000000" w:rsidR="00000000" w:rsidRPr="00000000">
        <w:rPr>
          <w:rtl w:val="0"/>
        </w:rPr>
      </w:r>
    </w:p>
    <w:p w:rsidR="00000000" w:rsidDel="00000000" w:rsidP="00000000" w:rsidRDefault="00000000" w:rsidRPr="00000000" w14:paraId="00000039">
      <w:pPr>
        <w:pageBreakBefore w:val="0"/>
        <w:rPr>
          <w:rFonts w:ascii="EB Garamond" w:cs="EB Garamond" w:eastAsia="EB Garamond" w:hAnsi="EB Garamond"/>
          <w:sz w:val="14"/>
          <w:szCs w:val="14"/>
          <w:vertAlign w:val="baseline"/>
        </w:rPr>
      </w:pPr>
      <w:r w:rsidDel="00000000" w:rsidR="00000000" w:rsidRPr="00000000">
        <w:rPr>
          <w:rtl w:val="0"/>
        </w:rPr>
      </w:r>
    </w:p>
    <w:p w:rsidR="00000000" w:rsidDel="00000000" w:rsidP="00000000" w:rsidRDefault="00000000" w:rsidRPr="00000000" w14:paraId="0000003A">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IBM SKILLS ACADEMY</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N</w:t>
      </w:r>
      <w:r w:rsidDel="00000000" w:rsidR="00000000" w:rsidRPr="00000000">
        <w:rPr>
          <w:rFonts w:ascii="EB Garamond" w:cs="EB Garamond" w:eastAsia="EB Garamond" w:hAnsi="EB Garamond"/>
          <w:b w:val="1"/>
          <w:sz w:val="22"/>
          <w:szCs w:val="22"/>
          <w:rtl w:val="0"/>
        </w:rPr>
        <w:t xml:space="preserve">airobi, Kenya</w:t>
      </w:r>
      <w:r w:rsidDel="00000000" w:rsidR="00000000" w:rsidRPr="00000000">
        <w:rPr>
          <w:rtl w:val="0"/>
        </w:rPr>
      </w:r>
    </w:p>
    <w:p w:rsidR="00000000" w:rsidDel="00000000" w:rsidP="00000000" w:rsidRDefault="00000000" w:rsidRPr="00000000" w14:paraId="0000003B">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i w:val="1"/>
          <w:sz w:val="22"/>
          <w:szCs w:val="22"/>
          <w:rtl w:val="0"/>
        </w:rPr>
        <w:t xml:space="preserve">Artificial Intelligence/Machine Learning Analysis(Mastery Award)</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18</w:t>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9</w:t>
      </w:r>
    </w:p>
    <w:p w:rsidR="00000000" w:rsidDel="00000000" w:rsidP="00000000" w:rsidRDefault="00000000" w:rsidRPr="00000000" w14:paraId="0000003C">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3D">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sz w:val="22"/>
          <w:szCs w:val="22"/>
          <w:rtl w:val="0"/>
        </w:rPr>
        <w:t xml:space="preserve">EMOBILIS MOBILE TECHNOLOGY TRAINING INSTITUTE</w:t>
        <w:tab/>
        <w:t xml:space="preserve">Nairobi,Kenya</w:t>
      </w:r>
    </w:p>
    <w:p w:rsidR="00000000" w:rsidDel="00000000" w:rsidP="00000000" w:rsidRDefault="00000000" w:rsidRPr="00000000" w14:paraId="0000003E">
      <w:pPr>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i w:val="1"/>
          <w:sz w:val="22"/>
          <w:szCs w:val="22"/>
          <w:rtl w:val="0"/>
        </w:rPr>
        <w:t xml:space="preserve">Web and Mobile App development (HTML, CSS, JS, Python, JAVA)</w:t>
      </w:r>
      <w:r w:rsidDel="00000000" w:rsidR="00000000" w:rsidRPr="00000000">
        <w:rPr>
          <w:rFonts w:ascii="EB Garamond" w:cs="EB Garamond" w:eastAsia="EB Garamond" w:hAnsi="EB Garamond"/>
          <w:b w:val="1"/>
          <w:smallCaps w:val="1"/>
          <w:sz w:val="22"/>
          <w:szCs w:val="22"/>
          <w:rtl w:val="0"/>
        </w:rPr>
        <w:tab/>
      </w:r>
      <w:r w:rsidDel="00000000" w:rsidR="00000000" w:rsidRPr="00000000">
        <w:rPr>
          <w:rFonts w:ascii="EB Garamond" w:cs="EB Garamond" w:eastAsia="EB Garamond" w:hAnsi="EB Garamond"/>
          <w:b w:val="1"/>
          <w:sz w:val="22"/>
          <w:szCs w:val="22"/>
          <w:rtl w:val="0"/>
        </w:rPr>
        <w:t xml:space="preserve">2017-2018</w:t>
      </w:r>
    </w:p>
    <w:p w:rsidR="00000000" w:rsidDel="00000000" w:rsidP="00000000" w:rsidRDefault="00000000" w:rsidRPr="00000000" w14:paraId="0000003F">
      <w:pPr>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40">
      <w:pPr>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41">
      <w:pPr>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42">
      <w:pPr>
        <w:pageBreakBefore w:val="0"/>
        <w:pBdr>
          <w:bottom w:color="000000" w:space="1" w:sz="6" w:val="single"/>
        </w:pBd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3">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rtl w:val="0"/>
        </w:rPr>
        <w:t xml:space="preserve">PROJECTS</w:t>
      </w:r>
      <w:r w:rsidDel="00000000" w:rsidR="00000000" w:rsidRPr="00000000">
        <w:rPr>
          <w:rtl w:val="0"/>
        </w:rPr>
      </w:r>
    </w:p>
    <w:p w:rsidR="00000000" w:rsidDel="00000000" w:rsidP="00000000" w:rsidRDefault="00000000" w:rsidRPr="00000000" w14:paraId="00000044">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45">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2018: iHome Ke</w:t>
      </w:r>
      <w:r w:rsidDel="00000000" w:rsidR="00000000" w:rsidRPr="00000000">
        <w:rPr>
          <w:rFonts w:ascii="EB Garamond" w:cs="EB Garamond" w:eastAsia="EB Garamond" w:hAnsi="EB Garamond"/>
          <w:sz w:val="22"/>
          <w:szCs w:val="22"/>
          <w:rtl w:val="0"/>
        </w:rPr>
        <w:t xml:space="preserve"> — </w:t>
      </w:r>
      <w:r w:rsidDel="00000000" w:rsidR="00000000" w:rsidRPr="00000000">
        <w:rPr>
          <w:rFonts w:ascii="EB Garamond" w:cs="EB Garamond" w:eastAsia="EB Garamond" w:hAnsi="EB Garamond"/>
          <w:b w:val="1"/>
          <w:i w:val="1"/>
          <w:sz w:val="22"/>
          <w:szCs w:val="22"/>
          <w:rtl w:val="0"/>
        </w:rPr>
        <w:t xml:space="preserve">HTML,CSS, PYTHON, JS, MYSQL.</w:t>
      </w:r>
    </w:p>
    <w:p w:rsidR="00000000" w:rsidDel="00000000" w:rsidP="00000000" w:rsidRDefault="00000000" w:rsidRPr="00000000" w14:paraId="00000046">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Mradi wa wavuti nĩ ndĩgũrũrũre nĩ ndĩkĩrĩma Mwaka wa Kwanza wa Gĩkĩtĩ kĩa Kĩgĩtĩ, kũmenyera kũmenya kĩgĩtĩ kĩa mũthime kĩrĩa kĩmenyera andũ a gĩkĩgĩtĩ kĩa kĩgĩtĩ kĩmenyera gĩkĩgĩtĩ kĩmenyera. Mradi ũyũ ũrĩa ũrĩ na kĩgĩtĩ kĩmenyera Qwishi 254</w:t>
      </w:r>
      <w:hyperlink r:id="rId9">
        <w:r w:rsidDel="00000000" w:rsidR="00000000" w:rsidRPr="00000000">
          <w:rPr>
            <w:rFonts w:ascii="EB Garamond" w:cs="EB Garamond" w:eastAsia="EB Garamond" w:hAnsi="EB Garamond"/>
            <w:sz w:val="22"/>
            <w:szCs w:val="22"/>
            <w:rtl w:val="0"/>
          </w:rPr>
          <w:t xml:space="preserve"> </w:t>
        </w:r>
      </w:hyperlink>
      <w:hyperlink r:id="rId10">
        <w:r w:rsidDel="00000000" w:rsidR="00000000" w:rsidRPr="00000000">
          <w:rPr>
            <w:rFonts w:ascii="EB Garamond" w:cs="EB Garamond" w:eastAsia="EB Garamond" w:hAnsi="EB Garamond"/>
            <w:color w:val="1155cc"/>
            <w:sz w:val="22"/>
            <w:szCs w:val="22"/>
            <w:u w:val="single"/>
            <w:rtl w:val="0"/>
          </w:rPr>
          <w:t xml:space="preserve">https://qwishi.streamlit.app/</w:t>
        </w:r>
      </w:hyperlink>
      <w:r w:rsidDel="00000000" w:rsidR="00000000" w:rsidRPr="00000000">
        <w:rPr>
          <w:rtl w:val="0"/>
        </w:rPr>
      </w:r>
    </w:p>
    <w:p w:rsidR="00000000" w:rsidDel="00000000" w:rsidP="00000000" w:rsidRDefault="00000000" w:rsidRPr="00000000" w14:paraId="00000047">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8">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2019: SMARTLAS </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b w:val="1"/>
          <w:i w:val="1"/>
          <w:sz w:val="22"/>
          <w:szCs w:val="22"/>
          <w:rtl w:val="0"/>
        </w:rPr>
        <w:t xml:space="preserve">HTML,CSS, PYTHON(Django), JS, MYSQL.</w:t>
      </w:r>
    </w:p>
    <w:p w:rsidR="00000000" w:rsidDel="00000000" w:rsidP="00000000" w:rsidRDefault="00000000" w:rsidRPr="00000000" w14:paraId="00000049">
      <w:pPr>
        <w:spacing w:after="240" w:before="240" w:lineRule="auto"/>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Mradi wa ndĩmenyerete kũmenyera ũrũme wa kĩmenyera na mũgũnda wa mĩhĩrĩrĩ wa kĩmenyera wa mũrimũ na kũmenyera wĩra wa gĩkĩgĩtĩ. Ũrĩa ũrĩ ũmenyere gĩkĩtĩ kĩmenyera mũthenya wa Hackathon wa Nairobi Tech Week 2019, na gĩkĩtĩ kĩmenyera kũrĩa iLab kũrĩa Strathmore University.</w:t>
      </w:r>
      <w:r w:rsidDel="00000000" w:rsidR="00000000" w:rsidRPr="00000000">
        <w:rPr>
          <w:rtl w:val="0"/>
        </w:rPr>
      </w:r>
    </w:p>
    <w:p w:rsidR="00000000" w:rsidDel="00000000" w:rsidP="00000000" w:rsidRDefault="00000000" w:rsidRPr="00000000" w14:paraId="0000004A">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2020: RONA </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b w:val="1"/>
          <w:i w:val="1"/>
          <w:sz w:val="22"/>
          <w:szCs w:val="22"/>
          <w:rtl w:val="0"/>
        </w:rPr>
        <w:t xml:space="preserve">HTML,CSS, PYTHON(Django), JS, Firebase Firestores(NOSQL),Python Machine Learning.</w:t>
      </w:r>
    </w:p>
    <w:p w:rsidR="00000000" w:rsidDel="00000000" w:rsidP="00000000" w:rsidRDefault="00000000" w:rsidRPr="00000000" w14:paraId="0000004B">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Mũthime wa njĩra wa gĩkĩgĩtĩ kĩa Coronavirus, kũmenyera kũmenya gĩkĩtĩ kĩhenia wa gĩkĩgĩtĩ na gũkũriha andũ andũ. Ndĩmenyerete na kũmenyera mũgũnda wa chemist na kũmenyera kĩgĩtĩ kĩa chemist wa gĩkĩgĩtĩ.</w:t>
      </w:r>
      <w:r w:rsidDel="00000000" w:rsidR="00000000" w:rsidRPr="00000000">
        <w:rPr>
          <w:rtl w:val="0"/>
        </w:rPr>
      </w:r>
    </w:p>
    <w:p w:rsidR="00000000" w:rsidDel="00000000" w:rsidP="00000000" w:rsidRDefault="00000000" w:rsidRPr="00000000" w14:paraId="0000004C">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D">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2022: Prostar Kenya</w:t>
      </w:r>
      <w:r w:rsidDel="00000000" w:rsidR="00000000" w:rsidRPr="00000000">
        <w:rPr>
          <w:rFonts w:ascii="EB Garamond" w:cs="EB Garamond" w:eastAsia="EB Garamond" w:hAnsi="EB Garamond"/>
          <w:sz w:val="22"/>
          <w:szCs w:val="22"/>
          <w:rtl w:val="0"/>
        </w:rPr>
        <w:t xml:space="preserve"> – </w:t>
      </w:r>
      <w:r w:rsidDel="00000000" w:rsidR="00000000" w:rsidRPr="00000000">
        <w:rPr>
          <w:rFonts w:ascii="EB Garamond" w:cs="EB Garamond" w:eastAsia="EB Garamond" w:hAnsi="EB Garamond"/>
          <w:b w:val="1"/>
          <w:i w:val="1"/>
          <w:sz w:val="22"/>
          <w:szCs w:val="22"/>
          <w:rtl w:val="0"/>
        </w:rPr>
        <w:t xml:space="preserve">HTML,CSS, JS(Sencha.js), React Native(for the mobile app), Machine Learning</w:t>
      </w:r>
    </w:p>
    <w:p w:rsidR="00000000" w:rsidDel="00000000" w:rsidP="00000000" w:rsidRDefault="00000000" w:rsidRPr="00000000" w14:paraId="0000004E">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Mwĩrĩ wa gĩkĩgĩtĩ wa GPS Tracker wa mũthime kũmenyera kũmenya wa mũthenya wa kĩgĩtĩ kĩhenia. Ndĩmenyerete kĩgĩtĩ kĩa gĩkĩgĩtĩ kĩa kĩmenyera wa mũgũnda wa wĩra kĩa mũthenya wa ũhũru wa gĩkĩtĩ wa mũthenya wa gĩkĩtĩ.</w:t>
      </w:r>
    </w:p>
    <w:p w:rsidR="00000000" w:rsidDel="00000000" w:rsidP="00000000" w:rsidRDefault="00000000" w:rsidRPr="00000000" w14:paraId="0000004F">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50">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2024:EcoYield.AI (In Progress)</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b w:val="1"/>
          <w:i w:val="1"/>
          <w:sz w:val="22"/>
          <w:szCs w:val="22"/>
          <w:rtl w:val="0"/>
        </w:rPr>
        <w:t xml:space="preserve">HTML,CSS, JS, Python, Machine Learning,Firebase.</w:t>
      </w:r>
    </w:p>
    <w:p w:rsidR="00000000" w:rsidDel="00000000" w:rsidP="00000000" w:rsidRDefault="00000000" w:rsidRPr="00000000" w14:paraId="00000051">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Mwĩrĩ ũmenyerete kũmenyera kĩmenyera wa mũgũnda wa kĩmenyera na kĩmenyera kĩa kĩmenyera kĩhenia wa kĩgĩtĩ. Ndĩmenyerete mũgũnda wa IoT kũmenyera kũmenyera kĩmenyera kĩa kĩmenyera wa gĩkĩgĩtĩ kĩmenyera.</w:t>
      </w:r>
    </w:p>
    <w:p w:rsidR="00000000" w:rsidDel="00000000" w:rsidP="00000000" w:rsidRDefault="00000000" w:rsidRPr="00000000" w14:paraId="00000052">
      <w:pPr>
        <w:spacing w:after="240" w:before="240" w:lineRule="auto"/>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53">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w:t>
      </w:r>
    </w:p>
    <w:p w:rsidR="00000000" w:rsidDel="00000000" w:rsidP="00000000" w:rsidRDefault="00000000" w:rsidRPr="00000000" w14:paraId="00000054">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55">
      <w:pPr>
        <w:pBdr>
          <w:bottom w:color="000000" w:space="1" w:sz="6" w:val="single"/>
        </w:pBdr>
        <w:rPr>
          <w:rFonts w:ascii="EB Garamond" w:cs="EB Garamond" w:eastAsia="EB Garamond" w:hAnsi="EB Garamond"/>
        </w:rPr>
      </w:pPr>
      <w:r w:rsidDel="00000000" w:rsidR="00000000" w:rsidRPr="00000000">
        <w:rPr>
          <w:rFonts w:ascii="EB Garamond" w:cs="EB Garamond" w:eastAsia="EB Garamond" w:hAnsi="EB Garamond"/>
          <w:sz w:val="22"/>
          <w:szCs w:val="22"/>
          <w:rtl w:val="0"/>
        </w:rPr>
        <w:t xml:space="preserve">MAŨNDŨ MA KUMAITA</w:t>
      </w:r>
      <w:r w:rsidDel="00000000" w:rsidR="00000000" w:rsidRPr="00000000">
        <w:rPr>
          <w:rtl w:val="0"/>
        </w:rPr>
      </w:r>
    </w:p>
    <w:p w:rsidR="00000000" w:rsidDel="00000000" w:rsidP="00000000" w:rsidRDefault="00000000" w:rsidRPr="00000000" w14:paraId="00000056">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Uũru wa Kĩhenia: Java, PHP, Python (Machine Learning, Automation na Django Framework), Javascript, HTML/CSS, Bash</w:t>
      </w:r>
    </w:p>
    <w:p w:rsidR="00000000" w:rsidDel="00000000" w:rsidP="00000000" w:rsidRDefault="00000000" w:rsidRPr="00000000" w14:paraId="00000057">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Rũrĩrĩ: Gĩthungũ (kĩhenia), Kiswahili (kĩhenia), Kikuyu (kĩhenia)</w:t>
      </w:r>
    </w:p>
    <w:p w:rsidR="00000000" w:rsidDel="00000000" w:rsidP="00000000" w:rsidRDefault="00000000" w:rsidRPr="00000000" w14:paraId="00000058">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Mĩmenyera:</w:t>
      </w:r>
    </w:p>
    <w:p w:rsidR="00000000" w:rsidDel="00000000" w:rsidP="00000000" w:rsidRDefault="00000000" w:rsidRPr="00000000" w14:paraId="00000059">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Ngiraini ya Kũhũra: C, Assembly (NASM), BashScripting, MySQL, JavaScript, Python (Machine Learning na Django Frameworks), PostgreSQL, SQLite, Java</w:t>
      </w:r>
    </w:p>
    <w:p w:rsidR="00000000" w:rsidDel="00000000" w:rsidP="00000000" w:rsidRDefault="00000000" w:rsidRPr="00000000" w14:paraId="0000005A">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Mĩmenyera ya Kĩmenyera: Kũhũra Mĩmenyera, Mĩmenyera ya Gĩkĩtĩ, Mĩmenyera ya Kĩmenyera, Uũru wa Ngiraini.</w:t>
      </w:r>
    </w:p>
    <w:p w:rsidR="00000000" w:rsidDel="00000000" w:rsidP="00000000" w:rsidRDefault="00000000" w:rsidRPr="00000000" w14:paraId="0000005B">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Mĩmenyera Mĩingĩ ya IT: Cloud Computing, Usimamizi wa Miradi, Mtandao, Usimamizi wa Mfumo, API Development, API Integration, API Management, Linux, Docker, Kubernetes.</w:t>
      </w:r>
    </w:p>
    <w:p w:rsidR="00000000" w:rsidDel="00000000" w:rsidP="00000000" w:rsidRDefault="00000000" w:rsidRPr="00000000" w14:paraId="0000005C">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Kũmenyera</w:t>
      </w:r>
    </w:p>
    <w:p w:rsidR="00000000" w:rsidDel="00000000" w:rsidP="00000000" w:rsidRDefault="00000000" w:rsidRPr="00000000" w14:paraId="0000005D">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Kũmenyera Mĩmenyera</w:t>
      </w:r>
    </w:p>
    <w:p w:rsidR="00000000" w:rsidDel="00000000" w:rsidP="00000000" w:rsidRDefault="00000000" w:rsidRPr="00000000" w14:paraId="0000005E">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Kũmenyera Kĩgĩtĩ Kĩmenyera</w:t>
      </w:r>
    </w:p>
    <w:p w:rsidR="00000000" w:rsidDel="00000000" w:rsidP="00000000" w:rsidRDefault="00000000" w:rsidRPr="00000000" w14:paraId="0000005F">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60">
      <w:pPr>
        <w:pBdr>
          <w:bottom w:color="000000" w:space="1" w:sz="6" w:val="single"/>
        </w:pBdr>
        <w:rPr>
          <w:rFonts w:ascii="EB Garamond" w:cs="EB Garamond" w:eastAsia="EB Garamond" w:hAnsi="EB Garamond"/>
        </w:rPr>
      </w:pPr>
      <w:r w:rsidDel="00000000" w:rsidR="00000000" w:rsidRPr="00000000">
        <w:rPr>
          <w:rFonts w:ascii="EB Garamond" w:cs="EB Garamond" w:eastAsia="EB Garamond" w:hAnsi="EB Garamond"/>
          <w:b w:val="1"/>
          <w:smallCaps w:val="1"/>
          <w:rtl w:val="0"/>
        </w:rPr>
        <w:t xml:space="preserve">MAKENA &amp; KUMENYEKA</w:t>
      </w:r>
      <w:r w:rsidDel="00000000" w:rsidR="00000000" w:rsidRPr="00000000">
        <w:rPr>
          <w:rtl w:val="0"/>
        </w:rPr>
      </w:r>
    </w:p>
    <w:p w:rsidR="00000000" w:rsidDel="00000000" w:rsidP="00000000" w:rsidRDefault="00000000" w:rsidRPr="00000000" w14:paraId="00000061">
      <w:pPr>
        <w:numPr>
          <w:ilvl w:val="0"/>
          <w:numId w:val="2"/>
        </w:numPr>
        <w:spacing w:after="0" w:afterAutospacing="0" w:before="240" w:lineRule="auto"/>
        <w:ind w:left="1440" w:hanging="360"/>
        <w:rPr>
          <w:rFonts w:ascii="EB Garamond" w:cs="EB Garamond" w:eastAsia="EB Garamond" w:hAnsi="EB Garamond"/>
          <w:sz w:val="22"/>
          <w:szCs w:val="22"/>
        </w:rPr>
      </w:pPr>
      <w:r w:rsidDel="00000000" w:rsidR="00000000" w:rsidRPr="00000000">
        <w:rPr>
          <w:rFonts w:ascii="EB Garamond" w:cs="EB Garamond" w:eastAsia="EB Garamond" w:hAnsi="EB Garamond"/>
          <w:color w:val="1155cc"/>
          <w:sz w:val="22"/>
          <w:szCs w:val="22"/>
          <w:u w:val="single"/>
          <w:rtl w:val="0"/>
        </w:rPr>
        <w:t xml:space="preserve">● 2024 - Kĩmenyera Kĩa mbere katika Hackathon ya Mfuko wa Kitaifa wa Utafiti Kenya</w:t>
      </w:r>
    </w:p>
    <w:p w:rsidR="00000000" w:rsidDel="00000000" w:rsidP="00000000" w:rsidRDefault="00000000" w:rsidRPr="00000000" w14:paraId="00000062">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EB Garamond" w:cs="EB Garamond" w:eastAsia="EB Garamond" w:hAnsi="EB Garamond"/>
          <w:color w:val="1155cc"/>
          <w:sz w:val="22"/>
          <w:szCs w:val="22"/>
          <w:u w:val="single"/>
          <w:rtl w:val="0"/>
        </w:rPr>
        <w:t xml:space="preserve">● 2024 - Kĩmenyera Kĩa gĩkĩgĩtĩ wa Mashariki ya Afrika ya Intervarsity CTF na CTFROOM Kenya</w:t>
      </w:r>
    </w:p>
    <w:p w:rsidR="00000000" w:rsidDel="00000000" w:rsidP="00000000" w:rsidRDefault="00000000" w:rsidRPr="00000000" w14:paraId="00000063">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EB Garamond" w:cs="EB Garamond" w:eastAsia="EB Garamond" w:hAnsi="EB Garamond"/>
          <w:color w:val="1155cc"/>
          <w:sz w:val="22"/>
          <w:szCs w:val="22"/>
          <w:u w:val="single"/>
          <w:rtl w:val="0"/>
        </w:rPr>
        <w:t xml:space="preserve">● 2023 - Mũmenyeri wa Kĩmenyera Kĩa 3, Hackathon ya Cyber Security ya Mamlaka ya Mawasiliano Kenya</w:t>
      </w:r>
    </w:p>
    <w:p w:rsidR="00000000" w:rsidDel="00000000" w:rsidP="00000000" w:rsidRDefault="00000000" w:rsidRPr="00000000" w14:paraId="00000064">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Arial Unicode MS" w:cs="Arial Unicode MS" w:eastAsia="Arial Unicode MS" w:hAnsi="Arial Unicode MS"/>
          <w:color w:val="1155cc"/>
          <w:sz w:val="22"/>
          <w:szCs w:val="22"/>
          <w:u w:val="single"/>
          <w:rtl w:val="0"/>
        </w:rPr>
        <w:t xml:space="preserve">● 2019 - Mchambuzi wa Akili Bandia wa IBM aliyeidhinishwa (Tuzo ya Ujuzi)</w:t>
      </w:r>
    </w:p>
    <w:p w:rsidR="00000000" w:rsidDel="00000000" w:rsidP="00000000" w:rsidRDefault="00000000" w:rsidRPr="00000000" w14:paraId="00000065">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EB Garamond" w:cs="EB Garamond" w:eastAsia="EB Garamond" w:hAnsi="EB Garamond"/>
          <w:color w:val="1155cc"/>
          <w:sz w:val="22"/>
          <w:szCs w:val="22"/>
          <w:u w:val="single"/>
          <w:rtl w:val="0"/>
        </w:rPr>
        <w:t xml:space="preserve">● 2019 - Kĩmenyera Kĩa 3 katika Hackathon ya Wiki ya Teknolojia ya Nairobi Afrika ya Kusini mwa Jangwa la Sahara (Chuo Kikuu cha Strathmore)</w:t>
      </w:r>
    </w:p>
    <w:p w:rsidR="00000000" w:rsidDel="00000000" w:rsidP="00000000" w:rsidRDefault="00000000" w:rsidRPr="00000000" w14:paraId="00000066">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Arial Unicode MS" w:cs="Arial Unicode MS" w:eastAsia="Arial Unicode MS" w:hAnsi="Arial Unicode MS"/>
          <w:color w:val="1155cc"/>
          <w:sz w:val="22"/>
          <w:szCs w:val="22"/>
          <w:u w:val="single"/>
          <w:rtl w:val="0"/>
        </w:rPr>
        <w:t xml:space="preserve">● Ubunifu wa RONA (2020)</w:t>
      </w:r>
    </w:p>
    <w:p w:rsidR="00000000" w:rsidDel="00000000" w:rsidP="00000000" w:rsidRDefault="00000000" w:rsidRPr="00000000" w14:paraId="00000067">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EB Garamond" w:cs="EB Garamond" w:eastAsia="EB Garamond" w:hAnsi="EB Garamond"/>
          <w:color w:val="1155cc"/>
          <w:sz w:val="22"/>
          <w:szCs w:val="22"/>
          <w:u w:val="single"/>
          <w:rtl w:val="0"/>
        </w:rPr>
        <w:t xml:space="preserve">○ Gĩkĩtĩ kĩmenyera kĩgĩtĩ kĩa Chanzo Huria wa Afrika Mashariki (OSIEA)</w:t>
      </w:r>
    </w:p>
    <w:p w:rsidR="00000000" w:rsidDel="00000000" w:rsidP="00000000" w:rsidRDefault="00000000" w:rsidRPr="00000000" w14:paraId="00000068">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EB Garamond" w:cs="EB Garamond" w:eastAsia="EB Garamond" w:hAnsi="EB Garamond"/>
          <w:color w:val="1155cc"/>
          <w:sz w:val="22"/>
          <w:szCs w:val="22"/>
          <w:u w:val="single"/>
          <w:rtl w:val="0"/>
        </w:rPr>
        <w:t xml:space="preserve">○ Ndĩmenyerete na Programu ya Maendeleo ya Umoja wa Mataifa (UNDP) ũmenyerete na kĩgĩtĩ kĩhenia wa gĩkĩtĩ kĩa Africa Innovates https://www.paperturn-view.com/uk/ai4development/africa-innovates-magazine-ai4dev?pid=MTE114120&amp;v=1.8</w:t>
      </w:r>
    </w:p>
    <w:p w:rsidR="00000000" w:rsidDel="00000000" w:rsidP="00000000" w:rsidRDefault="00000000" w:rsidRPr="00000000" w14:paraId="00000069">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EB Garamond" w:cs="EB Garamond" w:eastAsia="EB Garamond" w:hAnsi="EB Garamond"/>
          <w:color w:val="1155cc"/>
          <w:sz w:val="22"/>
          <w:szCs w:val="22"/>
          <w:u w:val="single"/>
          <w:rtl w:val="0"/>
        </w:rPr>
        <w:t xml:space="preserve">○ Gĩkĩtĩ kĩmenyera kĩmenyera wa kĩhenia na kũtangazwa kĩhenia https://www.the-star.co.ke/covid-19/2020-04-05-varsity-student-develops-system-to-fight-coronavirus-myths-misinformation/</w:t>
      </w:r>
    </w:p>
    <w:p w:rsidR="00000000" w:rsidDel="00000000" w:rsidP="00000000" w:rsidRDefault="00000000" w:rsidRPr="00000000" w14:paraId="0000006A">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EB Garamond" w:cs="EB Garamond" w:eastAsia="EB Garamond" w:hAnsi="EB Garamond"/>
          <w:color w:val="1155cc"/>
          <w:sz w:val="22"/>
          <w:szCs w:val="22"/>
          <w:u w:val="single"/>
          <w:rtl w:val="0"/>
        </w:rPr>
        <w:t xml:space="preserve">○ Gĩkĩtĩ kĩmenyera kĩhenia wa Business Daily</w:t>
      </w:r>
    </w:p>
    <w:p w:rsidR="00000000" w:rsidDel="00000000" w:rsidP="00000000" w:rsidRDefault="00000000" w:rsidRPr="00000000" w14:paraId="0000006B">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Arial Unicode MS" w:cs="Arial Unicode MS" w:eastAsia="Arial Unicode MS" w:hAnsi="Arial Unicode MS"/>
          <w:color w:val="1155cc"/>
          <w:sz w:val="22"/>
          <w:szCs w:val="22"/>
          <w:u w:val="single"/>
          <w:rtl w:val="0"/>
        </w:rPr>
        <w:t xml:space="preserve">○ https://www.dkut.ac.ke/index.php/dekut-spotlight?view=article&amp;id=464&amp;catid=53</w:t>
      </w:r>
    </w:p>
    <w:p w:rsidR="00000000" w:rsidDel="00000000" w:rsidP="00000000" w:rsidRDefault="00000000" w:rsidRPr="00000000" w14:paraId="0000006C">
      <w:pPr>
        <w:numPr>
          <w:ilvl w:val="0"/>
          <w:numId w:val="2"/>
        </w:numPr>
        <w:spacing w:after="0" w:afterAutospacing="0" w:before="0" w:beforeAutospacing="0" w:lineRule="auto"/>
        <w:ind w:left="1440" w:hanging="360"/>
        <w:rPr>
          <w:rFonts w:ascii="EB Garamond" w:cs="EB Garamond" w:eastAsia="EB Garamond" w:hAnsi="EB Garamond"/>
          <w:sz w:val="22"/>
          <w:szCs w:val="22"/>
        </w:rPr>
      </w:pPr>
      <w:r w:rsidDel="00000000" w:rsidR="00000000" w:rsidRPr="00000000">
        <w:rPr>
          <w:rFonts w:ascii="Arial Unicode MS" w:cs="Arial Unicode MS" w:eastAsia="Arial Unicode MS" w:hAnsi="Arial Unicode MS"/>
          <w:color w:val="1155cc"/>
          <w:sz w:val="22"/>
          <w:szCs w:val="22"/>
          <w:u w:val="single"/>
          <w:rtl w:val="0"/>
        </w:rPr>
        <w:t xml:space="preserve">○</w:t>
      </w:r>
      <w:hyperlink r:id="rId11">
        <w:r w:rsidDel="00000000" w:rsidR="00000000" w:rsidRPr="00000000">
          <w:rPr>
            <w:rFonts w:ascii="EB Garamond" w:cs="EB Garamond" w:eastAsia="EB Garamond" w:hAnsi="EB Garamond"/>
            <w:color w:val="1155cc"/>
            <w:sz w:val="22"/>
            <w:szCs w:val="22"/>
            <w:u w:val="single"/>
            <w:rtl w:val="0"/>
          </w:rPr>
          <w:t xml:space="preserve"> https://storiesafrica.org/?p=1178</w:t>
        </w:r>
      </w:hyperlink>
      <w:r w:rsidDel="00000000" w:rsidR="00000000" w:rsidRPr="00000000">
        <w:rPr>
          <w:rtl w:val="0"/>
        </w:rPr>
      </w:r>
    </w:p>
    <w:p w:rsidR="00000000" w:rsidDel="00000000" w:rsidP="00000000" w:rsidRDefault="00000000" w:rsidRPr="00000000" w14:paraId="0000006D">
      <w:pPr>
        <w:numPr>
          <w:ilvl w:val="0"/>
          <w:numId w:val="2"/>
        </w:numPr>
        <w:ind w:left="1440" w:hanging="360"/>
        <w:rPr>
          <w:rFonts w:ascii="EB Garamond" w:cs="EB Garamond" w:eastAsia="EB Garamond" w:hAnsi="EB Garamond"/>
          <w:sz w:val="22"/>
          <w:szCs w:val="22"/>
          <w:u w:val="none"/>
        </w:rPr>
      </w:pPr>
      <w:r w:rsidDel="00000000" w:rsidR="00000000" w:rsidRPr="00000000">
        <w:rPr>
          <w:rtl w:val="0"/>
        </w:rPr>
      </w:r>
    </w:p>
    <w:sectPr>
      <w:pgSz w:h="15840" w:w="12240" w:orient="portrait"/>
      <w:pgMar w:bottom="540" w:top="540" w:left="864" w:right="864"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Unicode MS"/>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014"/>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oriesafrica.org/?p=1178" TargetMode="External"/><Relationship Id="rId10" Type="http://schemas.openxmlformats.org/officeDocument/2006/relationships/hyperlink" Target="https://qwishi.streamlit.app/" TargetMode="External"/><Relationship Id="rId9" Type="http://schemas.openxmlformats.org/officeDocument/2006/relationships/hyperlink" Target="https://qwishi.streamlit.ap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ndegwaofficial/" TargetMode="External"/><Relationship Id="rId8" Type="http://schemas.openxmlformats.org/officeDocument/2006/relationships/hyperlink" Target="https://github.com/NDEGWAOFFIC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