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89D6E" w14:textId="77777777" w:rsidR="007D0082" w:rsidRPr="006361F2" w:rsidRDefault="007D0082" w:rsidP="007D0082">
      <w:pPr>
        <w:pStyle w:val="Titre"/>
        <w:jc w:val="right"/>
        <w:rPr>
          <w:lang w:val="en-US"/>
        </w:rPr>
      </w:pPr>
      <w:r w:rsidRPr="006361F2">
        <w:rPr>
          <w:lang w:val="en-US"/>
        </w:rPr>
        <w:t>SWEN 563/CMPE 663/EEEE 663</w:t>
      </w:r>
    </w:p>
    <w:p w14:paraId="671C7739" w14:textId="77777777" w:rsidR="007D0082" w:rsidRPr="006361F2" w:rsidRDefault="007D0082" w:rsidP="007D0082">
      <w:pPr>
        <w:pStyle w:val="Titre"/>
        <w:jc w:val="right"/>
        <w:rPr>
          <w:lang w:val="en-US"/>
        </w:rPr>
      </w:pPr>
      <w:r w:rsidRPr="006361F2">
        <w:rPr>
          <w:lang w:val="en-US"/>
        </w:rPr>
        <w:t>REAL-TIME &amp; EMBEDDED SYSTEMS</w:t>
      </w:r>
    </w:p>
    <w:p w14:paraId="4A16C5FC" w14:textId="77777777" w:rsidR="007D0082" w:rsidRPr="006361F2" w:rsidRDefault="007D0082" w:rsidP="007D0082">
      <w:pPr>
        <w:pStyle w:val="Titre"/>
        <w:jc w:val="right"/>
        <w:rPr>
          <w:lang w:val="en-US"/>
        </w:rPr>
      </w:pPr>
      <w:r w:rsidRPr="006361F2">
        <w:rPr>
          <w:lang w:val="en-US"/>
        </w:rPr>
        <w:t>ROCHESTER INSTITUTE OF TECHNOLOGY</w:t>
      </w:r>
    </w:p>
    <w:p w14:paraId="66B62D2F" w14:textId="77777777" w:rsidR="007D0082" w:rsidRPr="006361F2" w:rsidRDefault="007D0082" w:rsidP="007D0082">
      <w:pPr>
        <w:rPr>
          <w:rFonts w:ascii="Times New Roman" w:hAnsi="Times New Roman" w:cs="Times New Roman"/>
          <w:sz w:val="48"/>
          <w:szCs w:val="48"/>
          <w:lang w:val="en-US"/>
        </w:rPr>
      </w:pPr>
    </w:p>
    <w:p w14:paraId="75F05FB4" w14:textId="2077BE61" w:rsidR="007D0082" w:rsidRDefault="007D0082" w:rsidP="007D0082">
      <w:pPr>
        <w:pStyle w:val="Titre1"/>
        <w:rPr>
          <w:u w:val="single"/>
          <w:lang w:val="en-US"/>
        </w:rPr>
      </w:pPr>
      <w:r w:rsidRPr="006361F2">
        <w:rPr>
          <w:u w:val="single"/>
          <w:lang w:val="en-US"/>
        </w:rPr>
        <w:t>PROJECT-</w:t>
      </w:r>
      <w:r w:rsidR="00B56407">
        <w:rPr>
          <w:u w:val="single"/>
          <w:lang w:val="en-US"/>
        </w:rPr>
        <w:t>2</w:t>
      </w:r>
      <w:r w:rsidR="003045B5">
        <w:rPr>
          <w:u w:val="single"/>
          <w:lang w:val="en-US"/>
        </w:rPr>
        <w:t>a</w:t>
      </w:r>
      <w:r w:rsidRPr="006361F2">
        <w:rPr>
          <w:u w:val="single"/>
          <w:lang w:val="en-US"/>
        </w:rPr>
        <w:t xml:space="preserve">: </w:t>
      </w:r>
      <w:r w:rsidR="002B25EA">
        <w:rPr>
          <w:u w:val="single"/>
          <w:lang w:val="en-US"/>
        </w:rPr>
        <w:t>CONTROL OF TWO SERVO MOTORS BY INDEPENDENT RECIPES WITH THE STM32 DISCOVERY BOARD</w:t>
      </w:r>
    </w:p>
    <w:p w14:paraId="7F722BA6" w14:textId="4FEA2D13" w:rsidR="006361F2" w:rsidRDefault="006361F2" w:rsidP="006361F2">
      <w:pPr>
        <w:rPr>
          <w:lang w:val="en-US"/>
        </w:rPr>
      </w:pPr>
    </w:p>
    <w:p w14:paraId="65D01C39" w14:textId="77777777" w:rsidR="00E9754D" w:rsidRPr="006361F2" w:rsidRDefault="00E9754D" w:rsidP="006361F2">
      <w:pPr>
        <w:rPr>
          <w:lang w:val="en-US"/>
        </w:rPr>
      </w:pPr>
    </w:p>
    <w:p w14:paraId="2194715B" w14:textId="77777777" w:rsidR="007D0082" w:rsidRPr="006361F2" w:rsidRDefault="007D0082" w:rsidP="007D0082">
      <w:pPr>
        <w:jc w:val="center"/>
        <w:rPr>
          <w:rFonts w:ascii="Times New Roman" w:hAnsi="Times New Roman" w:cs="Times New Roman"/>
          <w:sz w:val="48"/>
          <w:szCs w:val="48"/>
          <w:lang w:val="en-US"/>
        </w:rPr>
      </w:pPr>
      <w:r w:rsidRPr="006361F2">
        <w:rPr>
          <w:rFonts w:ascii="Times New Roman" w:hAnsi="Times New Roman" w:cs="Times New Roman"/>
          <w:noProof/>
          <w:sz w:val="48"/>
          <w:szCs w:val="48"/>
          <w:lang w:eastAsia="fr-FR"/>
        </w:rPr>
        <w:drawing>
          <wp:inline distT="0" distB="0" distL="0" distR="0" wp14:anchorId="1C343EFC" wp14:editId="1B60FD53">
            <wp:extent cx="2133600" cy="2045699"/>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T LOGO.png"/>
                    <pic:cNvPicPr/>
                  </pic:nvPicPr>
                  <pic:blipFill>
                    <a:blip r:embed="rId6">
                      <a:extLst>
                        <a:ext uri="{28A0092B-C50C-407E-A947-70E740481C1C}">
                          <a14:useLocalDpi xmlns:a14="http://schemas.microsoft.com/office/drawing/2010/main" val="0"/>
                        </a:ext>
                      </a:extLst>
                    </a:blip>
                    <a:stretch>
                      <a:fillRect/>
                    </a:stretch>
                  </pic:blipFill>
                  <pic:spPr>
                    <a:xfrm>
                      <a:off x="0" y="0"/>
                      <a:ext cx="2153674" cy="2064946"/>
                    </a:xfrm>
                    <a:prstGeom prst="rect">
                      <a:avLst/>
                    </a:prstGeom>
                  </pic:spPr>
                </pic:pic>
              </a:graphicData>
            </a:graphic>
          </wp:inline>
        </w:drawing>
      </w:r>
    </w:p>
    <w:p w14:paraId="56CD785D" w14:textId="77777777" w:rsidR="007D0082" w:rsidRPr="006361F2" w:rsidRDefault="007D0082" w:rsidP="007D0082">
      <w:pPr>
        <w:jc w:val="center"/>
        <w:rPr>
          <w:rFonts w:ascii="Times New Roman" w:hAnsi="Times New Roman" w:cs="Times New Roman"/>
          <w:sz w:val="36"/>
          <w:szCs w:val="36"/>
          <w:lang w:val="en-US"/>
        </w:rPr>
      </w:pPr>
      <w:r w:rsidRPr="006361F2">
        <w:rPr>
          <w:rFonts w:ascii="Times New Roman" w:hAnsi="Times New Roman" w:cs="Times New Roman"/>
          <w:sz w:val="36"/>
          <w:szCs w:val="36"/>
          <w:lang w:val="en-US"/>
        </w:rPr>
        <w:t>Submitted to: Larry Kiser(</w:t>
      </w:r>
      <w:r w:rsidRPr="006361F2">
        <w:rPr>
          <w:rFonts w:ascii="Times New Roman" w:hAnsi="Times New Roman" w:cs="Times New Roman"/>
          <w:color w:val="000000"/>
          <w:sz w:val="36"/>
          <w:szCs w:val="36"/>
          <w:lang w:val="en-US"/>
        </w:rPr>
        <w:t>llkiee@rit.edu)</w:t>
      </w:r>
    </w:p>
    <w:p w14:paraId="238F6C7E" w14:textId="77777777" w:rsidR="007D0082" w:rsidRPr="006361F2" w:rsidRDefault="007D0082" w:rsidP="007D0082">
      <w:pPr>
        <w:jc w:val="right"/>
        <w:rPr>
          <w:rFonts w:ascii="Times New Roman" w:hAnsi="Times New Roman" w:cs="Times New Roman"/>
          <w:sz w:val="40"/>
          <w:szCs w:val="40"/>
          <w:lang w:val="en-US"/>
        </w:rPr>
      </w:pPr>
    </w:p>
    <w:p w14:paraId="5041D60B" w14:textId="070760BC" w:rsidR="007D0082" w:rsidRDefault="007D0082" w:rsidP="007D0082">
      <w:pPr>
        <w:rPr>
          <w:rFonts w:ascii="Times New Roman" w:hAnsi="Times New Roman" w:cs="Times New Roman"/>
          <w:sz w:val="40"/>
          <w:szCs w:val="40"/>
          <w:lang w:val="en-US"/>
        </w:rPr>
      </w:pPr>
    </w:p>
    <w:p w14:paraId="4116C9E3" w14:textId="77777777" w:rsidR="00233020" w:rsidRPr="006361F2" w:rsidRDefault="00233020" w:rsidP="007D0082">
      <w:pPr>
        <w:rPr>
          <w:rFonts w:ascii="Times New Roman" w:hAnsi="Times New Roman" w:cs="Times New Roman"/>
          <w:sz w:val="40"/>
          <w:szCs w:val="40"/>
          <w:lang w:val="en-US"/>
        </w:rPr>
      </w:pPr>
    </w:p>
    <w:p w14:paraId="08BD4DA6" w14:textId="16440B47" w:rsidR="007D0082" w:rsidRPr="006361F2" w:rsidRDefault="006361F2" w:rsidP="00233020">
      <w:pPr>
        <w:ind w:left="6480"/>
        <w:jc w:val="right"/>
        <w:rPr>
          <w:rFonts w:ascii="Times New Roman" w:hAnsi="Times New Roman" w:cs="Times New Roman"/>
          <w:sz w:val="32"/>
          <w:szCs w:val="32"/>
          <w:lang w:val="en-US"/>
        </w:rPr>
      </w:pPr>
      <w:r w:rsidRPr="006361F2">
        <w:rPr>
          <w:rFonts w:ascii="Times New Roman" w:hAnsi="Times New Roman" w:cs="Times New Roman"/>
          <w:sz w:val="32"/>
          <w:szCs w:val="32"/>
          <w:lang w:val="en-US"/>
        </w:rPr>
        <w:t>Submitted by:</w:t>
      </w:r>
      <w:r w:rsidR="00233020">
        <w:rPr>
          <w:rFonts w:ascii="Times New Roman" w:hAnsi="Times New Roman" w:cs="Times New Roman"/>
          <w:sz w:val="32"/>
          <w:szCs w:val="32"/>
          <w:lang w:val="en-US"/>
        </w:rPr>
        <w:tab/>
      </w:r>
    </w:p>
    <w:p w14:paraId="61589120" w14:textId="76E1F5D6" w:rsidR="007D0082" w:rsidRPr="00233020" w:rsidRDefault="007D0082" w:rsidP="007D0082">
      <w:pPr>
        <w:jc w:val="right"/>
        <w:rPr>
          <w:rFonts w:ascii="Times New Roman" w:hAnsi="Times New Roman" w:cs="Times New Roman"/>
          <w:sz w:val="32"/>
          <w:szCs w:val="32"/>
          <w:lang w:val="en-US"/>
        </w:rPr>
      </w:pPr>
      <w:r w:rsidRPr="00233020">
        <w:rPr>
          <w:rFonts w:ascii="Times New Roman" w:hAnsi="Times New Roman" w:cs="Times New Roman"/>
          <w:sz w:val="32"/>
          <w:szCs w:val="32"/>
          <w:lang w:val="en-US"/>
        </w:rPr>
        <w:t>Nicolas Delanou</w:t>
      </w:r>
      <w:r w:rsidR="00233020">
        <w:rPr>
          <w:rFonts w:ascii="Times New Roman" w:hAnsi="Times New Roman" w:cs="Times New Roman"/>
          <w:sz w:val="32"/>
          <w:szCs w:val="32"/>
          <w:lang w:val="en-US"/>
        </w:rPr>
        <w:t xml:space="preserve"> </w:t>
      </w:r>
      <w:r w:rsidRPr="00233020">
        <w:rPr>
          <w:rFonts w:ascii="Times New Roman" w:hAnsi="Times New Roman" w:cs="Times New Roman"/>
          <w:sz w:val="32"/>
          <w:szCs w:val="32"/>
          <w:lang w:val="en-US"/>
        </w:rPr>
        <w:t>(</w:t>
      </w:r>
      <w:hyperlink r:id="rId7" w:history="1">
        <w:r w:rsidRPr="00233020">
          <w:rPr>
            <w:rStyle w:val="Lienhypertexte"/>
            <w:rFonts w:ascii="Times New Roman" w:hAnsi="Times New Roman" w:cs="Times New Roman"/>
            <w:sz w:val="32"/>
            <w:szCs w:val="32"/>
            <w:u w:val="none"/>
            <w:lang w:val="en-US"/>
          </w:rPr>
          <w:t>nxd7208@rit.edu</w:t>
        </w:r>
      </w:hyperlink>
      <w:r w:rsidRPr="00233020">
        <w:rPr>
          <w:rFonts w:ascii="Times New Roman" w:hAnsi="Times New Roman" w:cs="Times New Roman"/>
          <w:sz w:val="32"/>
          <w:szCs w:val="32"/>
          <w:lang w:val="en-US"/>
        </w:rPr>
        <w:t>)</w:t>
      </w:r>
    </w:p>
    <w:p w14:paraId="1176BB91" w14:textId="44193D73" w:rsidR="007D0082" w:rsidRPr="006361F2" w:rsidRDefault="007D0082" w:rsidP="007D0082">
      <w:pPr>
        <w:jc w:val="right"/>
        <w:rPr>
          <w:rFonts w:ascii="Times New Roman" w:hAnsi="Times New Roman" w:cs="Times New Roman"/>
          <w:i/>
          <w:sz w:val="32"/>
          <w:szCs w:val="32"/>
          <w:lang w:val="en-US"/>
        </w:rPr>
      </w:pPr>
      <w:r w:rsidRPr="006361F2">
        <w:rPr>
          <w:rFonts w:ascii="Times New Roman" w:hAnsi="Times New Roman" w:cs="Times New Roman"/>
          <w:i/>
          <w:sz w:val="32"/>
          <w:szCs w:val="32"/>
          <w:lang w:val="en-US"/>
        </w:rPr>
        <w:t>D.O.S:</w:t>
      </w:r>
      <w:r w:rsidR="006361F2" w:rsidRPr="006361F2">
        <w:rPr>
          <w:rFonts w:ascii="Times New Roman" w:hAnsi="Times New Roman" w:cs="Times New Roman"/>
          <w:i/>
          <w:sz w:val="32"/>
          <w:szCs w:val="32"/>
          <w:lang w:val="en-US"/>
        </w:rPr>
        <w:t xml:space="preserve"> </w:t>
      </w:r>
      <w:r w:rsidR="00AB33B8">
        <w:rPr>
          <w:rFonts w:ascii="Times New Roman" w:hAnsi="Times New Roman" w:cs="Times New Roman"/>
          <w:i/>
          <w:sz w:val="32"/>
          <w:szCs w:val="32"/>
          <w:lang w:val="en-US"/>
        </w:rPr>
        <w:t>10</w:t>
      </w:r>
      <w:r w:rsidRPr="006361F2">
        <w:rPr>
          <w:rFonts w:ascii="Times New Roman" w:hAnsi="Times New Roman" w:cs="Times New Roman"/>
          <w:i/>
          <w:sz w:val="32"/>
          <w:szCs w:val="32"/>
          <w:lang w:val="en-US"/>
        </w:rPr>
        <w:t>/1</w:t>
      </w:r>
      <w:r w:rsidR="0066321E">
        <w:rPr>
          <w:rFonts w:ascii="Times New Roman" w:hAnsi="Times New Roman" w:cs="Times New Roman"/>
          <w:i/>
          <w:sz w:val="32"/>
          <w:szCs w:val="32"/>
          <w:lang w:val="en-US"/>
        </w:rPr>
        <w:t>3</w:t>
      </w:r>
      <w:r w:rsidRPr="006361F2">
        <w:rPr>
          <w:rFonts w:ascii="Times New Roman" w:hAnsi="Times New Roman" w:cs="Times New Roman"/>
          <w:i/>
          <w:sz w:val="32"/>
          <w:szCs w:val="32"/>
          <w:lang w:val="en-US"/>
        </w:rPr>
        <w:t>/2016</w:t>
      </w:r>
    </w:p>
    <w:p w14:paraId="11534DF5" w14:textId="77777777" w:rsidR="006361F2" w:rsidRPr="006361F2" w:rsidRDefault="006361F2">
      <w:pPr>
        <w:jc w:val="left"/>
        <w:rPr>
          <w:rFonts w:ascii="Times New Roman" w:hAnsi="Times New Roman" w:cs="Times New Roman"/>
          <w:b/>
          <w:sz w:val="40"/>
          <w:szCs w:val="40"/>
          <w:u w:val="single"/>
          <w:lang w:val="en-US"/>
        </w:rPr>
      </w:pPr>
      <w:r w:rsidRPr="006361F2">
        <w:rPr>
          <w:rFonts w:ascii="Times New Roman" w:hAnsi="Times New Roman" w:cs="Times New Roman"/>
          <w:b/>
          <w:sz w:val="40"/>
          <w:szCs w:val="40"/>
          <w:u w:val="single"/>
          <w:lang w:val="en-US"/>
        </w:rPr>
        <w:br w:type="page"/>
      </w:r>
    </w:p>
    <w:p w14:paraId="4351DABC" w14:textId="05B58CAB" w:rsidR="00233020" w:rsidRDefault="00233020" w:rsidP="00233020">
      <w:pPr>
        <w:pStyle w:val="Titre1"/>
        <w:rPr>
          <w:lang w:val="en-US"/>
        </w:rPr>
      </w:pPr>
      <w:r>
        <w:rPr>
          <w:lang w:val="en-US"/>
        </w:rPr>
        <w:lastRenderedPageBreak/>
        <w:t>Areas of Focus</w:t>
      </w:r>
    </w:p>
    <w:p w14:paraId="55197754" w14:textId="1AF4D6D3" w:rsidR="00233020" w:rsidRDefault="00233020" w:rsidP="00233020">
      <w:pPr>
        <w:rPr>
          <w:lang w:val="en-US"/>
        </w:rPr>
      </w:pPr>
    </w:p>
    <w:p w14:paraId="65ABA1AB" w14:textId="65702503" w:rsidR="00385DE2" w:rsidRDefault="00385DE2" w:rsidP="00233020">
      <w:pPr>
        <w:rPr>
          <w:lang w:val="en-US"/>
        </w:rPr>
      </w:pPr>
    </w:p>
    <w:p w14:paraId="15789671" w14:textId="3EA73B7E" w:rsidR="00233020" w:rsidRDefault="00233020" w:rsidP="00233020">
      <w:pPr>
        <w:rPr>
          <w:lang w:val="en-US"/>
        </w:rPr>
      </w:pPr>
      <w:r>
        <w:rPr>
          <w:lang w:val="en-US"/>
        </w:rPr>
        <w:t>Writing of the code:</w:t>
      </w:r>
    </w:p>
    <w:p w14:paraId="4F5467A2" w14:textId="6F1DDB2A" w:rsidR="00233020" w:rsidRPr="00905332" w:rsidRDefault="00233020" w:rsidP="00905332">
      <w:pPr>
        <w:pStyle w:val="Paragraphedeliste"/>
        <w:numPr>
          <w:ilvl w:val="0"/>
          <w:numId w:val="7"/>
        </w:numPr>
      </w:pPr>
      <w:r w:rsidRPr="00905332">
        <w:t>Sai Pradeep Reddy Bijjam: 0%</w:t>
      </w:r>
    </w:p>
    <w:p w14:paraId="69222443" w14:textId="1468E5FD" w:rsidR="00385DE2" w:rsidRPr="00905332" w:rsidRDefault="00233020" w:rsidP="00905332">
      <w:pPr>
        <w:pStyle w:val="Paragraphedeliste"/>
        <w:numPr>
          <w:ilvl w:val="0"/>
          <w:numId w:val="7"/>
        </w:numPr>
      </w:pPr>
      <w:r w:rsidRPr="00905332">
        <w:t>Nicolas Delanou: 100%</w:t>
      </w:r>
    </w:p>
    <w:p w14:paraId="4E6409EE" w14:textId="7D522C0D" w:rsidR="00B94F13" w:rsidRDefault="00B94F13" w:rsidP="00703113">
      <w:pPr>
        <w:rPr>
          <w:lang w:val="en-US"/>
        </w:rPr>
      </w:pPr>
    </w:p>
    <w:p w14:paraId="5B4DB99F" w14:textId="79BDB328" w:rsidR="00780650" w:rsidRDefault="00780650" w:rsidP="00703113">
      <w:pPr>
        <w:rPr>
          <w:lang w:val="en-US"/>
        </w:rPr>
      </w:pPr>
    </w:p>
    <w:p w14:paraId="38C8A48F" w14:textId="30054856" w:rsidR="007A2AC4" w:rsidRDefault="00B56407" w:rsidP="00703113">
      <w:pPr>
        <w:rPr>
          <w:lang w:val="en-US"/>
        </w:rPr>
      </w:pPr>
      <w:r>
        <w:rPr>
          <w:lang w:val="en-US"/>
        </w:rPr>
        <w:t>This is my personal report</w:t>
      </w:r>
      <w:r w:rsidR="00703113">
        <w:rPr>
          <w:lang w:val="en-US"/>
        </w:rPr>
        <w:t xml:space="preserve">. My </w:t>
      </w:r>
      <w:r w:rsidR="00703113" w:rsidRPr="00703113">
        <w:rPr>
          <w:lang w:val="en-US"/>
        </w:rPr>
        <w:t>teammate, Sai Pradeep Reddy Bijjam</w:t>
      </w:r>
      <w:r w:rsidR="00703113">
        <w:rPr>
          <w:lang w:val="en-US"/>
        </w:rPr>
        <w:t>, told me he will do the entire report as I did 100% of the code during the project</w:t>
      </w:r>
      <w:r w:rsidR="001C2857">
        <w:rPr>
          <w:lang w:val="en-US"/>
        </w:rPr>
        <w:t>.</w:t>
      </w:r>
      <w:r w:rsidR="00DF407F">
        <w:rPr>
          <w:lang w:val="en-US"/>
        </w:rPr>
        <w:t xml:space="preserve"> </w:t>
      </w:r>
      <w:r w:rsidR="00703113">
        <w:rPr>
          <w:lang w:val="en-US"/>
        </w:rPr>
        <w:t>On October 12</w:t>
      </w:r>
      <w:r w:rsidR="00703113" w:rsidRPr="00703113">
        <w:rPr>
          <w:vertAlign w:val="superscript"/>
          <w:lang w:val="en-US"/>
        </w:rPr>
        <w:t>th</w:t>
      </w:r>
      <w:r w:rsidR="00703113">
        <w:rPr>
          <w:lang w:val="en-US"/>
        </w:rPr>
        <w:t xml:space="preserve">, he told me that he didn’t even started so we decided to both submit our own report. </w:t>
      </w:r>
      <w:r w:rsidR="00DF407F">
        <w:rPr>
          <w:lang w:val="en-US"/>
        </w:rPr>
        <w:t>He also agreed to take the entire responsibility for the delay</w:t>
      </w:r>
      <w:r w:rsidR="00DF407F">
        <w:rPr>
          <w:lang w:val="en-US"/>
        </w:rPr>
        <w:t xml:space="preserve">. </w:t>
      </w:r>
      <w:r w:rsidR="00703113">
        <w:rPr>
          <w:lang w:val="en-US"/>
        </w:rPr>
        <w:t xml:space="preserve">I allow him to use my code for his report but I would like to be graded independently. </w:t>
      </w:r>
      <w:r w:rsidR="001C2857">
        <w:rPr>
          <w:lang w:val="en-US"/>
        </w:rPr>
        <w:t>Sorry for the delay. This is a bit frustrating as we were one of the first group to do the demo.</w:t>
      </w:r>
      <w:r w:rsidR="00DF407F">
        <w:rPr>
          <w:lang w:val="en-US"/>
        </w:rPr>
        <w:t xml:space="preserve"> Thank you for your comprehension.</w:t>
      </w:r>
    </w:p>
    <w:p w14:paraId="55B4D75E" w14:textId="466FC7E7" w:rsidR="005D0D17" w:rsidRDefault="005D0D17" w:rsidP="00703113">
      <w:pPr>
        <w:rPr>
          <w:lang w:val="en-US"/>
        </w:rPr>
      </w:pPr>
    </w:p>
    <w:p w14:paraId="4954D351" w14:textId="3AFD49A1" w:rsidR="005D0D17" w:rsidRDefault="005D0D17" w:rsidP="00703113">
      <w:pPr>
        <w:rPr>
          <w:lang w:val="en-US"/>
        </w:rPr>
      </w:pPr>
    </w:p>
    <w:p w14:paraId="21FE7CEF" w14:textId="0DC928C4" w:rsidR="005D0D17" w:rsidRDefault="005D0D17" w:rsidP="00703113">
      <w:pPr>
        <w:rPr>
          <w:lang w:val="en-US"/>
        </w:rPr>
      </w:pPr>
    </w:p>
    <w:p w14:paraId="792DB281" w14:textId="497CCC14" w:rsidR="005D0D17" w:rsidRDefault="005D0D17" w:rsidP="00703113">
      <w:pPr>
        <w:rPr>
          <w:lang w:val="en-US"/>
        </w:rPr>
      </w:pPr>
    </w:p>
    <w:p w14:paraId="53AE0823" w14:textId="5E38154F" w:rsidR="005D0D17" w:rsidRDefault="005D0D17" w:rsidP="00703113">
      <w:pPr>
        <w:rPr>
          <w:lang w:val="en-US"/>
        </w:rPr>
      </w:pPr>
    </w:p>
    <w:p w14:paraId="28966EFD" w14:textId="3F781315" w:rsidR="005D0D17" w:rsidRDefault="005D0D17" w:rsidP="00703113">
      <w:pPr>
        <w:rPr>
          <w:lang w:val="en-US"/>
        </w:rPr>
      </w:pPr>
    </w:p>
    <w:p w14:paraId="7C80E065" w14:textId="70B900C5" w:rsidR="005D0D17" w:rsidRDefault="005D0D17" w:rsidP="00703113">
      <w:pPr>
        <w:rPr>
          <w:lang w:val="en-US"/>
        </w:rPr>
      </w:pPr>
    </w:p>
    <w:p w14:paraId="045F7C08" w14:textId="43A335C9" w:rsidR="005D0D17" w:rsidRDefault="005D0D17" w:rsidP="00703113">
      <w:pPr>
        <w:rPr>
          <w:lang w:val="en-US"/>
        </w:rPr>
      </w:pPr>
    </w:p>
    <w:p w14:paraId="67534133" w14:textId="78DA1C65" w:rsidR="005D0D17" w:rsidRDefault="005D0D17" w:rsidP="00703113">
      <w:pPr>
        <w:rPr>
          <w:lang w:val="en-US"/>
        </w:rPr>
      </w:pPr>
    </w:p>
    <w:p w14:paraId="62804E11" w14:textId="4CE5FEB0" w:rsidR="005D0D17" w:rsidRDefault="005D0D17" w:rsidP="00703113">
      <w:pPr>
        <w:rPr>
          <w:lang w:val="en-US"/>
        </w:rPr>
      </w:pPr>
    </w:p>
    <w:p w14:paraId="2E689535" w14:textId="42B78D5E" w:rsidR="005D0D17" w:rsidRDefault="005D0D17" w:rsidP="00703113">
      <w:pPr>
        <w:rPr>
          <w:lang w:val="en-US"/>
        </w:rPr>
      </w:pPr>
    </w:p>
    <w:p w14:paraId="16B72F22" w14:textId="30BE218F" w:rsidR="005D0D17" w:rsidRDefault="005D0D17" w:rsidP="00703113">
      <w:pPr>
        <w:rPr>
          <w:lang w:val="en-US"/>
        </w:rPr>
      </w:pPr>
    </w:p>
    <w:p w14:paraId="091A259F" w14:textId="7A5142EE" w:rsidR="005D0D17" w:rsidRDefault="005D0D17" w:rsidP="00703113">
      <w:pPr>
        <w:rPr>
          <w:lang w:val="en-US"/>
        </w:rPr>
      </w:pPr>
    </w:p>
    <w:p w14:paraId="1A819FB8" w14:textId="0E1DD5EF" w:rsidR="005D0D17" w:rsidRDefault="005D0D17" w:rsidP="00703113">
      <w:pPr>
        <w:rPr>
          <w:lang w:val="en-US"/>
        </w:rPr>
      </w:pPr>
    </w:p>
    <w:p w14:paraId="496D7FFD" w14:textId="2FDE296F" w:rsidR="005D0D17" w:rsidRDefault="005D0D17" w:rsidP="005D0D17">
      <w:pPr>
        <w:rPr>
          <w:lang w:val="en-US"/>
        </w:rPr>
      </w:pPr>
    </w:p>
    <w:p w14:paraId="78E8570B" w14:textId="77777777" w:rsidR="005D0D17" w:rsidRDefault="005D0D17" w:rsidP="005D0D17">
      <w:pPr>
        <w:rPr>
          <w:lang w:val="en-US"/>
        </w:rPr>
      </w:pPr>
    </w:p>
    <w:p w14:paraId="29A4F590" w14:textId="08D3DE49" w:rsidR="005D0D17" w:rsidRPr="0066321E" w:rsidRDefault="005D0D17" w:rsidP="005D0D17">
      <w:pPr>
        <w:rPr>
          <w:i/>
          <w:lang w:val="en-US"/>
        </w:rPr>
      </w:pPr>
      <w:r>
        <w:rPr>
          <w:lang w:val="en-US"/>
        </w:rPr>
        <w:t xml:space="preserve">Note: </w:t>
      </w:r>
      <w:r w:rsidRPr="0066321E">
        <w:rPr>
          <w:i/>
          <w:lang w:val="en-US"/>
        </w:rPr>
        <w:t>I only use the word “We” through my report for political correctness.</w:t>
      </w:r>
    </w:p>
    <w:p w14:paraId="24601312" w14:textId="57F48F47" w:rsidR="00233020" w:rsidRDefault="00233020" w:rsidP="00703113">
      <w:pPr>
        <w:rPr>
          <w:rFonts w:asciiTheme="majorHAnsi" w:eastAsiaTheme="majorEastAsia" w:hAnsiTheme="majorHAnsi" w:cstheme="majorBidi"/>
          <w:color w:val="2E74B5" w:themeColor="accent1" w:themeShade="BF"/>
          <w:sz w:val="32"/>
          <w:szCs w:val="32"/>
          <w:lang w:val="en-US"/>
        </w:rPr>
      </w:pPr>
      <w:r>
        <w:rPr>
          <w:lang w:val="en-US"/>
        </w:rPr>
        <w:br w:type="page"/>
      </w:r>
    </w:p>
    <w:p w14:paraId="13066745" w14:textId="67068A10" w:rsidR="007D0082" w:rsidRDefault="007D0082" w:rsidP="006361F2">
      <w:pPr>
        <w:pStyle w:val="Titre1"/>
        <w:rPr>
          <w:lang w:val="en-US"/>
        </w:rPr>
      </w:pPr>
      <w:r w:rsidRPr="006361F2">
        <w:rPr>
          <w:lang w:val="en-US"/>
        </w:rPr>
        <w:lastRenderedPageBreak/>
        <w:t>Analysis</w:t>
      </w:r>
      <w:r w:rsidR="006361F2" w:rsidRPr="006361F2">
        <w:rPr>
          <w:lang w:val="en-US"/>
        </w:rPr>
        <w:t xml:space="preserve"> </w:t>
      </w:r>
      <w:r w:rsidRPr="006361F2">
        <w:rPr>
          <w:lang w:val="en-US"/>
        </w:rPr>
        <w:t>/</w:t>
      </w:r>
      <w:r w:rsidR="006361F2" w:rsidRPr="006361F2">
        <w:rPr>
          <w:lang w:val="en-US"/>
        </w:rPr>
        <w:t xml:space="preserve"> </w:t>
      </w:r>
      <w:r w:rsidRPr="006361F2">
        <w:rPr>
          <w:lang w:val="en-US"/>
        </w:rPr>
        <w:t>Design</w:t>
      </w:r>
    </w:p>
    <w:p w14:paraId="00EB749D" w14:textId="77777777" w:rsidR="00233020" w:rsidRPr="00233020" w:rsidRDefault="00233020" w:rsidP="00233020">
      <w:pPr>
        <w:rPr>
          <w:lang w:val="en-US"/>
        </w:rPr>
      </w:pPr>
    </w:p>
    <w:p w14:paraId="19A5EE94" w14:textId="3940772F" w:rsidR="007E5FD4" w:rsidRDefault="007D0082" w:rsidP="006361F2">
      <w:pPr>
        <w:rPr>
          <w:lang w:val="en-US"/>
        </w:rPr>
      </w:pPr>
      <w:r w:rsidRPr="006361F2">
        <w:rPr>
          <w:lang w:val="en-US"/>
        </w:rPr>
        <w:t xml:space="preserve">In this </w:t>
      </w:r>
      <w:r w:rsidR="002B25EA" w:rsidRPr="006361F2">
        <w:rPr>
          <w:lang w:val="en-US"/>
        </w:rPr>
        <w:t>project,</w:t>
      </w:r>
      <w:r w:rsidRPr="006361F2">
        <w:rPr>
          <w:lang w:val="en-US"/>
        </w:rPr>
        <w:t xml:space="preserve"> we used the concept of bare metal coding using C-language. The type of board used is </w:t>
      </w:r>
      <w:r w:rsidR="002B25EA">
        <w:rPr>
          <w:lang w:val="en-US"/>
        </w:rPr>
        <w:t xml:space="preserve">the </w:t>
      </w:r>
      <w:r w:rsidRPr="006361F2">
        <w:rPr>
          <w:lang w:val="en-US"/>
        </w:rPr>
        <w:t xml:space="preserve">STM32L476VG </w:t>
      </w:r>
      <w:r w:rsidR="002B25EA">
        <w:rPr>
          <w:lang w:val="en-US"/>
        </w:rPr>
        <w:t xml:space="preserve">Discovery Board </w:t>
      </w:r>
      <w:r w:rsidRPr="006361F2">
        <w:rPr>
          <w:lang w:val="en-US"/>
        </w:rPr>
        <w:t>using a Cortex-M4 32-bit RISC core with ope</w:t>
      </w:r>
      <w:r w:rsidR="002B25EA">
        <w:rPr>
          <w:lang w:val="en-US"/>
        </w:rPr>
        <w:t>rating frequency of up to 80 MHz.</w:t>
      </w:r>
    </w:p>
    <w:p w14:paraId="79292861" w14:textId="4C672CC6" w:rsidR="002B25EA" w:rsidRDefault="002B25EA" w:rsidP="006361F2">
      <w:pPr>
        <w:rPr>
          <w:lang w:val="en-US"/>
        </w:rPr>
      </w:pPr>
      <w:r>
        <w:rPr>
          <w:lang w:val="en-US"/>
        </w:rPr>
        <w:t>We are developing our code under the Keil</w:t>
      </w:r>
      <w:r w:rsidR="00E1616F">
        <w:rPr>
          <w:lang w:val="en-US"/>
        </w:rPr>
        <w:t xml:space="preserve"> uVision</w:t>
      </w:r>
      <w:r>
        <w:rPr>
          <w:lang w:val="en-US"/>
        </w:rPr>
        <w:t xml:space="preserve"> IDE.</w:t>
      </w:r>
    </w:p>
    <w:p w14:paraId="70949F7B" w14:textId="21B0AE86" w:rsidR="001F76B3" w:rsidRDefault="002B25EA" w:rsidP="006706E7">
      <w:pPr>
        <w:rPr>
          <w:rFonts w:eastAsia="Times New Roman"/>
          <w:color w:val="222222"/>
          <w:lang w:val="en-US"/>
        </w:rPr>
      </w:pPr>
      <w:r>
        <w:rPr>
          <w:lang w:val="en-US"/>
        </w:rPr>
        <w:t>The servo motors used for this project are two S3003</w:t>
      </w:r>
      <w:r w:rsidR="006706E7">
        <w:rPr>
          <w:rFonts w:eastAsia="Times New Roman"/>
          <w:color w:val="222222"/>
          <w:lang w:val="en-US"/>
        </w:rPr>
        <w:t>. They are controlled by two independents PWM signals generated by the board on ports PA0 and PA1.</w:t>
      </w:r>
    </w:p>
    <w:p w14:paraId="36FF4F45" w14:textId="77777777" w:rsidR="00051E7F" w:rsidRDefault="00051E7F" w:rsidP="006706E7">
      <w:pPr>
        <w:rPr>
          <w:rFonts w:eastAsia="Times New Roman"/>
          <w:color w:val="222222"/>
          <w:lang w:val="en-US"/>
        </w:rPr>
      </w:pPr>
    </w:p>
    <w:p w14:paraId="0B46C78D" w14:textId="7D784A21" w:rsidR="001F76B3" w:rsidRDefault="001F76B3" w:rsidP="006706E7">
      <w:pPr>
        <w:rPr>
          <w:rFonts w:eastAsia="Times New Roman"/>
          <w:color w:val="222222"/>
          <w:lang w:val="en-US"/>
        </w:rPr>
      </w:pPr>
      <w:r>
        <w:rPr>
          <w:rFonts w:eastAsia="Times New Roman"/>
          <w:color w:val="222222"/>
          <w:lang w:val="en-US"/>
        </w:rPr>
        <w:t>Here is a picture of the servo motors:</w:t>
      </w:r>
      <w:r w:rsidR="00051E7F" w:rsidRPr="00051E7F">
        <w:rPr>
          <w:rFonts w:eastAsia="Times New Roman"/>
          <w:noProof/>
          <w:color w:val="222222"/>
          <w:lang w:val="en-US" w:eastAsia="fr-FR"/>
        </w:rPr>
        <w:t xml:space="preserve"> </w:t>
      </w:r>
    </w:p>
    <w:p w14:paraId="0166204F" w14:textId="1A9F10EF" w:rsidR="00051E7F" w:rsidRDefault="00051E7F" w:rsidP="00051E7F">
      <w:pPr>
        <w:jc w:val="center"/>
        <w:rPr>
          <w:rFonts w:eastAsia="Times New Roman"/>
          <w:color w:val="222222"/>
          <w:lang w:val="en-US"/>
        </w:rPr>
      </w:pPr>
      <w:r>
        <w:rPr>
          <w:rFonts w:eastAsia="Times New Roman"/>
          <w:noProof/>
          <w:color w:val="222222"/>
          <w:lang w:eastAsia="fr-FR"/>
        </w:rPr>
        <w:drawing>
          <wp:inline distT="0" distB="0" distL="0" distR="0" wp14:anchorId="635958A5" wp14:editId="14F5DFA2">
            <wp:extent cx="2893158" cy="4408072"/>
            <wp:effectExtent l="4762" t="0" r="7303" b="7302"/>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o_board.jpg"/>
                    <pic:cNvPicPr/>
                  </pic:nvPicPr>
                  <pic:blipFill rotWithShape="1">
                    <a:blip r:embed="rId8" cstate="print">
                      <a:extLst>
                        <a:ext uri="{28A0092B-C50C-407E-A947-70E740481C1C}">
                          <a14:useLocalDpi xmlns:a14="http://schemas.microsoft.com/office/drawing/2010/main" val="0"/>
                        </a:ext>
                      </a:extLst>
                    </a:blip>
                    <a:srcRect l="1467" t="7207" r="5482" b="9945"/>
                    <a:stretch/>
                  </pic:blipFill>
                  <pic:spPr bwMode="auto">
                    <a:xfrm rot="16200000">
                      <a:off x="0" y="0"/>
                      <a:ext cx="2893470" cy="4408547"/>
                    </a:xfrm>
                    <a:prstGeom prst="rect">
                      <a:avLst/>
                    </a:prstGeom>
                    <a:ln>
                      <a:noFill/>
                    </a:ln>
                    <a:extLst>
                      <a:ext uri="{53640926-AAD7-44D8-BBD7-CCE9431645EC}">
                        <a14:shadowObscured xmlns:a14="http://schemas.microsoft.com/office/drawing/2010/main"/>
                      </a:ext>
                    </a:extLst>
                  </pic:spPr>
                </pic:pic>
              </a:graphicData>
            </a:graphic>
          </wp:inline>
        </w:drawing>
      </w:r>
    </w:p>
    <w:p w14:paraId="70BA36E0" w14:textId="2583853F" w:rsidR="007D0082" w:rsidRPr="006706E7" w:rsidRDefault="007D0082" w:rsidP="006706E7">
      <w:pPr>
        <w:rPr>
          <w:rFonts w:eastAsia="Times New Roman"/>
          <w:color w:val="222222"/>
          <w:lang w:val="en-US"/>
        </w:rPr>
      </w:pPr>
      <w:r w:rsidRPr="006361F2">
        <w:rPr>
          <w:lang w:val="en-US"/>
        </w:rPr>
        <w:br w:type="page"/>
      </w:r>
    </w:p>
    <w:p w14:paraId="696018AB" w14:textId="17D38D2F" w:rsidR="00B946CB" w:rsidRDefault="00A93251" w:rsidP="006361F2">
      <w:pPr>
        <w:pStyle w:val="Titre1"/>
        <w:rPr>
          <w:lang w:val="en-US"/>
        </w:rPr>
      </w:pPr>
      <w:r w:rsidRPr="006361F2">
        <w:rPr>
          <w:lang w:val="en-US"/>
        </w:rPr>
        <w:lastRenderedPageBreak/>
        <w:t>Test Plan</w:t>
      </w:r>
    </w:p>
    <w:p w14:paraId="29DC01D1" w14:textId="77777777" w:rsidR="00A15EF9" w:rsidRPr="00A15EF9" w:rsidRDefault="00A15EF9" w:rsidP="00A15EF9">
      <w:pPr>
        <w:rPr>
          <w:lang w:val="en-US"/>
        </w:rPr>
      </w:pPr>
    </w:p>
    <w:p w14:paraId="696018AC" w14:textId="74BE6D63" w:rsidR="00E456B8" w:rsidRDefault="00A15EF9" w:rsidP="00A15EF9">
      <w:pPr>
        <w:pStyle w:val="Titre2"/>
        <w:ind w:firstLine="708"/>
        <w:rPr>
          <w:lang w:val="en-US"/>
        </w:rPr>
      </w:pPr>
      <w:r>
        <w:rPr>
          <w:lang w:val="en-US"/>
        </w:rPr>
        <w:t>PWM generation</w:t>
      </w:r>
    </w:p>
    <w:p w14:paraId="487762CE" w14:textId="77777777" w:rsidR="00A15EF9" w:rsidRPr="00A15EF9" w:rsidRDefault="00A15EF9" w:rsidP="00A15EF9">
      <w:pPr>
        <w:rPr>
          <w:lang w:val="en-US"/>
        </w:rPr>
      </w:pPr>
    </w:p>
    <w:p w14:paraId="696018B2" w14:textId="66C94F57" w:rsidR="00E456B8" w:rsidRDefault="00E1616F" w:rsidP="00E456B8">
      <w:pPr>
        <w:rPr>
          <w:lang w:val="en-US"/>
        </w:rPr>
      </w:pPr>
      <w:r>
        <w:rPr>
          <w:lang w:val="en-US"/>
        </w:rPr>
        <w:t>The first part of the project has been the generation of a correct PWM signal to control a single servo</w:t>
      </w:r>
      <w:r w:rsidR="00556841">
        <w:rPr>
          <w:lang w:val="en-US"/>
        </w:rPr>
        <w:t xml:space="preserve"> on PA0</w:t>
      </w:r>
      <w:r>
        <w:rPr>
          <w:lang w:val="en-US"/>
        </w:rPr>
        <w:t>.</w:t>
      </w:r>
      <w:r w:rsidR="00556841">
        <w:rPr>
          <w:lang w:val="en-US"/>
        </w:rPr>
        <w:t xml:space="preserve"> </w:t>
      </w:r>
    </w:p>
    <w:p w14:paraId="285AFEDF" w14:textId="3CBA66EC" w:rsidR="00556841" w:rsidRDefault="007A2AC4" w:rsidP="00E456B8">
      <w:pPr>
        <w:rPr>
          <w:lang w:val="en-US"/>
        </w:rPr>
      </w:pPr>
      <w:r>
        <w:rPr>
          <w:lang w:val="en-US"/>
        </w:rPr>
        <w:t xml:space="preserve">We decided to use Timer2 </w:t>
      </w:r>
      <w:r w:rsidR="00556841">
        <w:rPr>
          <w:lang w:val="en-US"/>
        </w:rPr>
        <w:t xml:space="preserve">on channel 1 </w:t>
      </w:r>
      <w:r>
        <w:rPr>
          <w:lang w:val="en-US"/>
        </w:rPr>
        <w:t xml:space="preserve">for the PWM generation. We first initialized the timer with a frequency of 80Mhz, the we changed the value of the </w:t>
      </w:r>
      <w:r w:rsidRPr="007A2AC4">
        <w:rPr>
          <w:lang w:val="en-US"/>
        </w:rPr>
        <w:t>TIM2-&gt;ARR</w:t>
      </w:r>
      <w:r>
        <w:rPr>
          <w:lang w:val="en-US"/>
        </w:rPr>
        <w:t xml:space="preserve"> register in order to have a period of 20ms. We then configured the register to work in in com</w:t>
      </w:r>
      <w:r w:rsidR="00556841">
        <w:rPr>
          <w:lang w:val="en-US"/>
        </w:rPr>
        <w:t xml:space="preserve">pare mode. Finally, we set the correct value of the </w:t>
      </w:r>
      <w:r w:rsidR="00556841" w:rsidRPr="00556841">
        <w:rPr>
          <w:lang w:val="en-US"/>
        </w:rPr>
        <w:t>TIM2-&gt;CCR1</w:t>
      </w:r>
      <w:r w:rsidR="00556841">
        <w:rPr>
          <w:lang w:val="en-US"/>
        </w:rPr>
        <w:t xml:space="preserve"> register in order to have a correct ratio for the PWM.</w:t>
      </w:r>
    </w:p>
    <w:tbl>
      <w:tblPr>
        <w:tblStyle w:val="Grilledutableau"/>
        <w:tblW w:w="0" w:type="auto"/>
        <w:tblLook w:val="04A0" w:firstRow="1" w:lastRow="0" w:firstColumn="1" w:lastColumn="0" w:noHBand="0" w:noVBand="1"/>
      </w:tblPr>
      <w:tblGrid>
        <w:gridCol w:w="1873"/>
        <w:gridCol w:w="1652"/>
        <w:gridCol w:w="1851"/>
        <w:gridCol w:w="1885"/>
        <w:gridCol w:w="1801"/>
      </w:tblGrid>
      <w:tr w:rsidR="00556841" w14:paraId="2BA2463F" w14:textId="77777777" w:rsidTr="00556841">
        <w:tc>
          <w:tcPr>
            <w:tcW w:w="1873" w:type="dxa"/>
          </w:tcPr>
          <w:p w14:paraId="47B0283E" w14:textId="65B9EC22" w:rsidR="00556841" w:rsidRPr="00556841" w:rsidRDefault="00556841" w:rsidP="00556841">
            <w:pPr>
              <w:jc w:val="center"/>
              <w:rPr>
                <w:b/>
                <w:lang w:val="en-US"/>
              </w:rPr>
            </w:pPr>
            <w:r w:rsidRPr="00556841">
              <w:rPr>
                <w:b/>
                <w:lang w:val="en-US"/>
              </w:rPr>
              <w:t>Position</w:t>
            </w:r>
          </w:p>
        </w:tc>
        <w:tc>
          <w:tcPr>
            <w:tcW w:w="1652" w:type="dxa"/>
          </w:tcPr>
          <w:p w14:paraId="17010873" w14:textId="29C7136F" w:rsidR="00556841" w:rsidRPr="00556841" w:rsidRDefault="00556841" w:rsidP="00556841">
            <w:pPr>
              <w:jc w:val="center"/>
              <w:rPr>
                <w:b/>
                <w:lang w:val="en-US"/>
              </w:rPr>
            </w:pPr>
            <w:r>
              <w:rPr>
                <w:b/>
                <w:lang w:val="en-US"/>
              </w:rPr>
              <w:t>Angle</w:t>
            </w:r>
            <w:r w:rsidR="0036494A">
              <w:rPr>
                <w:b/>
                <w:lang w:val="en-US"/>
              </w:rPr>
              <w:t xml:space="preserve"> (°)</w:t>
            </w:r>
          </w:p>
        </w:tc>
        <w:tc>
          <w:tcPr>
            <w:tcW w:w="1851" w:type="dxa"/>
          </w:tcPr>
          <w:p w14:paraId="4C04A252" w14:textId="4598EE76" w:rsidR="00556841" w:rsidRPr="00556841" w:rsidRDefault="00556841" w:rsidP="00556841">
            <w:pPr>
              <w:jc w:val="center"/>
              <w:rPr>
                <w:b/>
                <w:lang w:val="en-US"/>
              </w:rPr>
            </w:pPr>
            <w:r w:rsidRPr="00556841">
              <w:rPr>
                <w:b/>
                <w:lang w:val="en-US"/>
              </w:rPr>
              <w:t>CCRx</w:t>
            </w:r>
          </w:p>
        </w:tc>
        <w:tc>
          <w:tcPr>
            <w:tcW w:w="1885" w:type="dxa"/>
          </w:tcPr>
          <w:p w14:paraId="68D40EC9" w14:textId="424BECF3" w:rsidR="00556841" w:rsidRPr="00556841" w:rsidRDefault="00556841" w:rsidP="00556841">
            <w:pPr>
              <w:jc w:val="center"/>
              <w:rPr>
                <w:b/>
                <w:lang w:val="en-US"/>
              </w:rPr>
            </w:pPr>
            <w:r w:rsidRPr="00556841">
              <w:rPr>
                <w:b/>
                <w:lang w:val="en-US"/>
              </w:rPr>
              <w:t>ARR</w:t>
            </w:r>
          </w:p>
        </w:tc>
        <w:tc>
          <w:tcPr>
            <w:tcW w:w="1801" w:type="dxa"/>
          </w:tcPr>
          <w:p w14:paraId="2A481D8C" w14:textId="1401B8A9" w:rsidR="00556841" w:rsidRPr="00556841" w:rsidRDefault="00A15EF9" w:rsidP="00556841">
            <w:pPr>
              <w:jc w:val="center"/>
              <w:rPr>
                <w:b/>
                <w:lang w:val="en-US"/>
              </w:rPr>
            </w:pPr>
            <w:r>
              <w:rPr>
                <w:b/>
                <w:lang w:val="en-US"/>
              </w:rPr>
              <w:t xml:space="preserve">PWM high level </w:t>
            </w:r>
            <w:r w:rsidR="008E4065">
              <w:rPr>
                <w:b/>
                <w:lang w:val="en-US"/>
              </w:rPr>
              <w:t>(</w:t>
            </w:r>
            <w:r w:rsidR="00556841" w:rsidRPr="00556841">
              <w:rPr>
                <w:b/>
                <w:lang w:val="en-US"/>
              </w:rPr>
              <w:t>%</w:t>
            </w:r>
            <w:r w:rsidR="008E4065">
              <w:rPr>
                <w:b/>
                <w:lang w:val="en-US"/>
              </w:rPr>
              <w:t>)</w:t>
            </w:r>
          </w:p>
        </w:tc>
      </w:tr>
      <w:tr w:rsidR="00556841" w14:paraId="1D1E5A02" w14:textId="77777777" w:rsidTr="00556841">
        <w:tc>
          <w:tcPr>
            <w:tcW w:w="1873" w:type="dxa"/>
          </w:tcPr>
          <w:p w14:paraId="0B6DB62F" w14:textId="03F25786" w:rsidR="00556841" w:rsidRDefault="00556841" w:rsidP="00556841">
            <w:pPr>
              <w:rPr>
                <w:lang w:val="en-US"/>
              </w:rPr>
            </w:pPr>
            <w:r>
              <w:rPr>
                <w:lang w:val="en-US"/>
              </w:rPr>
              <w:t>Position 0</w:t>
            </w:r>
          </w:p>
        </w:tc>
        <w:tc>
          <w:tcPr>
            <w:tcW w:w="1652" w:type="dxa"/>
          </w:tcPr>
          <w:p w14:paraId="3374EFC6" w14:textId="5283A066" w:rsidR="00556841" w:rsidRPr="00556841" w:rsidRDefault="0036494A" w:rsidP="00556841">
            <w:pPr>
              <w:jc w:val="center"/>
              <w:rPr>
                <w:lang w:val="en-US"/>
              </w:rPr>
            </w:pPr>
            <w:r>
              <w:rPr>
                <w:lang w:val="en-US"/>
              </w:rPr>
              <w:t>0</w:t>
            </w:r>
          </w:p>
        </w:tc>
        <w:tc>
          <w:tcPr>
            <w:tcW w:w="1851" w:type="dxa"/>
          </w:tcPr>
          <w:p w14:paraId="0AF2CDA5" w14:textId="1DADE69E" w:rsidR="00556841" w:rsidRDefault="00556841" w:rsidP="00556841">
            <w:pPr>
              <w:jc w:val="center"/>
              <w:rPr>
                <w:lang w:val="en-US"/>
              </w:rPr>
            </w:pPr>
            <w:r w:rsidRPr="00556841">
              <w:rPr>
                <w:lang w:val="en-US"/>
              </w:rPr>
              <w:t>31040</w:t>
            </w:r>
          </w:p>
        </w:tc>
        <w:tc>
          <w:tcPr>
            <w:tcW w:w="1885" w:type="dxa"/>
          </w:tcPr>
          <w:p w14:paraId="1FC7D8A2" w14:textId="32ECE54B" w:rsidR="00556841" w:rsidRDefault="00556841" w:rsidP="00556841">
            <w:pPr>
              <w:jc w:val="center"/>
              <w:rPr>
                <w:lang w:val="en-US"/>
              </w:rPr>
            </w:pPr>
            <w:r w:rsidRPr="00D60DD1">
              <w:t>1600000</w:t>
            </w:r>
          </w:p>
        </w:tc>
        <w:tc>
          <w:tcPr>
            <w:tcW w:w="1801" w:type="dxa"/>
          </w:tcPr>
          <w:p w14:paraId="50CE8057" w14:textId="2BE3FED7" w:rsidR="00556841" w:rsidRDefault="00556841" w:rsidP="00556841">
            <w:pPr>
              <w:jc w:val="center"/>
              <w:rPr>
                <w:lang w:val="en-US"/>
              </w:rPr>
            </w:pPr>
            <w:r>
              <w:rPr>
                <w:lang w:val="en-US"/>
              </w:rPr>
              <w:t>1.94</w:t>
            </w:r>
          </w:p>
        </w:tc>
      </w:tr>
      <w:tr w:rsidR="00556841" w14:paraId="0AACCF56" w14:textId="77777777" w:rsidTr="00556841">
        <w:tc>
          <w:tcPr>
            <w:tcW w:w="1873" w:type="dxa"/>
          </w:tcPr>
          <w:p w14:paraId="306FAE62" w14:textId="0314634F" w:rsidR="00556841" w:rsidRDefault="00556841" w:rsidP="00556841">
            <w:pPr>
              <w:rPr>
                <w:lang w:val="en-US"/>
              </w:rPr>
            </w:pPr>
            <w:r>
              <w:rPr>
                <w:lang w:val="en-US"/>
              </w:rPr>
              <w:t>Position 1</w:t>
            </w:r>
          </w:p>
        </w:tc>
        <w:tc>
          <w:tcPr>
            <w:tcW w:w="1652" w:type="dxa"/>
          </w:tcPr>
          <w:p w14:paraId="556C7170" w14:textId="246AF00A" w:rsidR="00556841" w:rsidRPr="00556841" w:rsidRDefault="0036494A" w:rsidP="00556841">
            <w:pPr>
              <w:jc w:val="center"/>
              <w:rPr>
                <w:lang w:val="en-US"/>
              </w:rPr>
            </w:pPr>
            <w:r>
              <w:rPr>
                <w:lang w:val="en-US"/>
              </w:rPr>
              <w:t>36</w:t>
            </w:r>
          </w:p>
        </w:tc>
        <w:tc>
          <w:tcPr>
            <w:tcW w:w="1851" w:type="dxa"/>
          </w:tcPr>
          <w:p w14:paraId="4781AD28" w14:textId="281F577F" w:rsidR="00556841" w:rsidRDefault="00556841" w:rsidP="00556841">
            <w:pPr>
              <w:jc w:val="center"/>
              <w:rPr>
                <w:lang w:val="en-US"/>
              </w:rPr>
            </w:pPr>
            <w:r w:rsidRPr="00556841">
              <w:rPr>
                <w:lang w:val="en-US"/>
              </w:rPr>
              <w:t>58976</w:t>
            </w:r>
          </w:p>
        </w:tc>
        <w:tc>
          <w:tcPr>
            <w:tcW w:w="1885" w:type="dxa"/>
          </w:tcPr>
          <w:p w14:paraId="54DCC347" w14:textId="3DFB7753" w:rsidR="00556841" w:rsidRDefault="00556841" w:rsidP="00556841">
            <w:pPr>
              <w:jc w:val="center"/>
              <w:rPr>
                <w:lang w:val="en-US"/>
              </w:rPr>
            </w:pPr>
            <w:r w:rsidRPr="00D60DD1">
              <w:t>1600000</w:t>
            </w:r>
          </w:p>
        </w:tc>
        <w:tc>
          <w:tcPr>
            <w:tcW w:w="1801" w:type="dxa"/>
          </w:tcPr>
          <w:p w14:paraId="343C5C47" w14:textId="6F3A1AA2" w:rsidR="00556841" w:rsidRDefault="00556841" w:rsidP="00556841">
            <w:pPr>
              <w:jc w:val="center"/>
              <w:rPr>
                <w:lang w:val="en-US"/>
              </w:rPr>
            </w:pPr>
            <w:r>
              <w:rPr>
                <w:lang w:val="en-US"/>
              </w:rPr>
              <w:t>3.69</w:t>
            </w:r>
          </w:p>
        </w:tc>
      </w:tr>
      <w:tr w:rsidR="00556841" w14:paraId="64E97BD2" w14:textId="77777777" w:rsidTr="00556841">
        <w:tc>
          <w:tcPr>
            <w:tcW w:w="1873" w:type="dxa"/>
          </w:tcPr>
          <w:p w14:paraId="229ACAEB" w14:textId="403286F2" w:rsidR="00556841" w:rsidRDefault="00556841" w:rsidP="00556841">
            <w:pPr>
              <w:rPr>
                <w:lang w:val="en-US"/>
              </w:rPr>
            </w:pPr>
            <w:r>
              <w:rPr>
                <w:lang w:val="en-US"/>
              </w:rPr>
              <w:t>Position 2</w:t>
            </w:r>
          </w:p>
        </w:tc>
        <w:tc>
          <w:tcPr>
            <w:tcW w:w="1652" w:type="dxa"/>
          </w:tcPr>
          <w:p w14:paraId="4A718C00" w14:textId="27172DA8" w:rsidR="00556841" w:rsidRDefault="0036494A" w:rsidP="00556841">
            <w:pPr>
              <w:jc w:val="center"/>
              <w:rPr>
                <w:lang w:val="en-US"/>
              </w:rPr>
            </w:pPr>
            <w:r>
              <w:rPr>
                <w:lang w:val="en-US"/>
              </w:rPr>
              <w:t>72</w:t>
            </w:r>
          </w:p>
        </w:tc>
        <w:tc>
          <w:tcPr>
            <w:tcW w:w="1851" w:type="dxa"/>
          </w:tcPr>
          <w:p w14:paraId="27676773" w14:textId="3C48A869" w:rsidR="00556841" w:rsidRDefault="00556841" w:rsidP="00556841">
            <w:pPr>
              <w:jc w:val="center"/>
              <w:rPr>
                <w:lang w:val="en-US"/>
              </w:rPr>
            </w:pPr>
            <w:r>
              <w:rPr>
                <w:lang w:val="en-US"/>
              </w:rPr>
              <w:t>86912</w:t>
            </w:r>
          </w:p>
        </w:tc>
        <w:tc>
          <w:tcPr>
            <w:tcW w:w="1885" w:type="dxa"/>
          </w:tcPr>
          <w:p w14:paraId="44F86498" w14:textId="731D8E21" w:rsidR="00556841" w:rsidRDefault="00556841" w:rsidP="00556841">
            <w:pPr>
              <w:jc w:val="center"/>
              <w:rPr>
                <w:lang w:val="en-US"/>
              </w:rPr>
            </w:pPr>
            <w:r w:rsidRPr="00D60DD1">
              <w:t>1600000</w:t>
            </w:r>
          </w:p>
        </w:tc>
        <w:tc>
          <w:tcPr>
            <w:tcW w:w="1801" w:type="dxa"/>
          </w:tcPr>
          <w:p w14:paraId="0837EF71" w14:textId="1155B362" w:rsidR="00556841" w:rsidRDefault="00556841" w:rsidP="00556841">
            <w:pPr>
              <w:jc w:val="center"/>
              <w:rPr>
                <w:lang w:val="en-US"/>
              </w:rPr>
            </w:pPr>
            <w:r>
              <w:rPr>
                <w:lang w:val="en-US"/>
              </w:rPr>
              <w:t>5.43</w:t>
            </w:r>
          </w:p>
        </w:tc>
      </w:tr>
      <w:tr w:rsidR="00556841" w14:paraId="146624F7" w14:textId="77777777" w:rsidTr="00556841">
        <w:tc>
          <w:tcPr>
            <w:tcW w:w="1873" w:type="dxa"/>
          </w:tcPr>
          <w:p w14:paraId="6C4002D9" w14:textId="6D6FC310" w:rsidR="00556841" w:rsidRDefault="00556841" w:rsidP="00556841">
            <w:pPr>
              <w:rPr>
                <w:lang w:val="en-US"/>
              </w:rPr>
            </w:pPr>
            <w:r>
              <w:rPr>
                <w:lang w:val="en-US"/>
              </w:rPr>
              <w:t>Position 3</w:t>
            </w:r>
          </w:p>
        </w:tc>
        <w:tc>
          <w:tcPr>
            <w:tcW w:w="1652" w:type="dxa"/>
          </w:tcPr>
          <w:p w14:paraId="13AD5DFA" w14:textId="3E65E59C" w:rsidR="00556841" w:rsidRDefault="0036494A" w:rsidP="00556841">
            <w:pPr>
              <w:jc w:val="center"/>
              <w:rPr>
                <w:lang w:val="en-US"/>
              </w:rPr>
            </w:pPr>
            <w:r>
              <w:rPr>
                <w:lang w:val="en-US"/>
              </w:rPr>
              <w:t>108</w:t>
            </w:r>
          </w:p>
        </w:tc>
        <w:tc>
          <w:tcPr>
            <w:tcW w:w="1851" w:type="dxa"/>
          </w:tcPr>
          <w:p w14:paraId="6EBA3DAF" w14:textId="0114BD43" w:rsidR="00556841" w:rsidRDefault="00556841" w:rsidP="00556841">
            <w:pPr>
              <w:jc w:val="center"/>
              <w:rPr>
                <w:lang w:val="en-US"/>
              </w:rPr>
            </w:pPr>
            <w:r>
              <w:rPr>
                <w:lang w:val="en-US"/>
              </w:rPr>
              <w:t>114848</w:t>
            </w:r>
          </w:p>
        </w:tc>
        <w:tc>
          <w:tcPr>
            <w:tcW w:w="1885" w:type="dxa"/>
          </w:tcPr>
          <w:p w14:paraId="79DD5057" w14:textId="4FE2862B" w:rsidR="00556841" w:rsidRDefault="00556841" w:rsidP="00556841">
            <w:pPr>
              <w:jc w:val="center"/>
              <w:rPr>
                <w:lang w:val="en-US"/>
              </w:rPr>
            </w:pPr>
            <w:r w:rsidRPr="00D60DD1">
              <w:t>1600000</w:t>
            </w:r>
          </w:p>
        </w:tc>
        <w:tc>
          <w:tcPr>
            <w:tcW w:w="1801" w:type="dxa"/>
          </w:tcPr>
          <w:p w14:paraId="3A601DDB" w14:textId="0A025946" w:rsidR="00556841" w:rsidRDefault="00556841" w:rsidP="00556841">
            <w:pPr>
              <w:jc w:val="center"/>
              <w:rPr>
                <w:lang w:val="en-US"/>
              </w:rPr>
            </w:pPr>
            <w:r>
              <w:rPr>
                <w:lang w:val="en-US"/>
              </w:rPr>
              <w:t>7.18</w:t>
            </w:r>
          </w:p>
        </w:tc>
      </w:tr>
      <w:tr w:rsidR="00556841" w14:paraId="56A67489" w14:textId="77777777" w:rsidTr="00556841">
        <w:tc>
          <w:tcPr>
            <w:tcW w:w="1873" w:type="dxa"/>
          </w:tcPr>
          <w:p w14:paraId="7F1C19F9" w14:textId="739B22C9" w:rsidR="00556841" w:rsidRDefault="00556841" w:rsidP="00556841">
            <w:pPr>
              <w:rPr>
                <w:lang w:val="en-US"/>
              </w:rPr>
            </w:pPr>
            <w:r>
              <w:rPr>
                <w:lang w:val="en-US"/>
              </w:rPr>
              <w:t>Position 4</w:t>
            </w:r>
          </w:p>
        </w:tc>
        <w:tc>
          <w:tcPr>
            <w:tcW w:w="1652" w:type="dxa"/>
          </w:tcPr>
          <w:p w14:paraId="445CD060" w14:textId="15EBA5A5" w:rsidR="00556841" w:rsidRDefault="0036494A" w:rsidP="00556841">
            <w:pPr>
              <w:jc w:val="center"/>
              <w:rPr>
                <w:lang w:val="en-US"/>
              </w:rPr>
            </w:pPr>
            <w:r>
              <w:rPr>
                <w:lang w:val="en-US"/>
              </w:rPr>
              <w:t>144</w:t>
            </w:r>
          </w:p>
        </w:tc>
        <w:tc>
          <w:tcPr>
            <w:tcW w:w="1851" w:type="dxa"/>
          </w:tcPr>
          <w:p w14:paraId="741D5206" w14:textId="7CFB00DB" w:rsidR="00556841" w:rsidRDefault="00556841" w:rsidP="00556841">
            <w:pPr>
              <w:jc w:val="center"/>
              <w:rPr>
                <w:lang w:val="en-US"/>
              </w:rPr>
            </w:pPr>
            <w:r>
              <w:rPr>
                <w:lang w:val="en-US"/>
              </w:rPr>
              <w:t>142784</w:t>
            </w:r>
          </w:p>
        </w:tc>
        <w:tc>
          <w:tcPr>
            <w:tcW w:w="1885" w:type="dxa"/>
          </w:tcPr>
          <w:p w14:paraId="23E0B807" w14:textId="4041F4F7" w:rsidR="00556841" w:rsidRDefault="00556841" w:rsidP="00556841">
            <w:pPr>
              <w:jc w:val="center"/>
              <w:rPr>
                <w:lang w:val="en-US"/>
              </w:rPr>
            </w:pPr>
            <w:r w:rsidRPr="00D60DD1">
              <w:t>1600000</w:t>
            </w:r>
          </w:p>
        </w:tc>
        <w:tc>
          <w:tcPr>
            <w:tcW w:w="1801" w:type="dxa"/>
          </w:tcPr>
          <w:p w14:paraId="7F00A427" w14:textId="0E996B17" w:rsidR="00556841" w:rsidRDefault="00556841" w:rsidP="00556841">
            <w:pPr>
              <w:jc w:val="center"/>
              <w:rPr>
                <w:lang w:val="en-US"/>
              </w:rPr>
            </w:pPr>
            <w:r>
              <w:rPr>
                <w:lang w:val="en-US"/>
              </w:rPr>
              <w:t>8.92</w:t>
            </w:r>
          </w:p>
        </w:tc>
      </w:tr>
      <w:tr w:rsidR="00556841" w14:paraId="0F7F88B6" w14:textId="77777777" w:rsidTr="00556841">
        <w:tc>
          <w:tcPr>
            <w:tcW w:w="1873" w:type="dxa"/>
          </w:tcPr>
          <w:p w14:paraId="2DA4D95E" w14:textId="21928177" w:rsidR="00556841" w:rsidRDefault="00556841" w:rsidP="00556841">
            <w:pPr>
              <w:rPr>
                <w:lang w:val="en-US"/>
              </w:rPr>
            </w:pPr>
            <w:r>
              <w:rPr>
                <w:lang w:val="en-US"/>
              </w:rPr>
              <w:t>Position 5</w:t>
            </w:r>
          </w:p>
        </w:tc>
        <w:tc>
          <w:tcPr>
            <w:tcW w:w="1652" w:type="dxa"/>
          </w:tcPr>
          <w:p w14:paraId="60FCDECE" w14:textId="3599AE14" w:rsidR="00556841" w:rsidRPr="00556841" w:rsidRDefault="0036494A" w:rsidP="00556841">
            <w:pPr>
              <w:jc w:val="center"/>
              <w:rPr>
                <w:lang w:val="en-US"/>
              </w:rPr>
            </w:pPr>
            <w:r>
              <w:rPr>
                <w:lang w:val="en-US"/>
              </w:rPr>
              <w:t>180</w:t>
            </w:r>
          </w:p>
        </w:tc>
        <w:tc>
          <w:tcPr>
            <w:tcW w:w="1851" w:type="dxa"/>
          </w:tcPr>
          <w:p w14:paraId="2833C97C" w14:textId="37B2CA04" w:rsidR="00556841" w:rsidRDefault="00556841" w:rsidP="00556841">
            <w:pPr>
              <w:jc w:val="center"/>
              <w:rPr>
                <w:lang w:val="en-US"/>
              </w:rPr>
            </w:pPr>
            <w:r w:rsidRPr="00556841">
              <w:rPr>
                <w:lang w:val="en-US"/>
              </w:rPr>
              <w:t>170720</w:t>
            </w:r>
          </w:p>
        </w:tc>
        <w:tc>
          <w:tcPr>
            <w:tcW w:w="1885" w:type="dxa"/>
          </w:tcPr>
          <w:p w14:paraId="65C567D2" w14:textId="3D5F7D4D" w:rsidR="00556841" w:rsidRDefault="00556841" w:rsidP="00556841">
            <w:pPr>
              <w:jc w:val="center"/>
              <w:rPr>
                <w:lang w:val="en-US"/>
              </w:rPr>
            </w:pPr>
            <w:r w:rsidRPr="00D60DD1">
              <w:t>1600000</w:t>
            </w:r>
          </w:p>
        </w:tc>
        <w:tc>
          <w:tcPr>
            <w:tcW w:w="1801" w:type="dxa"/>
          </w:tcPr>
          <w:p w14:paraId="612CD1F5" w14:textId="693C0077" w:rsidR="00556841" w:rsidRDefault="00556841" w:rsidP="00556841">
            <w:pPr>
              <w:jc w:val="center"/>
              <w:rPr>
                <w:lang w:val="en-US"/>
              </w:rPr>
            </w:pPr>
            <w:r>
              <w:rPr>
                <w:lang w:val="en-US"/>
              </w:rPr>
              <w:t>10.67</w:t>
            </w:r>
          </w:p>
        </w:tc>
      </w:tr>
    </w:tbl>
    <w:p w14:paraId="500D5039" w14:textId="545D90FA" w:rsidR="003547EA" w:rsidRPr="006361F2" w:rsidRDefault="003547EA" w:rsidP="00E456B8">
      <w:pPr>
        <w:rPr>
          <w:lang w:val="en-US"/>
        </w:rPr>
      </w:pPr>
    </w:p>
    <w:p w14:paraId="696018B7" w14:textId="77777777" w:rsidR="00E456B8" w:rsidRDefault="0076151E" w:rsidP="00E1616F">
      <w:pPr>
        <w:keepNext/>
        <w:rPr>
          <w:lang w:val="en-US"/>
        </w:rPr>
      </w:pPr>
      <w:r>
        <w:rPr>
          <w:lang w:val="en-US"/>
        </w:rPr>
        <w:t>We the do the same with the channel 2 in order to generate a PWM on PA1.</w:t>
      </w:r>
    </w:p>
    <w:p w14:paraId="72E6E5D0" w14:textId="7C7478E7" w:rsidR="003547EA" w:rsidRDefault="003547EA" w:rsidP="00E1616F">
      <w:pPr>
        <w:keepNext/>
        <w:rPr>
          <w:lang w:val="en-US"/>
        </w:rPr>
      </w:pPr>
    </w:p>
    <w:p w14:paraId="1B4F3FB7" w14:textId="77777777" w:rsidR="0076151E" w:rsidRDefault="0076151E" w:rsidP="00E1616F">
      <w:pPr>
        <w:keepNext/>
        <w:rPr>
          <w:lang w:val="en-US"/>
        </w:rPr>
      </w:pPr>
      <w:bookmarkStart w:id="0" w:name="_GoBack"/>
      <w:bookmarkEnd w:id="0"/>
    </w:p>
    <w:p w14:paraId="3D4032DC" w14:textId="7D49559A" w:rsidR="003547EA" w:rsidRDefault="003547EA" w:rsidP="003547EA">
      <w:pPr>
        <w:pStyle w:val="Titre2"/>
        <w:rPr>
          <w:lang w:val="en-US"/>
        </w:rPr>
      </w:pPr>
      <w:r>
        <w:rPr>
          <w:lang w:val="en-US"/>
        </w:rPr>
        <w:tab/>
        <w:t>Command management</w:t>
      </w:r>
    </w:p>
    <w:p w14:paraId="0165F647" w14:textId="3FA5A2B0" w:rsidR="003547EA" w:rsidRDefault="003547EA" w:rsidP="003547EA">
      <w:pPr>
        <w:rPr>
          <w:lang w:val="en-US"/>
        </w:rPr>
      </w:pPr>
    </w:p>
    <w:p w14:paraId="505F09D0" w14:textId="0C39D526" w:rsidR="003547EA" w:rsidRDefault="003547EA" w:rsidP="003547EA">
      <w:pPr>
        <w:rPr>
          <w:lang w:val="en-US"/>
        </w:rPr>
      </w:pPr>
      <w:r>
        <w:rPr>
          <w:lang w:val="en-US"/>
        </w:rPr>
        <w:t>Servos are supposed to follow recipes given by the user. Those recipes are implemented as an array of consecutive instructions. Every instruction is a byte (8 bits). We are using the variable type “</w:t>
      </w:r>
      <w:r w:rsidRPr="003547EA">
        <w:rPr>
          <w:lang w:val="en-US"/>
        </w:rPr>
        <w:t>uint8_t</w:t>
      </w:r>
      <w:r>
        <w:rPr>
          <w:lang w:val="en-US"/>
        </w:rPr>
        <w:t>” to store the value of an instruction.</w:t>
      </w:r>
    </w:p>
    <w:p w14:paraId="21B2D199" w14:textId="29C54AD2" w:rsidR="003547EA" w:rsidRDefault="003547EA" w:rsidP="003547EA">
      <w:pPr>
        <w:rPr>
          <w:lang w:val="en-US"/>
        </w:rPr>
      </w:pPr>
      <w:r>
        <w:rPr>
          <w:lang w:val="en-US"/>
        </w:rPr>
        <w:t>The 3 most significant bits of an instruction represent the opcode of the instruction. The 5 other bits are used to as parameters. Here is a list of all the instruction implemented in this project:</w:t>
      </w:r>
    </w:p>
    <w:tbl>
      <w:tblPr>
        <w:tblStyle w:val="Grilledutableau"/>
        <w:tblW w:w="9520" w:type="dxa"/>
        <w:tblLook w:val="04A0" w:firstRow="1" w:lastRow="0" w:firstColumn="1" w:lastColumn="0" w:noHBand="0" w:noVBand="1"/>
      </w:tblPr>
      <w:tblGrid>
        <w:gridCol w:w="1696"/>
        <w:gridCol w:w="1134"/>
        <w:gridCol w:w="4811"/>
        <w:gridCol w:w="1879"/>
      </w:tblGrid>
      <w:tr w:rsidR="00EE0BB5" w14:paraId="01403EE6" w14:textId="77777777" w:rsidTr="00EE0BB5">
        <w:trPr>
          <w:trHeight w:val="451"/>
        </w:trPr>
        <w:tc>
          <w:tcPr>
            <w:tcW w:w="1696" w:type="dxa"/>
          </w:tcPr>
          <w:p w14:paraId="07FE7E88" w14:textId="54DF7471" w:rsidR="00EE0BB5" w:rsidRPr="002D56EF" w:rsidRDefault="00EE0BB5" w:rsidP="003547EA">
            <w:pPr>
              <w:jc w:val="center"/>
              <w:rPr>
                <w:b/>
                <w:lang w:val="en-US"/>
              </w:rPr>
            </w:pPr>
            <w:r w:rsidRPr="002D56EF">
              <w:rPr>
                <w:b/>
                <w:lang w:val="en-US"/>
              </w:rPr>
              <w:t>Instruction name</w:t>
            </w:r>
          </w:p>
        </w:tc>
        <w:tc>
          <w:tcPr>
            <w:tcW w:w="1134" w:type="dxa"/>
          </w:tcPr>
          <w:p w14:paraId="4948D650" w14:textId="20216BD0" w:rsidR="00EE0BB5" w:rsidRPr="003547EA" w:rsidRDefault="00EE0BB5" w:rsidP="00755CDE">
            <w:pPr>
              <w:jc w:val="center"/>
              <w:rPr>
                <w:b/>
                <w:lang w:val="en-US"/>
              </w:rPr>
            </w:pPr>
            <w:r w:rsidRPr="003547EA">
              <w:rPr>
                <w:b/>
                <w:lang w:val="en-US"/>
              </w:rPr>
              <w:t>Opcode</w:t>
            </w:r>
          </w:p>
        </w:tc>
        <w:tc>
          <w:tcPr>
            <w:tcW w:w="4811" w:type="dxa"/>
          </w:tcPr>
          <w:p w14:paraId="0A5289AA" w14:textId="185ACA6E" w:rsidR="00EE0BB5" w:rsidRPr="003547EA" w:rsidRDefault="00EE0BB5" w:rsidP="003547EA">
            <w:pPr>
              <w:jc w:val="center"/>
              <w:rPr>
                <w:b/>
                <w:lang w:val="en-US"/>
              </w:rPr>
            </w:pPr>
            <w:r w:rsidRPr="003547EA">
              <w:rPr>
                <w:b/>
                <w:lang w:val="en-US"/>
              </w:rPr>
              <w:t>Purpose</w:t>
            </w:r>
          </w:p>
        </w:tc>
        <w:tc>
          <w:tcPr>
            <w:tcW w:w="1879" w:type="dxa"/>
          </w:tcPr>
          <w:p w14:paraId="1B7806FE" w14:textId="0154B622" w:rsidR="00EE0BB5" w:rsidRPr="003547EA" w:rsidRDefault="00EE0BB5" w:rsidP="003547EA">
            <w:pPr>
              <w:jc w:val="center"/>
              <w:rPr>
                <w:b/>
                <w:lang w:val="en-US"/>
              </w:rPr>
            </w:pPr>
            <w:r w:rsidRPr="003547EA">
              <w:rPr>
                <w:b/>
                <w:lang w:val="en-US"/>
              </w:rPr>
              <w:t xml:space="preserve">Range of the </w:t>
            </w:r>
            <w:r w:rsidR="00A51886">
              <w:rPr>
                <w:b/>
                <w:lang w:val="en-US"/>
              </w:rPr>
              <w:t>argument</w:t>
            </w:r>
          </w:p>
        </w:tc>
      </w:tr>
      <w:tr w:rsidR="00EE0BB5" w14:paraId="7ED8DBAE" w14:textId="77777777" w:rsidTr="00EE0BB5">
        <w:trPr>
          <w:trHeight w:val="196"/>
        </w:trPr>
        <w:tc>
          <w:tcPr>
            <w:tcW w:w="1696" w:type="dxa"/>
          </w:tcPr>
          <w:p w14:paraId="18B9ABA3" w14:textId="11279381" w:rsidR="00EE0BB5" w:rsidRPr="002D56EF" w:rsidRDefault="00EE0BB5" w:rsidP="003547EA">
            <w:pPr>
              <w:rPr>
                <w:b/>
                <w:lang w:val="en-US"/>
              </w:rPr>
            </w:pPr>
            <w:r w:rsidRPr="002D56EF">
              <w:rPr>
                <w:b/>
                <w:lang w:val="en-US"/>
              </w:rPr>
              <w:t>MOV</w:t>
            </w:r>
          </w:p>
        </w:tc>
        <w:tc>
          <w:tcPr>
            <w:tcW w:w="1134" w:type="dxa"/>
          </w:tcPr>
          <w:p w14:paraId="25FA5AE5" w14:textId="48776849" w:rsidR="00EE0BB5" w:rsidRDefault="00EE0BB5" w:rsidP="00755CDE">
            <w:pPr>
              <w:jc w:val="center"/>
              <w:rPr>
                <w:lang w:val="en-US"/>
              </w:rPr>
            </w:pPr>
            <w:r>
              <w:rPr>
                <w:lang w:val="en-US"/>
              </w:rPr>
              <w:t>001</w:t>
            </w:r>
          </w:p>
        </w:tc>
        <w:tc>
          <w:tcPr>
            <w:tcW w:w="4811" w:type="dxa"/>
          </w:tcPr>
          <w:p w14:paraId="107DB788" w14:textId="70964ED7" w:rsidR="00EE0BB5" w:rsidRDefault="00EE0BB5" w:rsidP="00755CDE">
            <w:pPr>
              <w:jc w:val="left"/>
              <w:rPr>
                <w:lang w:val="en-US"/>
              </w:rPr>
            </w:pPr>
            <w:r>
              <w:rPr>
                <w:lang w:val="en-US"/>
              </w:rPr>
              <w:t>Mov</w:t>
            </w:r>
            <w:r w:rsidR="002D56EF">
              <w:rPr>
                <w:lang w:val="en-US"/>
              </w:rPr>
              <w:t>e the servo</w:t>
            </w:r>
            <w:r>
              <w:rPr>
                <w:lang w:val="en-US"/>
              </w:rPr>
              <w:t xml:space="preserve"> to position</w:t>
            </w:r>
            <w:r w:rsidR="002D56EF">
              <w:rPr>
                <w:lang w:val="en-US"/>
              </w:rPr>
              <w:t xml:space="preserve"> X</w:t>
            </w:r>
          </w:p>
        </w:tc>
        <w:tc>
          <w:tcPr>
            <w:tcW w:w="1879" w:type="dxa"/>
          </w:tcPr>
          <w:p w14:paraId="41F69E4E" w14:textId="4422524F" w:rsidR="00EE0BB5" w:rsidRDefault="00EE0BB5" w:rsidP="00EE0BB5">
            <w:pPr>
              <w:jc w:val="center"/>
              <w:rPr>
                <w:lang w:val="en-US"/>
              </w:rPr>
            </w:pPr>
            <w:r>
              <w:rPr>
                <w:lang w:val="en-US"/>
              </w:rPr>
              <w:t>0..5</w:t>
            </w:r>
          </w:p>
        </w:tc>
      </w:tr>
      <w:tr w:rsidR="00EE0BB5" w14:paraId="278A8040" w14:textId="77777777" w:rsidTr="00EE0BB5">
        <w:trPr>
          <w:trHeight w:val="231"/>
        </w:trPr>
        <w:tc>
          <w:tcPr>
            <w:tcW w:w="1696" w:type="dxa"/>
          </w:tcPr>
          <w:p w14:paraId="607098D2" w14:textId="79A3A46D" w:rsidR="00EE0BB5" w:rsidRPr="002D56EF" w:rsidRDefault="00EE0BB5" w:rsidP="003547EA">
            <w:pPr>
              <w:rPr>
                <w:b/>
                <w:lang w:val="en-US"/>
              </w:rPr>
            </w:pPr>
            <w:r w:rsidRPr="002D56EF">
              <w:rPr>
                <w:b/>
                <w:lang w:val="en-US"/>
              </w:rPr>
              <w:t>WAIT</w:t>
            </w:r>
          </w:p>
        </w:tc>
        <w:tc>
          <w:tcPr>
            <w:tcW w:w="1134" w:type="dxa"/>
          </w:tcPr>
          <w:p w14:paraId="5AA39ECF" w14:textId="3257F7FE" w:rsidR="00EE0BB5" w:rsidRDefault="00EE0BB5" w:rsidP="00755CDE">
            <w:pPr>
              <w:jc w:val="center"/>
              <w:rPr>
                <w:lang w:val="en-US"/>
              </w:rPr>
            </w:pPr>
            <w:r>
              <w:rPr>
                <w:lang w:val="en-US"/>
              </w:rPr>
              <w:t>010</w:t>
            </w:r>
          </w:p>
        </w:tc>
        <w:tc>
          <w:tcPr>
            <w:tcW w:w="4811" w:type="dxa"/>
          </w:tcPr>
          <w:p w14:paraId="521041F7" w14:textId="763B8A7C" w:rsidR="00EE0BB5" w:rsidRDefault="00EE0BB5" w:rsidP="00755CDE">
            <w:pPr>
              <w:jc w:val="left"/>
              <w:rPr>
                <w:lang w:val="en-US"/>
              </w:rPr>
            </w:pPr>
            <w:r>
              <w:rPr>
                <w:lang w:val="en-US"/>
              </w:rPr>
              <w:t>Wait for X*100ms</w:t>
            </w:r>
          </w:p>
        </w:tc>
        <w:tc>
          <w:tcPr>
            <w:tcW w:w="1879" w:type="dxa"/>
          </w:tcPr>
          <w:p w14:paraId="54BF879B" w14:textId="54AC0FB9" w:rsidR="00EE0BB5" w:rsidRDefault="00EE0BB5" w:rsidP="00EE0BB5">
            <w:pPr>
              <w:jc w:val="center"/>
              <w:rPr>
                <w:lang w:val="en-US"/>
              </w:rPr>
            </w:pPr>
            <w:r>
              <w:rPr>
                <w:lang w:val="en-US"/>
              </w:rPr>
              <w:t>0..31</w:t>
            </w:r>
          </w:p>
        </w:tc>
      </w:tr>
      <w:tr w:rsidR="00EE0BB5" w14:paraId="2303AA36" w14:textId="77777777" w:rsidTr="00EE0BB5">
        <w:trPr>
          <w:trHeight w:val="277"/>
        </w:trPr>
        <w:tc>
          <w:tcPr>
            <w:tcW w:w="1696" w:type="dxa"/>
          </w:tcPr>
          <w:p w14:paraId="0766DFA2" w14:textId="0B8B3869" w:rsidR="00EE0BB5" w:rsidRPr="002D56EF" w:rsidRDefault="00EE0BB5" w:rsidP="003547EA">
            <w:pPr>
              <w:rPr>
                <w:b/>
                <w:lang w:val="en-US"/>
              </w:rPr>
            </w:pPr>
            <w:r w:rsidRPr="002D56EF">
              <w:rPr>
                <w:b/>
                <w:lang w:val="en-US"/>
              </w:rPr>
              <w:t>LOOP_START</w:t>
            </w:r>
          </w:p>
        </w:tc>
        <w:tc>
          <w:tcPr>
            <w:tcW w:w="1134" w:type="dxa"/>
          </w:tcPr>
          <w:p w14:paraId="109E0F2A" w14:textId="14BFD50D" w:rsidR="00EE0BB5" w:rsidRDefault="00EE0BB5" w:rsidP="00755CDE">
            <w:pPr>
              <w:jc w:val="center"/>
              <w:rPr>
                <w:lang w:val="en-US"/>
              </w:rPr>
            </w:pPr>
            <w:r>
              <w:rPr>
                <w:lang w:val="en-US"/>
              </w:rPr>
              <w:t>100</w:t>
            </w:r>
          </w:p>
        </w:tc>
        <w:tc>
          <w:tcPr>
            <w:tcW w:w="4811" w:type="dxa"/>
          </w:tcPr>
          <w:p w14:paraId="1AB87269" w14:textId="61DDFBC1" w:rsidR="00EE0BB5" w:rsidRDefault="00EE0BB5" w:rsidP="00755CDE">
            <w:pPr>
              <w:jc w:val="left"/>
              <w:rPr>
                <w:lang w:val="en-US"/>
              </w:rPr>
            </w:pPr>
            <w:r>
              <w:rPr>
                <w:lang w:val="en-US"/>
              </w:rPr>
              <w:t xml:space="preserve">Start of the loop. </w:t>
            </w:r>
            <w:r w:rsidR="002D56EF">
              <w:rPr>
                <w:lang w:val="en-US"/>
              </w:rPr>
              <w:t>X repetition</w:t>
            </w:r>
          </w:p>
        </w:tc>
        <w:tc>
          <w:tcPr>
            <w:tcW w:w="1879" w:type="dxa"/>
          </w:tcPr>
          <w:p w14:paraId="3109E9CE" w14:textId="3C6378F0" w:rsidR="00EE0BB5" w:rsidRDefault="00EE0BB5" w:rsidP="00EE0BB5">
            <w:pPr>
              <w:jc w:val="center"/>
              <w:rPr>
                <w:lang w:val="en-US"/>
              </w:rPr>
            </w:pPr>
            <w:r>
              <w:rPr>
                <w:lang w:val="en-US"/>
              </w:rPr>
              <w:t>0..31</w:t>
            </w:r>
          </w:p>
        </w:tc>
      </w:tr>
      <w:tr w:rsidR="00EE0BB5" w14:paraId="2097A2D9" w14:textId="77777777" w:rsidTr="00EE0BB5">
        <w:trPr>
          <w:trHeight w:val="218"/>
        </w:trPr>
        <w:tc>
          <w:tcPr>
            <w:tcW w:w="1696" w:type="dxa"/>
          </w:tcPr>
          <w:p w14:paraId="5EA5A4FE" w14:textId="649FB36A" w:rsidR="00EE0BB5" w:rsidRPr="002D56EF" w:rsidRDefault="00EE0BB5" w:rsidP="003547EA">
            <w:pPr>
              <w:rPr>
                <w:b/>
                <w:lang w:val="en-US"/>
              </w:rPr>
            </w:pPr>
            <w:r w:rsidRPr="002D56EF">
              <w:rPr>
                <w:b/>
                <w:lang w:val="en-US"/>
              </w:rPr>
              <w:t>LOOP_END</w:t>
            </w:r>
          </w:p>
        </w:tc>
        <w:tc>
          <w:tcPr>
            <w:tcW w:w="1134" w:type="dxa"/>
          </w:tcPr>
          <w:p w14:paraId="13B79A23" w14:textId="66135E59" w:rsidR="00EE0BB5" w:rsidRDefault="00EE0BB5" w:rsidP="00755CDE">
            <w:pPr>
              <w:jc w:val="center"/>
              <w:rPr>
                <w:lang w:val="en-US"/>
              </w:rPr>
            </w:pPr>
            <w:r>
              <w:rPr>
                <w:lang w:val="en-US"/>
              </w:rPr>
              <w:t>101</w:t>
            </w:r>
          </w:p>
        </w:tc>
        <w:tc>
          <w:tcPr>
            <w:tcW w:w="4811" w:type="dxa"/>
          </w:tcPr>
          <w:p w14:paraId="05A0FFD8" w14:textId="39E5A995" w:rsidR="00EE0BB5" w:rsidRDefault="00EE0BB5" w:rsidP="00755CDE">
            <w:pPr>
              <w:jc w:val="left"/>
              <w:rPr>
                <w:lang w:val="en-US"/>
              </w:rPr>
            </w:pPr>
            <w:r>
              <w:rPr>
                <w:lang w:val="en-US"/>
              </w:rPr>
              <w:t>End of the loop</w:t>
            </w:r>
          </w:p>
        </w:tc>
        <w:tc>
          <w:tcPr>
            <w:tcW w:w="1879" w:type="dxa"/>
          </w:tcPr>
          <w:p w14:paraId="0C83ADC1" w14:textId="77777777" w:rsidR="00EE0BB5" w:rsidRDefault="00EE0BB5" w:rsidP="00EE0BB5">
            <w:pPr>
              <w:jc w:val="center"/>
              <w:rPr>
                <w:lang w:val="en-US"/>
              </w:rPr>
            </w:pPr>
          </w:p>
        </w:tc>
      </w:tr>
      <w:tr w:rsidR="00EE0BB5" w14:paraId="16FFB117" w14:textId="77777777" w:rsidTr="00EE0BB5">
        <w:trPr>
          <w:trHeight w:val="231"/>
        </w:trPr>
        <w:tc>
          <w:tcPr>
            <w:tcW w:w="1696" w:type="dxa"/>
          </w:tcPr>
          <w:p w14:paraId="744F1A06" w14:textId="397401F0" w:rsidR="00EE0BB5" w:rsidRPr="002D56EF" w:rsidRDefault="00EE0BB5" w:rsidP="003547EA">
            <w:pPr>
              <w:rPr>
                <w:b/>
                <w:lang w:val="en-US"/>
              </w:rPr>
            </w:pPr>
            <w:r w:rsidRPr="002D56EF">
              <w:rPr>
                <w:b/>
                <w:lang w:val="en-US"/>
              </w:rPr>
              <w:t>RECIPE_END</w:t>
            </w:r>
          </w:p>
        </w:tc>
        <w:tc>
          <w:tcPr>
            <w:tcW w:w="1134" w:type="dxa"/>
          </w:tcPr>
          <w:p w14:paraId="19A6450E" w14:textId="5B80957C" w:rsidR="00EE0BB5" w:rsidRDefault="00EE0BB5" w:rsidP="00755CDE">
            <w:pPr>
              <w:jc w:val="center"/>
              <w:rPr>
                <w:lang w:val="en-US"/>
              </w:rPr>
            </w:pPr>
            <w:r>
              <w:rPr>
                <w:lang w:val="en-US"/>
              </w:rPr>
              <w:t>000</w:t>
            </w:r>
          </w:p>
        </w:tc>
        <w:tc>
          <w:tcPr>
            <w:tcW w:w="4811" w:type="dxa"/>
          </w:tcPr>
          <w:p w14:paraId="1AB3DAB8" w14:textId="537EDAD0" w:rsidR="00EE0BB5" w:rsidRDefault="00EE0BB5" w:rsidP="00755CDE">
            <w:pPr>
              <w:jc w:val="left"/>
              <w:rPr>
                <w:lang w:val="en-US"/>
              </w:rPr>
            </w:pPr>
            <w:r>
              <w:rPr>
                <w:lang w:val="en-US"/>
              </w:rPr>
              <w:t>End of the recipe</w:t>
            </w:r>
          </w:p>
        </w:tc>
        <w:tc>
          <w:tcPr>
            <w:tcW w:w="1879" w:type="dxa"/>
          </w:tcPr>
          <w:p w14:paraId="00DA73E7" w14:textId="77777777" w:rsidR="00EE0BB5" w:rsidRDefault="00EE0BB5" w:rsidP="00EE0BB5">
            <w:pPr>
              <w:jc w:val="center"/>
              <w:rPr>
                <w:lang w:val="en-US"/>
              </w:rPr>
            </w:pPr>
          </w:p>
        </w:tc>
      </w:tr>
      <w:tr w:rsidR="00755CDE" w14:paraId="510927DD" w14:textId="77777777" w:rsidTr="00EE0BB5">
        <w:trPr>
          <w:trHeight w:val="231"/>
        </w:trPr>
        <w:tc>
          <w:tcPr>
            <w:tcW w:w="9520" w:type="dxa"/>
            <w:gridSpan w:val="4"/>
          </w:tcPr>
          <w:p w14:paraId="4698051E" w14:textId="4FF123BC" w:rsidR="00755CDE" w:rsidRPr="002D56EF" w:rsidRDefault="00755CDE" w:rsidP="00EE0BB5">
            <w:pPr>
              <w:jc w:val="center"/>
              <w:rPr>
                <w:b/>
                <w:lang w:val="en-US"/>
              </w:rPr>
            </w:pPr>
            <w:r w:rsidRPr="002D56EF">
              <w:rPr>
                <w:b/>
                <w:lang w:val="en-US"/>
              </w:rPr>
              <w:t>Additional instructions (graduated student)</w:t>
            </w:r>
          </w:p>
        </w:tc>
      </w:tr>
      <w:tr w:rsidR="00EE0BB5" w14:paraId="210B0AD6" w14:textId="77777777" w:rsidTr="00EE0BB5">
        <w:trPr>
          <w:trHeight w:val="218"/>
        </w:trPr>
        <w:tc>
          <w:tcPr>
            <w:tcW w:w="1696" w:type="dxa"/>
          </w:tcPr>
          <w:p w14:paraId="48789577" w14:textId="6EC81F91" w:rsidR="00EE0BB5" w:rsidRPr="002D56EF" w:rsidRDefault="00EE0BB5" w:rsidP="003547EA">
            <w:pPr>
              <w:rPr>
                <w:b/>
                <w:lang w:val="en-US"/>
              </w:rPr>
            </w:pPr>
            <w:r w:rsidRPr="002D56EF">
              <w:rPr>
                <w:b/>
                <w:lang w:val="en-US"/>
              </w:rPr>
              <w:t>JUMP</w:t>
            </w:r>
          </w:p>
        </w:tc>
        <w:tc>
          <w:tcPr>
            <w:tcW w:w="1134" w:type="dxa"/>
          </w:tcPr>
          <w:p w14:paraId="550AD829" w14:textId="52887472" w:rsidR="00EE0BB5" w:rsidRDefault="00EE0BB5" w:rsidP="00755CDE">
            <w:pPr>
              <w:jc w:val="center"/>
              <w:rPr>
                <w:lang w:val="en-US"/>
              </w:rPr>
            </w:pPr>
            <w:r>
              <w:rPr>
                <w:lang w:val="en-US"/>
              </w:rPr>
              <w:t>110</w:t>
            </w:r>
          </w:p>
        </w:tc>
        <w:tc>
          <w:tcPr>
            <w:tcW w:w="4811" w:type="dxa"/>
          </w:tcPr>
          <w:p w14:paraId="1C13863F" w14:textId="27849FE2" w:rsidR="00EE0BB5" w:rsidRDefault="00EE0BB5" w:rsidP="00755CDE">
            <w:pPr>
              <w:jc w:val="left"/>
              <w:rPr>
                <w:lang w:val="en-US"/>
              </w:rPr>
            </w:pPr>
            <w:r>
              <w:rPr>
                <w:lang w:val="en-US"/>
              </w:rPr>
              <w:t>Jump to the instruction number X</w:t>
            </w:r>
            <w:r>
              <w:rPr>
                <w:lang w:val="en-US"/>
              </w:rPr>
              <w:br/>
              <w:t>(wrote by Nicolas)</w:t>
            </w:r>
          </w:p>
        </w:tc>
        <w:tc>
          <w:tcPr>
            <w:tcW w:w="1879" w:type="dxa"/>
          </w:tcPr>
          <w:p w14:paraId="3411E133" w14:textId="38DBA03B" w:rsidR="00EE0BB5" w:rsidRDefault="00EE0BB5" w:rsidP="00EE0BB5">
            <w:pPr>
              <w:jc w:val="center"/>
              <w:rPr>
                <w:lang w:val="en-US"/>
              </w:rPr>
            </w:pPr>
            <w:r>
              <w:rPr>
                <w:lang w:val="en-US"/>
              </w:rPr>
              <w:t>0..31</w:t>
            </w:r>
          </w:p>
        </w:tc>
      </w:tr>
      <w:tr w:rsidR="00EE0BB5" w14:paraId="7A5449F3" w14:textId="77777777" w:rsidTr="00EE0BB5">
        <w:trPr>
          <w:trHeight w:val="218"/>
        </w:trPr>
        <w:tc>
          <w:tcPr>
            <w:tcW w:w="1696" w:type="dxa"/>
          </w:tcPr>
          <w:p w14:paraId="6DD8CA07" w14:textId="059AC5BA" w:rsidR="00EE0BB5" w:rsidRPr="002D56EF" w:rsidRDefault="00EE0BB5" w:rsidP="003547EA">
            <w:pPr>
              <w:rPr>
                <w:b/>
                <w:lang w:val="en-US"/>
              </w:rPr>
            </w:pPr>
            <w:r w:rsidRPr="002D56EF">
              <w:rPr>
                <w:b/>
                <w:lang w:val="en-US"/>
              </w:rPr>
              <w:t>SYNC</w:t>
            </w:r>
          </w:p>
        </w:tc>
        <w:tc>
          <w:tcPr>
            <w:tcW w:w="1134" w:type="dxa"/>
          </w:tcPr>
          <w:p w14:paraId="30CB6DD9" w14:textId="7715B705" w:rsidR="00EE0BB5" w:rsidRDefault="00EE0BB5" w:rsidP="00755CDE">
            <w:pPr>
              <w:jc w:val="center"/>
              <w:rPr>
                <w:lang w:val="en-US"/>
              </w:rPr>
            </w:pPr>
            <w:r>
              <w:rPr>
                <w:lang w:val="en-US"/>
              </w:rPr>
              <w:t>101</w:t>
            </w:r>
          </w:p>
        </w:tc>
        <w:tc>
          <w:tcPr>
            <w:tcW w:w="4811" w:type="dxa"/>
          </w:tcPr>
          <w:p w14:paraId="0741E8B0" w14:textId="5A0265DC" w:rsidR="00EE0BB5" w:rsidRDefault="00EE0BB5" w:rsidP="00755CDE">
            <w:pPr>
              <w:jc w:val="left"/>
              <w:rPr>
                <w:lang w:val="en-US"/>
              </w:rPr>
            </w:pPr>
            <w:r>
              <w:rPr>
                <w:lang w:val="en-US"/>
              </w:rPr>
              <w:t>Wait for both recipes to be in Synching state to start both recipe again. (Wrote by Nicolas)</w:t>
            </w:r>
          </w:p>
        </w:tc>
        <w:tc>
          <w:tcPr>
            <w:tcW w:w="1879" w:type="dxa"/>
          </w:tcPr>
          <w:p w14:paraId="06886D06" w14:textId="77777777" w:rsidR="00EE0BB5" w:rsidRDefault="00EE0BB5" w:rsidP="00EE0BB5">
            <w:pPr>
              <w:jc w:val="center"/>
              <w:rPr>
                <w:lang w:val="en-US"/>
              </w:rPr>
            </w:pPr>
          </w:p>
        </w:tc>
      </w:tr>
    </w:tbl>
    <w:p w14:paraId="0CC16176" w14:textId="77777777" w:rsidR="00BB52A7" w:rsidRDefault="00BB52A7">
      <w:pPr>
        <w:jc w:val="left"/>
        <w:rPr>
          <w:lang w:val="en-US"/>
        </w:rPr>
      </w:pPr>
    </w:p>
    <w:p w14:paraId="2E37CDEE" w14:textId="444816F1" w:rsidR="00215F85" w:rsidRDefault="00CD158B" w:rsidP="00215F85">
      <w:pPr>
        <w:rPr>
          <w:lang w:val="en-US"/>
        </w:rPr>
      </w:pPr>
      <w:r>
        <w:rPr>
          <w:noProof/>
          <w:lang w:eastAsia="fr-FR"/>
        </w:rPr>
        <w:lastRenderedPageBreak/>
        <w:drawing>
          <wp:anchor distT="0" distB="0" distL="180340" distR="114300" simplePos="0" relativeHeight="251658240" behindDoc="0" locked="0" layoutInCell="1" allowOverlap="1" wp14:anchorId="2A4F4EC7" wp14:editId="37435CF0">
            <wp:simplePos x="0" y="0"/>
            <wp:positionH relativeFrom="column">
              <wp:posOffset>3653155</wp:posOffset>
            </wp:positionH>
            <wp:positionV relativeFrom="paragraph">
              <wp:posOffset>190500</wp:posOffset>
            </wp:positionV>
            <wp:extent cx="2246400" cy="2134800"/>
            <wp:effectExtent l="190500" t="190500" r="192405" b="18986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46400" cy="2134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BB52A7">
        <w:rPr>
          <w:lang w:val="en-US"/>
        </w:rPr>
        <w:t>We then set an interruption function called every 100ms in order to update the recipe. We then configured the Timer5 in capture mode and used the function “</w:t>
      </w:r>
      <w:r w:rsidR="00BB52A7" w:rsidRPr="00BB52A7">
        <w:rPr>
          <w:lang w:val="en-US"/>
        </w:rPr>
        <w:t>TIM5_IRQHandler</w:t>
      </w:r>
      <w:r w:rsidR="00BB52A7">
        <w:rPr>
          <w:lang w:val="en-US"/>
        </w:rPr>
        <w:t>()”.</w:t>
      </w:r>
      <w:r w:rsidR="00215F85">
        <w:rPr>
          <w:lang w:val="en-US"/>
        </w:rPr>
        <w:t xml:space="preserve"> </w:t>
      </w:r>
      <w:r w:rsidR="00BB52A7">
        <w:rPr>
          <w:lang w:val="en-US"/>
        </w:rPr>
        <w:t>At the beginning of the function, we have to set the interruption flag down in “TIM5-&gt;SR”. We then proceed to the engines management.</w:t>
      </w:r>
    </w:p>
    <w:p w14:paraId="1CA4F970" w14:textId="77777777" w:rsidR="00CD158B" w:rsidRDefault="00CD158B" w:rsidP="00215F85">
      <w:pPr>
        <w:rPr>
          <w:lang w:val="en-US"/>
        </w:rPr>
      </w:pPr>
    </w:p>
    <w:p w14:paraId="0E4113BB" w14:textId="6A6B0C73" w:rsidR="0029698D" w:rsidRDefault="00215F85" w:rsidP="00215F85">
      <w:pPr>
        <w:rPr>
          <w:lang w:val="en-US"/>
        </w:rPr>
      </w:pPr>
      <w:r>
        <w:rPr>
          <w:lang w:val="en-US"/>
        </w:rPr>
        <w:t>We created a new structure variable type called “Engine” and created two global variables of type Engine. The structure contains all the information about the engine state and his recipe.</w:t>
      </w:r>
    </w:p>
    <w:p w14:paraId="5C348297" w14:textId="7BD5631C" w:rsidR="00215F85" w:rsidRDefault="00215F85" w:rsidP="00215F85">
      <w:pPr>
        <w:rPr>
          <w:lang w:val="en-US"/>
        </w:rPr>
      </w:pPr>
    </w:p>
    <w:p w14:paraId="62F35537" w14:textId="0732A219" w:rsidR="00215F85" w:rsidRDefault="00215F85" w:rsidP="00215F85">
      <w:pPr>
        <w:rPr>
          <w:lang w:val="en-US"/>
        </w:rPr>
      </w:pPr>
    </w:p>
    <w:p w14:paraId="54ADC77C" w14:textId="4337F766" w:rsidR="00215F85" w:rsidRDefault="00215F85" w:rsidP="00215F85">
      <w:pPr>
        <w:pStyle w:val="Titre2"/>
        <w:rPr>
          <w:lang w:val="en-US"/>
        </w:rPr>
      </w:pPr>
      <w:r>
        <w:rPr>
          <w:lang w:val="en-US"/>
        </w:rPr>
        <w:tab/>
        <w:t>User Terminal</w:t>
      </w:r>
    </w:p>
    <w:p w14:paraId="551AE66F" w14:textId="04071D20" w:rsidR="00215F85" w:rsidRDefault="00215F85" w:rsidP="00215F85">
      <w:pPr>
        <w:rPr>
          <w:lang w:val="en-US"/>
        </w:rPr>
      </w:pPr>
    </w:p>
    <w:p w14:paraId="1FF4FE36" w14:textId="7D358084" w:rsidR="00215F85" w:rsidRDefault="00215F85" w:rsidP="00215F85">
      <w:pPr>
        <w:rPr>
          <w:lang w:val="en-US"/>
        </w:rPr>
      </w:pPr>
      <w:r>
        <w:rPr>
          <w:lang w:val="en-US"/>
        </w:rPr>
        <w:t xml:space="preserve">We used a serial terminal </w:t>
      </w:r>
      <w:r w:rsidR="00CD158B">
        <w:rPr>
          <w:lang w:val="en-US"/>
        </w:rPr>
        <w:t>to communicate with the user. From another machine, the user can enter a two characters command that allow him to control the engines independently.</w:t>
      </w:r>
    </w:p>
    <w:p w14:paraId="73316191" w14:textId="64AD9485" w:rsidR="00CD158B" w:rsidRDefault="00CD158B" w:rsidP="00215F85">
      <w:pPr>
        <w:rPr>
          <w:lang w:val="en-US"/>
        </w:rPr>
      </w:pPr>
      <w:r>
        <w:rPr>
          <w:lang w:val="en-US"/>
        </w:rPr>
        <w:t>Here is all the available command:</w:t>
      </w:r>
    </w:p>
    <w:tbl>
      <w:tblPr>
        <w:tblStyle w:val="Grilledutableau"/>
        <w:tblW w:w="0" w:type="auto"/>
        <w:jc w:val="center"/>
        <w:tblLook w:val="04A0" w:firstRow="1" w:lastRow="0" w:firstColumn="1" w:lastColumn="0" w:noHBand="0" w:noVBand="1"/>
      </w:tblPr>
      <w:tblGrid>
        <w:gridCol w:w="1104"/>
        <w:gridCol w:w="6525"/>
      </w:tblGrid>
      <w:tr w:rsidR="00CD158B" w14:paraId="47A1AEE9" w14:textId="77777777" w:rsidTr="00CD158B">
        <w:trPr>
          <w:jc w:val="center"/>
        </w:trPr>
        <w:tc>
          <w:tcPr>
            <w:tcW w:w="846" w:type="dxa"/>
          </w:tcPr>
          <w:p w14:paraId="0B061D60" w14:textId="3D5E1018" w:rsidR="00CD158B" w:rsidRPr="00CD158B" w:rsidRDefault="00CD158B" w:rsidP="00CD158B">
            <w:pPr>
              <w:jc w:val="center"/>
              <w:rPr>
                <w:b/>
                <w:lang w:val="en-US"/>
              </w:rPr>
            </w:pPr>
            <w:r w:rsidRPr="00CD158B">
              <w:rPr>
                <w:b/>
                <w:lang w:val="en-US"/>
              </w:rPr>
              <w:t>Character</w:t>
            </w:r>
          </w:p>
        </w:tc>
        <w:tc>
          <w:tcPr>
            <w:tcW w:w="6525" w:type="dxa"/>
          </w:tcPr>
          <w:p w14:paraId="04A1A0C7" w14:textId="6B9D879B" w:rsidR="00CD158B" w:rsidRPr="00CD158B" w:rsidRDefault="00CD158B" w:rsidP="00CD158B">
            <w:pPr>
              <w:jc w:val="center"/>
              <w:rPr>
                <w:b/>
                <w:lang w:val="en-US"/>
              </w:rPr>
            </w:pPr>
            <w:r w:rsidRPr="00CD158B">
              <w:rPr>
                <w:b/>
                <w:lang w:val="en-US"/>
              </w:rPr>
              <w:t>Command</w:t>
            </w:r>
          </w:p>
        </w:tc>
      </w:tr>
      <w:tr w:rsidR="00CD158B" w14:paraId="7594992F" w14:textId="77777777" w:rsidTr="00CD158B">
        <w:trPr>
          <w:jc w:val="center"/>
        </w:trPr>
        <w:tc>
          <w:tcPr>
            <w:tcW w:w="846" w:type="dxa"/>
          </w:tcPr>
          <w:p w14:paraId="20BFF876" w14:textId="4B7E08CA" w:rsidR="00CD158B" w:rsidRDefault="00CD158B" w:rsidP="00CD158B">
            <w:pPr>
              <w:jc w:val="center"/>
              <w:rPr>
                <w:lang w:val="en-US"/>
              </w:rPr>
            </w:pPr>
            <w:r>
              <w:rPr>
                <w:lang w:val="en-US"/>
              </w:rPr>
              <w:t>P or p</w:t>
            </w:r>
          </w:p>
        </w:tc>
        <w:tc>
          <w:tcPr>
            <w:tcW w:w="6525" w:type="dxa"/>
          </w:tcPr>
          <w:p w14:paraId="7FAB9C35" w14:textId="49B645D8" w:rsidR="00CD158B" w:rsidRDefault="00CD158B" w:rsidP="00215F85">
            <w:pPr>
              <w:rPr>
                <w:lang w:val="en-US"/>
              </w:rPr>
            </w:pPr>
            <w:r>
              <w:rPr>
                <w:lang w:val="en-US"/>
              </w:rPr>
              <w:t>Pause the running recipe</w:t>
            </w:r>
          </w:p>
        </w:tc>
      </w:tr>
      <w:tr w:rsidR="00CD158B" w14:paraId="21188EFB" w14:textId="77777777" w:rsidTr="00CD158B">
        <w:trPr>
          <w:jc w:val="center"/>
        </w:trPr>
        <w:tc>
          <w:tcPr>
            <w:tcW w:w="846" w:type="dxa"/>
          </w:tcPr>
          <w:p w14:paraId="60C58AB2" w14:textId="01281238" w:rsidR="00CD158B" w:rsidRDefault="00CD158B" w:rsidP="00CD158B">
            <w:pPr>
              <w:jc w:val="center"/>
              <w:rPr>
                <w:lang w:val="en-US"/>
              </w:rPr>
            </w:pPr>
            <w:r>
              <w:rPr>
                <w:lang w:val="en-US"/>
              </w:rPr>
              <w:t>C or c</w:t>
            </w:r>
          </w:p>
        </w:tc>
        <w:tc>
          <w:tcPr>
            <w:tcW w:w="6525" w:type="dxa"/>
          </w:tcPr>
          <w:p w14:paraId="1566BACA" w14:textId="4CC4D055" w:rsidR="00CD158B" w:rsidRDefault="00CD158B" w:rsidP="00215F85">
            <w:pPr>
              <w:rPr>
                <w:lang w:val="en-US"/>
              </w:rPr>
            </w:pPr>
            <w:r>
              <w:rPr>
                <w:lang w:val="en-US"/>
              </w:rPr>
              <w:t>Continue the recipe</w:t>
            </w:r>
          </w:p>
        </w:tc>
      </w:tr>
      <w:tr w:rsidR="00CD158B" w14:paraId="20DD0D0D" w14:textId="77777777" w:rsidTr="00CD158B">
        <w:trPr>
          <w:jc w:val="center"/>
        </w:trPr>
        <w:tc>
          <w:tcPr>
            <w:tcW w:w="846" w:type="dxa"/>
          </w:tcPr>
          <w:p w14:paraId="4632047B" w14:textId="14C79A9D" w:rsidR="00CD158B" w:rsidRDefault="00CD158B" w:rsidP="00CD158B">
            <w:pPr>
              <w:jc w:val="center"/>
              <w:rPr>
                <w:lang w:val="en-US"/>
              </w:rPr>
            </w:pPr>
            <w:r>
              <w:rPr>
                <w:lang w:val="en-US"/>
              </w:rPr>
              <w:t>R or r</w:t>
            </w:r>
          </w:p>
        </w:tc>
        <w:tc>
          <w:tcPr>
            <w:tcW w:w="6525" w:type="dxa"/>
          </w:tcPr>
          <w:p w14:paraId="07E2BF99" w14:textId="05DDD664" w:rsidR="00CD158B" w:rsidRDefault="00CD158B" w:rsidP="00215F85">
            <w:pPr>
              <w:rPr>
                <w:lang w:val="en-US"/>
              </w:rPr>
            </w:pPr>
            <w:r>
              <w:rPr>
                <w:lang w:val="en-US"/>
              </w:rPr>
              <w:t xml:space="preserve">If recipe stopped, move the </w:t>
            </w:r>
            <w:r>
              <w:rPr>
                <w:lang w:val="en-US"/>
              </w:rPr>
              <w:t>engine one position to the left</w:t>
            </w:r>
          </w:p>
        </w:tc>
      </w:tr>
      <w:tr w:rsidR="00CD158B" w14:paraId="3DCCA03A" w14:textId="77777777" w:rsidTr="00CD158B">
        <w:trPr>
          <w:jc w:val="center"/>
        </w:trPr>
        <w:tc>
          <w:tcPr>
            <w:tcW w:w="846" w:type="dxa"/>
          </w:tcPr>
          <w:p w14:paraId="5B4A759A" w14:textId="6FB4A398" w:rsidR="00CD158B" w:rsidRDefault="00CD158B" w:rsidP="00CD158B">
            <w:pPr>
              <w:jc w:val="center"/>
              <w:rPr>
                <w:lang w:val="en-US"/>
              </w:rPr>
            </w:pPr>
            <w:r>
              <w:rPr>
                <w:lang w:val="en-US"/>
              </w:rPr>
              <w:t>L or l</w:t>
            </w:r>
          </w:p>
        </w:tc>
        <w:tc>
          <w:tcPr>
            <w:tcW w:w="6525" w:type="dxa"/>
          </w:tcPr>
          <w:p w14:paraId="528E7288" w14:textId="673D14F9" w:rsidR="00CD158B" w:rsidRDefault="00CD158B" w:rsidP="00215F85">
            <w:pPr>
              <w:rPr>
                <w:lang w:val="en-US"/>
              </w:rPr>
            </w:pPr>
            <w:r>
              <w:rPr>
                <w:lang w:val="en-US"/>
              </w:rPr>
              <w:t>If recipe stopped, move the engine one position to the left</w:t>
            </w:r>
          </w:p>
        </w:tc>
      </w:tr>
      <w:tr w:rsidR="00CD158B" w14:paraId="3639B065" w14:textId="77777777" w:rsidTr="00CD158B">
        <w:trPr>
          <w:jc w:val="center"/>
        </w:trPr>
        <w:tc>
          <w:tcPr>
            <w:tcW w:w="846" w:type="dxa"/>
          </w:tcPr>
          <w:p w14:paraId="6E2B9C39" w14:textId="0442AF2A" w:rsidR="00CD158B" w:rsidRDefault="00CD158B" w:rsidP="00CD158B">
            <w:pPr>
              <w:jc w:val="center"/>
              <w:rPr>
                <w:lang w:val="en-US"/>
              </w:rPr>
            </w:pPr>
            <w:r>
              <w:rPr>
                <w:lang w:val="en-US"/>
              </w:rPr>
              <w:t>N or n</w:t>
            </w:r>
          </w:p>
        </w:tc>
        <w:tc>
          <w:tcPr>
            <w:tcW w:w="6525" w:type="dxa"/>
          </w:tcPr>
          <w:p w14:paraId="1A1517AB" w14:textId="6F533C0F" w:rsidR="00CD158B" w:rsidRDefault="00CD158B" w:rsidP="00215F85">
            <w:pPr>
              <w:rPr>
                <w:lang w:val="en-US"/>
              </w:rPr>
            </w:pPr>
            <w:r>
              <w:rPr>
                <w:lang w:val="en-US"/>
              </w:rPr>
              <w:t xml:space="preserve">Nothing </w:t>
            </w:r>
            <w:r w:rsidR="00403EE3">
              <w:rPr>
                <w:lang w:val="en-US"/>
              </w:rPr>
              <w:t>changes for this engine</w:t>
            </w:r>
          </w:p>
        </w:tc>
      </w:tr>
      <w:tr w:rsidR="00CD158B" w14:paraId="58F7B174" w14:textId="77777777" w:rsidTr="00CD158B">
        <w:trPr>
          <w:jc w:val="center"/>
        </w:trPr>
        <w:tc>
          <w:tcPr>
            <w:tcW w:w="846" w:type="dxa"/>
          </w:tcPr>
          <w:p w14:paraId="5E30F226" w14:textId="2AA351E8" w:rsidR="00CD158B" w:rsidRDefault="00CD158B" w:rsidP="00CD158B">
            <w:pPr>
              <w:jc w:val="center"/>
              <w:rPr>
                <w:lang w:val="en-US"/>
              </w:rPr>
            </w:pPr>
            <w:r>
              <w:rPr>
                <w:lang w:val="en-US"/>
              </w:rPr>
              <w:t>B or b</w:t>
            </w:r>
          </w:p>
        </w:tc>
        <w:tc>
          <w:tcPr>
            <w:tcW w:w="6525" w:type="dxa"/>
          </w:tcPr>
          <w:p w14:paraId="16C68562" w14:textId="1561FCF9" w:rsidR="00CD158B" w:rsidRDefault="00CD158B" w:rsidP="00215F85">
            <w:pPr>
              <w:rPr>
                <w:lang w:val="en-US"/>
              </w:rPr>
            </w:pPr>
            <w:r>
              <w:rPr>
                <w:lang w:val="en-US"/>
              </w:rPr>
              <w:t>Restart the recipe</w:t>
            </w:r>
          </w:p>
        </w:tc>
      </w:tr>
    </w:tbl>
    <w:p w14:paraId="110D1D1F" w14:textId="77777777" w:rsidR="00CD158B" w:rsidRDefault="00CD158B" w:rsidP="00215F85">
      <w:pPr>
        <w:rPr>
          <w:lang w:val="en-US"/>
        </w:rPr>
      </w:pPr>
    </w:p>
    <w:p w14:paraId="577A06BB" w14:textId="643FB710" w:rsidR="00CD158B" w:rsidRPr="0085416C" w:rsidRDefault="00CD158B" w:rsidP="0085416C">
      <w:pPr>
        <w:rPr>
          <w:lang w:val="en-US"/>
        </w:rPr>
      </w:pPr>
      <w:r w:rsidRPr="0085416C">
        <w:rPr>
          <w:lang w:val="en-US"/>
        </w:rPr>
        <w:t>Here are some command examples:</w:t>
      </w:r>
      <w:r w:rsidRPr="0085416C">
        <w:rPr>
          <w:lang w:val="en-US"/>
        </w:rPr>
        <w:tab/>
      </w:r>
      <w:r w:rsidRPr="0085416C">
        <w:rPr>
          <w:lang w:val="en-US"/>
        </w:rPr>
        <w:br/>
      </w:r>
      <w:r w:rsidRPr="0085416C">
        <w:rPr>
          <w:lang w:val="en-US"/>
        </w:rPr>
        <w:tab/>
      </w:r>
      <w:r w:rsidR="0085416C" w:rsidRPr="0085416C">
        <w:rPr>
          <w:lang w:val="en-US"/>
        </w:rPr>
        <w:t xml:space="preserve">- </w:t>
      </w:r>
      <w:r w:rsidRPr="0085416C">
        <w:rPr>
          <w:i/>
          <w:lang w:val="en-US"/>
        </w:rPr>
        <w:t>pc</w:t>
      </w:r>
      <w:r w:rsidRPr="0085416C">
        <w:rPr>
          <w:lang w:val="en-US"/>
        </w:rPr>
        <w:t xml:space="preserve"> : pause engine’s 1 recipe and continue engine’s 2 recipe</w:t>
      </w:r>
      <w:r w:rsidRPr="0085416C">
        <w:rPr>
          <w:lang w:val="en-US"/>
        </w:rPr>
        <w:tab/>
      </w:r>
      <w:r w:rsidRPr="0085416C">
        <w:rPr>
          <w:lang w:val="en-US"/>
        </w:rPr>
        <w:br/>
      </w:r>
      <w:r w:rsidRPr="0085416C">
        <w:rPr>
          <w:lang w:val="en-US"/>
        </w:rPr>
        <w:tab/>
      </w:r>
      <w:r w:rsidR="0085416C">
        <w:rPr>
          <w:lang w:val="en-US"/>
        </w:rPr>
        <w:t xml:space="preserve">- </w:t>
      </w:r>
      <w:r w:rsidRPr="0085416C">
        <w:rPr>
          <w:i/>
          <w:lang w:val="en-US"/>
        </w:rPr>
        <w:t>Rb</w:t>
      </w:r>
      <w:r w:rsidRPr="0085416C">
        <w:rPr>
          <w:lang w:val="en-US"/>
        </w:rPr>
        <w:t xml:space="preserve"> : Move engine 1 one </w:t>
      </w:r>
      <w:r w:rsidR="0085416C" w:rsidRPr="0085416C">
        <w:rPr>
          <w:lang w:val="en-US"/>
        </w:rPr>
        <w:t>position</w:t>
      </w:r>
      <w:r w:rsidRPr="0085416C">
        <w:rPr>
          <w:lang w:val="en-US"/>
        </w:rPr>
        <w:t xml:space="preserve"> to the right if his recipe is stopped and restart engine</w:t>
      </w:r>
      <w:r w:rsidR="0085416C">
        <w:rPr>
          <w:lang w:val="en-US"/>
        </w:rPr>
        <w:t xml:space="preserve"> 2 </w:t>
      </w:r>
      <w:r w:rsidRPr="0085416C">
        <w:rPr>
          <w:lang w:val="en-US"/>
        </w:rPr>
        <w:t>recipe</w:t>
      </w:r>
      <w:r w:rsidRPr="0085416C">
        <w:rPr>
          <w:lang w:val="en-US"/>
        </w:rPr>
        <w:br/>
      </w:r>
      <w:r w:rsidRPr="0085416C">
        <w:rPr>
          <w:lang w:val="en-US"/>
        </w:rPr>
        <w:tab/>
      </w:r>
      <w:r w:rsidR="0085416C">
        <w:rPr>
          <w:lang w:val="en-US"/>
        </w:rPr>
        <w:t xml:space="preserve">- </w:t>
      </w:r>
      <w:r w:rsidRPr="0085416C">
        <w:rPr>
          <w:i/>
          <w:lang w:val="en-US"/>
        </w:rPr>
        <w:t>nB</w:t>
      </w:r>
      <w:r w:rsidRPr="0085416C">
        <w:rPr>
          <w:lang w:val="en-US"/>
        </w:rPr>
        <w:t xml:space="preserve"> : </w:t>
      </w:r>
      <w:r w:rsidR="0085416C" w:rsidRPr="0085416C">
        <w:rPr>
          <w:lang w:val="en-US"/>
        </w:rPr>
        <w:t>Nothing happened for engine 1 and r</w:t>
      </w:r>
      <w:r w:rsidRPr="0085416C">
        <w:rPr>
          <w:lang w:val="en-US"/>
        </w:rPr>
        <w:t>estart engine’</w:t>
      </w:r>
      <w:r w:rsidR="0085416C" w:rsidRPr="0085416C">
        <w:rPr>
          <w:lang w:val="en-US"/>
        </w:rPr>
        <w:t>s 2</w:t>
      </w:r>
      <w:r w:rsidRPr="0085416C">
        <w:rPr>
          <w:lang w:val="en-US"/>
        </w:rPr>
        <w:t xml:space="preserve"> recipe </w:t>
      </w:r>
    </w:p>
    <w:p w14:paraId="17F61E6E" w14:textId="588FD993" w:rsidR="00215F85" w:rsidRDefault="00215F85" w:rsidP="00215F85">
      <w:pPr>
        <w:rPr>
          <w:lang w:val="en-US"/>
        </w:rPr>
      </w:pPr>
    </w:p>
    <w:p w14:paraId="219ABCEA" w14:textId="77777777" w:rsidR="008C1356" w:rsidRDefault="008C1356" w:rsidP="00215F85">
      <w:pPr>
        <w:rPr>
          <w:lang w:val="en-US"/>
        </w:rPr>
      </w:pPr>
    </w:p>
    <w:p w14:paraId="7E7B10D6" w14:textId="2526C0D8" w:rsidR="00215F85" w:rsidRDefault="00215F85" w:rsidP="00215F85">
      <w:pPr>
        <w:pStyle w:val="Titre2"/>
        <w:rPr>
          <w:lang w:val="en-US"/>
        </w:rPr>
      </w:pPr>
      <w:r>
        <w:rPr>
          <w:lang w:val="en-US"/>
        </w:rPr>
        <w:tab/>
        <w:t>LEDs</w:t>
      </w:r>
    </w:p>
    <w:p w14:paraId="5AC0E6B3" w14:textId="355F3EC3" w:rsidR="00215F85" w:rsidRDefault="00215F85" w:rsidP="00215F85">
      <w:pPr>
        <w:rPr>
          <w:lang w:val="en-US"/>
        </w:rPr>
      </w:pPr>
    </w:p>
    <w:p w14:paraId="21F7A199" w14:textId="1102D873" w:rsidR="00215F85" w:rsidRDefault="00215F85" w:rsidP="00215F85">
      <w:pPr>
        <w:rPr>
          <w:lang w:val="en-US"/>
        </w:rPr>
      </w:pPr>
      <w:r>
        <w:rPr>
          <w:lang w:val="en-US"/>
        </w:rPr>
        <w:t>We used the green and red LEDs on the board to give information about the program state.</w:t>
      </w:r>
    </w:p>
    <w:p w14:paraId="11C1B6C2" w14:textId="0887278F" w:rsidR="00215F85" w:rsidRDefault="00215F85" w:rsidP="00215F85">
      <w:pPr>
        <w:pStyle w:val="Paragraphedeliste"/>
        <w:numPr>
          <w:ilvl w:val="0"/>
          <w:numId w:val="9"/>
        </w:numPr>
      </w:pPr>
      <w:r>
        <w:t>Green=ON &amp; Red=OFF: At least one of the two engine’s recipes is running.</w:t>
      </w:r>
    </w:p>
    <w:p w14:paraId="43BA0264" w14:textId="1E6E4CDB" w:rsidR="00215F85" w:rsidRDefault="00215F85" w:rsidP="00215F85">
      <w:pPr>
        <w:pStyle w:val="Paragraphedeliste"/>
        <w:numPr>
          <w:ilvl w:val="0"/>
          <w:numId w:val="9"/>
        </w:numPr>
      </w:pPr>
      <w:r>
        <w:t>Green=OFF &amp; Red=ON: Both engine’s recipes are stopped.</w:t>
      </w:r>
    </w:p>
    <w:p w14:paraId="35367770" w14:textId="574C1FD7" w:rsidR="00215F85" w:rsidRPr="00215F85" w:rsidRDefault="00215F85" w:rsidP="00215F85">
      <w:pPr>
        <w:pStyle w:val="Paragraphedeliste"/>
        <w:numPr>
          <w:ilvl w:val="0"/>
          <w:numId w:val="9"/>
        </w:numPr>
      </w:pPr>
      <w:r>
        <w:t xml:space="preserve">Green=OFF &amp; Red=OFF: Both engine’s recipes are ended. </w:t>
      </w:r>
    </w:p>
    <w:p w14:paraId="696018B8" w14:textId="7CA0DA08" w:rsidR="00E456B8" w:rsidRPr="006361F2" w:rsidRDefault="00E456B8" w:rsidP="00215F85">
      <w:pPr>
        <w:rPr>
          <w:rFonts w:asciiTheme="majorHAnsi" w:eastAsiaTheme="majorEastAsia" w:hAnsiTheme="majorHAnsi" w:cstheme="majorBidi"/>
          <w:color w:val="2E74B5" w:themeColor="accent1" w:themeShade="BF"/>
          <w:sz w:val="26"/>
          <w:szCs w:val="26"/>
          <w:lang w:val="en-US"/>
        </w:rPr>
      </w:pPr>
      <w:r w:rsidRPr="006361F2">
        <w:rPr>
          <w:lang w:val="en-US"/>
        </w:rPr>
        <w:br w:type="page"/>
      </w:r>
    </w:p>
    <w:p w14:paraId="696018B9" w14:textId="77777777" w:rsidR="00A93251" w:rsidRPr="006361F2" w:rsidRDefault="00A93251" w:rsidP="006361F2">
      <w:pPr>
        <w:pStyle w:val="Titre1"/>
        <w:rPr>
          <w:lang w:val="en-US"/>
        </w:rPr>
      </w:pPr>
      <w:r w:rsidRPr="006361F2">
        <w:rPr>
          <w:lang w:val="en-US"/>
        </w:rPr>
        <w:lastRenderedPageBreak/>
        <w:t>Project Results</w:t>
      </w:r>
    </w:p>
    <w:p w14:paraId="696018BA" w14:textId="37911409" w:rsidR="0042717A" w:rsidRDefault="0042717A" w:rsidP="0042717A">
      <w:pPr>
        <w:rPr>
          <w:lang w:val="en-US"/>
        </w:rPr>
      </w:pPr>
    </w:p>
    <w:p w14:paraId="011DBDC3" w14:textId="2FD27900" w:rsidR="002002F7" w:rsidRDefault="002002F7" w:rsidP="0042717A">
      <w:pPr>
        <w:rPr>
          <w:lang w:val="en-US"/>
        </w:rPr>
      </w:pPr>
      <w:r>
        <w:rPr>
          <w:lang w:val="en-US"/>
        </w:rPr>
        <w:t>After verifying with the professor that the PWMs generated were correct, we plugged the PA0 and PA1 to the servos.</w:t>
      </w:r>
    </w:p>
    <w:p w14:paraId="3878D416" w14:textId="77777777" w:rsidR="00C7486E" w:rsidRDefault="00C7486E" w:rsidP="0042717A">
      <w:pPr>
        <w:rPr>
          <w:lang w:val="en-US"/>
        </w:rPr>
      </w:pPr>
    </w:p>
    <w:p w14:paraId="2E9D37E6" w14:textId="48342BFE" w:rsidR="00712D16" w:rsidRDefault="00051E7F" w:rsidP="0042717A">
      <w:pPr>
        <w:rPr>
          <w:lang w:val="en-US"/>
        </w:rPr>
      </w:pPr>
      <w:r>
        <w:rPr>
          <w:lang w:val="en-US"/>
        </w:rPr>
        <w:t>We did tests with the recipe from the subject</w:t>
      </w:r>
      <w:r w:rsidR="002002F7">
        <w:rPr>
          <w:lang w:val="en-US"/>
        </w:rPr>
        <w:t>’s</w:t>
      </w:r>
      <w:r>
        <w:rPr>
          <w:lang w:val="en-US"/>
        </w:rPr>
        <w:t xml:space="preserve"> PDF. We added </w:t>
      </w:r>
      <w:r w:rsidR="00712D16">
        <w:rPr>
          <w:lang w:val="en-US"/>
        </w:rPr>
        <w:t>instructions after the RECIPE_END instruction in the recipe to check if it stopped and changed the number of loops from 0 to 5</w:t>
      </w:r>
      <w:r w:rsidR="00C7486E">
        <w:rPr>
          <w:lang w:val="en-US"/>
        </w:rPr>
        <w:t xml:space="preserve"> to see if the loop feature was working</w:t>
      </w:r>
      <w:r w:rsidR="00712D16">
        <w:rPr>
          <w:lang w:val="en-US"/>
        </w:rPr>
        <w:t>.</w:t>
      </w:r>
    </w:p>
    <w:p w14:paraId="1488910F" w14:textId="77777777" w:rsidR="00C7486E" w:rsidRDefault="00C7486E" w:rsidP="0042717A">
      <w:pPr>
        <w:rPr>
          <w:lang w:val="en-US"/>
        </w:rPr>
      </w:pPr>
    </w:p>
    <w:p w14:paraId="53BA6101" w14:textId="7BB0177C" w:rsidR="00051E7F" w:rsidRDefault="00712D16" w:rsidP="0042717A">
      <w:pPr>
        <w:rPr>
          <w:lang w:val="en-US"/>
        </w:rPr>
      </w:pPr>
      <w:r>
        <w:rPr>
          <w:lang w:val="en-US"/>
        </w:rPr>
        <w:t xml:space="preserve">After checking this was working successfully, we loaded two different recipes into the two engines and </w:t>
      </w:r>
      <w:r w:rsidR="00C7486E">
        <w:rPr>
          <w:lang w:val="en-US"/>
        </w:rPr>
        <w:t xml:space="preserve">we </w:t>
      </w:r>
      <w:r>
        <w:rPr>
          <w:lang w:val="en-US"/>
        </w:rPr>
        <w:t xml:space="preserve">figured </w:t>
      </w:r>
      <w:r w:rsidR="00C7486E">
        <w:rPr>
          <w:lang w:val="en-US"/>
        </w:rPr>
        <w:t xml:space="preserve">out </w:t>
      </w:r>
      <w:r>
        <w:rPr>
          <w:lang w:val="en-US"/>
        </w:rPr>
        <w:t>that this was working.</w:t>
      </w:r>
    </w:p>
    <w:p w14:paraId="2D81E4F0" w14:textId="77777777" w:rsidR="00C7486E" w:rsidRDefault="00C7486E" w:rsidP="0042717A">
      <w:pPr>
        <w:rPr>
          <w:lang w:val="en-US"/>
        </w:rPr>
      </w:pPr>
    </w:p>
    <w:p w14:paraId="4F434452" w14:textId="4E39EA0C" w:rsidR="00712D16" w:rsidRDefault="00712D16" w:rsidP="0042717A">
      <w:pPr>
        <w:rPr>
          <w:lang w:val="en-US"/>
        </w:rPr>
      </w:pPr>
      <w:r>
        <w:rPr>
          <w:lang w:val="en-US"/>
        </w:rPr>
        <w:t>We then added the additional instructions to the recipes. The JUMP</w:t>
      </w:r>
      <w:r w:rsidR="0097422A">
        <w:rPr>
          <w:lang w:val="en-US"/>
        </w:rPr>
        <w:t xml:space="preserve"> instruction was</w:t>
      </w:r>
      <w:r>
        <w:rPr>
          <w:lang w:val="en-US"/>
        </w:rPr>
        <w:t xml:space="preserve"> working perfectly</w:t>
      </w:r>
      <w:r w:rsidR="0097422A">
        <w:rPr>
          <w:lang w:val="en-US"/>
        </w:rPr>
        <w:t>, allowing us to go wherever we want in the 32 firsts instructions of the recipes. The SYNC instruction worked great to. We can, for example, give the same recipe (with a SYNC instruction on it) to the two engines, launch the program, then stop one of the engine. The engine running will continue and wait the stopped engine at the SYNC instruction while the stopped engine isn’t at the SYNC instruction.</w:t>
      </w:r>
    </w:p>
    <w:p w14:paraId="1ED49D09" w14:textId="77777777" w:rsidR="00C7486E" w:rsidRDefault="00C7486E" w:rsidP="0042717A">
      <w:pPr>
        <w:rPr>
          <w:lang w:val="en-US"/>
        </w:rPr>
      </w:pPr>
    </w:p>
    <w:p w14:paraId="02FC0FF3" w14:textId="6D444097" w:rsidR="005F4470" w:rsidRDefault="005F4470" w:rsidP="0042717A">
      <w:pPr>
        <w:rPr>
          <w:lang w:val="en-US"/>
        </w:rPr>
      </w:pPr>
      <w:r>
        <w:rPr>
          <w:lang w:val="en-US"/>
        </w:rPr>
        <w:t xml:space="preserve">We also tried all different kind of instruction </w:t>
      </w:r>
      <w:r w:rsidR="00727589">
        <w:rPr>
          <w:lang w:val="en-US"/>
        </w:rPr>
        <w:t>on</w:t>
      </w:r>
      <w:r>
        <w:rPr>
          <w:lang w:val="en-US"/>
        </w:rPr>
        <w:t xml:space="preserve"> the USART Terminal and everything worked as planned.</w:t>
      </w:r>
      <w:r w:rsidR="00C836EA">
        <w:rPr>
          <w:lang w:val="en-US"/>
        </w:rPr>
        <w:t xml:space="preserve"> The LEDs responded perfectly with the asked commands.</w:t>
      </w:r>
    </w:p>
    <w:p w14:paraId="08B1C300" w14:textId="6BA24848" w:rsidR="00403EE3" w:rsidRDefault="00403EE3" w:rsidP="0042717A">
      <w:pPr>
        <w:rPr>
          <w:lang w:val="en-US"/>
        </w:rPr>
      </w:pPr>
    </w:p>
    <w:p w14:paraId="4BBBF222" w14:textId="3DAC1B75" w:rsidR="00C836EA" w:rsidRDefault="00C836EA" w:rsidP="0042717A">
      <w:pPr>
        <w:rPr>
          <w:lang w:val="en-US"/>
        </w:rPr>
      </w:pPr>
    </w:p>
    <w:p w14:paraId="0EA632C5" w14:textId="2AD4F9BC" w:rsidR="00C836EA" w:rsidRPr="006361F2" w:rsidRDefault="00C836EA" w:rsidP="0042717A">
      <w:pPr>
        <w:rPr>
          <w:lang w:val="en-US"/>
        </w:rPr>
      </w:pPr>
      <w:r>
        <w:rPr>
          <w:lang w:val="en-US"/>
        </w:rPr>
        <w:t>In conclusion, 100% of the features asked in the subject are working correctly. 2 extra instructions have been implanted in the instruction set and have been verified during the demo.</w:t>
      </w:r>
    </w:p>
    <w:p w14:paraId="696018C3" w14:textId="157EF10B" w:rsidR="0042717A" w:rsidRPr="006361F2" w:rsidRDefault="0042717A" w:rsidP="006361F2">
      <w:pPr>
        <w:pStyle w:val="Lgende"/>
        <w:jc w:val="center"/>
        <w:rPr>
          <w:lang w:val="en-US"/>
        </w:rPr>
      </w:pPr>
      <w:r w:rsidRPr="006361F2">
        <w:rPr>
          <w:lang w:val="en-US"/>
        </w:rPr>
        <w:br w:type="page"/>
      </w:r>
    </w:p>
    <w:p w14:paraId="696018C4" w14:textId="77777777" w:rsidR="0042717A" w:rsidRPr="006361F2" w:rsidRDefault="0042717A" w:rsidP="006361F2">
      <w:pPr>
        <w:pStyle w:val="Titre1"/>
        <w:rPr>
          <w:lang w:val="en-US"/>
        </w:rPr>
      </w:pPr>
      <w:r w:rsidRPr="006361F2">
        <w:rPr>
          <w:lang w:val="en-US"/>
        </w:rPr>
        <w:lastRenderedPageBreak/>
        <w:t>Lessons learned</w:t>
      </w:r>
    </w:p>
    <w:p w14:paraId="696018C5" w14:textId="77777777" w:rsidR="0042717A" w:rsidRPr="006361F2" w:rsidRDefault="0042717A" w:rsidP="0042717A">
      <w:pPr>
        <w:rPr>
          <w:lang w:val="en-US"/>
        </w:rPr>
      </w:pPr>
    </w:p>
    <w:p w14:paraId="79C824E6" w14:textId="748224D2" w:rsidR="005F4470" w:rsidRDefault="0042717A" w:rsidP="0042717A">
      <w:pPr>
        <w:rPr>
          <w:lang w:val="en-US"/>
        </w:rPr>
      </w:pPr>
      <w:r w:rsidRPr="006361F2">
        <w:rPr>
          <w:lang w:val="en-US"/>
        </w:rPr>
        <w:t xml:space="preserve">During this project, </w:t>
      </w:r>
      <w:r w:rsidR="005F4470">
        <w:rPr>
          <w:lang w:val="en-US"/>
        </w:rPr>
        <w:t>we spend less time looking for information in the documentation because we were already familiar with the board. However, we had to look in the Reference Manual to know how to configure the Timer in Compare Mod in order to generate the PWM.</w:t>
      </w:r>
    </w:p>
    <w:p w14:paraId="3FCB7C3B" w14:textId="68FAE0C2" w:rsidR="00B124C6" w:rsidRDefault="00B124C6" w:rsidP="0042717A">
      <w:pPr>
        <w:rPr>
          <w:lang w:val="en-US"/>
        </w:rPr>
      </w:pPr>
      <w:r>
        <w:rPr>
          <w:lang w:val="en-US"/>
        </w:rPr>
        <w:t>Now, we are able to use Timers in Compare and Capture mods and we know how to generate and handle interrupts.</w:t>
      </w:r>
    </w:p>
    <w:p w14:paraId="1B3DFA1A" w14:textId="2B25D8E0" w:rsidR="00B124C6" w:rsidRPr="006361F2" w:rsidRDefault="00B124C6" w:rsidP="0042717A">
      <w:pPr>
        <w:rPr>
          <w:lang w:val="en-US"/>
        </w:rPr>
      </w:pPr>
      <w:r>
        <w:rPr>
          <w:lang w:val="en-US"/>
        </w:rPr>
        <w:t>The creation of different features like, the engine management, the USART communication or the LEDs display forced us to organize our code in order handle all of them flawlessly.</w:t>
      </w:r>
    </w:p>
    <w:sectPr w:rsidR="00B124C6" w:rsidRPr="00636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735F3"/>
    <w:multiLevelType w:val="hybridMultilevel"/>
    <w:tmpl w:val="D69CAD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D219B3"/>
    <w:multiLevelType w:val="hybridMultilevel"/>
    <w:tmpl w:val="3FB68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5E89"/>
    <w:multiLevelType w:val="hybridMultilevel"/>
    <w:tmpl w:val="0B122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E17878"/>
    <w:multiLevelType w:val="hybridMultilevel"/>
    <w:tmpl w:val="BB16F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AF75A1"/>
    <w:multiLevelType w:val="hybridMultilevel"/>
    <w:tmpl w:val="4BF8E5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2E1BF0"/>
    <w:multiLevelType w:val="multilevel"/>
    <w:tmpl w:val="D65E4C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3019C"/>
    <w:multiLevelType w:val="hybridMultilevel"/>
    <w:tmpl w:val="BC4E8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21314B"/>
    <w:multiLevelType w:val="hybridMultilevel"/>
    <w:tmpl w:val="B45CA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95853"/>
    <w:multiLevelType w:val="multilevel"/>
    <w:tmpl w:val="E77C381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upperLetter"/>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9" w15:restartNumberingAfterBreak="0">
    <w:nsid w:val="69E42513"/>
    <w:multiLevelType w:val="multilevel"/>
    <w:tmpl w:val="E77C381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upperLetter"/>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15:restartNumberingAfterBreak="0">
    <w:nsid w:val="7DA037DA"/>
    <w:multiLevelType w:val="multilevel"/>
    <w:tmpl w:val="A79228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7"/>
  </w:num>
  <w:num w:numId="3">
    <w:abstractNumId w:val="4"/>
  </w:num>
  <w:num w:numId="4">
    <w:abstractNumId w:val="10"/>
  </w:num>
  <w:num w:numId="5">
    <w:abstractNumId w:val="9"/>
  </w:num>
  <w:num w:numId="6">
    <w:abstractNumId w:val="8"/>
  </w:num>
  <w:num w:numId="7">
    <w:abstractNumId w:val="1"/>
  </w:num>
  <w:num w:numId="8">
    <w:abstractNumId w:val="6"/>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B08"/>
    <w:rsid w:val="0001385C"/>
    <w:rsid w:val="00051E7F"/>
    <w:rsid w:val="00055579"/>
    <w:rsid w:val="000729AD"/>
    <w:rsid w:val="000806C8"/>
    <w:rsid w:val="00083B08"/>
    <w:rsid w:val="000E138B"/>
    <w:rsid w:val="00106149"/>
    <w:rsid w:val="00146672"/>
    <w:rsid w:val="001C2857"/>
    <w:rsid w:val="001F0340"/>
    <w:rsid w:val="001F76B3"/>
    <w:rsid w:val="002002F7"/>
    <w:rsid w:val="00215F85"/>
    <w:rsid w:val="00223678"/>
    <w:rsid w:val="00233020"/>
    <w:rsid w:val="0029698D"/>
    <w:rsid w:val="002B25EA"/>
    <w:rsid w:val="002D56EF"/>
    <w:rsid w:val="002F5B8A"/>
    <w:rsid w:val="003045B5"/>
    <w:rsid w:val="003547EA"/>
    <w:rsid w:val="0036494A"/>
    <w:rsid w:val="00385DE2"/>
    <w:rsid w:val="00403EE3"/>
    <w:rsid w:val="0042717A"/>
    <w:rsid w:val="00472221"/>
    <w:rsid w:val="00502E5A"/>
    <w:rsid w:val="00556841"/>
    <w:rsid w:val="005D0D17"/>
    <w:rsid w:val="005F4470"/>
    <w:rsid w:val="006361F2"/>
    <w:rsid w:val="0066321E"/>
    <w:rsid w:val="006706E7"/>
    <w:rsid w:val="006745EC"/>
    <w:rsid w:val="00690269"/>
    <w:rsid w:val="00690E88"/>
    <w:rsid w:val="006F4757"/>
    <w:rsid w:val="00703113"/>
    <w:rsid w:val="007035BE"/>
    <w:rsid w:val="007052E8"/>
    <w:rsid w:val="00712D16"/>
    <w:rsid w:val="00727589"/>
    <w:rsid w:val="00755CDE"/>
    <w:rsid w:val="0076151E"/>
    <w:rsid w:val="00766728"/>
    <w:rsid w:val="00780650"/>
    <w:rsid w:val="007A2AC4"/>
    <w:rsid w:val="007A59C1"/>
    <w:rsid w:val="007C5E63"/>
    <w:rsid w:val="007D0082"/>
    <w:rsid w:val="007E3698"/>
    <w:rsid w:val="007E5FD4"/>
    <w:rsid w:val="0083761F"/>
    <w:rsid w:val="0085416C"/>
    <w:rsid w:val="008811CA"/>
    <w:rsid w:val="008C1356"/>
    <w:rsid w:val="008E4065"/>
    <w:rsid w:val="00905332"/>
    <w:rsid w:val="00913E80"/>
    <w:rsid w:val="00915711"/>
    <w:rsid w:val="00923396"/>
    <w:rsid w:val="0097422A"/>
    <w:rsid w:val="00A0414A"/>
    <w:rsid w:val="00A15EF9"/>
    <w:rsid w:val="00A21EC0"/>
    <w:rsid w:val="00A4575D"/>
    <w:rsid w:val="00A51886"/>
    <w:rsid w:val="00A83053"/>
    <w:rsid w:val="00A93251"/>
    <w:rsid w:val="00A9583F"/>
    <w:rsid w:val="00AB33B8"/>
    <w:rsid w:val="00AE69F5"/>
    <w:rsid w:val="00AF42E5"/>
    <w:rsid w:val="00AF61A2"/>
    <w:rsid w:val="00B124C6"/>
    <w:rsid w:val="00B36E71"/>
    <w:rsid w:val="00B56407"/>
    <w:rsid w:val="00B73780"/>
    <w:rsid w:val="00B946CB"/>
    <w:rsid w:val="00B94F13"/>
    <w:rsid w:val="00BA0E7A"/>
    <w:rsid w:val="00BB52A7"/>
    <w:rsid w:val="00BC73AD"/>
    <w:rsid w:val="00BD35A2"/>
    <w:rsid w:val="00C52649"/>
    <w:rsid w:val="00C7486E"/>
    <w:rsid w:val="00C836EA"/>
    <w:rsid w:val="00CA58AC"/>
    <w:rsid w:val="00CD158B"/>
    <w:rsid w:val="00CE44B2"/>
    <w:rsid w:val="00D01E92"/>
    <w:rsid w:val="00D722AC"/>
    <w:rsid w:val="00DF407F"/>
    <w:rsid w:val="00E12098"/>
    <w:rsid w:val="00E1616F"/>
    <w:rsid w:val="00E42055"/>
    <w:rsid w:val="00E456B8"/>
    <w:rsid w:val="00E912C2"/>
    <w:rsid w:val="00E9754D"/>
    <w:rsid w:val="00EE0BB5"/>
    <w:rsid w:val="00FE0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18AB"/>
  <w15:chartTrackingRefBased/>
  <w15:docId w15:val="{C2CE942A-3920-4791-894D-16825BE5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3113"/>
    <w:pPr>
      <w:jc w:val="both"/>
    </w:pPr>
  </w:style>
  <w:style w:type="paragraph" w:styleId="Titre1">
    <w:name w:val="heading 1"/>
    <w:basedOn w:val="Normal"/>
    <w:next w:val="Normal"/>
    <w:link w:val="Titre1Car"/>
    <w:uiPriority w:val="9"/>
    <w:qFormat/>
    <w:rsid w:val="007D00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13E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13E80"/>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A93251"/>
    <w:pPr>
      <w:spacing w:after="200" w:line="240" w:lineRule="auto"/>
    </w:pPr>
    <w:rPr>
      <w:i/>
      <w:iCs/>
      <w:color w:val="44546A" w:themeColor="text2"/>
      <w:sz w:val="18"/>
      <w:szCs w:val="18"/>
    </w:rPr>
  </w:style>
  <w:style w:type="character" w:styleId="Lienhypertexte">
    <w:name w:val="Hyperlink"/>
    <w:basedOn w:val="Policepardfaut"/>
    <w:uiPriority w:val="99"/>
    <w:unhideWhenUsed/>
    <w:rsid w:val="007D0082"/>
    <w:rPr>
      <w:color w:val="0563C1" w:themeColor="hyperlink"/>
      <w:u w:val="single"/>
    </w:rPr>
  </w:style>
  <w:style w:type="paragraph" w:styleId="Paragraphedeliste">
    <w:name w:val="List Paragraph"/>
    <w:basedOn w:val="Normal"/>
    <w:uiPriority w:val="34"/>
    <w:qFormat/>
    <w:rsid w:val="007D0082"/>
    <w:pPr>
      <w:ind w:left="720"/>
      <w:contextualSpacing/>
      <w:jc w:val="left"/>
    </w:pPr>
    <w:rPr>
      <w:lang w:val="en-US"/>
    </w:rPr>
  </w:style>
  <w:style w:type="character" w:customStyle="1" w:styleId="Titre1Car">
    <w:name w:val="Titre 1 Car"/>
    <w:basedOn w:val="Policepardfaut"/>
    <w:link w:val="Titre1"/>
    <w:uiPriority w:val="9"/>
    <w:rsid w:val="007D008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7D0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0082"/>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556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mailto:nxd7208@ri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4A2FA-3858-4752-87F3-324B7CFE4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7</Pages>
  <Words>1047</Words>
  <Characters>5761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Delanou</dc:creator>
  <cp:keywords/>
  <dc:description/>
  <cp:lastModifiedBy>Nicolas Delanou</cp:lastModifiedBy>
  <cp:revision>93</cp:revision>
  <cp:lastPrinted>2016-10-13T21:31:00Z</cp:lastPrinted>
  <dcterms:created xsi:type="dcterms:W3CDTF">2016-09-14T02:02:00Z</dcterms:created>
  <dcterms:modified xsi:type="dcterms:W3CDTF">2016-10-13T21:34:00Z</dcterms:modified>
</cp:coreProperties>
</file>