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4B4117" w14:textId="77777777" w:rsidR="009A47E3" w:rsidRDefault="00061657">
      <w:pPr>
        <w:pStyle w:val="Titre1"/>
        <w:widowControl w:val="0"/>
        <w:spacing w:before="0" w:line="17" w:lineRule="atLeast"/>
      </w:pPr>
      <w:r>
        <w:t xml:space="preserve">Contexte </w:t>
      </w:r>
    </w:p>
    <w:p w14:paraId="460CE9DE" w14:textId="77777777" w:rsidR="009A47E3" w:rsidRDefault="009A47E3">
      <w:pPr>
        <w:widowControl w:val="0"/>
        <w:spacing w:after="0" w:line="17" w:lineRule="atLeast"/>
        <w:rPr>
          <w:rFonts w:ascii="Times New Roman" w:eastAsia="Times New Roman" w:hAnsi="Times New Roman" w:cs="Times New Roman"/>
        </w:rPr>
      </w:pPr>
    </w:p>
    <w:p w14:paraId="7874D3AB" w14:textId="77777777" w:rsidR="009A47E3" w:rsidRDefault="00061657">
      <w:pPr>
        <w:widowControl w:val="0"/>
        <w:spacing w:after="0" w:line="17" w:lineRule="atLeast"/>
        <w:rPr>
          <w:rFonts w:asciiTheme="minorHAnsi" w:hAnsiTheme="minorHAnsi" w:cstheme="minorHAnsi"/>
        </w:rPr>
      </w:pPr>
      <w:r>
        <w:rPr>
          <w:rFonts w:asciiTheme="minorHAnsi" w:eastAsia="Times New Roman" w:hAnsiTheme="minorHAnsi" w:cstheme="minorHAnsi"/>
        </w:rPr>
        <w:t>Suite à une étude de santé publique sur les étudiants en cursus informatique, le ministère de la santé nous a demandé de développer une solution permettant la réalisation d'un parcours virtuel via la pratique d’une activité sportive en réel. Elle doit perm</w:t>
      </w:r>
      <w:r>
        <w:rPr>
          <w:rFonts w:asciiTheme="minorHAnsi" w:eastAsia="Times New Roman" w:hAnsiTheme="minorHAnsi" w:cstheme="minorHAnsi"/>
        </w:rPr>
        <w:t xml:space="preserve">ettre de créer des parcours virtuels via un site web et de se déplacer via une application mobile. </w:t>
      </w:r>
      <w:r>
        <w:rPr>
          <w:rFonts w:asciiTheme="minorHAnsi" w:hAnsiTheme="minorHAnsi" w:cstheme="minorHAnsi"/>
        </w:rPr>
        <w:t xml:space="preserve">  </w:t>
      </w:r>
      <w:r>
        <w:rPr>
          <w:rFonts w:asciiTheme="minorHAnsi" w:eastAsia="Times New Roman" w:hAnsiTheme="minorHAnsi" w:cstheme="minorHAnsi"/>
        </w:rPr>
        <w:t>Durant la mise en place de l’application, il nous a paru judicieux de déployer un outil permettant d’analyser la qualité du code afin de le rendre plus rob</w:t>
      </w:r>
      <w:r>
        <w:rPr>
          <w:rFonts w:asciiTheme="minorHAnsi" w:eastAsia="Times New Roman" w:hAnsiTheme="minorHAnsi" w:cstheme="minorHAnsi"/>
        </w:rPr>
        <w:t>uste, moins de redondant et facilement maintenable.</w:t>
      </w:r>
      <w:r>
        <w:rPr>
          <w:rFonts w:asciiTheme="minorHAnsi" w:hAnsiTheme="minorHAnsi" w:cstheme="minorHAnsi"/>
        </w:rPr>
        <w:t xml:space="preserve"> </w:t>
      </w:r>
    </w:p>
    <w:p w14:paraId="34E94826" w14:textId="77777777" w:rsidR="009A47E3" w:rsidRDefault="009A47E3">
      <w:pPr>
        <w:widowControl w:val="0"/>
        <w:spacing w:after="0" w:line="17" w:lineRule="atLeast"/>
        <w:rPr>
          <w:rFonts w:eastAsia="Times New Roman"/>
        </w:rPr>
      </w:pPr>
    </w:p>
    <w:p w14:paraId="7481AB8C" w14:textId="77777777" w:rsidR="009A47E3" w:rsidRDefault="00061657">
      <w:pPr>
        <w:widowControl w:val="0"/>
        <w:spacing w:after="0" w:line="17" w:lineRule="atLeast"/>
        <w:rPr>
          <w:rFonts w:eastAsia="Times New Roman"/>
        </w:rPr>
      </w:pPr>
      <w:r>
        <w:rPr>
          <w:rFonts w:asciiTheme="minorHAnsi" w:eastAsia="Times New Roman" w:hAnsiTheme="minorHAnsi" w:cstheme="minorHAnsi"/>
        </w:rPr>
        <w:t xml:space="preserve">Le but du présent document est de présenter l’outil utilisé et la démarche que nous avons mise en place pour améliorer la qualité du code source de notre application. </w:t>
      </w:r>
    </w:p>
    <w:p w14:paraId="2D9F2095" w14:textId="77777777" w:rsidR="009A47E3" w:rsidRDefault="009A47E3">
      <w:pPr>
        <w:widowControl w:val="0"/>
        <w:spacing w:after="0" w:line="17" w:lineRule="atLeast"/>
        <w:rPr>
          <w:rFonts w:asciiTheme="minorHAnsi" w:eastAsia="Times New Roman" w:hAnsiTheme="minorHAnsi" w:cstheme="minorHAnsi"/>
        </w:rPr>
      </w:pPr>
    </w:p>
    <w:p w14:paraId="4CB1BE62" w14:textId="77777777" w:rsidR="009A47E3" w:rsidRDefault="00061657">
      <w:pPr>
        <w:widowControl w:val="0"/>
        <w:spacing w:after="0" w:line="17" w:lineRule="atLeast"/>
        <w:rPr>
          <w:rFonts w:asciiTheme="minorHAnsi" w:eastAsia="Times New Roman" w:hAnsiTheme="minorHAnsi" w:cstheme="minorHAnsi"/>
        </w:rPr>
      </w:pPr>
      <w:r>
        <w:rPr>
          <w:rFonts w:asciiTheme="minorHAnsi" w:eastAsia="Times New Roman" w:hAnsiTheme="minorHAnsi" w:cstheme="minorHAnsi"/>
        </w:rPr>
        <w:t>Composition de l’équipe :</w:t>
      </w:r>
    </w:p>
    <w:p w14:paraId="59E18FAA" w14:textId="77777777" w:rsidR="009A47E3" w:rsidRDefault="00061657">
      <w:pPr>
        <w:widowControl w:val="0"/>
        <w:numPr>
          <w:ilvl w:val="0"/>
          <w:numId w:val="2"/>
        </w:numPr>
        <w:spacing w:after="0" w:line="17" w:lineRule="atLeast"/>
        <w:rPr>
          <w:rFonts w:asciiTheme="minorHAnsi" w:eastAsia="Times New Roman" w:hAnsiTheme="minorHAnsi" w:cstheme="minorHAnsi"/>
        </w:rPr>
      </w:pPr>
      <w:proofErr w:type="spellStart"/>
      <w:r>
        <w:rPr>
          <w:rFonts w:asciiTheme="minorHAnsi" w:eastAsia="Times New Roman" w:hAnsiTheme="minorHAnsi" w:cstheme="minorHAnsi"/>
        </w:rPr>
        <w:t>Alabic</w:t>
      </w:r>
      <w:proofErr w:type="spellEnd"/>
      <w:r>
        <w:rPr>
          <w:rFonts w:asciiTheme="minorHAnsi" w:eastAsia="Times New Roman" w:hAnsiTheme="minorHAnsi" w:cstheme="minorHAnsi"/>
        </w:rPr>
        <w:t xml:space="preserve"> </w:t>
      </w:r>
      <w:proofErr w:type="spellStart"/>
      <w:r>
        <w:rPr>
          <w:rFonts w:asciiTheme="minorHAnsi" w:eastAsia="Times New Roman" w:hAnsiTheme="minorHAnsi" w:cstheme="minorHAnsi"/>
        </w:rPr>
        <w:t>Nemanja</w:t>
      </w:r>
      <w:proofErr w:type="spellEnd"/>
    </w:p>
    <w:p w14:paraId="3D515356" w14:textId="77777777" w:rsidR="009A47E3" w:rsidRDefault="00061657">
      <w:pPr>
        <w:widowControl w:val="0"/>
        <w:numPr>
          <w:ilvl w:val="0"/>
          <w:numId w:val="2"/>
        </w:numPr>
        <w:spacing w:after="0" w:line="17" w:lineRule="atLeast"/>
        <w:rPr>
          <w:rFonts w:asciiTheme="minorHAnsi" w:eastAsia="Times New Roman" w:hAnsiTheme="minorHAnsi" w:cstheme="minorHAnsi"/>
        </w:rPr>
      </w:pPr>
      <w:proofErr w:type="spellStart"/>
      <w:r>
        <w:rPr>
          <w:rFonts w:asciiTheme="minorHAnsi" w:eastAsia="Times New Roman" w:hAnsiTheme="minorHAnsi" w:cstheme="minorHAnsi"/>
        </w:rPr>
        <w:t>Derousseaux-Lebert</w:t>
      </w:r>
      <w:proofErr w:type="spellEnd"/>
      <w:r>
        <w:rPr>
          <w:rFonts w:asciiTheme="minorHAnsi" w:eastAsia="Times New Roman" w:hAnsiTheme="minorHAnsi" w:cstheme="minorHAnsi"/>
        </w:rPr>
        <w:t xml:space="preserve"> </w:t>
      </w:r>
      <w:proofErr w:type="spellStart"/>
      <w:r>
        <w:rPr>
          <w:rFonts w:asciiTheme="minorHAnsi" w:eastAsia="Times New Roman" w:hAnsiTheme="minorHAnsi" w:cstheme="minorHAnsi"/>
        </w:rPr>
        <w:t>Nathanael</w:t>
      </w:r>
      <w:proofErr w:type="spellEnd"/>
      <w:r>
        <w:rPr>
          <w:rFonts w:asciiTheme="minorHAnsi" w:eastAsia="Times New Roman" w:hAnsiTheme="minorHAnsi" w:cstheme="minorHAnsi"/>
        </w:rPr>
        <w:t> </w:t>
      </w:r>
    </w:p>
    <w:p w14:paraId="73F6D744" w14:textId="77777777" w:rsidR="009A47E3" w:rsidRDefault="00061657">
      <w:pPr>
        <w:widowControl w:val="0"/>
        <w:numPr>
          <w:ilvl w:val="0"/>
          <w:numId w:val="2"/>
        </w:numPr>
        <w:spacing w:after="0" w:line="17" w:lineRule="atLeast"/>
        <w:rPr>
          <w:rFonts w:asciiTheme="minorHAnsi" w:eastAsia="Times New Roman" w:hAnsiTheme="minorHAnsi" w:cstheme="minorHAnsi"/>
        </w:rPr>
      </w:pPr>
      <w:r>
        <w:rPr>
          <w:rFonts w:asciiTheme="minorHAnsi" w:eastAsia="Times New Roman" w:hAnsiTheme="minorHAnsi" w:cstheme="minorHAnsi"/>
        </w:rPr>
        <w:t>Metzger Nicolas</w:t>
      </w:r>
    </w:p>
    <w:p w14:paraId="5FAD416A" w14:textId="77777777" w:rsidR="009A47E3" w:rsidRDefault="00061657">
      <w:pPr>
        <w:widowControl w:val="0"/>
        <w:numPr>
          <w:ilvl w:val="0"/>
          <w:numId w:val="2"/>
        </w:numPr>
        <w:spacing w:after="0" w:line="17" w:lineRule="atLeast"/>
        <w:rPr>
          <w:rFonts w:asciiTheme="minorHAnsi" w:eastAsia="Times New Roman" w:hAnsiTheme="minorHAnsi" w:cstheme="minorHAnsi"/>
        </w:rPr>
      </w:pPr>
      <w:r>
        <w:rPr>
          <w:rFonts w:asciiTheme="minorHAnsi" w:eastAsia="Times New Roman" w:hAnsiTheme="minorHAnsi" w:cstheme="minorHAnsi"/>
        </w:rPr>
        <w:t>Sacher Marilyn</w:t>
      </w:r>
    </w:p>
    <w:p w14:paraId="14B36723" w14:textId="77777777" w:rsidR="009A47E3" w:rsidRDefault="00061657">
      <w:pPr>
        <w:widowControl w:val="0"/>
        <w:numPr>
          <w:ilvl w:val="0"/>
          <w:numId w:val="2"/>
        </w:numPr>
        <w:spacing w:after="0" w:line="17" w:lineRule="atLeast"/>
        <w:rPr>
          <w:rFonts w:asciiTheme="minorHAnsi" w:eastAsia="Times New Roman" w:hAnsiTheme="minorHAnsi" w:cstheme="minorHAnsi"/>
        </w:rPr>
      </w:pPr>
      <w:r>
        <w:rPr>
          <w:rFonts w:asciiTheme="minorHAnsi" w:eastAsia="Times New Roman" w:hAnsiTheme="minorHAnsi" w:cstheme="minorHAnsi"/>
        </w:rPr>
        <w:t xml:space="preserve">Steiner </w:t>
      </w:r>
      <w:proofErr w:type="spellStart"/>
      <w:r>
        <w:rPr>
          <w:rFonts w:asciiTheme="minorHAnsi" w:eastAsia="Times New Roman" w:hAnsiTheme="minorHAnsi" w:cstheme="minorHAnsi"/>
        </w:rPr>
        <w:t>Kélio</w:t>
      </w:r>
      <w:proofErr w:type="spellEnd"/>
    </w:p>
    <w:p w14:paraId="41886535" w14:textId="77777777" w:rsidR="009A47E3" w:rsidRDefault="009A47E3">
      <w:pPr>
        <w:widowControl w:val="0"/>
        <w:spacing w:after="0" w:line="17" w:lineRule="atLeast"/>
        <w:rPr>
          <w:rFonts w:asciiTheme="minorHAnsi" w:eastAsia="Times New Roman" w:hAnsiTheme="minorHAnsi" w:cstheme="minorHAnsi"/>
        </w:rPr>
      </w:pPr>
    </w:p>
    <w:p w14:paraId="289F84A3" w14:textId="77777777" w:rsidR="009A47E3" w:rsidRDefault="00061657">
      <w:pPr>
        <w:pStyle w:val="Titre1"/>
        <w:widowControl w:val="0"/>
        <w:spacing w:before="0" w:line="17" w:lineRule="atLeast"/>
      </w:pPr>
      <w:proofErr w:type="spellStart"/>
      <w:r>
        <w:rPr>
          <w:rFonts w:asciiTheme="minorHAnsi" w:hAnsiTheme="minorHAnsi" w:cstheme="minorHAnsi"/>
        </w:rPr>
        <w:t>SonarQube</w:t>
      </w:r>
      <w:proofErr w:type="spellEnd"/>
    </w:p>
    <w:p w14:paraId="0AB027A7" w14:textId="77777777" w:rsidR="009A47E3" w:rsidRDefault="009A47E3">
      <w:pPr>
        <w:widowControl w:val="0"/>
        <w:spacing w:after="0" w:line="17" w:lineRule="atLeast"/>
        <w:rPr>
          <w:sz w:val="24"/>
          <w:szCs w:val="24"/>
        </w:rPr>
      </w:pPr>
    </w:p>
    <w:p w14:paraId="22EDDB41" w14:textId="77777777" w:rsidR="009A47E3" w:rsidRDefault="00061657">
      <w:pPr>
        <w:pStyle w:val="Titre2"/>
        <w:widowControl w:val="0"/>
        <w:spacing w:before="0" w:line="17" w:lineRule="atLeast"/>
      </w:pPr>
      <w:bookmarkStart w:id="0" w:name="_heading=h.mrkcmdoevbeu"/>
      <w:bookmarkEnd w:id="0"/>
      <w:r>
        <w:rPr>
          <w:rFonts w:asciiTheme="minorHAnsi" w:hAnsiTheme="minorHAnsi" w:cstheme="minorHAnsi"/>
        </w:rPr>
        <w:t>Présentation de l’outil</w:t>
      </w:r>
    </w:p>
    <w:p w14:paraId="1A011F30" w14:textId="77777777" w:rsidR="009A47E3" w:rsidRDefault="009A47E3">
      <w:pPr>
        <w:widowControl w:val="0"/>
        <w:spacing w:after="0" w:line="17" w:lineRule="atLeast"/>
      </w:pPr>
    </w:p>
    <w:p w14:paraId="38162E5C" w14:textId="77777777" w:rsidR="009A47E3" w:rsidRDefault="00061657">
      <w:pPr>
        <w:widowControl w:val="0"/>
        <w:spacing w:after="0" w:line="17" w:lineRule="atLeast"/>
      </w:pPr>
      <w:proofErr w:type="spellStart"/>
      <w:r>
        <w:rPr>
          <w:rFonts w:asciiTheme="minorHAnsi" w:hAnsiTheme="minorHAnsi" w:cstheme="minorHAnsi"/>
        </w:rPr>
        <w:t>SonarQube</w:t>
      </w:r>
      <w:proofErr w:type="spellEnd"/>
      <w:r>
        <w:rPr>
          <w:rFonts w:asciiTheme="minorHAnsi" w:hAnsiTheme="minorHAnsi" w:cstheme="minorHAnsi"/>
        </w:rPr>
        <w:t xml:space="preserve"> est un logiciel permettant de mesurer la qualité d’un code source en continu. Il permet d’avoir une évolution dans le temps et</w:t>
      </w:r>
      <w:r>
        <w:rPr>
          <w:rFonts w:asciiTheme="minorHAnsi" w:hAnsiTheme="minorHAnsi" w:cstheme="minorHAnsi"/>
        </w:rPr>
        <w:t xml:space="preserve"> des vues différentielles. Il supporte plus de 25 langages et génère des </w:t>
      </w:r>
      <w:proofErr w:type="spellStart"/>
      <w:r>
        <w:rPr>
          <w:rFonts w:asciiTheme="minorHAnsi" w:hAnsiTheme="minorHAnsi" w:cstheme="minorHAnsi"/>
        </w:rPr>
        <w:t>reportings</w:t>
      </w:r>
      <w:proofErr w:type="spellEnd"/>
      <w:r>
        <w:rPr>
          <w:rFonts w:asciiTheme="minorHAnsi" w:hAnsiTheme="minorHAnsi" w:cstheme="minorHAnsi"/>
        </w:rPr>
        <w:t xml:space="preserve"> sur :</w:t>
      </w:r>
    </w:p>
    <w:p w14:paraId="45FD428F" w14:textId="77777777" w:rsidR="009A47E3" w:rsidRDefault="00061657">
      <w:pPr>
        <w:widowControl w:val="0"/>
        <w:numPr>
          <w:ilvl w:val="0"/>
          <w:numId w:val="8"/>
        </w:numPr>
        <w:spacing w:after="0" w:line="17" w:lineRule="atLeast"/>
        <w:rPr>
          <w:color w:val="000000"/>
        </w:rPr>
      </w:pPr>
      <w:r>
        <w:rPr>
          <w:rFonts w:asciiTheme="minorHAnsi" w:hAnsiTheme="minorHAnsi" w:cstheme="minorHAnsi"/>
        </w:rPr>
        <w:t>Le respect de règle de programmation</w:t>
      </w:r>
    </w:p>
    <w:p w14:paraId="1FEF3833" w14:textId="77777777" w:rsidR="009A47E3" w:rsidRDefault="00061657">
      <w:pPr>
        <w:widowControl w:val="0"/>
        <w:numPr>
          <w:ilvl w:val="0"/>
          <w:numId w:val="8"/>
        </w:numPr>
        <w:spacing w:after="0" w:line="17" w:lineRule="atLeast"/>
        <w:rPr>
          <w:color w:val="000000"/>
        </w:rPr>
      </w:pPr>
      <w:r>
        <w:rPr>
          <w:rFonts w:asciiTheme="minorHAnsi" w:hAnsiTheme="minorHAnsi" w:cstheme="minorHAnsi"/>
        </w:rPr>
        <w:t>La présence de bugs ou de faille de sécurité</w:t>
      </w:r>
    </w:p>
    <w:p w14:paraId="374BC49C" w14:textId="77777777" w:rsidR="009A47E3" w:rsidRDefault="00061657">
      <w:pPr>
        <w:widowControl w:val="0"/>
        <w:numPr>
          <w:ilvl w:val="0"/>
          <w:numId w:val="8"/>
        </w:numPr>
        <w:spacing w:after="0" w:line="17" w:lineRule="atLeast"/>
        <w:rPr>
          <w:color w:val="000000"/>
        </w:rPr>
      </w:pPr>
      <w:r>
        <w:rPr>
          <w:rFonts w:asciiTheme="minorHAnsi" w:hAnsiTheme="minorHAnsi" w:cstheme="minorHAnsi"/>
        </w:rPr>
        <w:t>La duplication de code</w:t>
      </w:r>
    </w:p>
    <w:p w14:paraId="70C26478" w14:textId="77777777" w:rsidR="009A47E3" w:rsidRDefault="00061657">
      <w:pPr>
        <w:widowControl w:val="0"/>
        <w:numPr>
          <w:ilvl w:val="0"/>
          <w:numId w:val="8"/>
        </w:numPr>
        <w:spacing w:after="0" w:line="17" w:lineRule="atLeast"/>
        <w:rPr>
          <w:color w:val="000000"/>
        </w:rPr>
      </w:pPr>
      <w:r>
        <w:rPr>
          <w:rFonts w:asciiTheme="minorHAnsi" w:hAnsiTheme="minorHAnsi" w:cstheme="minorHAnsi"/>
        </w:rPr>
        <w:t>La complexité du code</w:t>
      </w:r>
    </w:p>
    <w:p w14:paraId="6C953A97" w14:textId="77777777" w:rsidR="009A47E3" w:rsidRDefault="00061657">
      <w:pPr>
        <w:widowControl w:val="0"/>
        <w:numPr>
          <w:ilvl w:val="0"/>
          <w:numId w:val="8"/>
        </w:numPr>
        <w:spacing w:after="0" w:line="17" w:lineRule="atLeast"/>
        <w:rPr>
          <w:color w:val="000000"/>
        </w:rPr>
      </w:pPr>
      <w:r>
        <w:rPr>
          <w:rFonts w:asciiTheme="minorHAnsi" w:hAnsiTheme="minorHAnsi" w:cstheme="minorHAnsi"/>
        </w:rPr>
        <w:t xml:space="preserve">La couverture de code </w:t>
      </w:r>
    </w:p>
    <w:p w14:paraId="33F59B62" w14:textId="77777777" w:rsidR="009A47E3" w:rsidRDefault="009A47E3">
      <w:pPr>
        <w:widowControl w:val="0"/>
        <w:spacing w:after="0" w:line="17" w:lineRule="atLeast"/>
      </w:pPr>
    </w:p>
    <w:p w14:paraId="7056C10F" w14:textId="77777777" w:rsidR="009A47E3" w:rsidRDefault="00061657">
      <w:pPr>
        <w:pStyle w:val="Titre2"/>
        <w:widowControl w:val="0"/>
        <w:spacing w:before="0" w:line="17" w:lineRule="atLeast"/>
      </w:pPr>
      <w:bookmarkStart w:id="1" w:name="_heading=h.ekzdb1skev5o"/>
      <w:bookmarkEnd w:id="1"/>
      <w:r>
        <w:rPr>
          <w:rFonts w:asciiTheme="minorHAnsi" w:hAnsiTheme="minorHAnsi" w:cstheme="minorHAnsi"/>
        </w:rPr>
        <w:t xml:space="preserve">Comprendre une analyse </w:t>
      </w:r>
      <w:proofErr w:type="spellStart"/>
      <w:r>
        <w:rPr>
          <w:rFonts w:asciiTheme="minorHAnsi" w:hAnsiTheme="minorHAnsi" w:cstheme="minorHAnsi"/>
        </w:rPr>
        <w:t>SonarQube</w:t>
      </w:r>
      <w:proofErr w:type="spellEnd"/>
    </w:p>
    <w:p w14:paraId="4B396112" w14:textId="77777777" w:rsidR="009A47E3" w:rsidRDefault="009A47E3">
      <w:pPr>
        <w:widowControl w:val="0"/>
        <w:spacing w:after="0" w:line="17" w:lineRule="atLeast"/>
        <w:rPr>
          <w:sz w:val="14"/>
          <w:szCs w:val="14"/>
        </w:rPr>
      </w:pPr>
    </w:p>
    <w:p w14:paraId="734DDCDB" w14:textId="77777777" w:rsidR="009A47E3" w:rsidRDefault="00061657">
      <w:pPr>
        <w:widowControl w:val="0"/>
        <w:spacing w:after="0" w:line="17" w:lineRule="atLeast"/>
      </w:pPr>
      <w:r>
        <w:rPr>
          <w:rFonts w:asciiTheme="minorHAnsi" w:hAnsiTheme="minorHAnsi" w:cstheme="minorHAnsi"/>
        </w:rPr>
        <w:t xml:space="preserve">L’analyse </w:t>
      </w:r>
      <w:proofErr w:type="spellStart"/>
      <w:r>
        <w:rPr>
          <w:rFonts w:asciiTheme="minorHAnsi" w:hAnsiTheme="minorHAnsi" w:cstheme="minorHAnsi"/>
        </w:rPr>
        <w:t>SonarQube</w:t>
      </w:r>
      <w:proofErr w:type="spellEnd"/>
      <w:r>
        <w:rPr>
          <w:rFonts w:asciiTheme="minorHAnsi" w:hAnsiTheme="minorHAnsi" w:cstheme="minorHAnsi"/>
        </w:rPr>
        <w:t xml:space="preserve"> se base sur une série de règles de codage et d’indicateurs défini par </w:t>
      </w:r>
      <w:proofErr w:type="gramStart"/>
      <w:r>
        <w:rPr>
          <w:rFonts w:asciiTheme="minorHAnsi" w:hAnsiTheme="minorHAnsi" w:cstheme="minorHAnsi"/>
        </w:rPr>
        <w:t>défaut  dans</w:t>
      </w:r>
      <w:proofErr w:type="gramEnd"/>
      <w:r>
        <w:rPr>
          <w:rFonts w:asciiTheme="minorHAnsi" w:hAnsiTheme="minorHAnsi" w:cstheme="minorHAnsi"/>
        </w:rPr>
        <w:t xml:space="preserve"> l’application pour les langages pris en charge. Ces réglés et indicateurs peuvent être complétés ou modifiés par les ut</w:t>
      </w:r>
      <w:r>
        <w:rPr>
          <w:rFonts w:asciiTheme="minorHAnsi" w:hAnsiTheme="minorHAnsi" w:cstheme="minorHAnsi"/>
        </w:rPr>
        <w:t xml:space="preserve">ilisateurs.   </w:t>
      </w:r>
    </w:p>
    <w:p w14:paraId="0D1EBE4A" w14:textId="77777777" w:rsidR="009A47E3" w:rsidRDefault="009A47E3">
      <w:pPr>
        <w:widowControl w:val="0"/>
        <w:spacing w:after="0" w:line="17" w:lineRule="atLeast"/>
      </w:pPr>
    </w:p>
    <w:p w14:paraId="6F76D2C1" w14:textId="77777777" w:rsidR="009A47E3" w:rsidRDefault="00061657">
      <w:pPr>
        <w:widowControl w:val="0"/>
        <w:spacing w:after="0" w:line="17" w:lineRule="atLeast"/>
      </w:pPr>
      <w:r>
        <w:rPr>
          <w:rFonts w:asciiTheme="minorHAnsi" w:hAnsiTheme="minorHAnsi" w:cstheme="minorHAnsi"/>
        </w:rPr>
        <w:t xml:space="preserve">Lors de l’analyse </w:t>
      </w:r>
      <w:proofErr w:type="spellStart"/>
      <w:r>
        <w:rPr>
          <w:rFonts w:asciiTheme="minorHAnsi" w:hAnsiTheme="minorHAnsi" w:cstheme="minorHAnsi"/>
        </w:rPr>
        <w:t>SonarQube</w:t>
      </w:r>
      <w:proofErr w:type="spellEnd"/>
      <w:r>
        <w:rPr>
          <w:rFonts w:asciiTheme="minorHAnsi" w:hAnsiTheme="minorHAnsi" w:cstheme="minorHAnsi"/>
        </w:rPr>
        <w:t xml:space="preserve"> va soulever des “problèmes” chaque fois qu’il rencontre un élément qui va à l’encontre des règles définies.  Il y a 3 types de problèmes possibles : </w:t>
      </w:r>
    </w:p>
    <w:p w14:paraId="3C8026F5" w14:textId="77777777" w:rsidR="009A47E3" w:rsidRDefault="009A47E3">
      <w:pPr>
        <w:widowControl w:val="0"/>
        <w:spacing w:after="0" w:line="17" w:lineRule="atLeast"/>
      </w:pPr>
    </w:p>
    <w:p w14:paraId="1B634DC3" w14:textId="77777777" w:rsidR="009A47E3" w:rsidRDefault="00061657">
      <w:pPr>
        <w:widowControl w:val="0"/>
        <w:numPr>
          <w:ilvl w:val="0"/>
          <w:numId w:val="15"/>
        </w:numPr>
        <w:spacing w:after="0" w:line="17" w:lineRule="atLeast"/>
        <w:rPr>
          <w:color w:val="000000"/>
        </w:rPr>
      </w:pPr>
      <w:r>
        <w:rPr>
          <w:rFonts w:asciiTheme="minorHAnsi" w:hAnsiTheme="minorHAnsi" w:cstheme="minorHAnsi"/>
          <w:b/>
        </w:rPr>
        <w:t xml:space="preserve">Bug </w:t>
      </w:r>
      <w:r>
        <w:rPr>
          <w:rFonts w:asciiTheme="minorHAnsi" w:hAnsiTheme="minorHAnsi" w:cstheme="minorHAnsi"/>
        </w:rPr>
        <w:t>:  une erreur dans le code qui doit être fixé immédiateme</w:t>
      </w:r>
      <w:r>
        <w:rPr>
          <w:rFonts w:asciiTheme="minorHAnsi" w:hAnsiTheme="minorHAnsi" w:cstheme="minorHAnsi"/>
        </w:rPr>
        <w:t xml:space="preserve">nt </w:t>
      </w:r>
    </w:p>
    <w:p w14:paraId="4BAAF3A0" w14:textId="77777777" w:rsidR="009A47E3" w:rsidRDefault="00061657">
      <w:pPr>
        <w:widowControl w:val="0"/>
        <w:numPr>
          <w:ilvl w:val="0"/>
          <w:numId w:val="15"/>
        </w:numPr>
        <w:spacing w:after="0" w:line="17" w:lineRule="atLeast"/>
        <w:rPr>
          <w:color w:val="000000"/>
        </w:rPr>
      </w:pPr>
      <w:proofErr w:type="spellStart"/>
      <w:r>
        <w:rPr>
          <w:rFonts w:asciiTheme="minorHAnsi" w:hAnsiTheme="minorHAnsi" w:cstheme="minorHAnsi"/>
          <w:b/>
        </w:rPr>
        <w:t>Vulnerability</w:t>
      </w:r>
      <w:proofErr w:type="spellEnd"/>
      <w:r>
        <w:rPr>
          <w:rFonts w:asciiTheme="minorHAnsi" w:hAnsiTheme="minorHAnsi" w:cstheme="minorHAnsi"/>
        </w:rPr>
        <w:t xml:space="preserve"> : un endroit de votre code qui constitue une faille de sécurité</w:t>
      </w:r>
    </w:p>
    <w:p w14:paraId="78512D65" w14:textId="77777777" w:rsidR="009A47E3" w:rsidRDefault="00061657">
      <w:pPr>
        <w:widowControl w:val="0"/>
        <w:numPr>
          <w:ilvl w:val="0"/>
          <w:numId w:val="15"/>
        </w:numPr>
        <w:spacing w:after="0" w:line="17" w:lineRule="atLeast"/>
        <w:rPr>
          <w:color w:val="000000"/>
        </w:rPr>
      </w:pPr>
      <w:r>
        <w:rPr>
          <w:rFonts w:asciiTheme="minorHAnsi" w:hAnsiTheme="minorHAnsi" w:cstheme="minorHAnsi"/>
          <w:b/>
        </w:rPr>
        <w:t xml:space="preserve">Code </w:t>
      </w:r>
      <w:proofErr w:type="spellStart"/>
      <w:r>
        <w:rPr>
          <w:rFonts w:asciiTheme="minorHAnsi" w:hAnsiTheme="minorHAnsi" w:cstheme="minorHAnsi"/>
          <w:b/>
        </w:rPr>
        <w:t>Smell</w:t>
      </w:r>
      <w:proofErr w:type="spellEnd"/>
      <w:r>
        <w:rPr>
          <w:rFonts w:asciiTheme="minorHAnsi" w:hAnsiTheme="minorHAnsi" w:cstheme="minorHAnsi"/>
        </w:rPr>
        <w:t xml:space="preserve"> : un point de votre code qui est confus et peut s’avérer difficile à maintenir </w:t>
      </w:r>
    </w:p>
    <w:p w14:paraId="5D476796" w14:textId="77777777" w:rsidR="009A47E3" w:rsidRDefault="009A47E3">
      <w:pPr>
        <w:widowControl w:val="0"/>
        <w:spacing w:after="0" w:line="17" w:lineRule="atLeast"/>
        <w:rPr>
          <w:color w:val="000000"/>
        </w:rPr>
      </w:pPr>
    </w:p>
    <w:p w14:paraId="175DD4EA" w14:textId="77777777" w:rsidR="009A47E3" w:rsidRDefault="00061657">
      <w:pPr>
        <w:widowControl w:val="0"/>
        <w:spacing w:after="0" w:line="17" w:lineRule="atLeast"/>
      </w:pPr>
      <w:r>
        <w:rPr>
          <w:rFonts w:asciiTheme="minorHAnsi" w:hAnsiTheme="minorHAnsi" w:cstheme="minorHAnsi"/>
        </w:rPr>
        <w:t>Pour chacun de ces problèmes, vous avez 5 niveaux de sévérité :</w:t>
      </w:r>
    </w:p>
    <w:p w14:paraId="05BDCC4F" w14:textId="77777777" w:rsidR="009A47E3" w:rsidRDefault="009A47E3">
      <w:pPr>
        <w:widowControl w:val="0"/>
        <w:spacing w:after="0" w:line="17" w:lineRule="atLeast"/>
      </w:pPr>
    </w:p>
    <w:p w14:paraId="5D53A81F" w14:textId="77777777" w:rsidR="009A47E3" w:rsidRDefault="00061657">
      <w:pPr>
        <w:widowControl w:val="0"/>
        <w:numPr>
          <w:ilvl w:val="0"/>
          <w:numId w:val="13"/>
        </w:numPr>
        <w:spacing w:after="0" w:line="17" w:lineRule="atLeast"/>
        <w:rPr>
          <w:color w:val="000000"/>
        </w:rPr>
      </w:pPr>
      <w:r>
        <w:rPr>
          <w:rFonts w:asciiTheme="minorHAnsi" w:hAnsiTheme="minorHAnsi" w:cstheme="minorHAnsi"/>
          <w:b/>
        </w:rPr>
        <w:t xml:space="preserve">Bloquant : </w:t>
      </w:r>
      <w:r>
        <w:rPr>
          <w:rFonts w:asciiTheme="minorHAnsi" w:hAnsiTheme="minorHAnsi" w:cstheme="minorHAnsi"/>
        </w:rPr>
        <w:t>bug ay</w:t>
      </w:r>
      <w:r>
        <w:rPr>
          <w:rFonts w:asciiTheme="minorHAnsi" w:hAnsiTheme="minorHAnsi" w:cstheme="minorHAnsi"/>
        </w:rPr>
        <w:t>ant un fort impact sur votre code en production qui doit être fixé immédiatement.</w:t>
      </w:r>
    </w:p>
    <w:p w14:paraId="6D659AA8" w14:textId="77777777" w:rsidR="009A47E3" w:rsidRDefault="00061657">
      <w:pPr>
        <w:widowControl w:val="0"/>
        <w:numPr>
          <w:ilvl w:val="0"/>
          <w:numId w:val="13"/>
        </w:numPr>
        <w:spacing w:after="0" w:line="17" w:lineRule="atLeast"/>
        <w:rPr>
          <w:color w:val="000000"/>
        </w:rPr>
      </w:pPr>
      <w:r>
        <w:rPr>
          <w:rFonts w:asciiTheme="minorHAnsi" w:hAnsiTheme="minorHAnsi" w:cstheme="minorHAnsi"/>
          <w:b/>
        </w:rPr>
        <w:t>Critique :</w:t>
      </w:r>
      <w:r>
        <w:rPr>
          <w:rFonts w:asciiTheme="minorHAnsi" w:hAnsiTheme="minorHAnsi" w:cstheme="minorHAnsi"/>
        </w:rPr>
        <w:t xml:space="preserve"> bug avec un faible impact qui doit être examiné.</w:t>
      </w:r>
    </w:p>
    <w:p w14:paraId="6DEB005C" w14:textId="77777777" w:rsidR="009A47E3" w:rsidRDefault="00061657">
      <w:pPr>
        <w:widowControl w:val="0"/>
        <w:numPr>
          <w:ilvl w:val="0"/>
          <w:numId w:val="13"/>
        </w:numPr>
        <w:spacing w:after="0" w:line="17" w:lineRule="atLeast"/>
        <w:rPr>
          <w:color w:val="000000"/>
        </w:rPr>
      </w:pPr>
      <w:r>
        <w:rPr>
          <w:rFonts w:asciiTheme="minorHAnsi" w:hAnsiTheme="minorHAnsi" w:cstheme="minorHAnsi"/>
          <w:b/>
        </w:rPr>
        <w:t>Majeur :</w:t>
      </w:r>
      <w:r>
        <w:rPr>
          <w:rFonts w:asciiTheme="minorHAnsi" w:hAnsiTheme="minorHAnsi" w:cstheme="minorHAnsi"/>
        </w:rPr>
        <w:t xml:space="preserve"> problème de qualité de code qui impacte la maintenabilité du code</w:t>
      </w:r>
    </w:p>
    <w:p w14:paraId="6B79C7D3" w14:textId="77777777" w:rsidR="009A47E3" w:rsidRDefault="00061657">
      <w:pPr>
        <w:widowControl w:val="0"/>
        <w:numPr>
          <w:ilvl w:val="0"/>
          <w:numId w:val="13"/>
        </w:numPr>
        <w:spacing w:after="0" w:line="17" w:lineRule="atLeast"/>
        <w:rPr>
          <w:color w:val="000000"/>
        </w:rPr>
      </w:pPr>
      <w:r>
        <w:rPr>
          <w:rFonts w:asciiTheme="minorHAnsi" w:hAnsiTheme="minorHAnsi" w:cstheme="minorHAnsi"/>
          <w:b/>
        </w:rPr>
        <w:t xml:space="preserve">Mineur : </w:t>
      </w:r>
      <w:r>
        <w:rPr>
          <w:rFonts w:asciiTheme="minorHAnsi" w:hAnsiTheme="minorHAnsi" w:cstheme="minorHAnsi"/>
        </w:rPr>
        <w:t>problème de qualité de code avec un impact faible la maintenabilité du code</w:t>
      </w:r>
    </w:p>
    <w:p w14:paraId="39F3D3FA" w14:textId="77777777" w:rsidR="009A47E3" w:rsidRDefault="00061657">
      <w:pPr>
        <w:widowControl w:val="0"/>
        <w:numPr>
          <w:ilvl w:val="0"/>
          <w:numId w:val="13"/>
        </w:numPr>
        <w:spacing w:after="0" w:line="17" w:lineRule="atLeast"/>
        <w:rPr>
          <w:color w:val="000000"/>
        </w:rPr>
      </w:pPr>
      <w:r>
        <w:rPr>
          <w:rFonts w:asciiTheme="minorHAnsi" w:hAnsiTheme="minorHAnsi" w:cstheme="minorHAnsi"/>
          <w:b/>
        </w:rPr>
        <w:t xml:space="preserve">Info : </w:t>
      </w:r>
      <w:r>
        <w:rPr>
          <w:rFonts w:asciiTheme="minorHAnsi" w:hAnsiTheme="minorHAnsi" w:cstheme="minorHAnsi"/>
        </w:rPr>
        <w:t>juste informatif</w:t>
      </w:r>
    </w:p>
    <w:p w14:paraId="5A17EE11" w14:textId="77777777" w:rsidR="009A47E3" w:rsidRDefault="00061657">
      <w:pPr>
        <w:widowControl w:val="0"/>
        <w:spacing w:after="0" w:line="17" w:lineRule="atLeast"/>
      </w:pPr>
      <w:r>
        <w:rPr>
          <w:rFonts w:asciiTheme="minorHAnsi" w:hAnsiTheme="minorHAnsi" w:cstheme="minorHAnsi"/>
        </w:rPr>
        <w:lastRenderedPageBreak/>
        <w:t xml:space="preserve">Par ailleurs, à chaque analyse, </w:t>
      </w:r>
      <w:proofErr w:type="spellStart"/>
      <w:r>
        <w:rPr>
          <w:rFonts w:asciiTheme="minorHAnsi" w:hAnsiTheme="minorHAnsi" w:cstheme="minorHAnsi"/>
        </w:rPr>
        <w:t>SonarQube</w:t>
      </w:r>
      <w:proofErr w:type="spellEnd"/>
      <w:r>
        <w:rPr>
          <w:rFonts w:asciiTheme="minorHAnsi" w:hAnsiTheme="minorHAnsi" w:cstheme="minorHAnsi"/>
        </w:rPr>
        <w:t xml:space="preserve"> compare à la précédente analyse. Il af</w:t>
      </w:r>
      <w:r>
        <w:rPr>
          <w:rFonts w:asciiTheme="minorHAnsi" w:hAnsiTheme="minorHAnsi" w:cstheme="minorHAnsi"/>
        </w:rPr>
        <w:t xml:space="preserve">fiche une analyse globale et une sur les nouveaux problèmes rencontrés. L’analyse va permet d'obtenir un rapport qui affichera entre autres les informations suivantes : </w:t>
      </w:r>
    </w:p>
    <w:p w14:paraId="6314F09E" w14:textId="77777777" w:rsidR="009A47E3" w:rsidRDefault="009A47E3">
      <w:pPr>
        <w:widowControl w:val="0"/>
        <w:spacing w:after="0" w:line="17" w:lineRule="atLeast"/>
      </w:pPr>
    </w:p>
    <w:p w14:paraId="355FD390" w14:textId="77777777" w:rsidR="009A47E3" w:rsidRDefault="00061657">
      <w:pPr>
        <w:widowControl w:val="0"/>
        <w:numPr>
          <w:ilvl w:val="0"/>
          <w:numId w:val="3"/>
        </w:numPr>
        <w:spacing w:after="0" w:line="17" w:lineRule="atLeast"/>
      </w:pPr>
      <w:r>
        <w:rPr>
          <w:rFonts w:asciiTheme="minorHAnsi" w:hAnsiTheme="minorHAnsi" w:cstheme="minorHAnsi"/>
        </w:rPr>
        <w:t>Nombre de bugs</w:t>
      </w:r>
    </w:p>
    <w:p w14:paraId="3843FFF3" w14:textId="77777777" w:rsidR="009A47E3" w:rsidRDefault="00061657">
      <w:pPr>
        <w:widowControl w:val="0"/>
        <w:numPr>
          <w:ilvl w:val="0"/>
          <w:numId w:val="3"/>
        </w:numPr>
        <w:spacing w:after="0" w:line="17" w:lineRule="atLeast"/>
      </w:pPr>
      <w:r>
        <w:rPr>
          <w:rFonts w:asciiTheme="minorHAnsi" w:hAnsiTheme="minorHAnsi" w:cstheme="minorHAnsi"/>
        </w:rPr>
        <w:t xml:space="preserve">Nombre de code </w:t>
      </w:r>
      <w:proofErr w:type="spellStart"/>
      <w:r>
        <w:rPr>
          <w:rFonts w:asciiTheme="minorHAnsi" w:hAnsiTheme="minorHAnsi" w:cstheme="minorHAnsi"/>
        </w:rPr>
        <w:t>smell</w:t>
      </w:r>
      <w:proofErr w:type="spellEnd"/>
    </w:p>
    <w:p w14:paraId="23BECF71" w14:textId="77777777" w:rsidR="009A47E3" w:rsidRDefault="00061657">
      <w:pPr>
        <w:widowControl w:val="0"/>
        <w:numPr>
          <w:ilvl w:val="0"/>
          <w:numId w:val="3"/>
        </w:numPr>
        <w:spacing w:after="0" w:line="17" w:lineRule="atLeast"/>
      </w:pPr>
      <w:r>
        <w:rPr>
          <w:rFonts w:asciiTheme="minorHAnsi" w:hAnsiTheme="minorHAnsi" w:cstheme="minorHAnsi"/>
        </w:rPr>
        <w:t xml:space="preserve">Nombre de vulnérabilités et </w:t>
      </w:r>
      <w:r>
        <w:rPr>
          <w:rFonts w:asciiTheme="minorHAnsi" w:hAnsiTheme="minorHAnsi" w:cstheme="minorHAnsi"/>
          <w:b/>
        </w:rPr>
        <w:t xml:space="preserve">Security </w:t>
      </w:r>
      <w:proofErr w:type="spellStart"/>
      <w:r>
        <w:rPr>
          <w:rFonts w:asciiTheme="minorHAnsi" w:hAnsiTheme="minorHAnsi" w:cstheme="minorHAnsi"/>
          <w:b/>
        </w:rPr>
        <w:t>Hotspots</w:t>
      </w:r>
      <w:proofErr w:type="spellEnd"/>
      <w:r>
        <w:rPr>
          <w:rFonts w:asciiTheme="minorHAnsi" w:hAnsiTheme="minorHAnsi" w:cstheme="minorHAnsi"/>
        </w:rPr>
        <w:t xml:space="preserve"> (un</w:t>
      </w:r>
      <w:r>
        <w:rPr>
          <w:rFonts w:asciiTheme="minorHAnsi" w:hAnsiTheme="minorHAnsi" w:cstheme="minorHAnsi"/>
        </w:rPr>
        <w:t>e faille de sécurité devant être vérifier par le développeur doit vérifier avant d’appliquer ou non un correctif).</w:t>
      </w:r>
    </w:p>
    <w:p w14:paraId="6A28E46F" w14:textId="77777777" w:rsidR="009A47E3" w:rsidRDefault="00061657">
      <w:pPr>
        <w:widowControl w:val="0"/>
        <w:numPr>
          <w:ilvl w:val="0"/>
          <w:numId w:val="3"/>
        </w:numPr>
        <w:spacing w:after="0" w:line="17" w:lineRule="atLeast"/>
      </w:pPr>
      <w:r>
        <w:rPr>
          <w:rFonts w:asciiTheme="minorHAnsi" w:hAnsiTheme="minorHAnsi" w:cstheme="minorHAnsi"/>
        </w:rPr>
        <w:t>Complexité : simple, à savoir le</w:t>
      </w:r>
      <w:r>
        <w:rPr>
          <w:rFonts w:asciiTheme="minorHAnsi" w:hAnsiTheme="minorHAnsi" w:cstheme="minorHAnsi"/>
          <w:b/>
        </w:rPr>
        <w:t xml:space="preserve"> </w:t>
      </w:r>
      <w:r>
        <w:rPr>
          <w:rFonts w:asciiTheme="minorHAnsi" w:hAnsiTheme="minorHAnsi" w:cstheme="minorHAnsi"/>
        </w:rPr>
        <w:t xml:space="preserve">nombre de subdivisions du code (ex if </w:t>
      </w:r>
      <w:proofErr w:type="spellStart"/>
      <w:proofErr w:type="gramStart"/>
      <w:r>
        <w:rPr>
          <w:rFonts w:asciiTheme="minorHAnsi" w:hAnsiTheme="minorHAnsi" w:cstheme="minorHAnsi"/>
        </w:rPr>
        <w:t>else,switch</w:t>
      </w:r>
      <w:proofErr w:type="spellEnd"/>
      <w:proofErr w:type="gramEnd"/>
      <w:r>
        <w:rPr>
          <w:rFonts w:asciiTheme="minorHAnsi" w:hAnsiTheme="minorHAnsi" w:cstheme="minorHAnsi"/>
        </w:rPr>
        <w:t xml:space="preserve">, …..)  </w:t>
      </w:r>
      <w:proofErr w:type="gramStart"/>
      <w:r>
        <w:rPr>
          <w:rFonts w:asciiTheme="minorHAnsi" w:hAnsiTheme="minorHAnsi" w:cstheme="minorHAnsi"/>
        </w:rPr>
        <w:t>et</w:t>
      </w:r>
      <w:proofErr w:type="gramEnd"/>
      <w:r>
        <w:rPr>
          <w:rFonts w:asciiTheme="minorHAnsi" w:hAnsiTheme="minorHAnsi" w:cstheme="minorHAnsi"/>
        </w:rPr>
        <w:t xml:space="preserve"> cognitive, à savoir la difficulté à suivre le « </w:t>
      </w:r>
      <w:r>
        <w:rPr>
          <w:rFonts w:asciiTheme="minorHAnsi" w:hAnsiTheme="minorHAnsi" w:cstheme="minorHAnsi"/>
        </w:rPr>
        <w:t xml:space="preserve">flux » du code, </w:t>
      </w:r>
      <w:proofErr w:type="spellStart"/>
      <w:r>
        <w:rPr>
          <w:rFonts w:asciiTheme="minorHAnsi" w:hAnsiTheme="minorHAnsi" w:cstheme="minorHAnsi"/>
        </w:rPr>
        <w:t>c-à-d</w:t>
      </w:r>
      <w:proofErr w:type="spellEnd"/>
      <w:r>
        <w:rPr>
          <w:rFonts w:asciiTheme="minorHAnsi" w:hAnsiTheme="minorHAnsi" w:cstheme="minorHAnsi"/>
        </w:rPr>
        <w:t xml:space="preserve"> le lire et le comprendre.</w:t>
      </w:r>
    </w:p>
    <w:p w14:paraId="3DD073FB" w14:textId="77777777" w:rsidR="009A47E3" w:rsidRDefault="00061657">
      <w:pPr>
        <w:widowControl w:val="0"/>
        <w:numPr>
          <w:ilvl w:val="0"/>
          <w:numId w:val="3"/>
        </w:numPr>
        <w:spacing w:after="0" w:line="17" w:lineRule="atLeast"/>
      </w:pPr>
      <w:r>
        <w:rPr>
          <w:rFonts w:asciiTheme="minorHAnsi" w:hAnsiTheme="minorHAnsi" w:cstheme="minorHAnsi"/>
        </w:rPr>
        <w:t>Duplication : nombre de lignes dupliquées, de fichiers contenant des duplications, ....</w:t>
      </w:r>
    </w:p>
    <w:p w14:paraId="00FE2F1E" w14:textId="77777777" w:rsidR="009A47E3" w:rsidRDefault="00061657">
      <w:pPr>
        <w:widowControl w:val="0"/>
        <w:numPr>
          <w:ilvl w:val="0"/>
          <w:numId w:val="3"/>
        </w:numPr>
        <w:spacing w:after="0" w:line="17" w:lineRule="atLeast"/>
      </w:pPr>
      <w:r>
        <w:rPr>
          <w:rFonts w:asciiTheme="minorHAnsi" w:hAnsiTheme="minorHAnsi" w:cstheme="minorHAnsi"/>
        </w:rPr>
        <w:t>Maintenabilité : temps nécessaire pour corriger, par rapport à celui déjà dédié au développement</w:t>
      </w:r>
    </w:p>
    <w:p w14:paraId="32623797" w14:textId="77777777" w:rsidR="009A47E3" w:rsidRDefault="0006165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 w:lineRule="atLeast"/>
      </w:pPr>
      <w:r>
        <w:rPr>
          <w:rFonts w:asciiTheme="minorHAnsi" w:hAnsiTheme="minorHAnsi" w:cstheme="minorHAnsi"/>
        </w:rPr>
        <w:t>&lt;=5%, la note est À</w:t>
      </w:r>
    </w:p>
    <w:p w14:paraId="7CFB5D57" w14:textId="77777777" w:rsidR="009A47E3" w:rsidRDefault="0006165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 w:lineRule="atLeast"/>
      </w:pPr>
      <w:r>
        <w:rPr>
          <w:rFonts w:asciiTheme="minorHAnsi" w:hAnsiTheme="minorHAnsi" w:cstheme="minorHAnsi"/>
        </w:rPr>
        <w:t>Entre 6 et 10 % la note est un B</w:t>
      </w:r>
    </w:p>
    <w:p w14:paraId="5238D4DE" w14:textId="77777777" w:rsidR="009A47E3" w:rsidRDefault="0006165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 w:lineRule="atLeast"/>
      </w:pPr>
      <w:r>
        <w:rPr>
          <w:rFonts w:asciiTheme="minorHAnsi" w:hAnsiTheme="minorHAnsi" w:cstheme="minorHAnsi"/>
        </w:rPr>
        <w:t>Entre 11 et 20 % la note est un C</w:t>
      </w:r>
    </w:p>
    <w:p w14:paraId="694B2D6D" w14:textId="77777777" w:rsidR="009A47E3" w:rsidRDefault="0006165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 w:lineRule="atLeast"/>
      </w:pPr>
      <w:r>
        <w:rPr>
          <w:rFonts w:asciiTheme="minorHAnsi" w:hAnsiTheme="minorHAnsi" w:cstheme="minorHAnsi"/>
        </w:rPr>
        <w:t>Entre 21 et 50 % la note est un D</w:t>
      </w:r>
    </w:p>
    <w:p w14:paraId="041A9434" w14:textId="77777777" w:rsidR="009A47E3" w:rsidRDefault="00061657">
      <w:pPr>
        <w:widowControl w:val="0"/>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7" w:lineRule="atLeast"/>
      </w:pPr>
      <w:r>
        <w:rPr>
          <w:rFonts w:asciiTheme="minorHAnsi" w:hAnsiTheme="minorHAnsi" w:cstheme="minorHAnsi"/>
        </w:rPr>
        <w:t>Tout ce qui dépasse 50 % est un E</w:t>
      </w:r>
    </w:p>
    <w:p w14:paraId="0AB44E0F" w14:textId="77777777" w:rsidR="009A47E3" w:rsidRDefault="00061657">
      <w:pPr>
        <w:widowControl w:val="0"/>
        <w:numPr>
          <w:ilvl w:val="0"/>
          <w:numId w:val="3"/>
        </w:numPr>
        <w:pBdr>
          <w:top w:val="none" w:sz="4" w:space="0" w:color="000000"/>
          <w:left w:val="none" w:sz="4" w:space="0" w:color="000000"/>
          <w:bottom w:val="none" w:sz="4" w:space="0" w:color="000000"/>
          <w:right w:val="none" w:sz="4" w:space="0" w:color="000000"/>
          <w:between w:val="none" w:sz="4" w:space="0" w:color="000000"/>
        </w:pBdr>
        <w:spacing w:after="0" w:line="17" w:lineRule="atLeast"/>
      </w:pPr>
      <w:r>
        <w:rPr>
          <w:rFonts w:asciiTheme="minorHAnsi" w:hAnsiTheme="minorHAnsi" w:cstheme="minorHAnsi"/>
        </w:rPr>
        <w:t>Dett</w:t>
      </w:r>
      <w:r>
        <w:rPr>
          <w:rFonts w:asciiTheme="minorHAnsi" w:hAnsiTheme="minorHAnsi" w:cstheme="minorHAnsi"/>
        </w:rPr>
        <w:t xml:space="preserve">e technique : temps nécessaire pour corriger les code </w:t>
      </w:r>
      <w:proofErr w:type="spellStart"/>
      <w:r>
        <w:rPr>
          <w:rFonts w:asciiTheme="minorHAnsi" w:hAnsiTheme="minorHAnsi" w:cstheme="minorHAnsi"/>
        </w:rPr>
        <w:t>smell</w:t>
      </w:r>
      <w:proofErr w:type="spellEnd"/>
      <w:r>
        <w:rPr>
          <w:rFonts w:asciiTheme="minorHAnsi" w:hAnsiTheme="minorHAnsi" w:cstheme="minorHAnsi"/>
        </w:rPr>
        <w:t xml:space="preserve"> en minutes (1 jours = 8h)</w:t>
      </w:r>
    </w:p>
    <w:p w14:paraId="42234DA5" w14:textId="77777777" w:rsidR="009A47E3" w:rsidRDefault="00061657">
      <w:pPr>
        <w:widowControl w:val="0"/>
        <w:numPr>
          <w:ilvl w:val="0"/>
          <w:numId w:val="3"/>
        </w:numPr>
        <w:pBdr>
          <w:top w:val="none" w:sz="4" w:space="0" w:color="000000"/>
          <w:left w:val="none" w:sz="4" w:space="0" w:color="000000"/>
          <w:bottom w:val="none" w:sz="4" w:space="0" w:color="000000"/>
          <w:right w:val="none" w:sz="4" w:space="0" w:color="000000"/>
          <w:between w:val="none" w:sz="4" w:space="0" w:color="000000"/>
        </w:pBdr>
        <w:spacing w:after="0" w:line="17" w:lineRule="atLeast"/>
      </w:pPr>
      <w:r>
        <w:rPr>
          <w:rFonts w:asciiTheme="minorHAnsi" w:hAnsiTheme="minorHAnsi" w:cstheme="minorHAnsi"/>
        </w:rPr>
        <w:t>Le statut “</w:t>
      </w:r>
      <w:proofErr w:type="spellStart"/>
      <w:r>
        <w:rPr>
          <w:rFonts w:asciiTheme="minorHAnsi" w:hAnsiTheme="minorHAnsi" w:cstheme="minorHAnsi"/>
          <w:b/>
        </w:rPr>
        <w:t>Quality</w:t>
      </w:r>
      <w:proofErr w:type="spellEnd"/>
      <w:r>
        <w:rPr>
          <w:rFonts w:asciiTheme="minorHAnsi" w:hAnsiTheme="minorHAnsi" w:cstheme="minorHAnsi"/>
          <w:b/>
        </w:rPr>
        <w:t xml:space="preserve"> </w:t>
      </w:r>
      <w:proofErr w:type="spellStart"/>
      <w:r>
        <w:rPr>
          <w:rFonts w:asciiTheme="minorHAnsi" w:hAnsiTheme="minorHAnsi" w:cstheme="minorHAnsi"/>
          <w:b/>
        </w:rPr>
        <w:t>Gate</w:t>
      </w:r>
      <w:proofErr w:type="spellEnd"/>
      <w:proofErr w:type="gramStart"/>
      <w:r>
        <w:rPr>
          <w:rFonts w:asciiTheme="minorHAnsi" w:hAnsiTheme="minorHAnsi" w:cstheme="minorHAnsi"/>
        </w:rPr>
        <w:t>”</w:t>
      </w:r>
      <w:r>
        <w:rPr>
          <w:rFonts w:asciiTheme="minorHAnsi" w:hAnsiTheme="minorHAnsi" w:cstheme="minorHAnsi"/>
          <w:b/>
        </w:rPr>
        <w:t xml:space="preserve"> </w:t>
      </w:r>
      <w:r>
        <w:rPr>
          <w:rFonts w:asciiTheme="minorHAnsi" w:hAnsiTheme="minorHAnsi" w:cstheme="minorHAnsi"/>
        </w:rPr>
        <w:t> :</w:t>
      </w:r>
      <w:proofErr w:type="gramEnd"/>
      <w:r>
        <w:rPr>
          <w:rFonts w:asciiTheme="minorHAnsi" w:hAnsiTheme="minorHAnsi" w:cstheme="minorHAnsi"/>
        </w:rPr>
        <w:t xml:space="preserve">  État du projet par rapport au </w:t>
      </w:r>
      <w:proofErr w:type="spellStart"/>
      <w:r>
        <w:rPr>
          <w:rFonts w:asciiTheme="minorHAnsi" w:hAnsiTheme="minorHAnsi" w:cstheme="minorHAnsi"/>
        </w:rPr>
        <w:t>quality</w:t>
      </w:r>
      <w:proofErr w:type="spellEnd"/>
      <w:r>
        <w:rPr>
          <w:rFonts w:asciiTheme="minorHAnsi" w:hAnsiTheme="minorHAnsi" w:cstheme="minorHAnsi"/>
        </w:rPr>
        <w:t xml:space="preserve"> </w:t>
      </w:r>
      <w:proofErr w:type="spellStart"/>
      <w:r>
        <w:rPr>
          <w:rFonts w:asciiTheme="minorHAnsi" w:hAnsiTheme="minorHAnsi" w:cstheme="minorHAnsi"/>
        </w:rPr>
        <w:t>gate</w:t>
      </w:r>
      <w:proofErr w:type="spellEnd"/>
      <w:r>
        <w:rPr>
          <w:rFonts w:asciiTheme="minorHAnsi" w:hAnsiTheme="minorHAnsi" w:cstheme="minorHAnsi"/>
        </w:rPr>
        <w:t xml:space="preserve"> (Valeurs possibles ERROR et OK). Le “</w:t>
      </w:r>
      <w:proofErr w:type="spellStart"/>
      <w:r>
        <w:rPr>
          <w:rFonts w:asciiTheme="minorHAnsi" w:hAnsiTheme="minorHAnsi" w:cstheme="minorHAnsi"/>
          <w:b/>
        </w:rPr>
        <w:t>Quality</w:t>
      </w:r>
      <w:proofErr w:type="spellEnd"/>
      <w:r>
        <w:rPr>
          <w:rFonts w:asciiTheme="minorHAnsi" w:hAnsiTheme="minorHAnsi" w:cstheme="minorHAnsi"/>
          <w:b/>
        </w:rPr>
        <w:t xml:space="preserve"> </w:t>
      </w:r>
      <w:proofErr w:type="spellStart"/>
      <w:r>
        <w:rPr>
          <w:rFonts w:asciiTheme="minorHAnsi" w:hAnsiTheme="minorHAnsi" w:cstheme="minorHAnsi"/>
          <w:b/>
        </w:rPr>
        <w:t>Gate</w:t>
      </w:r>
      <w:proofErr w:type="spellEnd"/>
      <w:r>
        <w:rPr>
          <w:rFonts w:asciiTheme="minorHAnsi" w:hAnsiTheme="minorHAnsi" w:cstheme="minorHAnsi"/>
        </w:rPr>
        <w:t>” : liste de conditions appliqués sur des mesures</w:t>
      </w:r>
      <w:r>
        <w:rPr>
          <w:rFonts w:asciiTheme="minorHAnsi" w:hAnsiTheme="minorHAnsi" w:cstheme="minorHAnsi"/>
        </w:rPr>
        <w:t xml:space="preserve"> que l’analyse du code doit respecter, pour exemple</w:t>
      </w:r>
    </w:p>
    <w:p w14:paraId="5F66959F" w14:textId="77777777" w:rsidR="009A47E3" w:rsidRDefault="00061657">
      <w:pPr>
        <w:widowControl w:val="0"/>
        <w:pBdr>
          <w:top w:val="none" w:sz="4" w:space="0" w:color="000000"/>
          <w:left w:val="none" w:sz="4" w:space="0" w:color="000000"/>
          <w:bottom w:val="none" w:sz="4" w:space="0" w:color="000000"/>
          <w:right w:val="none" w:sz="4" w:space="0" w:color="000000"/>
          <w:between w:val="none" w:sz="4" w:space="0" w:color="000000"/>
        </w:pBdr>
        <w:spacing w:after="0" w:line="17" w:lineRule="atLeast"/>
        <w:jc w:val="center"/>
      </w:pPr>
      <w:r>
        <w:rPr>
          <w:rFonts w:asciiTheme="minorHAnsi" w:hAnsiTheme="minorHAnsi" w:cstheme="minorHAnsi"/>
          <w:noProof/>
        </w:rPr>
        <mc:AlternateContent>
          <mc:Choice Requires="wpg">
            <w:drawing>
              <wp:inline distT="0" distB="0" distL="0" distR="0" wp14:anchorId="4A8E8D51" wp14:editId="59D03DD5">
                <wp:extent cx="5100560" cy="1280792"/>
                <wp:effectExtent l="6350" t="6350" r="6350" b="6350"/>
                <wp:docPr id="2" name="image1.png"/>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9"/>
                        <a:srcRect b="23513"/>
                        <a:stretch/>
                      </pic:blipFill>
                      <pic:spPr bwMode="auto">
                        <a:xfrm>
                          <a:off x="0" y="0"/>
                          <a:ext cx="5100559" cy="1280792"/>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01.6pt;height:100.8pt;" stroked="f">
                <v:path textboxrect="0,0,0,0"/>
                <v:imagedata r:id="rId12" o:title=""/>
              </v:shape>
            </w:pict>
          </mc:Fallback>
        </mc:AlternateContent>
      </w:r>
    </w:p>
    <w:p w14:paraId="7D86D710" w14:textId="77777777" w:rsidR="009A47E3" w:rsidRDefault="009A47E3">
      <w:pPr>
        <w:widowControl w:val="0"/>
        <w:pBdr>
          <w:top w:val="none" w:sz="4" w:space="0" w:color="000000"/>
          <w:left w:val="none" w:sz="4" w:space="0" w:color="000000"/>
          <w:bottom w:val="none" w:sz="4" w:space="0" w:color="000000"/>
          <w:right w:val="none" w:sz="4" w:space="0" w:color="000000"/>
          <w:between w:val="none" w:sz="4" w:space="0" w:color="000000"/>
        </w:pBdr>
        <w:spacing w:after="0" w:line="17" w:lineRule="atLeast"/>
        <w:jc w:val="center"/>
      </w:pPr>
    </w:p>
    <w:p w14:paraId="38F58D01" w14:textId="77777777" w:rsidR="009A47E3" w:rsidRDefault="00061657">
      <w:pPr>
        <w:pStyle w:val="Titre1"/>
        <w:spacing w:before="0" w:line="17" w:lineRule="atLeast"/>
      </w:pPr>
      <w:r>
        <w:rPr>
          <w:rFonts w:asciiTheme="minorHAnsi" w:hAnsiTheme="minorHAnsi" w:cstheme="minorHAnsi"/>
        </w:rPr>
        <w:t>Organisation du projet et technologies</w:t>
      </w:r>
    </w:p>
    <w:p w14:paraId="3F2F3382" w14:textId="77777777" w:rsidR="009A47E3" w:rsidRDefault="009A47E3">
      <w:pPr>
        <w:spacing w:after="0" w:line="17" w:lineRule="atLeast"/>
        <w:rPr>
          <w:sz w:val="6"/>
          <w:szCs w:val="6"/>
        </w:rPr>
      </w:pPr>
    </w:p>
    <w:p w14:paraId="10D7DB65" w14:textId="77777777" w:rsidR="009A47E3" w:rsidRDefault="009A47E3">
      <w:pPr>
        <w:spacing w:after="0" w:line="17" w:lineRule="atLeast"/>
      </w:pPr>
    </w:p>
    <w:p w14:paraId="44086B03" w14:textId="77777777" w:rsidR="009A47E3" w:rsidRDefault="00061657">
      <w:pPr>
        <w:spacing w:after="0" w:line="17" w:lineRule="atLeast"/>
      </w:pPr>
      <w:r>
        <w:rPr>
          <w:rFonts w:asciiTheme="minorHAnsi" w:hAnsiTheme="minorHAnsi" w:cstheme="minorHAnsi"/>
        </w:rPr>
        <w:t xml:space="preserve">Pour la mise en place de notre application, nous avons </w:t>
      </w:r>
      <w:proofErr w:type="spellStart"/>
      <w:r>
        <w:rPr>
          <w:rFonts w:asciiTheme="minorHAnsi" w:hAnsiTheme="minorHAnsi" w:cstheme="minorHAnsi"/>
        </w:rPr>
        <w:t>réaliser</w:t>
      </w:r>
      <w:proofErr w:type="spellEnd"/>
      <w:r>
        <w:rPr>
          <w:rFonts w:asciiTheme="minorHAnsi" w:hAnsiTheme="minorHAnsi" w:cstheme="minorHAnsi"/>
        </w:rPr>
        <w:t xml:space="preserve"> 3 parties distinctes :</w:t>
      </w:r>
    </w:p>
    <w:p w14:paraId="11FE2A35" w14:textId="77777777" w:rsidR="009A47E3" w:rsidRDefault="009A47E3">
      <w:pPr>
        <w:spacing w:after="0" w:line="17" w:lineRule="atLeast"/>
      </w:pPr>
    </w:p>
    <w:p w14:paraId="5EA5FE1B" w14:textId="77777777" w:rsidR="009A47E3" w:rsidRDefault="00061657">
      <w:pPr>
        <w:numPr>
          <w:ilvl w:val="0"/>
          <w:numId w:val="14"/>
        </w:numPr>
        <w:spacing w:after="0" w:line="17" w:lineRule="atLeast"/>
      </w:pPr>
      <w:r>
        <w:rPr>
          <w:rFonts w:asciiTheme="minorHAnsi" w:hAnsiTheme="minorHAnsi" w:cstheme="minorHAnsi"/>
        </w:rPr>
        <w:t>Une API qui gérera l'accès et les requêtes à la base de données</w:t>
      </w:r>
    </w:p>
    <w:p w14:paraId="21123D42" w14:textId="77777777" w:rsidR="009A47E3" w:rsidRDefault="00061657">
      <w:pPr>
        <w:numPr>
          <w:ilvl w:val="0"/>
          <w:numId w:val="14"/>
        </w:numPr>
        <w:spacing w:after="0" w:line="17" w:lineRule="atLeast"/>
      </w:pPr>
      <w:r>
        <w:rPr>
          <w:rFonts w:asciiTheme="minorHAnsi" w:hAnsiTheme="minorHAnsi" w:cstheme="minorHAnsi"/>
        </w:rPr>
        <w:t>Un site web qui permettra la gestion des challenges par l’administrateur</w:t>
      </w:r>
    </w:p>
    <w:p w14:paraId="53C4D296" w14:textId="77777777" w:rsidR="009A47E3" w:rsidRDefault="00061657">
      <w:pPr>
        <w:numPr>
          <w:ilvl w:val="0"/>
          <w:numId w:val="14"/>
        </w:numPr>
        <w:spacing w:after="0" w:line="17" w:lineRule="atLeast"/>
      </w:pPr>
      <w:r>
        <w:rPr>
          <w:rFonts w:asciiTheme="minorHAnsi" w:hAnsiTheme="minorHAnsi" w:cstheme="minorHAnsi"/>
        </w:rPr>
        <w:t>Une application mobile qui sera</w:t>
      </w:r>
      <w:r>
        <w:rPr>
          <w:rFonts w:asciiTheme="minorHAnsi" w:hAnsiTheme="minorHAnsi" w:cstheme="minorHAnsi"/>
        </w:rPr>
        <w:t xml:space="preserve"> utilisé par le joueur pour se déplacer sur un parcours</w:t>
      </w:r>
    </w:p>
    <w:p w14:paraId="40CF9484" w14:textId="77777777" w:rsidR="009A47E3" w:rsidRDefault="009A47E3">
      <w:pPr>
        <w:spacing w:after="0" w:line="17" w:lineRule="atLeast"/>
      </w:pPr>
    </w:p>
    <w:p w14:paraId="7681657D" w14:textId="77777777" w:rsidR="009A47E3" w:rsidRDefault="00061657">
      <w:pPr>
        <w:spacing w:after="0" w:line="17" w:lineRule="atLeast"/>
      </w:pPr>
      <w:r>
        <w:rPr>
          <w:rFonts w:asciiTheme="minorHAnsi" w:hAnsiTheme="minorHAnsi" w:cstheme="minorHAnsi"/>
        </w:rPr>
        <w:t>Le projet est divisé comme suit :</w:t>
      </w:r>
    </w:p>
    <w:p w14:paraId="5D1F6EEF" w14:textId="77777777" w:rsidR="009A47E3" w:rsidRDefault="009A47E3">
      <w:pPr>
        <w:spacing w:after="0" w:line="17" w:lineRule="atLeast"/>
      </w:pPr>
    </w:p>
    <w:p w14:paraId="19EFB0DA" w14:textId="77777777" w:rsidR="009A47E3" w:rsidRDefault="00061657">
      <w:pPr>
        <w:numPr>
          <w:ilvl w:val="0"/>
          <w:numId w:val="16"/>
        </w:numPr>
        <w:spacing w:after="0" w:line="17" w:lineRule="atLeast"/>
      </w:pPr>
      <w:r>
        <w:rPr>
          <w:rFonts w:asciiTheme="minorHAnsi" w:hAnsiTheme="minorHAnsi" w:cstheme="minorHAnsi"/>
        </w:rPr>
        <w:t xml:space="preserve">Un répertoire </w:t>
      </w:r>
      <w:proofErr w:type="spellStart"/>
      <w:r>
        <w:rPr>
          <w:rFonts w:asciiTheme="minorHAnsi" w:hAnsiTheme="minorHAnsi" w:cstheme="minorHAnsi"/>
        </w:rPr>
        <w:t>backend</w:t>
      </w:r>
      <w:proofErr w:type="spellEnd"/>
      <w:r>
        <w:rPr>
          <w:rFonts w:asciiTheme="minorHAnsi" w:hAnsiTheme="minorHAnsi" w:cstheme="minorHAnsi"/>
        </w:rPr>
        <w:t xml:space="preserve"> dans lequel se trouve un répertoire server où se trouve l’ensemble des répertoires, librairies et fichiers nécessaires</w:t>
      </w:r>
    </w:p>
    <w:p w14:paraId="1B604F7F" w14:textId="77777777" w:rsidR="009A47E3" w:rsidRDefault="00061657">
      <w:pPr>
        <w:numPr>
          <w:ilvl w:val="0"/>
          <w:numId w:val="16"/>
        </w:numPr>
        <w:spacing w:after="0" w:line="17" w:lineRule="atLeast"/>
      </w:pPr>
      <w:r>
        <w:rPr>
          <w:rFonts w:asciiTheme="minorHAnsi" w:hAnsiTheme="minorHAnsi" w:cstheme="minorHAnsi"/>
        </w:rPr>
        <w:t xml:space="preserve">Un répertoire </w:t>
      </w:r>
      <w:proofErr w:type="spellStart"/>
      <w:r>
        <w:rPr>
          <w:rFonts w:asciiTheme="minorHAnsi" w:hAnsiTheme="minorHAnsi" w:cstheme="minorHAnsi"/>
        </w:rPr>
        <w:t>frontend</w:t>
      </w:r>
      <w:proofErr w:type="spellEnd"/>
      <w:r>
        <w:rPr>
          <w:rFonts w:asciiTheme="minorHAnsi" w:hAnsiTheme="minorHAnsi" w:cstheme="minorHAnsi"/>
        </w:rPr>
        <w:t xml:space="preserve"> </w:t>
      </w:r>
      <w:r>
        <w:rPr>
          <w:rFonts w:asciiTheme="minorHAnsi" w:hAnsiTheme="minorHAnsi" w:cstheme="minorHAnsi"/>
        </w:rPr>
        <w:t>avec deux sous répertoires :</w:t>
      </w:r>
    </w:p>
    <w:p w14:paraId="58D68CBC" w14:textId="77777777" w:rsidR="009A47E3" w:rsidRDefault="00061657">
      <w:pPr>
        <w:numPr>
          <w:ilvl w:val="1"/>
          <w:numId w:val="16"/>
        </w:numPr>
        <w:spacing w:after="0" w:line="17" w:lineRule="atLeast"/>
      </w:pPr>
      <w:r>
        <w:rPr>
          <w:rFonts w:asciiTheme="minorHAnsi" w:hAnsiTheme="minorHAnsi" w:cstheme="minorHAnsi"/>
        </w:rPr>
        <w:t>Web avec l’ensemble des répertoires, librairies et fichiers nécessaires au site web</w:t>
      </w:r>
    </w:p>
    <w:p w14:paraId="39E1DAB8" w14:textId="77777777" w:rsidR="009A47E3" w:rsidRDefault="00061657">
      <w:pPr>
        <w:numPr>
          <w:ilvl w:val="1"/>
          <w:numId w:val="16"/>
        </w:numPr>
        <w:spacing w:after="0" w:line="17" w:lineRule="atLeast"/>
      </w:pPr>
      <w:r>
        <w:rPr>
          <w:rFonts w:asciiTheme="minorHAnsi" w:hAnsiTheme="minorHAnsi" w:cstheme="minorHAnsi"/>
        </w:rPr>
        <w:t>Mobile avec l’ensemble des répertoires, librairies et fichiers nécessaires à l’application mobile</w:t>
      </w:r>
    </w:p>
    <w:p w14:paraId="28909731" w14:textId="77777777" w:rsidR="009A47E3" w:rsidRDefault="009A47E3">
      <w:pPr>
        <w:spacing w:after="0" w:line="17" w:lineRule="atLeast"/>
      </w:pPr>
    </w:p>
    <w:p w14:paraId="4E04FE2E" w14:textId="77777777" w:rsidR="009A47E3" w:rsidRDefault="00061657">
      <w:pPr>
        <w:spacing w:after="0" w:line="17" w:lineRule="atLeast"/>
      </w:pPr>
      <w:r>
        <w:rPr>
          <w:rFonts w:asciiTheme="minorHAnsi" w:hAnsiTheme="minorHAnsi" w:cstheme="minorHAnsi"/>
        </w:rPr>
        <w:t>En ce qui concerne les technologies employée</w:t>
      </w:r>
      <w:r>
        <w:rPr>
          <w:rFonts w:asciiTheme="minorHAnsi" w:hAnsiTheme="minorHAnsi" w:cstheme="minorHAnsi"/>
        </w:rPr>
        <w:t>s :</w:t>
      </w:r>
    </w:p>
    <w:p w14:paraId="3097FA36" w14:textId="77777777" w:rsidR="009A47E3" w:rsidRDefault="009A47E3">
      <w:pPr>
        <w:spacing w:after="0" w:line="17" w:lineRule="atLeast"/>
      </w:pPr>
    </w:p>
    <w:p w14:paraId="5166B8BE" w14:textId="77777777" w:rsidR="009A47E3" w:rsidRDefault="00061657">
      <w:pPr>
        <w:pStyle w:val="Paragraphedeliste"/>
        <w:numPr>
          <w:ilvl w:val="0"/>
          <w:numId w:val="20"/>
        </w:numPr>
        <w:spacing w:after="0" w:line="17" w:lineRule="atLeast"/>
      </w:pPr>
      <w:r>
        <w:rPr>
          <w:rFonts w:asciiTheme="minorHAnsi" w:hAnsiTheme="minorHAnsi" w:cstheme="minorHAnsi"/>
        </w:rPr>
        <w:t xml:space="preserve">L’API a été développé en python avec le </w:t>
      </w:r>
      <w:proofErr w:type="spellStart"/>
      <w:r>
        <w:rPr>
          <w:rFonts w:asciiTheme="minorHAnsi" w:hAnsiTheme="minorHAnsi" w:cstheme="minorHAnsi"/>
        </w:rPr>
        <w:t>framework</w:t>
      </w:r>
      <w:proofErr w:type="spellEnd"/>
      <w:r>
        <w:rPr>
          <w:rFonts w:asciiTheme="minorHAnsi" w:hAnsiTheme="minorHAnsi" w:cstheme="minorHAnsi"/>
        </w:rPr>
        <w:t xml:space="preserve"> de développement web, </w:t>
      </w:r>
      <w:proofErr w:type="spellStart"/>
      <w:r>
        <w:rPr>
          <w:rFonts w:asciiTheme="minorHAnsi" w:hAnsiTheme="minorHAnsi" w:cstheme="minorHAnsi"/>
        </w:rPr>
        <w:t>Pyramid</w:t>
      </w:r>
      <w:proofErr w:type="spellEnd"/>
    </w:p>
    <w:p w14:paraId="6CCA23AB" w14:textId="77777777" w:rsidR="009A47E3" w:rsidRDefault="00061657">
      <w:pPr>
        <w:pStyle w:val="Paragraphedeliste"/>
        <w:numPr>
          <w:ilvl w:val="0"/>
          <w:numId w:val="20"/>
        </w:numPr>
        <w:spacing w:after="0" w:line="17" w:lineRule="atLeast"/>
      </w:pPr>
      <w:r>
        <w:rPr>
          <w:rFonts w:asciiTheme="minorHAnsi" w:hAnsiTheme="minorHAnsi" w:cstheme="minorHAnsi"/>
        </w:rPr>
        <w:t xml:space="preserve">Le site web et l’application sont en </w:t>
      </w:r>
      <w:proofErr w:type="spellStart"/>
      <w:r>
        <w:rPr>
          <w:rFonts w:asciiTheme="minorHAnsi" w:hAnsiTheme="minorHAnsi" w:cstheme="minorHAnsi"/>
        </w:rPr>
        <w:t>javascript</w:t>
      </w:r>
      <w:proofErr w:type="spellEnd"/>
      <w:r>
        <w:rPr>
          <w:rFonts w:asciiTheme="minorHAnsi" w:hAnsiTheme="minorHAnsi" w:cstheme="minorHAnsi"/>
        </w:rPr>
        <w:t> :</w:t>
      </w:r>
    </w:p>
    <w:p w14:paraId="21C73E60" w14:textId="77777777" w:rsidR="009A47E3" w:rsidRDefault="00061657">
      <w:pPr>
        <w:pStyle w:val="Paragraphedeliste"/>
        <w:numPr>
          <w:ilvl w:val="1"/>
          <w:numId w:val="20"/>
        </w:numPr>
        <w:spacing w:after="0" w:line="17" w:lineRule="atLeast"/>
      </w:pPr>
      <w:r>
        <w:rPr>
          <w:rFonts w:asciiTheme="minorHAnsi" w:hAnsiTheme="minorHAnsi" w:cstheme="minorHAnsi"/>
        </w:rPr>
        <w:t xml:space="preserve">Le site web, il est développé avec la librairie </w:t>
      </w:r>
      <w:proofErr w:type="spellStart"/>
      <w:r>
        <w:rPr>
          <w:rFonts w:asciiTheme="minorHAnsi" w:hAnsiTheme="minorHAnsi" w:cstheme="minorHAnsi"/>
        </w:rPr>
        <w:t>reactJS</w:t>
      </w:r>
      <w:proofErr w:type="spellEnd"/>
      <w:r>
        <w:rPr>
          <w:rFonts w:asciiTheme="minorHAnsi" w:hAnsiTheme="minorHAnsi" w:cstheme="minorHAnsi"/>
        </w:rPr>
        <w:t xml:space="preserve"> et pour la partie graphique, </w:t>
      </w:r>
      <w:proofErr w:type="spellStart"/>
      <w:r>
        <w:rPr>
          <w:rFonts w:asciiTheme="minorHAnsi" w:hAnsiTheme="minorHAnsi" w:cstheme="minorHAnsi"/>
        </w:rPr>
        <w:t>matérial</w:t>
      </w:r>
      <w:proofErr w:type="spellEnd"/>
      <w:r>
        <w:rPr>
          <w:rFonts w:asciiTheme="minorHAnsi" w:hAnsiTheme="minorHAnsi" w:cstheme="minorHAnsi"/>
        </w:rPr>
        <w:t xml:space="preserve"> </w:t>
      </w:r>
      <w:proofErr w:type="spellStart"/>
      <w:r>
        <w:rPr>
          <w:rFonts w:asciiTheme="minorHAnsi" w:hAnsiTheme="minorHAnsi" w:cstheme="minorHAnsi"/>
        </w:rPr>
        <w:t>ui</w:t>
      </w:r>
      <w:proofErr w:type="spellEnd"/>
    </w:p>
    <w:p w14:paraId="73B0A809" w14:textId="77777777" w:rsidR="009A47E3" w:rsidRDefault="00061657">
      <w:pPr>
        <w:pStyle w:val="Paragraphedeliste"/>
        <w:numPr>
          <w:ilvl w:val="1"/>
          <w:numId w:val="20"/>
        </w:numPr>
        <w:spacing w:after="0" w:line="17" w:lineRule="atLeast"/>
      </w:pPr>
      <w:r>
        <w:rPr>
          <w:rFonts w:asciiTheme="minorHAnsi" w:hAnsiTheme="minorHAnsi" w:cstheme="minorHAnsi"/>
        </w:rPr>
        <w:t xml:space="preserve">L’application mobile est développée avec le </w:t>
      </w:r>
      <w:proofErr w:type="spellStart"/>
      <w:r>
        <w:rPr>
          <w:rFonts w:asciiTheme="minorHAnsi" w:hAnsiTheme="minorHAnsi" w:cstheme="minorHAnsi"/>
        </w:rPr>
        <w:t>framework</w:t>
      </w:r>
      <w:proofErr w:type="spellEnd"/>
      <w:r>
        <w:rPr>
          <w:rFonts w:asciiTheme="minorHAnsi" w:hAnsiTheme="minorHAnsi" w:cstheme="minorHAnsi"/>
        </w:rPr>
        <w:t xml:space="preserve"> </w:t>
      </w:r>
      <w:proofErr w:type="spellStart"/>
      <w:r>
        <w:rPr>
          <w:rFonts w:asciiTheme="minorHAnsi" w:hAnsiTheme="minorHAnsi" w:cstheme="minorHAnsi"/>
        </w:rPr>
        <w:t>ReactNative</w:t>
      </w:r>
      <w:proofErr w:type="spellEnd"/>
    </w:p>
    <w:p w14:paraId="5B2B6631" w14:textId="77777777" w:rsidR="009A47E3" w:rsidRDefault="009A47E3">
      <w:pPr>
        <w:widowControl w:val="0"/>
        <w:pBdr>
          <w:top w:val="none" w:sz="4" w:space="0" w:color="000000"/>
          <w:left w:val="none" w:sz="4" w:space="0" w:color="000000"/>
          <w:bottom w:val="none" w:sz="4" w:space="0" w:color="000000"/>
          <w:right w:val="none" w:sz="4" w:space="0" w:color="000000"/>
          <w:between w:val="none" w:sz="4" w:space="0" w:color="000000"/>
        </w:pBdr>
        <w:spacing w:after="0" w:line="17" w:lineRule="atLeast"/>
      </w:pPr>
    </w:p>
    <w:p w14:paraId="2AFC48A2" w14:textId="77777777" w:rsidR="009A47E3" w:rsidRDefault="00061657">
      <w:pPr>
        <w:pStyle w:val="Titre1"/>
        <w:spacing w:before="0" w:line="17" w:lineRule="atLeast"/>
      </w:pPr>
      <w:r>
        <w:rPr>
          <w:rFonts w:asciiTheme="minorHAnsi" w:hAnsiTheme="minorHAnsi" w:cstheme="minorHAnsi"/>
        </w:rPr>
        <w:lastRenderedPageBreak/>
        <w:t xml:space="preserve">Analyse </w:t>
      </w:r>
      <w:proofErr w:type="spellStart"/>
      <w:r>
        <w:rPr>
          <w:rFonts w:asciiTheme="minorHAnsi" w:hAnsiTheme="minorHAnsi" w:cstheme="minorHAnsi"/>
        </w:rPr>
        <w:t>SonarQube</w:t>
      </w:r>
      <w:proofErr w:type="spellEnd"/>
      <w:r>
        <w:rPr>
          <w:rFonts w:asciiTheme="minorHAnsi" w:hAnsiTheme="minorHAnsi" w:cstheme="minorHAnsi"/>
        </w:rPr>
        <w:t xml:space="preserve"> du projet</w:t>
      </w:r>
    </w:p>
    <w:p w14:paraId="2B7B38BC" w14:textId="77777777" w:rsidR="009A47E3" w:rsidRDefault="009A47E3">
      <w:pPr>
        <w:spacing w:after="0" w:line="17" w:lineRule="atLeast"/>
      </w:pPr>
    </w:p>
    <w:p w14:paraId="313C3B85" w14:textId="77777777" w:rsidR="009A47E3" w:rsidRDefault="00061657">
      <w:pPr>
        <w:spacing w:after="0" w:line="17" w:lineRule="atLeast"/>
      </w:pPr>
      <w:r>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24E0F351" wp14:editId="64E32338">
                <wp:simplePos x="0" y="0"/>
                <wp:positionH relativeFrom="column">
                  <wp:posOffset>2044406</wp:posOffset>
                </wp:positionH>
                <wp:positionV relativeFrom="paragraph">
                  <wp:posOffset>265800</wp:posOffset>
                </wp:positionV>
                <wp:extent cx="3732663" cy="791625"/>
                <wp:effectExtent l="3175" t="88446" r="3175" b="88446"/>
                <wp:wrapNone/>
                <wp:docPr id="3" name="Zone de texte 54"/>
                <wp:cNvGraphicFramePr/>
                <a:graphic xmlns:a="http://schemas.openxmlformats.org/drawingml/2006/main">
                  <a:graphicData uri="http://schemas.microsoft.com/office/word/2010/wordprocessingShape">
                    <wps:wsp>
                      <wps:cNvSpPr txBox="1"/>
                      <wps:spPr bwMode="auto">
                        <a:xfrm>
                          <a:off x="0" y="0"/>
                          <a:ext cx="3732662" cy="791625"/>
                        </a:xfrm>
                        <a:prstGeom prst="rect">
                          <a:avLst/>
                        </a:prstGeom>
                        <a:solidFill>
                          <a:schemeClr val="lt1"/>
                        </a:solidFill>
                        <a:ln w="6350">
                          <a:noFill/>
                        </a:ln>
                      </wps:spPr>
                      <wps:txbx>
                        <w:txbxContent>
                          <w:p w14:paraId="7BEF8784" w14:textId="77777777" w:rsidR="009A47E3" w:rsidRDefault="00061657">
                            <w:pPr>
                              <w:jc w:val="center"/>
                            </w:pPr>
                            <w:r>
                              <w:rPr>
                                <w:noProof/>
                              </w:rPr>
                              <w:drawing>
                                <wp:inline distT="0" distB="0" distL="0" distR="0" wp14:anchorId="1ACC8E40" wp14:editId="3479FD33">
                                  <wp:extent cx="1234494" cy="625713"/>
                                  <wp:effectExtent l="6350" t="6350" r="6350" b="6350"/>
                                  <wp:docPr id="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3"/>
                                          <a:srcRect r="75435" b="74380"/>
                                          <a:stretch/>
                                        </pic:blipFill>
                                        <pic:spPr bwMode="auto">
                                          <a:xfrm>
                                            <a:off x="0" y="0"/>
                                            <a:ext cx="1234494" cy="625713"/>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E0F351" id="_x0000_t202" coordsize="21600,21600" o:spt="202" path="m,l,21600r21600,l21600,xe">
                <v:stroke joinstyle="miter"/>
                <v:path gradientshapeok="t" o:connecttype="rect"/>
              </v:shapetype>
              <v:shape id="Zone de texte 54" o:spid="_x0000_s1026" type="#_x0000_t202" style="position:absolute;margin-left:161pt;margin-top:20.95pt;width:293.9pt;height:62.3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" fillcolor="white [3201]" stroked="f" strokeweight=".5pt">
                <v:textbox>
                  <w:txbxContent>
                    <w:p w14:paraId="7BEF8784" w14:textId="77777777" w:rsidR="009A47E3" w:rsidRDefault="00061657">
                      <w:pPr>
                        <w:jc w:val="center"/>
                      </w:pPr>
                      <w:r>
                        <w:rPr>
                          <w:noProof/>
                        </w:rPr>
                        <w:drawing>
                          <wp:inline distT="0" distB="0" distL="0" distR="0" wp14:anchorId="1ACC8E40" wp14:editId="3479FD33">
                            <wp:extent cx="1234494" cy="625713"/>
                            <wp:effectExtent l="6350" t="6350" r="6350" b="6350"/>
                            <wp:docPr id="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13"/>
                                    <a:srcRect r="75435" b="74380"/>
                                    <a:stretch/>
                                  </pic:blipFill>
                                  <pic:spPr bwMode="auto">
                                    <a:xfrm>
                                      <a:off x="0" y="0"/>
                                      <a:ext cx="1234494" cy="625713"/>
                                    </a:xfrm>
                                    <a:prstGeom prst="rect">
                                      <a:avLst/>
                                    </a:prstGeom>
                                    <a:ln>
                                      <a:noFill/>
                                    </a:ln>
                                  </pic:spPr>
                                </pic:pic>
                              </a:graphicData>
                            </a:graphic>
                          </wp:inline>
                        </w:drawing>
                      </w:r>
                    </w:p>
                  </w:txbxContent>
                </v:textbox>
              </v:shape>
            </w:pict>
          </mc:Fallback>
        </mc:AlternateContent>
      </w:r>
      <w:r>
        <w:rPr>
          <w:rFonts w:asciiTheme="minorHAnsi" w:hAnsiTheme="minorHAnsi" w:cstheme="minorHAnsi"/>
        </w:rPr>
        <w:t>Nous avons fait une première analyse, qui a mis en évidence sur l’ensemble de l’application</w:t>
      </w:r>
    </w:p>
    <w:p w14:paraId="6EC43222" w14:textId="77777777" w:rsidR="009A47E3" w:rsidRDefault="00061657">
      <w:pPr>
        <w:pStyle w:val="Paragraphedeliste"/>
        <w:numPr>
          <w:ilvl w:val="0"/>
          <w:numId w:val="24"/>
        </w:numPr>
        <w:spacing w:after="0" w:line="17" w:lineRule="atLeast"/>
      </w:pPr>
      <w:r>
        <w:rPr>
          <w:rFonts w:asciiTheme="minorHAnsi" w:hAnsiTheme="minorHAnsi" w:cstheme="minorHAnsi"/>
        </w:rPr>
        <w:t>6 bugs</w:t>
      </w:r>
    </w:p>
    <w:p w14:paraId="77C433DD" w14:textId="77777777" w:rsidR="009A47E3" w:rsidRDefault="00061657">
      <w:pPr>
        <w:pStyle w:val="Paragraphedeliste"/>
        <w:numPr>
          <w:ilvl w:val="0"/>
          <w:numId w:val="24"/>
        </w:numPr>
        <w:spacing w:after="0" w:line="17" w:lineRule="atLeast"/>
      </w:pPr>
      <w:r>
        <w:rPr>
          <w:rFonts w:asciiTheme="minorHAnsi" w:hAnsiTheme="minorHAnsi" w:cstheme="minorHAnsi"/>
        </w:rPr>
        <w:t xml:space="preserve">4 </w:t>
      </w:r>
      <w:proofErr w:type="spellStart"/>
      <w:r>
        <w:rPr>
          <w:rFonts w:asciiTheme="minorHAnsi" w:hAnsiTheme="minorHAnsi" w:cstheme="minorHAnsi"/>
        </w:rPr>
        <w:t>Sécurity</w:t>
      </w:r>
      <w:proofErr w:type="spellEnd"/>
      <w:r>
        <w:rPr>
          <w:rFonts w:asciiTheme="minorHAnsi" w:hAnsiTheme="minorHAnsi" w:cstheme="minorHAnsi"/>
        </w:rPr>
        <w:t xml:space="preserve"> </w:t>
      </w:r>
      <w:proofErr w:type="spellStart"/>
      <w:r>
        <w:rPr>
          <w:rFonts w:asciiTheme="minorHAnsi" w:hAnsiTheme="minorHAnsi" w:cstheme="minorHAnsi"/>
        </w:rPr>
        <w:t>HotSpots</w:t>
      </w:r>
      <w:proofErr w:type="spellEnd"/>
    </w:p>
    <w:p w14:paraId="3D06ACAE" w14:textId="77777777" w:rsidR="009A47E3" w:rsidRDefault="00061657">
      <w:pPr>
        <w:pStyle w:val="Paragraphedeliste"/>
        <w:numPr>
          <w:ilvl w:val="0"/>
          <w:numId w:val="24"/>
        </w:numPr>
        <w:spacing w:after="0" w:line="17" w:lineRule="atLeast"/>
      </w:pPr>
      <w:r>
        <w:rPr>
          <w:rFonts w:asciiTheme="minorHAnsi" w:hAnsiTheme="minorHAnsi" w:cstheme="minorHAnsi"/>
        </w:rPr>
        <w:t xml:space="preserve">326 </w:t>
      </w:r>
      <w:proofErr w:type="gramStart"/>
      <w:r>
        <w:rPr>
          <w:rFonts w:asciiTheme="minorHAnsi" w:hAnsiTheme="minorHAnsi" w:cstheme="minorHAnsi"/>
        </w:rPr>
        <w:t>code</w:t>
      </w:r>
      <w:proofErr w:type="gramEnd"/>
      <w:r>
        <w:rPr>
          <w:rFonts w:asciiTheme="minorHAnsi" w:hAnsiTheme="minorHAnsi" w:cstheme="minorHAnsi"/>
        </w:rPr>
        <w:t xml:space="preserve"> </w:t>
      </w:r>
      <w:proofErr w:type="spellStart"/>
      <w:r>
        <w:rPr>
          <w:rFonts w:asciiTheme="minorHAnsi" w:hAnsiTheme="minorHAnsi" w:cstheme="minorHAnsi"/>
        </w:rPr>
        <w:t>smell</w:t>
      </w:r>
      <w:proofErr w:type="spellEnd"/>
    </w:p>
    <w:p w14:paraId="441B71BE" w14:textId="77777777" w:rsidR="009A47E3" w:rsidRDefault="00061657">
      <w:pPr>
        <w:pStyle w:val="Paragraphedeliste"/>
        <w:numPr>
          <w:ilvl w:val="0"/>
          <w:numId w:val="24"/>
        </w:numPr>
        <w:spacing w:after="0" w:line="17" w:lineRule="atLeast"/>
      </w:pPr>
      <w:r>
        <w:rPr>
          <w:rFonts w:asciiTheme="minorHAnsi" w:hAnsiTheme="minorHAnsi" w:cstheme="minorHAnsi"/>
        </w:rPr>
        <w:t xml:space="preserve">0% </w:t>
      </w:r>
      <w:proofErr w:type="spellStart"/>
      <w:r>
        <w:rPr>
          <w:rFonts w:asciiTheme="minorHAnsi" w:hAnsiTheme="minorHAnsi" w:cstheme="minorHAnsi"/>
        </w:rPr>
        <w:t>coverage</w:t>
      </w:r>
      <w:proofErr w:type="spellEnd"/>
    </w:p>
    <w:p w14:paraId="6BE75A64" w14:textId="77777777" w:rsidR="009A47E3" w:rsidRDefault="00061657">
      <w:pPr>
        <w:pStyle w:val="Paragraphedeliste"/>
        <w:numPr>
          <w:ilvl w:val="0"/>
          <w:numId w:val="24"/>
        </w:numPr>
        <w:spacing w:after="0" w:line="17" w:lineRule="atLeast"/>
      </w:pPr>
      <w:r>
        <w:rPr>
          <w:rFonts w:asciiTheme="minorHAnsi" w:hAnsiTheme="minorHAnsi" w:cstheme="minorHAnsi"/>
        </w:rPr>
        <w:t>13,7 % de duplication</w:t>
      </w:r>
    </w:p>
    <w:p w14:paraId="25839C66" w14:textId="77777777" w:rsidR="009A47E3" w:rsidRDefault="00061657">
      <w:pPr>
        <w:jc w:val="center"/>
      </w:pPr>
      <w:r>
        <w:rPr>
          <w:rFonts w:asciiTheme="minorHAnsi" w:hAnsiTheme="minorHAnsi" w:cstheme="minorHAnsi"/>
          <w:noProof/>
        </w:rPr>
        <mc:AlternateContent>
          <mc:Choice Requires="wpg">
            <w:drawing>
              <wp:inline distT="0" distB="0" distL="0" distR="0" wp14:anchorId="78CB0F68" wp14:editId="211AF07C">
                <wp:extent cx="4255716" cy="2404677"/>
                <wp:effectExtent l="6350" t="6350" r="6350" b="6350"/>
                <wp:docPr id="5"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13"/>
                        <a:srcRect l="25878" t="10109" b="3709"/>
                        <a:stretch/>
                      </pic:blipFill>
                      <pic:spPr bwMode="auto">
                        <a:xfrm>
                          <a:off x="0" y="0"/>
                          <a:ext cx="4255716" cy="2404676"/>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335.1pt;height:189.3pt;" stroked="f">
                <v:path textboxrect="0,0,0,0"/>
                <v:imagedata r:id="rId14" o:title=""/>
              </v:shape>
            </w:pict>
          </mc:Fallback>
        </mc:AlternateContent>
      </w:r>
    </w:p>
    <w:p w14:paraId="4513C873" w14:textId="77777777" w:rsidR="009A47E3" w:rsidRDefault="00061657">
      <w:pPr>
        <w:spacing w:after="0" w:line="17" w:lineRule="atLeast"/>
      </w:pPr>
      <w:r>
        <w:rPr>
          <w:rFonts w:asciiTheme="minorHAnsi" w:hAnsiTheme="minorHAnsi" w:cstheme="minorHAnsi"/>
        </w:rPr>
        <w:t>Nous avons commencé par corriger les 6 bugs en appliquant les correctifs nécessaire</w:t>
      </w:r>
      <w:r>
        <w:rPr>
          <w:rFonts w:asciiTheme="minorHAnsi" w:hAnsiTheme="minorHAnsi" w:cstheme="minorHAnsi"/>
        </w:rPr>
        <w:t>s :</w:t>
      </w:r>
    </w:p>
    <w:p w14:paraId="22FDC3FD" w14:textId="77777777" w:rsidR="009A47E3" w:rsidRDefault="009A47E3">
      <w:pPr>
        <w:spacing w:after="0" w:line="17" w:lineRule="atLeast"/>
      </w:pPr>
    </w:p>
    <w:tbl>
      <w:tblPr>
        <w:tblStyle w:val="Grilledutableau"/>
        <w:tblW w:w="0" w:type="auto"/>
        <w:tblLayout w:type="fixed"/>
        <w:tblLook w:val="04A0" w:firstRow="1" w:lastRow="0" w:firstColumn="1" w:lastColumn="0" w:noHBand="0" w:noVBand="1"/>
      </w:tblPr>
      <w:tblGrid>
        <w:gridCol w:w="4846"/>
        <w:gridCol w:w="5642"/>
      </w:tblGrid>
      <w:tr w:rsidR="009A47E3" w14:paraId="7F69931A" w14:textId="77777777">
        <w:tc>
          <w:tcPr>
            <w:tcW w:w="4846" w:type="dxa"/>
            <w:tcBorders>
              <w:top w:val="none" w:sz="4" w:space="0" w:color="000000"/>
              <w:left w:val="none" w:sz="4" w:space="0" w:color="000000"/>
              <w:bottom w:val="none" w:sz="4" w:space="0" w:color="000000"/>
              <w:right w:val="none" w:sz="4" w:space="0" w:color="000000"/>
            </w:tcBorders>
          </w:tcPr>
          <w:p w14:paraId="7C547D13" w14:textId="77777777" w:rsidR="009A47E3" w:rsidRDefault="00061657">
            <w:r>
              <w:rPr>
                <w:noProof/>
              </w:rPr>
              <mc:AlternateContent>
                <mc:Choice Requires="wpg">
                  <w:drawing>
                    <wp:anchor distT="0" distB="0" distL="114300" distR="114300" simplePos="0" relativeHeight="251660288" behindDoc="0" locked="0" layoutInCell="1" allowOverlap="1" wp14:anchorId="21888783" wp14:editId="0DC3647D">
                      <wp:simplePos x="0" y="0"/>
                      <wp:positionH relativeFrom="margin">
                        <wp:posOffset>-62230</wp:posOffset>
                      </wp:positionH>
                      <wp:positionV relativeFrom="paragraph">
                        <wp:posOffset>6350</wp:posOffset>
                      </wp:positionV>
                      <wp:extent cx="3162301" cy="1517052"/>
                      <wp:effectExtent l="6350" t="6350" r="6350" b="6350"/>
                      <wp:wrapSquare wrapText="bothSides"/>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15"/>
                              <a:srcRect r="24446" b="37476"/>
                              <a:stretch/>
                            </pic:blipFill>
                            <pic:spPr bwMode="auto">
                              <a:xfrm>
                                <a:off x="0" y="0"/>
                                <a:ext cx="3162301" cy="1517052"/>
                              </a:xfrm>
                              <a:prstGeom prst="rect">
                                <a:avLst/>
                              </a:prstGeom>
                              <a:ln>
                                <a:noFill/>
                              </a:ln>
                            </pic:spPr>
                          </pic:pic>
                        </a:graphicData>
                      </a:graphic>
                    </wp:anchor>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0.0pt;mso-wrap-distance-right:9.0pt;mso-wrap-distance-bottom:0.0pt;z-index:251660288;o:allowoverlap:true;o:allowincell:true;mso-position-horizontal-relative:margin;margin-left:-4.9pt;mso-position-horizontal:absolute;mso-position-vertical-relative:text;margin-top:0.5pt;mso-position-vertical:absolute;width:249.0pt;height:119.5pt;" stroked="f">
                      <v:path textboxrect="0,0,0,0"/>
                      <v:imagedata r:id="rId16" o:title=""/>
                    </v:shape>
                  </w:pict>
                </mc:Fallback>
              </mc:AlternateContent>
            </w:r>
          </w:p>
        </w:tc>
        <w:tc>
          <w:tcPr>
            <w:tcW w:w="5642" w:type="dxa"/>
            <w:tcBorders>
              <w:top w:val="none" w:sz="4" w:space="0" w:color="000000"/>
              <w:left w:val="none" w:sz="4" w:space="0" w:color="000000"/>
              <w:bottom w:val="none" w:sz="4" w:space="0" w:color="000000"/>
              <w:right w:val="none" w:sz="4" w:space="0" w:color="000000"/>
            </w:tcBorders>
          </w:tcPr>
          <w:p w14:paraId="504F3CA2" w14:textId="77777777" w:rsidR="009A47E3" w:rsidRDefault="00061657">
            <w:pPr>
              <w:spacing w:line="17" w:lineRule="atLeast"/>
            </w:pPr>
            <w:r>
              <w:rPr>
                <w:rFonts w:asciiTheme="minorHAnsi" w:hAnsiTheme="minorHAnsi" w:cstheme="minorHAnsi"/>
              </w:rPr>
              <w:t xml:space="preserve">Pour exemple : </w:t>
            </w:r>
            <w:r>
              <w:rPr>
                <w:rFonts w:asciiTheme="minorHAnsi" w:hAnsiTheme="minorHAnsi" w:cstheme="minorHAnsi"/>
                <w:noProof/>
              </w:rPr>
              <mc:AlternateContent>
                <mc:Choice Requires="wpg">
                  <w:drawing>
                    <wp:inline distT="0" distB="0" distL="0" distR="0" wp14:anchorId="1BF2D638" wp14:editId="4E10EEC5">
                      <wp:extent cx="3252475" cy="729810"/>
                      <wp:effectExtent l="6350" t="6350" r="6350" b="6350"/>
                      <wp:docPr id="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17"/>
                              <a:srcRect l="33351" t="42937" r="13260"/>
                              <a:stretch/>
                            </pic:blipFill>
                            <pic:spPr bwMode="auto">
                              <a:xfrm>
                                <a:off x="0" y="0"/>
                                <a:ext cx="3252474" cy="729810"/>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256.1pt;height:57.5pt;" stroked="f">
                      <v:path textboxrect="0,0,0,0"/>
                      <v:imagedata r:id="rId18" o:title=""/>
                    </v:shape>
                  </w:pict>
                </mc:Fallback>
              </mc:AlternateContent>
            </w:r>
          </w:p>
          <w:p w14:paraId="0AD60113" w14:textId="77777777" w:rsidR="009A47E3" w:rsidRDefault="00061657">
            <w:pPr>
              <w:spacing w:line="17" w:lineRule="atLeast"/>
            </w:pPr>
            <w:r>
              <w:rPr>
                <w:rFonts w:asciiTheme="minorHAnsi" w:hAnsiTheme="minorHAnsi" w:cstheme="minorHAnsi"/>
              </w:rPr>
              <w:t xml:space="preserve">Correction </w:t>
            </w:r>
          </w:p>
          <w:p w14:paraId="4EF3F0CC" w14:textId="77777777" w:rsidR="009A47E3" w:rsidRDefault="00061657">
            <w:pPr>
              <w:spacing w:line="17" w:lineRule="atLeast"/>
            </w:pPr>
            <w:r>
              <w:rPr>
                <w:rFonts w:asciiTheme="minorHAnsi" w:hAnsiTheme="minorHAnsi" w:cstheme="minorHAnsi"/>
                <w:noProof/>
              </w:rPr>
              <mc:AlternateContent>
                <mc:Choice Requires="wpg">
                  <w:drawing>
                    <wp:inline distT="0" distB="0" distL="0" distR="0" wp14:anchorId="7AA4DFE4" wp14:editId="222E365A">
                      <wp:extent cx="3690489" cy="628621"/>
                      <wp:effectExtent l="6350" t="6350" r="6350" b="6350"/>
                      <wp:docPr id="8"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pic:cNvPicPr>
                            </pic:nvPicPr>
                            <pic:blipFill>
                              <a:blip r:embed="rId19"/>
                              <a:srcRect l="4333" t="41470" r="3236"/>
                              <a:stretch/>
                            </pic:blipFill>
                            <pic:spPr bwMode="auto">
                              <a:xfrm>
                                <a:off x="0" y="0"/>
                                <a:ext cx="3690489" cy="628621"/>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290.6pt;height:49.5pt;" stroked="f">
                      <v:path textboxrect="0,0,0,0"/>
                      <v:imagedata r:id="rId20" o:title=""/>
                    </v:shape>
                  </w:pict>
                </mc:Fallback>
              </mc:AlternateContent>
            </w:r>
          </w:p>
        </w:tc>
      </w:tr>
    </w:tbl>
    <w:p w14:paraId="103D5A36" w14:textId="77777777" w:rsidR="009A47E3" w:rsidRDefault="009A47E3">
      <w:pPr>
        <w:spacing w:after="0" w:line="17" w:lineRule="atLeast"/>
      </w:pPr>
    </w:p>
    <w:p w14:paraId="1CBA9692" w14:textId="77777777" w:rsidR="009A47E3" w:rsidRDefault="00061657">
      <w:pPr>
        <w:spacing w:after="0" w:line="17" w:lineRule="atLeast"/>
      </w:pPr>
      <w:r>
        <w:rPr>
          <w:rFonts w:asciiTheme="minorHAnsi" w:hAnsiTheme="minorHAnsi" w:cstheme="minorHAnsi"/>
        </w:rPr>
        <w:t>Nous avons ensuite examiné les « </w:t>
      </w:r>
      <w:proofErr w:type="spellStart"/>
      <w:r>
        <w:rPr>
          <w:rFonts w:asciiTheme="minorHAnsi" w:hAnsiTheme="minorHAnsi" w:cstheme="minorHAnsi"/>
        </w:rPr>
        <w:t>Sécurity</w:t>
      </w:r>
      <w:proofErr w:type="spellEnd"/>
      <w:r>
        <w:rPr>
          <w:rFonts w:asciiTheme="minorHAnsi" w:hAnsiTheme="minorHAnsi" w:cstheme="minorHAnsi"/>
        </w:rPr>
        <w:t xml:space="preserve"> </w:t>
      </w:r>
      <w:proofErr w:type="spellStart"/>
      <w:r>
        <w:rPr>
          <w:rFonts w:asciiTheme="minorHAnsi" w:hAnsiTheme="minorHAnsi" w:cstheme="minorHAnsi"/>
        </w:rPr>
        <w:t>Hotspots</w:t>
      </w:r>
      <w:proofErr w:type="spellEnd"/>
      <w:r>
        <w:rPr>
          <w:rFonts w:asciiTheme="minorHAnsi" w:hAnsiTheme="minorHAnsi" w:cstheme="minorHAnsi"/>
        </w:rPr>
        <w:t> », mais il s’agissait de code de tests amené à disparaître</w:t>
      </w:r>
    </w:p>
    <w:p w14:paraId="3D2F276C" w14:textId="77777777" w:rsidR="009A47E3" w:rsidRDefault="009A47E3">
      <w:pPr>
        <w:spacing w:after="0" w:line="17" w:lineRule="atLeast"/>
      </w:pPr>
    </w:p>
    <w:p w14:paraId="55081F8B" w14:textId="77777777" w:rsidR="009A47E3" w:rsidRDefault="00061657">
      <w:pPr>
        <w:spacing w:after="0" w:line="17" w:lineRule="atLeast"/>
      </w:pPr>
      <w:r>
        <w:rPr>
          <w:rFonts w:asciiTheme="minorHAnsi" w:hAnsiTheme="minorHAnsi" w:cstheme="minorHAnsi"/>
          <w:noProof/>
        </w:rPr>
        <mc:AlternateContent>
          <mc:Choice Requires="wpg">
            <w:drawing>
              <wp:inline distT="0" distB="0" distL="0" distR="0" wp14:anchorId="61E7CC5F" wp14:editId="149842C3">
                <wp:extent cx="5704692" cy="2137856"/>
                <wp:effectExtent l="0" t="0" r="0" b="0"/>
                <wp:docPr id="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pic:cNvPicPr>
                      </pic:nvPicPr>
                      <pic:blipFill>
                        <a:blip r:embed="rId21"/>
                        <a:srcRect b="8393"/>
                        <a:stretch/>
                      </pic:blipFill>
                      <pic:spPr bwMode="auto">
                        <a:xfrm>
                          <a:off x="0" y="0"/>
                          <a:ext cx="5704692" cy="21378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49.2pt;height:168.3pt;" stroked="false">
                <v:path textboxrect="0,0,0,0"/>
                <v:imagedata r:id="rId22" o:title=""/>
              </v:shape>
            </w:pict>
          </mc:Fallback>
        </mc:AlternateContent>
      </w:r>
    </w:p>
    <w:p w14:paraId="33AEF203" w14:textId="77777777" w:rsidR="009A47E3" w:rsidRDefault="009A47E3">
      <w:pPr>
        <w:spacing w:after="0" w:line="17" w:lineRule="atLeast"/>
      </w:pPr>
    </w:p>
    <w:p w14:paraId="598720C0" w14:textId="77777777" w:rsidR="009A47E3" w:rsidRDefault="009A47E3">
      <w:pPr>
        <w:spacing w:after="0" w:line="17" w:lineRule="atLeast"/>
      </w:pPr>
    </w:p>
    <w:p w14:paraId="3000406A" w14:textId="77777777" w:rsidR="009A47E3" w:rsidRDefault="00061657">
      <w:pPr>
        <w:spacing w:after="0" w:line="17" w:lineRule="atLeast"/>
      </w:pPr>
      <w:r>
        <w:rPr>
          <w:rFonts w:asciiTheme="minorHAnsi" w:hAnsiTheme="minorHAnsi" w:cstheme="minorHAnsi"/>
        </w:rPr>
        <w:lastRenderedPageBreak/>
        <w:t>Puis, l</w:t>
      </w:r>
      <w:r>
        <w:rPr>
          <w:rFonts w:asciiTheme="minorHAnsi" w:hAnsiTheme="minorHAnsi" w:cstheme="minorHAnsi"/>
        </w:rPr>
        <w:t xml:space="preserve">es codes </w:t>
      </w:r>
      <w:proofErr w:type="spellStart"/>
      <w:r>
        <w:rPr>
          <w:rFonts w:asciiTheme="minorHAnsi" w:hAnsiTheme="minorHAnsi" w:cstheme="minorHAnsi"/>
        </w:rPr>
        <w:t>smells</w:t>
      </w:r>
      <w:proofErr w:type="spellEnd"/>
      <w:r>
        <w:rPr>
          <w:rFonts w:asciiTheme="minorHAnsi" w:hAnsiTheme="minorHAnsi" w:cstheme="minorHAnsi"/>
        </w:rPr>
        <w:t xml:space="preserve"> nous ont permis de mettre en place des optimisations de codes en identifiant :</w:t>
      </w:r>
    </w:p>
    <w:p w14:paraId="14B3F41C" w14:textId="77777777" w:rsidR="009A47E3" w:rsidRDefault="009A47E3">
      <w:pPr>
        <w:spacing w:after="0" w:line="17" w:lineRule="atLeast"/>
      </w:pPr>
    </w:p>
    <w:p w14:paraId="56A8823B" w14:textId="77777777" w:rsidR="009A47E3" w:rsidRDefault="00061657">
      <w:pPr>
        <w:pStyle w:val="Paragraphedeliste"/>
        <w:numPr>
          <w:ilvl w:val="0"/>
          <w:numId w:val="26"/>
        </w:numPr>
        <w:spacing w:after="0" w:line="17" w:lineRule="atLeast"/>
        <w:ind w:left="567" w:hanging="218"/>
      </w:pPr>
      <w:r>
        <w:rPr>
          <w:rFonts w:asciiTheme="minorHAnsi" w:hAnsiTheme="minorHAnsi" w:cstheme="minorHAnsi"/>
        </w:rPr>
        <w:t>Des variables ou des noms de fonctions ne respectant pas les normes de nommage</w:t>
      </w:r>
    </w:p>
    <w:tbl>
      <w:tblPr>
        <w:tblStyle w:val="Grilledutableau"/>
        <w:tblW w:w="0" w:type="auto"/>
        <w:tblInd w:w="540" w:type="dxa"/>
        <w:tblLayout w:type="fixed"/>
        <w:tblLook w:val="04A0" w:firstRow="1" w:lastRow="0" w:firstColumn="1" w:lastColumn="0" w:noHBand="0" w:noVBand="1"/>
      </w:tblPr>
      <w:tblGrid>
        <w:gridCol w:w="4810"/>
        <w:gridCol w:w="4785"/>
      </w:tblGrid>
      <w:tr w:rsidR="009A47E3" w14:paraId="285097C5" w14:textId="77777777">
        <w:tc>
          <w:tcPr>
            <w:tcW w:w="4810" w:type="dxa"/>
            <w:tcBorders>
              <w:top w:val="none" w:sz="4" w:space="0" w:color="000000"/>
              <w:left w:val="none" w:sz="4" w:space="0" w:color="000000"/>
              <w:bottom w:val="none" w:sz="4" w:space="0" w:color="000000"/>
              <w:right w:val="none" w:sz="4" w:space="0" w:color="000000"/>
            </w:tcBorders>
          </w:tcPr>
          <w:p w14:paraId="1998E3C8" w14:textId="77777777" w:rsidR="009A47E3" w:rsidRDefault="00061657">
            <w:pPr>
              <w:spacing w:line="17" w:lineRule="atLeast"/>
            </w:pPr>
            <w:r>
              <w:rPr>
                <w:noProof/>
              </w:rPr>
              <mc:AlternateContent>
                <mc:Choice Requires="wpg">
                  <w:drawing>
                    <wp:inline distT="0" distB="0" distL="0" distR="0" wp14:anchorId="3045FC0C" wp14:editId="07E31D99">
                      <wp:extent cx="2854248" cy="1884811"/>
                      <wp:effectExtent l="0" t="0" r="0" b="0"/>
                      <wp:docPr id="1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a:picLocks noChangeAspect="1"/>
                              </pic:cNvPicPr>
                            </pic:nvPicPr>
                            <pic:blipFill>
                              <a:blip r:embed="rId23"/>
                              <a:srcRect l="13501"/>
                              <a:stretch/>
                            </pic:blipFill>
                            <pic:spPr bwMode="auto">
                              <a:xfrm>
                                <a:off x="0" y="0"/>
                                <a:ext cx="2854248" cy="188481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224.7pt;height:148.4pt;" stroked="false">
                      <v:path textboxrect="0,0,0,0"/>
                      <v:imagedata r:id="rId24" o:title=""/>
                    </v:shape>
                  </w:pict>
                </mc:Fallback>
              </mc:AlternateContent>
            </w:r>
          </w:p>
        </w:tc>
        <w:tc>
          <w:tcPr>
            <w:tcW w:w="4785" w:type="dxa"/>
            <w:tcBorders>
              <w:top w:val="none" w:sz="4" w:space="0" w:color="000000"/>
              <w:left w:val="none" w:sz="4" w:space="0" w:color="000000"/>
              <w:bottom w:val="none" w:sz="4" w:space="0" w:color="000000"/>
              <w:right w:val="none" w:sz="4" w:space="0" w:color="000000"/>
            </w:tcBorders>
          </w:tcPr>
          <w:p w14:paraId="19673B09" w14:textId="77777777" w:rsidR="009A47E3" w:rsidRDefault="00061657">
            <w:pPr>
              <w:spacing w:line="17" w:lineRule="atLeast"/>
            </w:pPr>
            <w:r>
              <w:rPr>
                <w:rFonts w:asciiTheme="minorHAnsi" w:hAnsiTheme="minorHAnsi" w:cstheme="minorHAnsi"/>
              </w:rPr>
              <w:t>Correction</w:t>
            </w:r>
            <w:r>
              <w:rPr>
                <w:rFonts w:asciiTheme="minorHAnsi" w:hAnsiTheme="minorHAnsi" w:cstheme="minorHAnsi"/>
                <w:noProof/>
              </w:rPr>
              <mc:AlternateContent>
                <mc:Choice Requires="wpg">
                  <w:drawing>
                    <wp:inline distT="0" distB="0" distL="0" distR="0" wp14:anchorId="2EF323C4" wp14:editId="40AFDDFC">
                      <wp:extent cx="2922827" cy="1733475"/>
                      <wp:effectExtent l="0" t="0" r="0" b="0"/>
                      <wp:docPr id="11"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pic:cNvPicPr>
                            </pic:nvPicPr>
                            <pic:blipFill>
                              <a:blip r:embed="rId25"/>
                              <a:srcRect l="4460" r="31490"/>
                              <a:stretch/>
                            </pic:blipFill>
                            <pic:spPr bwMode="auto">
                              <a:xfrm>
                                <a:off x="0" y="0"/>
                                <a:ext cx="2922826" cy="173347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230.1pt;height:136.5pt;" stroked="false">
                      <v:path textboxrect="0,0,0,0"/>
                      <v:imagedata r:id="rId26" o:title=""/>
                    </v:shape>
                  </w:pict>
                </mc:Fallback>
              </mc:AlternateContent>
            </w:r>
          </w:p>
        </w:tc>
      </w:tr>
    </w:tbl>
    <w:p w14:paraId="36DB2FB1" w14:textId="77777777" w:rsidR="009A47E3" w:rsidRDefault="009A47E3">
      <w:pPr>
        <w:spacing w:after="0" w:line="17" w:lineRule="atLeast"/>
        <w:ind w:left="709"/>
      </w:pPr>
    </w:p>
    <w:p w14:paraId="11C16BF3" w14:textId="77777777" w:rsidR="009A47E3" w:rsidRDefault="00061657">
      <w:pPr>
        <w:pStyle w:val="Paragraphedeliste"/>
        <w:numPr>
          <w:ilvl w:val="0"/>
          <w:numId w:val="26"/>
        </w:numPr>
        <w:spacing w:after="0" w:line="17" w:lineRule="atLeast"/>
        <w:ind w:left="567" w:hanging="218"/>
      </w:pPr>
      <w:r>
        <w:rPr>
          <w:rFonts w:asciiTheme="minorHAnsi" w:hAnsiTheme="minorHAnsi" w:cstheme="minorHAnsi"/>
        </w:rPr>
        <w:t>Des textes en dur répétés dans le code qui pouvait être mutualisé, et pour lequel nous avons mis en place un fichier de constantes avec le contenu des messages</w:t>
      </w:r>
    </w:p>
    <w:p w14:paraId="44570A2A" w14:textId="77777777" w:rsidR="009A47E3" w:rsidRDefault="00061657">
      <w:pPr>
        <w:spacing w:after="0" w:line="17" w:lineRule="atLeast"/>
        <w:ind w:left="709" w:hanging="142"/>
      </w:pPr>
      <w:r>
        <w:rPr>
          <w:rFonts w:asciiTheme="minorHAnsi" w:hAnsiTheme="minorHAnsi" w:cstheme="minorHAnsi"/>
          <w:noProof/>
        </w:rPr>
        <mc:AlternateContent>
          <mc:Choice Requires="wpg">
            <w:drawing>
              <wp:inline distT="0" distB="0" distL="0" distR="0" wp14:anchorId="35E3E6D6" wp14:editId="031B74DD">
                <wp:extent cx="5125309" cy="1122023"/>
                <wp:effectExtent l="6350" t="6350" r="6350" b="6350"/>
                <wp:docPr id="12"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a:picLocks noChangeAspect="1"/>
                        </pic:cNvPicPr>
                      </pic:nvPicPr>
                      <pic:blipFill>
                        <a:blip r:embed="rId27"/>
                        <a:srcRect l="12910" t="25641"/>
                        <a:stretch/>
                      </pic:blipFill>
                      <pic:spPr bwMode="auto">
                        <a:xfrm>
                          <a:off x="0" y="0"/>
                          <a:ext cx="5125308" cy="1122023"/>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03.6pt;height:88.3pt;" stroked="f">
                <v:path textboxrect="0,0,0,0"/>
                <v:imagedata r:id="rId28" o:title=""/>
              </v:shape>
            </w:pict>
          </mc:Fallback>
        </mc:AlternateContent>
      </w:r>
    </w:p>
    <w:p w14:paraId="5A2DD2A2" w14:textId="77777777" w:rsidR="009A47E3" w:rsidRDefault="009A47E3">
      <w:pPr>
        <w:spacing w:after="0" w:line="17" w:lineRule="atLeast"/>
        <w:ind w:left="709"/>
      </w:pPr>
    </w:p>
    <w:p w14:paraId="2AF687D7" w14:textId="77777777" w:rsidR="009A47E3" w:rsidRDefault="00061657">
      <w:pPr>
        <w:pStyle w:val="Paragraphedeliste"/>
        <w:numPr>
          <w:ilvl w:val="0"/>
          <w:numId w:val="26"/>
        </w:numPr>
        <w:spacing w:after="0" w:line="17" w:lineRule="atLeast"/>
        <w:ind w:left="567" w:hanging="218"/>
      </w:pPr>
      <w:r>
        <w:rPr>
          <w:rFonts w:asciiTheme="minorHAnsi" w:hAnsiTheme="minorHAnsi" w:cstheme="minorHAnsi"/>
        </w:rPr>
        <w:t>Du code en commentaires qui surchargés inutilement les fonctions que nous avons supprimé</w:t>
      </w:r>
    </w:p>
    <w:p w14:paraId="4EC607AA" w14:textId="77777777" w:rsidR="009A47E3" w:rsidRDefault="00061657">
      <w:pPr>
        <w:spacing w:after="0" w:line="17" w:lineRule="atLeast"/>
        <w:ind w:left="567"/>
      </w:pPr>
      <w:r>
        <w:rPr>
          <w:rFonts w:asciiTheme="minorHAnsi" w:hAnsiTheme="minorHAnsi" w:cstheme="minorHAnsi"/>
          <w:noProof/>
        </w:rPr>
        <mc:AlternateContent>
          <mc:Choice Requires="wpg">
            <w:drawing>
              <wp:inline distT="0" distB="0" distL="0" distR="0" wp14:anchorId="4F5F02F3" wp14:editId="0B00F4C2">
                <wp:extent cx="5452501" cy="576464"/>
                <wp:effectExtent l="0" t="0" r="0" b="0"/>
                <wp:docPr id="1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pic:cNvPicPr>
                      </pic:nvPicPr>
                      <pic:blipFill>
                        <a:blip r:embed="rId29"/>
                        <a:stretch/>
                      </pic:blipFill>
                      <pic:spPr bwMode="auto">
                        <a:xfrm>
                          <a:off x="0" y="0"/>
                          <a:ext cx="5452500" cy="57646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29.3pt;height:45.4pt;" stroked="false">
                <v:path textboxrect="0,0,0,0"/>
                <v:imagedata r:id="rId30" o:title=""/>
              </v:shape>
            </w:pict>
          </mc:Fallback>
        </mc:AlternateContent>
      </w:r>
    </w:p>
    <w:p w14:paraId="1E20E651" w14:textId="77777777" w:rsidR="009A47E3" w:rsidRDefault="009A47E3">
      <w:pPr>
        <w:spacing w:after="0" w:line="17" w:lineRule="atLeast"/>
        <w:ind w:left="709"/>
      </w:pPr>
    </w:p>
    <w:p w14:paraId="6F3077EE" w14:textId="77777777" w:rsidR="009A47E3" w:rsidRDefault="00061657">
      <w:pPr>
        <w:pStyle w:val="Paragraphedeliste"/>
        <w:numPr>
          <w:ilvl w:val="0"/>
          <w:numId w:val="26"/>
        </w:numPr>
        <w:spacing w:after="0" w:line="17" w:lineRule="atLeast"/>
        <w:ind w:left="567" w:hanging="218"/>
      </w:pPr>
      <w:r>
        <w:rPr>
          <w:rFonts w:asciiTheme="minorHAnsi" w:hAnsiTheme="minorHAnsi" w:cstheme="minorHAnsi"/>
        </w:rPr>
        <w:t>D</w:t>
      </w:r>
      <w:r>
        <w:rPr>
          <w:rFonts w:asciiTheme="minorHAnsi" w:hAnsiTheme="minorHAnsi" w:cstheme="minorHAnsi"/>
        </w:rPr>
        <w:t>es imports inutiles de données ou des variables inutilisées qui ont été supprimés</w:t>
      </w:r>
    </w:p>
    <w:p w14:paraId="3175E2BE" w14:textId="77777777" w:rsidR="009A47E3" w:rsidRDefault="00061657">
      <w:pPr>
        <w:spacing w:after="0" w:line="17" w:lineRule="atLeast"/>
        <w:ind w:left="567"/>
      </w:pPr>
      <w:r>
        <w:rPr>
          <w:rFonts w:asciiTheme="minorHAnsi" w:hAnsiTheme="minorHAnsi" w:cstheme="minorHAnsi"/>
          <w:noProof/>
        </w:rPr>
        <mc:AlternateContent>
          <mc:Choice Requires="wpg">
            <w:drawing>
              <wp:inline distT="0" distB="0" distL="0" distR="0" wp14:anchorId="3EBA5DBD" wp14:editId="0EAAFC65">
                <wp:extent cx="4404773" cy="754334"/>
                <wp:effectExtent l="0" t="0" r="0" b="0"/>
                <wp:docPr id="14"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a:picLocks noChangeAspect="1"/>
                        </pic:cNvPicPr>
                      </pic:nvPicPr>
                      <pic:blipFill>
                        <a:blip r:embed="rId31"/>
                        <a:stretch/>
                      </pic:blipFill>
                      <pic:spPr bwMode="auto">
                        <a:xfrm>
                          <a:off x="0" y="0"/>
                          <a:ext cx="4404772" cy="75433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346.8pt;height:59.4pt;" stroked="false">
                <v:path textboxrect="0,0,0,0"/>
                <v:imagedata r:id="rId32" o:title=""/>
              </v:shape>
            </w:pict>
          </mc:Fallback>
        </mc:AlternateContent>
      </w:r>
    </w:p>
    <w:p w14:paraId="1288617A" w14:textId="77777777" w:rsidR="009A47E3" w:rsidRDefault="00061657">
      <w:pPr>
        <w:pStyle w:val="Paragraphedeliste"/>
        <w:numPr>
          <w:ilvl w:val="0"/>
          <w:numId w:val="26"/>
        </w:numPr>
        <w:spacing w:after="0" w:line="17" w:lineRule="atLeast"/>
        <w:ind w:left="567" w:hanging="218"/>
      </w:pPr>
      <w:r>
        <w:rPr>
          <w:rFonts w:asciiTheme="minorHAnsi" w:hAnsiTheme="minorHAnsi" w:cstheme="minorHAnsi"/>
        </w:rPr>
        <w:t>Des portions de code non encore écrite via la détection du texte TODO/</w:t>
      </w:r>
      <w:proofErr w:type="spellStart"/>
      <w:r>
        <w:rPr>
          <w:rFonts w:asciiTheme="minorHAnsi" w:hAnsiTheme="minorHAnsi" w:cstheme="minorHAnsi"/>
        </w:rPr>
        <w:t>todo</w:t>
      </w:r>
      <w:proofErr w:type="spellEnd"/>
    </w:p>
    <w:p w14:paraId="15103F9E" w14:textId="77777777" w:rsidR="009A47E3" w:rsidRDefault="00061657">
      <w:pPr>
        <w:spacing w:after="0" w:line="17" w:lineRule="atLeast"/>
        <w:ind w:left="567"/>
      </w:pPr>
      <w:r>
        <w:rPr>
          <w:rFonts w:asciiTheme="minorHAnsi" w:hAnsiTheme="minorHAnsi" w:cstheme="minorHAnsi"/>
          <w:noProof/>
        </w:rPr>
        <mc:AlternateContent>
          <mc:Choice Requires="wpg">
            <w:drawing>
              <wp:inline distT="0" distB="0" distL="0" distR="0" wp14:anchorId="50A17546" wp14:editId="5D1CDC50">
                <wp:extent cx="4073882" cy="895555"/>
                <wp:effectExtent l="0" t="0" r="0" b="0"/>
                <wp:docPr id="15"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pic:cNvPicPr>
                      </pic:nvPicPr>
                      <pic:blipFill>
                        <a:blip r:embed="rId33"/>
                        <a:srcRect t="401" r="6238" b="23033"/>
                        <a:stretch/>
                      </pic:blipFill>
                      <pic:spPr bwMode="auto">
                        <a:xfrm>
                          <a:off x="0" y="0"/>
                          <a:ext cx="4073882" cy="89555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320.8pt;height:70.5pt;" stroked="false">
                <v:path textboxrect="0,0,0,0"/>
                <v:imagedata r:id="rId34" o:title=""/>
              </v:shape>
            </w:pict>
          </mc:Fallback>
        </mc:AlternateContent>
      </w:r>
    </w:p>
    <w:p w14:paraId="2B655004" w14:textId="77777777" w:rsidR="009A47E3" w:rsidRDefault="009A47E3">
      <w:pPr>
        <w:spacing w:after="0" w:line="17" w:lineRule="atLeast"/>
      </w:pPr>
    </w:p>
    <w:p w14:paraId="68BB6518" w14:textId="77777777" w:rsidR="009A47E3" w:rsidRDefault="00061657">
      <w:pPr>
        <w:spacing w:after="0" w:line="17" w:lineRule="atLeast"/>
      </w:pPr>
      <w:r>
        <w:rPr>
          <w:rFonts w:asciiTheme="minorHAnsi" w:hAnsiTheme="minorHAnsi" w:cstheme="minorHAnsi"/>
        </w:rPr>
        <w:t xml:space="preserve">Nous avons aussi été confronté à des problèmes dont la résolution n’était pas toujours </w:t>
      </w:r>
      <w:proofErr w:type="gramStart"/>
      <w:r>
        <w:rPr>
          <w:rFonts w:asciiTheme="minorHAnsi" w:hAnsiTheme="minorHAnsi" w:cstheme="minorHAnsi"/>
        </w:rPr>
        <w:t>aisé</w:t>
      </w:r>
      <w:proofErr w:type="gramEnd"/>
      <w:r>
        <w:rPr>
          <w:rFonts w:asciiTheme="minorHAnsi" w:hAnsiTheme="minorHAnsi" w:cstheme="minorHAnsi"/>
        </w:rPr>
        <w:t>, v</w:t>
      </w:r>
      <w:r>
        <w:rPr>
          <w:rFonts w:asciiTheme="minorHAnsi" w:hAnsiTheme="minorHAnsi" w:cstheme="minorHAnsi"/>
        </w:rPr>
        <w:t>oir pour lesquelles nous avons préféré ne pas intervenir car les modifications auraient pu entraîner des erreurs dans le fonctionnement de l’application en production, c’est le cas notamment :</w:t>
      </w:r>
    </w:p>
    <w:p w14:paraId="78223A08" w14:textId="77777777" w:rsidR="009A47E3" w:rsidRDefault="009A47E3">
      <w:pPr>
        <w:spacing w:after="0" w:line="17" w:lineRule="atLeast"/>
      </w:pPr>
    </w:p>
    <w:p w14:paraId="54194FD3" w14:textId="77777777" w:rsidR="009A47E3" w:rsidRDefault="00061657">
      <w:pPr>
        <w:pStyle w:val="Paragraphedeliste"/>
        <w:numPr>
          <w:ilvl w:val="0"/>
          <w:numId w:val="26"/>
        </w:numPr>
        <w:spacing w:after="0" w:line="17" w:lineRule="atLeast"/>
        <w:ind w:left="567" w:hanging="218"/>
      </w:pPr>
      <w:r>
        <w:rPr>
          <w:rFonts w:asciiTheme="minorHAnsi" w:hAnsiTheme="minorHAnsi" w:cstheme="minorHAnsi"/>
        </w:rPr>
        <w:t>Des problème de complexité cognitive, dans ce cas les modifica</w:t>
      </w:r>
      <w:r>
        <w:rPr>
          <w:rFonts w:asciiTheme="minorHAnsi" w:hAnsiTheme="minorHAnsi" w:cstheme="minorHAnsi"/>
        </w:rPr>
        <w:t xml:space="preserve">tions peuvent générer des effets de bord non désiré ou provoquer un </w:t>
      </w:r>
      <w:proofErr w:type="gramStart"/>
      <w:r>
        <w:rPr>
          <w:rFonts w:asciiTheme="minorHAnsi" w:hAnsiTheme="minorHAnsi" w:cstheme="minorHAnsi"/>
        </w:rPr>
        <w:t>dysfonctionnement  de</w:t>
      </w:r>
      <w:proofErr w:type="gramEnd"/>
      <w:r>
        <w:rPr>
          <w:rFonts w:asciiTheme="minorHAnsi" w:hAnsiTheme="minorHAnsi" w:cstheme="minorHAnsi"/>
        </w:rPr>
        <w:t xml:space="preserve"> la fonction impacté, et parfois le code ne parait pas forcement complexe</w:t>
      </w:r>
    </w:p>
    <w:p w14:paraId="6A18227F" w14:textId="77777777" w:rsidR="009A47E3" w:rsidRDefault="00061657">
      <w:pPr>
        <w:ind w:left="709"/>
      </w:pPr>
      <w:r>
        <w:rPr>
          <w:rFonts w:asciiTheme="minorHAnsi" w:hAnsiTheme="minorHAnsi" w:cstheme="minorHAnsi"/>
          <w:noProof/>
        </w:rPr>
        <w:lastRenderedPageBreak/>
        <mc:AlternateContent>
          <mc:Choice Requires="wpg">
            <w:drawing>
              <wp:inline distT="0" distB="0" distL="0" distR="0" wp14:anchorId="373CD9C1" wp14:editId="347AA225">
                <wp:extent cx="4111692" cy="2543784"/>
                <wp:effectExtent l="0" t="0" r="0" b="0"/>
                <wp:docPr id="16"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a:picLocks noChangeAspect="1"/>
                        </pic:cNvPicPr>
                      </pic:nvPicPr>
                      <pic:blipFill>
                        <a:blip r:embed="rId35"/>
                        <a:srcRect l="9209" b="18282"/>
                        <a:stretch/>
                      </pic:blipFill>
                      <pic:spPr bwMode="auto">
                        <a:xfrm>
                          <a:off x="0" y="0"/>
                          <a:ext cx="4111692" cy="254378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323.8pt;height:200.3pt;" stroked="false">
                <v:path textboxrect="0,0,0,0"/>
                <v:imagedata r:id="rId36" o:title=""/>
              </v:shape>
            </w:pict>
          </mc:Fallback>
        </mc:AlternateContent>
      </w:r>
    </w:p>
    <w:p w14:paraId="3AF061F7" w14:textId="77777777" w:rsidR="009A47E3" w:rsidRDefault="00061657">
      <w:pPr>
        <w:pStyle w:val="Paragraphedeliste"/>
        <w:numPr>
          <w:ilvl w:val="0"/>
          <w:numId w:val="26"/>
        </w:numPr>
        <w:spacing w:after="0" w:line="17" w:lineRule="atLeast"/>
        <w:ind w:left="567" w:hanging="218"/>
      </w:pPr>
      <w:proofErr w:type="spellStart"/>
      <w:proofErr w:type="gramStart"/>
      <w:r>
        <w:rPr>
          <w:rFonts w:asciiTheme="minorHAnsi" w:hAnsiTheme="minorHAnsi" w:cstheme="minorHAnsi"/>
        </w:rPr>
        <w:t>get</w:t>
      </w:r>
      <w:proofErr w:type="gramEnd"/>
      <w:r>
        <w:rPr>
          <w:rFonts w:asciiTheme="minorHAnsi" w:hAnsiTheme="minorHAnsi" w:cstheme="minorHAnsi"/>
        </w:rPr>
        <w:t>_obstacle_for_validation</w:t>
      </w:r>
      <w:r>
        <w:rPr>
          <w:rFonts w:asciiTheme="minorHAnsi" w:hAnsiTheme="minorHAnsi" w:cstheme="minorHAnsi"/>
        </w:rPr>
        <w:t>Des</w:t>
      </w:r>
      <w:proofErr w:type="spellEnd"/>
      <w:r>
        <w:rPr>
          <w:rFonts w:asciiTheme="minorHAnsi" w:hAnsiTheme="minorHAnsi" w:cstheme="minorHAnsi"/>
        </w:rPr>
        <w:t xml:space="preserve"> blocks dupliqués qu’il est complique d’extraites pour mutualisation</w:t>
      </w:r>
    </w:p>
    <w:p w14:paraId="32EB15ED" w14:textId="77777777" w:rsidR="009A47E3" w:rsidRDefault="00061657">
      <w:pPr>
        <w:ind w:left="567"/>
      </w:pPr>
      <w:r>
        <w:rPr>
          <w:rFonts w:asciiTheme="minorHAnsi" w:hAnsiTheme="minorHAnsi" w:cstheme="minorHAnsi"/>
          <w:noProof/>
        </w:rPr>
        <mc:AlternateContent>
          <mc:Choice Requires="wpg">
            <w:drawing>
              <wp:inline distT="0" distB="0" distL="0" distR="0" wp14:anchorId="5FAB47E5" wp14:editId="48F20FF5">
                <wp:extent cx="4812287" cy="2111208"/>
                <wp:effectExtent l="0" t="0" r="0" b="0"/>
                <wp:docPr id="17"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pic:cNvPicPr>
                      </pic:nvPicPr>
                      <pic:blipFill>
                        <a:blip r:embed="rId37"/>
                        <a:srcRect b="25718"/>
                        <a:stretch/>
                      </pic:blipFill>
                      <pic:spPr bwMode="auto">
                        <a:xfrm>
                          <a:off x="0" y="0"/>
                          <a:ext cx="4812287" cy="211120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378.9pt;height:166.2pt;" stroked="false">
                <v:path textboxrect="0,0,0,0"/>
                <v:imagedata r:id="rId38" o:title=""/>
              </v:shape>
            </w:pict>
          </mc:Fallback>
        </mc:AlternateContent>
      </w:r>
    </w:p>
    <w:p w14:paraId="7FB4ECBA" w14:textId="186DA6B6" w:rsidR="009A47E3" w:rsidRDefault="00061657" w:rsidP="00046B7E">
      <w:pPr>
        <w:spacing w:after="0" w:line="17" w:lineRule="atLeast"/>
      </w:pPr>
      <w:r>
        <w:rPr>
          <w:rFonts w:asciiTheme="minorHAnsi" w:hAnsiTheme="minorHAnsi" w:cstheme="minorHAnsi"/>
        </w:rPr>
        <w:t xml:space="preserve">Tout en gérant les différents problèmes rencontrés, nous avons plus globalement modifier et </w:t>
      </w:r>
      <w:proofErr w:type="spellStart"/>
      <w:r>
        <w:rPr>
          <w:rFonts w:asciiTheme="minorHAnsi" w:hAnsiTheme="minorHAnsi" w:cstheme="minorHAnsi"/>
        </w:rPr>
        <w:t>refactorisé</w:t>
      </w:r>
      <w:proofErr w:type="spellEnd"/>
      <w:r>
        <w:rPr>
          <w:rFonts w:asciiTheme="minorHAnsi" w:hAnsiTheme="minorHAnsi" w:cstheme="minorHAnsi"/>
        </w:rPr>
        <w:t xml:space="preserve"> le code</w:t>
      </w:r>
      <w:r>
        <w:rPr>
          <w:rFonts w:asciiTheme="minorHAnsi" w:hAnsiTheme="minorHAnsi" w:cstheme="minorHAnsi"/>
        </w:rPr>
        <w:t xml:space="preserve"> de façon augmenter sa maintena</w:t>
      </w:r>
      <w:r>
        <w:rPr>
          <w:rFonts w:asciiTheme="minorHAnsi" w:hAnsiTheme="minorHAnsi" w:cstheme="minorHAnsi"/>
        </w:rPr>
        <w:t>bilité et sa clarté.</w:t>
      </w:r>
    </w:p>
    <w:p w14:paraId="5AEA8E49" w14:textId="77777777" w:rsidR="009A47E3" w:rsidRDefault="009A47E3">
      <w:pPr>
        <w:spacing w:after="0" w:line="17" w:lineRule="atLeast"/>
      </w:pPr>
    </w:p>
    <w:p w14:paraId="736163F4" w14:textId="77777777" w:rsidR="009A47E3" w:rsidRDefault="00061657" w:rsidP="00046B7E">
      <w:pPr>
        <w:spacing w:after="0" w:line="17" w:lineRule="atLeast"/>
        <w:jc w:val="both"/>
      </w:pPr>
      <w:r>
        <w:rPr>
          <w:rFonts w:asciiTheme="minorHAnsi" w:hAnsiTheme="minorHAnsi" w:cstheme="minorHAnsi"/>
        </w:rPr>
        <w:t>Suite au modifica</w:t>
      </w:r>
      <w:r>
        <w:rPr>
          <w:rFonts w:asciiTheme="minorHAnsi" w:hAnsiTheme="minorHAnsi" w:cstheme="minorHAnsi"/>
        </w:rPr>
        <w:t>tions effectués, nous avons relancé une 2</w:t>
      </w:r>
      <w:r>
        <w:rPr>
          <w:rFonts w:asciiTheme="minorHAnsi" w:hAnsiTheme="minorHAnsi" w:cstheme="minorHAnsi"/>
          <w:vertAlign w:val="superscript"/>
        </w:rPr>
        <w:t>nde</w:t>
      </w:r>
      <w:r>
        <w:rPr>
          <w:rFonts w:asciiTheme="minorHAnsi" w:hAnsiTheme="minorHAnsi" w:cstheme="minorHAnsi"/>
        </w:rPr>
        <w:t xml:space="preserve"> analyse qui a montré une amélioration sensible par rapport la précédente :</w:t>
      </w:r>
    </w:p>
    <w:p w14:paraId="7A4474E2" w14:textId="77777777" w:rsidR="009A47E3" w:rsidRDefault="009A47E3">
      <w:pPr>
        <w:spacing w:after="0" w:line="17" w:lineRule="atLeast"/>
      </w:pPr>
    </w:p>
    <w:p w14:paraId="2F44FC03" w14:textId="77777777" w:rsidR="009A47E3" w:rsidRDefault="00061657">
      <w:pPr>
        <w:pStyle w:val="Paragraphedeliste"/>
        <w:numPr>
          <w:ilvl w:val="0"/>
          <w:numId w:val="31"/>
        </w:numPr>
        <w:spacing w:after="0" w:line="17" w:lineRule="atLeast"/>
      </w:pPr>
      <w:r>
        <w:rPr>
          <w:rFonts w:asciiTheme="minorHAnsi" w:hAnsiTheme="minorHAnsi" w:cstheme="minorHAnsi"/>
        </w:rPr>
        <w:t xml:space="preserve">Plus de bugs et de </w:t>
      </w:r>
      <w:proofErr w:type="spellStart"/>
      <w:r>
        <w:rPr>
          <w:rFonts w:asciiTheme="minorHAnsi" w:hAnsiTheme="minorHAnsi" w:cstheme="minorHAnsi"/>
        </w:rPr>
        <w:t>Hotspots</w:t>
      </w:r>
      <w:proofErr w:type="spellEnd"/>
    </w:p>
    <w:p w14:paraId="0484C6F3" w14:textId="77777777" w:rsidR="009A47E3" w:rsidRDefault="00061657">
      <w:pPr>
        <w:pStyle w:val="Paragraphedeliste"/>
        <w:numPr>
          <w:ilvl w:val="0"/>
          <w:numId w:val="31"/>
        </w:numPr>
        <w:spacing w:after="0" w:line="17" w:lineRule="atLeast"/>
      </w:pPr>
      <w:r>
        <w:rPr>
          <w:rFonts w:asciiTheme="minorHAnsi" w:hAnsiTheme="minorHAnsi" w:cstheme="minorHAnsi"/>
        </w:rPr>
        <w:t xml:space="preserve">Environ 46% de code </w:t>
      </w:r>
      <w:proofErr w:type="spellStart"/>
      <w:r>
        <w:rPr>
          <w:rFonts w:asciiTheme="minorHAnsi" w:hAnsiTheme="minorHAnsi" w:cstheme="minorHAnsi"/>
        </w:rPr>
        <w:t>smell</w:t>
      </w:r>
      <w:proofErr w:type="spellEnd"/>
      <w:r>
        <w:rPr>
          <w:rFonts w:asciiTheme="minorHAnsi" w:hAnsiTheme="minorHAnsi" w:cstheme="minorHAnsi"/>
        </w:rPr>
        <w:t xml:space="preserve"> en moins</w:t>
      </w:r>
    </w:p>
    <w:p w14:paraId="74D1132B" w14:textId="77777777" w:rsidR="009A47E3" w:rsidRDefault="00061657">
      <w:pPr>
        <w:pStyle w:val="Paragraphedeliste"/>
        <w:numPr>
          <w:ilvl w:val="0"/>
          <w:numId w:val="31"/>
        </w:numPr>
        <w:spacing w:after="0" w:line="17" w:lineRule="atLeast"/>
      </w:pPr>
      <w:r>
        <w:rPr>
          <w:rFonts w:asciiTheme="minorHAnsi" w:hAnsiTheme="minorHAnsi" w:cstheme="minorHAnsi"/>
        </w:rPr>
        <w:t>3 points de moins en lignes dupliqué, et une réduction du nombre de lignes globales de l’application</w:t>
      </w:r>
    </w:p>
    <w:p w14:paraId="13D94FFC" w14:textId="77777777" w:rsidR="009A47E3" w:rsidRDefault="00061657">
      <w:pPr>
        <w:pStyle w:val="Paragraphedeliste"/>
        <w:numPr>
          <w:ilvl w:val="0"/>
          <w:numId w:val="31"/>
        </w:numPr>
        <w:spacing w:after="0" w:line="17" w:lineRule="atLeast"/>
      </w:pPr>
      <w:r>
        <w:rPr>
          <w:rFonts w:asciiTheme="minorHAnsi" w:hAnsiTheme="minorHAnsi" w:cstheme="minorHAnsi"/>
        </w:rPr>
        <w:t>Et presque 2 jours (16h) de dettes techniques en moins</w:t>
      </w:r>
    </w:p>
    <w:p w14:paraId="12DE37AA" w14:textId="77777777" w:rsidR="009A47E3" w:rsidRDefault="009A47E3">
      <w:pPr>
        <w:spacing w:after="0" w:line="17" w:lineRule="atLeast"/>
        <w:ind w:left="720"/>
      </w:pPr>
    </w:p>
    <w:p w14:paraId="720A2250" w14:textId="77777777" w:rsidR="009A47E3" w:rsidRDefault="00061657">
      <w:pPr>
        <w:spacing w:after="0" w:line="17" w:lineRule="atLeast"/>
      </w:pPr>
      <w:r>
        <w:rPr>
          <w:rFonts w:asciiTheme="minorHAnsi" w:hAnsiTheme="minorHAnsi" w:cstheme="minorHAnsi"/>
          <w:noProof/>
        </w:rPr>
        <mc:AlternateContent>
          <mc:Choice Requires="wpg">
            <w:drawing>
              <wp:inline distT="0" distB="0" distL="0" distR="0" wp14:anchorId="095AF5D6" wp14:editId="0195BF54">
                <wp:extent cx="6300470" cy="1034415"/>
                <wp:effectExtent l="0" t="0" r="5080" b="0"/>
                <wp:docPr id="18"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a:picLocks noChangeAspect="1"/>
                        </pic:cNvPicPr>
                      </pic:nvPicPr>
                      <pic:blipFill>
                        <a:blip r:embed="rId39"/>
                        <a:stretch/>
                      </pic:blipFill>
                      <pic:spPr bwMode="auto">
                        <a:xfrm>
                          <a:off x="0" y="0"/>
                          <a:ext cx="6300470" cy="1034415"/>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96.1pt;height:81.5pt;" stroked="false">
                <v:path textboxrect="0,0,0,0"/>
                <v:imagedata r:id="rId40" o:title=""/>
              </v:shape>
            </w:pict>
          </mc:Fallback>
        </mc:AlternateContent>
      </w:r>
    </w:p>
    <w:p w14:paraId="09D341B0" w14:textId="77777777" w:rsidR="009A47E3" w:rsidRDefault="009A47E3">
      <w:pPr>
        <w:spacing w:after="0" w:line="17" w:lineRule="atLeast"/>
      </w:pPr>
    </w:p>
    <w:tbl>
      <w:tblPr>
        <w:tblStyle w:val="Grilledutableau"/>
        <w:tblW w:w="0" w:type="auto"/>
        <w:tblInd w:w="2092" w:type="dxa"/>
        <w:tblLayout w:type="fixed"/>
        <w:tblLook w:val="04A0" w:firstRow="1" w:lastRow="0" w:firstColumn="1" w:lastColumn="0" w:noHBand="0" w:noVBand="1"/>
      </w:tblPr>
      <w:tblGrid>
        <w:gridCol w:w="2641"/>
        <w:gridCol w:w="2778"/>
      </w:tblGrid>
      <w:tr w:rsidR="009A47E3" w14:paraId="78F33F6B" w14:textId="77777777">
        <w:trPr>
          <w:trHeight w:val="255"/>
        </w:trPr>
        <w:tc>
          <w:tcPr>
            <w:tcW w:w="2641" w:type="dxa"/>
            <w:tcBorders>
              <w:top w:val="none" w:sz="4" w:space="0" w:color="000000"/>
              <w:left w:val="none" w:sz="4" w:space="0" w:color="000000"/>
              <w:bottom w:val="none" w:sz="4" w:space="0" w:color="000000"/>
              <w:right w:val="none" w:sz="4" w:space="0" w:color="000000"/>
            </w:tcBorders>
          </w:tcPr>
          <w:p w14:paraId="088BC2B3" w14:textId="77777777" w:rsidR="009A47E3" w:rsidRDefault="00061657">
            <w:pPr>
              <w:spacing w:line="17" w:lineRule="atLeast"/>
              <w:jc w:val="center"/>
            </w:pPr>
            <w:r>
              <w:rPr>
                <w:rFonts w:asciiTheme="minorHAnsi" w:hAnsiTheme="minorHAnsi" w:cstheme="minorHAnsi"/>
              </w:rPr>
              <w:t>Ancienne Dette technique</w:t>
            </w:r>
          </w:p>
        </w:tc>
        <w:tc>
          <w:tcPr>
            <w:tcW w:w="2778" w:type="dxa"/>
            <w:tcBorders>
              <w:top w:val="none" w:sz="4" w:space="0" w:color="000000"/>
              <w:left w:val="none" w:sz="4" w:space="0" w:color="000000"/>
              <w:bottom w:val="none" w:sz="4" w:space="0" w:color="000000"/>
              <w:right w:val="none" w:sz="4" w:space="0" w:color="000000"/>
            </w:tcBorders>
          </w:tcPr>
          <w:p w14:paraId="74B9049F" w14:textId="77777777" w:rsidR="009A47E3" w:rsidRDefault="00061657">
            <w:pPr>
              <w:spacing w:line="17" w:lineRule="atLeast"/>
              <w:jc w:val="center"/>
            </w:pPr>
            <w:r>
              <w:t>Nouvelle Dette technique</w:t>
            </w:r>
          </w:p>
        </w:tc>
      </w:tr>
      <w:tr w:rsidR="009A47E3" w14:paraId="1E092E13" w14:textId="77777777">
        <w:trPr>
          <w:trHeight w:val="569"/>
        </w:trPr>
        <w:tc>
          <w:tcPr>
            <w:tcW w:w="2641" w:type="dxa"/>
            <w:tcBorders>
              <w:top w:val="none" w:sz="4" w:space="0" w:color="000000"/>
              <w:left w:val="none" w:sz="4" w:space="0" w:color="000000"/>
              <w:bottom w:val="none" w:sz="4" w:space="0" w:color="000000"/>
              <w:right w:val="none" w:sz="4" w:space="0" w:color="000000"/>
            </w:tcBorders>
          </w:tcPr>
          <w:p w14:paraId="26D4EF39" w14:textId="77777777" w:rsidR="009A47E3" w:rsidRDefault="00061657">
            <w:pPr>
              <w:spacing w:line="17" w:lineRule="atLeast"/>
              <w:jc w:val="center"/>
            </w:pPr>
            <w:r>
              <w:rPr>
                <w:noProof/>
              </w:rPr>
              <mc:AlternateContent>
                <mc:Choice Requires="wpg">
                  <w:drawing>
                    <wp:inline distT="0" distB="0" distL="0" distR="0" wp14:anchorId="68D9AFE9" wp14:editId="023E78E8">
                      <wp:extent cx="960031" cy="297252"/>
                      <wp:effectExtent l="6350" t="6350" r="6350" b="6350"/>
                      <wp:docPr id="19"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pic:cNvPicPr>
                            </pic:nvPicPr>
                            <pic:blipFill>
                              <a:blip r:embed="rId14"/>
                              <a:srcRect l="26465" t="62649" r="56841" b="26714"/>
                              <a:stretch/>
                            </pic:blipFill>
                            <pic:spPr bwMode="auto">
                              <a:xfrm>
                                <a:off x="0" y="0"/>
                                <a:ext cx="960031" cy="297251"/>
                              </a:xfrm>
                              <a:prstGeom prst="rect">
                                <a:avLst/>
                              </a:prstGeom>
                              <a:ln>
                                <a:noFill/>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75.6pt;height:23.4pt;" stroked="f">
                      <v:path textboxrect="0,0,0,0"/>
                      <v:imagedata r:id="rId14" o:title=""/>
                    </v:shape>
                  </w:pict>
                </mc:Fallback>
              </mc:AlternateContent>
            </w:r>
          </w:p>
        </w:tc>
        <w:tc>
          <w:tcPr>
            <w:tcW w:w="2778" w:type="dxa"/>
            <w:tcBorders>
              <w:top w:val="none" w:sz="4" w:space="0" w:color="000000"/>
              <w:left w:val="none" w:sz="4" w:space="0" w:color="000000"/>
              <w:bottom w:val="none" w:sz="4" w:space="0" w:color="000000"/>
              <w:right w:val="none" w:sz="4" w:space="0" w:color="000000"/>
            </w:tcBorders>
          </w:tcPr>
          <w:p w14:paraId="51EA2137" w14:textId="77777777" w:rsidR="009A47E3" w:rsidRDefault="00061657">
            <w:pPr>
              <w:jc w:val="center"/>
            </w:pPr>
            <w:r>
              <w:rPr>
                <w:noProof/>
              </w:rPr>
              <mc:AlternateContent>
                <mc:Choice Requires="wpg">
                  <w:drawing>
                    <wp:inline distT="0" distB="0" distL="0" distR="0" wp14:anchorId="31B11381" wp14:editId="714610AF">
                      <wp:extent cx="957451" cy="303602"/>
                      <wp:effectExtent l="0" t="0" r="0" b="0"/>
                      <wp:docPr id="2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a:picLocks noChangeAspect="1"/>
                              </pic:cNvPicPr>
                            </pic:nvPicPr>
                            <pic:blipFill>
                              <a:blip r:embed="rId41"/>
                              <a:srcRect l="735" t="63631" r="77984" b="26539"/>
                              <a:stretch/>
                            </pic:blipFill>
                            <pic:spPr bwMode="auto">
                              <a:xfrm>
                                <a:off x="0" y="0"/>
                                <a:ext cx="957450" cy="303601"/>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75.4pt;height:23.9pt;" stroked="false">
                      <v:path textboxrect="0,0,0,0"/>
                      <v:imagedata r:id="rId42" o:title=""/>
                    </v:shape>
                  </w:pict>
                </mc:Fallback>
              </mc:AlternateContent>
            </w:r>
          </w:p>
        </w:tc>
      </w:tr>
    </w:tbl>
    <w:p w14:paraId="61394260" w14:textId="77777777" w:rsidR="009A47E3" w:rsidRDefault="009A47E3">
      <w:pPr>
        <w:spacing w:after="0" w:line="17" w:lineRule="atLeast"/>
        <w:jc w:val="center"/>
      </w:pPr>
    </w:p>
    <w:p w14:paraId="6CB454E8" w14:textId="4B2EFB28" w:rsidR="009A47E3" w:rsidRDefault="00061657">
      <w:pPr>
        <w:pStyle w:val="Titre1"/>
        <w:widowControl w:val="0"/>
        <w:spacing w:before="0" w:line="17" w:lineRule="atLeast"/>
      </w:pPr>
      <w:r>
        <w:rPr>
          <w:rFonts w:asciiTheme="minorHAnsi" w:hAnsiTheme="minorHAnsi" w:cstheme="minorHAnsi"/>
        </w:rPr>
        <w:lastRenderedPageBreak/>
        <w:t>En conclusio</w:t>
      </w:r>
      <w:r w:rsidR="002D0D20">
        <w:rPr>
          <w:rFonts w:asciiTheme="minorHAnsi" w:hAnsiTheme="minorHAnsi" w:cstheme="minorHAnsi"/>
        </w:rPr>
        <w:t>n</w:t>
      </w:r>
    </w:p>
    <w:p w14:paraId="5D2A4808" w14:textId="77777777" w:rsidR="009A47E3" w:rsidRDefault="009A47E3">
      <w:pPr>
        <w:spacing w:after="0" w:line="17" w:lineRule="atLeast"/>
      </w:pPr>
    </w:p>
    <w:p w14:paraId="3A1A4F92" w14:textId="643B90AC" w:rsidR="009A47E3" w:rsidRDefault="00046B7E" w:rsidP="00046B7E">
      <w:pPr>
        <w:spacing w:after="0" w:line="17" w:lineRule="atLeast"/>
        <w:jc w:val="both"/>
        <w:rPr>
          <w:rFonts w:asciiTheme="minorHAnsi" w:hAnsiTheme="minorHAnsi" w:cstheme="minorHAnsi"/>
        </w:rPr>
      </w:pPr>
      <w:r>
        <w:rPr>
          <w:rFonts w:asciiTheme="minorHAnsi" w:hAnsiTheme="minorHAnsi" w:cstheme="minorHAnsi"/>
        </w:rPr>
        <w:t xml:space="preserve">L’outil </w:t>
      </w:r>
      <w:proofErr w:type="spellStart"/>
      <w:r>
        <w:rPr>
          <w:rFonts w:asciiTheme="minorHAnsi" w:hAnsiTheme="minorHAnsi" w:cstheme="minorHAnsi"/>
        </w:rPr>
        <w:t>sonarQube</w:t>
      </w:r>
      <w:proofErr w:type="spellEnd"/>
      <w:r>
        <w:rPr>
          <w:rFonts w:asciiTheme="minorHAnsi" w:hAnsiTheme="minorHAnsi" w:cstheme="minorHAnsi"/>
        </w:rPr>
        <w:t xml:space="preserve"> a été très intéressant à utiliser. Pour nous, il nous a permis de découvrir des bugs qu’une simple lecture du code n’aurait pas suffi à détecter. Mais le plus grand avantage de cet outil, c’est qu’il permet d’imposer une régularité dans la syntaxe du code. En effet, dans un travail collaboratif, tout le monde n’applique pas les mêmes normes de nommage, et cela peut rendre difficile la relecture du code, et ainsi réduire sa maintenabilité. Avec </w:t>
      </w:r>
      <w:proofErr w:type="spellStart"/>
      <w:r>
        <w:rPr>
          <w:rFonts w:asciiTheme="minorHAnsi" w:hAnsiTheme="minorHAnsi" w:cstheme="minorHAnsi"/>
        </w:rPr>
        <w:t>sonarQube</w:t>
      </w:r>
      <w:proofErr w:type="spellEnd"/>
      <w:r>
        <w:rPr>
          <w:rFonts w:asciiTheme="minorHAnsi" w:hAnsiTheme="minorHAnsi" w:cstheme="minorHAnsi"/>
        </w:rPr>
        <w:t>, le code de notre projet a pu avoir une véritable cohérence.</w:t>
      </w:r>
    </w:p>
    <w:p w14:paraId="5C2A0F7E" w14:textId="77777777" w:rsidR="00046B7E" w:rsidRDefault="00046B7E" w:rsidP="00046B7E">
      <w:pPr>
        <w:spacing w:after="0" w:line="17" w:lineRule="atLeast"/>
        <w:jc w:val="both"/>
        <w:rPr>
          <w:rFonts w:asciiTheme="minorHAnsi" w:hAnsiTheme="minorHAnsi" w:cstheme="minorHAnsi"/>
        </w:rPr>
      </w:pPr>
    </w:p>
    <w:p w14:paraId="7EF31A53" w14:textId="502A4223" w:rsidR="00046B7E" w:rsidRPr="00046B7E" w:rsidRDefault="00046B7E" w:rsidP="00046B7E">
      <w:pPr>
        <w:spacing w:after="0" w:line="17" w:lineRule="atLeast"/>
        <w:jc w:val="both"/>
        <w:rPr>
          <w:b/>
          <w:bCs/>
        </w:rPr>
      </w:pPr>
      <w:r>
        <w:rPr>
          <w:rFonts w:asciiTheme="minorHAnsi" w:hAnsiTheme="minorHAnsi" w:cstheme="minorHAnsi"/>
        </w:rPr>
        <w:t>Précisément, chez nous, il nous a permis de nous alerter sur certains morceaux de code dupliqués dans notre projet.</w:t>
      </w:r>
    </w:p>
    <w:p w14:paraId="110FAE70" w14:textId="0038122F" w:rsidR="009A47E3" w:rsidRDefault="009A47E3">
      <w:pPr>
        <w:spacing w:after="0" w:line="17" w:lineRule="atLeast"/>
      </w:pPr>
    </w:p>
    <w:p w14:paraId="5DC29E88" w14:textId="50DF825B" w:rsidR="002D0D20" w:rsidRDefault="00046B7E" w:rsidP="002D0D20">
      <w:pPr>
        <w:spacing w:after="0" w:line="17" w:lineRule="atLeast"/>
        <w:jc w:val="both"/>
      </w:pPr>
      <w:r>
        <w:t>Cependant, nous avons pu voir certaines limites à l’outil. En effet, l’analyse nous a fait remonter beaucoup de faux positif</w:t>
      </w:r>
      <w:r w:rsidR="00697E57">
        <w:t>s</w:t>
      </w:r>
      <w:r>
        <w:t xml:space="preserve">, </w:t>
      </w:r>
      <w:r w:rsidR="002D0D20">
        <w:t xml:space="preserve">par exemple </w:t>
      </w:r>
      <w:r>
        <w:t>certaines variables qui étaient initialisées à ‘</w:t>
      </w:r>
      <w:proofErr w:type="spellStart"/>
      <w:r>
        <w:t>null</w:t>
      </w:r>
      <w:proofErr w:type="spellEnd"/>
      <w:r>
        <w:t>’ étai</w:t>
      </w:r>
      <w:r w:rsidR="002D0D20">
        <w:t xml:space="preserve">ent </w:t>
      </w:r>
      <w:r>
        <w:t>considérée</w:t>
      </w:r>
      <w:r w:rsidR="002D0D20">
        <w:t>s</w:t>
      </w:r>
      <w:r>
        <w:t xml:space="preserve"> comme problématique</w:t>
      </w:r>
      <w:r w:rsidR="002D0D20">
        <w:t xml:space="preserve">. Tous ces faux positifs auraient pu être réglés par un paramétrage en amont de </w:t>
      </w:r>
      <w:proofErr w:type="spellStart"/>
      <w:r w:rsidR="002D0D20">
        <w:t>sonarQube</w:t>
      </w:r>
      <w:proofErr w:type="spellEnd"/>
      <w:r w:rsidR="002D0D20">
        <w:t xml:space="preserve">, afin de définir les normes de codage que l’on aurait décidé d’appliquer à notre code. Mais cela aurait nécessité un vrai travail, et nous n’avions pas le temps. Nous pensons qu’il est là le vrai défaut de </w:t>
      </w:r>
      <w:proofErr w:type="spellStart"/>
      <w:r w:rsidR="002D0D20">
        <w:t>sonarQube</w:t>
      </w:r>
      <w:proofErr w:type="spellEnd"/>
      <w:r w:rsidR="002D0D20">
        <w:t xml:space="preserve"> : en entreprise, cela peut nécessiter un énorme investissement en temps de travail pour poser toutes les règles de code. Ensuite, si l’outil intègre une application longtemps après le début de son développement, il est probable que l’on se retrouve avec une énorme dette technique. </w:t>
      </w:r>
    </w:p>
    <w:p w14:paraId="1413D76A" w14:textId="77777777" w:rsidR="002D0D20" w:rsidRDefault="002D0D20" w:rsidP="002D0D20">
      <w:pPr>
        <w:spacing w:after="0" w:line="17" w:lineRule="atLeast"/>
        <w:jc w:val="both"/>
      </w:pPr>
    </w:p>
    <w:p w14:paraId="6F4DCE5E" w14:textId="024212CD" w:rsidR="002D0D20" w:rsidRDefault="002D0D20" w:rsidP="002D0D20">
      <w:pPr>
        <w:spacing w:after="0" w:line="17" w:lineRule="atLeast"/>
        <w:jc w:val="both"/>
        <w:rPr>
          <w:rFonts w:asciiTheme="minorHAnsi" w:hAnsiTheme="minorHAnsi" w:cstheme="minorHAnsi"/>
          <w:sz w:val="30"/>
          <w:szCs w:val="30"/>
        </w:rPr>
      </w:pPr>
      <w:r>
        <w:t>A notre avis</w:t>
      </w:r>
      <w:r w:rsidR="00697E57">
        <w:t>, et pour conclure</w:t>
      </w:r>
      <w:r>
        <w:t xml:space="preserve">, </w:t>
      </w:r>
      <w:proofErr w:type="spellStart"/>
      <w:r>
        <w:t>SonarQube</w:t>
      </w:r>
      <w:proofErr w:type="spellEnd"/>
      <w:r>
        <w:t xml:space="preserve"> est un outil très utile et puissant, qui permet de faciliter le travail collaboratif sur un projet et d’améliorer la maintenabilité de son code. Il a aussi comme avantage de pouvoir repérer des petits bugs. Il se doit d’être utilisé dans tous les projets ambitieux. Cependant, l’outil demande un véritable travail </w:t>
      </w:r>
      <w:r w:rsidR="00697E57">
        <w:t>avant de pouvoir</w:t>
      </w:r>
      <w:r>
        <w:t xml:space="preserve"> le faire fonctionner correctement, et </w:t>
      </w:r>
      <w:r w:rsidR="00697E57">
        <w:t>celui-ci</w:t>
      </w:r>
      <w:r>
        <w:t xml:space="preserve"> n’a peut-être pas sa place dans des projets plus petit, ou à la durée de vie plus courte.</w:t>
      </w:r>
    </w:p>
    <w:p w14:paraId="13B2B9CC" w14:textId="5E8F8497" w:rsidR="009A47E3" w:rsidRDefault="00061657">
      <w:pPr>
        <w:spacing w:after="0" w:line="17" w:lineRule="atLeast"/>
      </w:pPr>
      <w:r>
        <w:rPr>
          <w:rFonts w:asciiTheme="minorHAnsi" w:hAnsiTheme="minorHAnsi" w:cstheme="minorHAnsi"/>
          <w:sz w:val="30"/>
          <w:szCs w:val="30"/>
        </w:rPr>
        <w:t xml:space="preserve"> </w:t>
      </w:r>
    </w:p>
    <w:sectPr w:rsidR="009A47E3">
      <w:headerReference w:type="default" r:id="rId43"/>
      <w:type w:val="continuous"/>
      <w:pgSz w:w="11906" w:h="16838"/>
      <w:pgMar w:top="1471" w:right="992" w:bottom="963" w:left="992" w:header="337"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C3110" w14:textId="77777777" w:rsidR="00061657" w:rsidRDefault="00061657">
      <w:pPr>
        <w:spacing w:after="0" w:line="240" w:lineRule="auto"/>
      </w:pPr>
      <w:r>
        <w:separator/>
      </w:r>
    </w:p>
  </w:endnote>
  <w:endnote w:type="continuationSeparator" w:id="0">
    <w:p w14:paraId="089793B2" w14:textId="77777777" w:rsidR="00061657" w:rsidRDefault="00061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08FBEE" w14:textId="77777777" w:rsidR="00061657" w:rsidRDefault="00061657">
      <w:pPr>
        <w:spacing w:after="0" w:line="240" w:lineRule="auto"/>
      </w:pPr>
      <w:r>
        <w:separator/>
      </w:r>
    </w:p>
  </w:footnote>
  <w:footnote w:type="continuationSeparator" w:id="0">
    <w:p w14:paraId="5B814495" w14:textId="77777777" w:rsidR="00061657" w:rsidRDefault="000616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A65BE" w14:textId="77777777" w:rsidR="009A47E3" w:rsidRDefault="009A47E3">
    <w:pPr>
      <w:widowControl w:val="0"/>
      <w:pBdr>
        <w:top w:val="none" w:sz="4" w:space="0" w:color="000000"/>
        <w:left w:val="none" w:sz="4" w:space="0" w:color="000000"/>
        <w:bottom w:val="none" w:sz="4" w:space="0" w:color="000000"/>
        <w:right w:val="none" w:sz="4" w:space="0" w:color="000000"/>
        <w:between w:val="none" w:sz="4" w:space="0" w:color="000000"/>
      </w:pBdr>
      <w:spacing w:after="0" w:line="276" w:lineRule="auto"/>
      <w:rPr>
        <w:sz w:val="8"/>
        <w:szCs w:val="8"/>
      </w:rPr>
    </w:pPr>
  </w:p>
  <w:tbl>
    <w:tblPr>
      <w:tblStyle w:val="StGen1"/>
      <w:tblW w:w="10290" w:type="dxa"/>
      <w:jc w:val="center"/>
      <w:tblInd w:w="0" w:type="dxa"/>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00" w:firstRow="0" w:lastRow="0" w:firstColumn="0" w:lastColumn="0" w:noHBand="0" w:noVBand="1"/>
    </w:tblPr>
    <w:tblGrid>
      <w:gridCol w:w="9073"/>
      <w:gridCol w:w="1217"/>
    </w:tblGrid>
    <w:tr w:rsidR="009A47E3" w14:paraId="597947F3" w14:textId="77777777">
      <w:trPr>
        <w:jc w:val="center"/>
      </w:trPr>
      <w:tc>
        <w:tcPr>
          <w:tcW w:w="9073" w:type="dxa"/>
        </w:tcPr>
        <w:p w14:paraId="499E0A28" w14:textId="77777777" w:rsidR="009A47E3" w:rsidRDefault="00061657">
          <w:pPr>
            <w:pBdr>
              <w:top w:val="none" w:sz="4" w:space="0" w:color="000000"/>
              <w:left w:val="none" w:sz="4" w:space="0" w:color="000000"/>
              <w:bottom w:val="none" w:sz="4" w:space="0" w:color="000000"/>
              <w:right w:val="none" w:sz="4" w:space="0" w:color="000000"/>
              <w:between w:val="none" w:sz="4" w:space="0" w:color="000000"/>
            </w:pBdr>
            <w:tabs>
              <w:tab w:val="center" w:pos="4536"/>
              <w:tab w:val="right" w:pos="9072"/>
            </w:tabs>
            <w:jc w:val="center"/>
            <w:rPr>
              <w:color w:val="000000"/>
              <w:sz w:val="40"/>
              <w:szCs w:val="48"/>
            </w:rPr>
          </w:pPr>
          <w:r>
            <w:rPr>
              <w:color w:val="000000"/>
              <w:sz w:val="40"/>
              <w:szCs w:val="48"/>
            </w:rPr>
            <w:t>ANALYSE SONARQUBE</w:t>
          </w:r>
        </w:p>
        <w:p w14:paraId="4EF87C18" w14:textId="77777777" w:rsidR="009A47E3" w:rsidRDefault="00061657">
          <w:pPr>
            <w:pBdr>
              <w:top w:val="none" w:sz="4" w:space="0" w:color="000000"/>
              <w:left w:val="none" w:sz="4" w:space="0" w:color="000000"/>
              <w:bottom w:val="none" w:sz="4" w:space="0" w:color="000000"/>
              <w:right w:val="none" w:sz="4" w:space="0" w:color="000000"/>
              <w:between w:val="none" w:sz="4" w:space="0" w:color="000000"/>
            </w:pBdr>
            <w:tabs>
              <w:tab w:val="center" w:pos="4536"/>
              <w:tab w:val="right" w:pos="9072"/>
            </w:tabs>
            <w:jc w:val="center"/>
            <w:rPr>
              <w:color w:val="000000"/>
              <w:sz w:val="40"/>
              <w:szCs w:val="18"/>
            </w:rPr>
          </w:pPr>
          <w:r>
            <w:rPr>
              <w:color w:val="000000"/>
              <w:sz w:val="40"/>
              <w:szCs w:val="48"/>
            </w:rPr>
            <w:t>EQUIPE 1</w:t>
          </w:r>
        </w:p>
      </w:tc>
      <w:tc>
        <w:tcPr>
          <w:tcW w:w="1217" w:type="dxa"/>
        </w:tcPr>
        <w:p w14:paraId="2DBD7D36" w14:textId="77777777" w:rsidR="009A47E3" w:rsidRDefault="00061657">
          <w:pPr>
            <w:pBdr>
              <w:top w:val="none" w:sz="4" w:space="0" w:color="000000"/>
              <w:left w:val="none" w:sz="4" w:space="0" w:color="000000"/>
              <w:bottom w:val="none" w:sz="4" w:space="0" w:color="000000"/>
              <w:right w:val="none" w:sz="4" w:space="0" w:color="000000"/>
              <w:between w:val="none" w:sz="4" w:space="0" w:color="000000"/>
            </w:pBdr>
            <w:tabs>
              <w:tab w:val="center" w:pos="4536"/>
              <w:tab w:val="right" w:pos="9072"/>
            </w:tabs>
            <w:rPr>
              <w:color w:val="000000"/>
            </w:rPr>
          </w:pPr>
          <w:r>
            <w:rPr>
              <w:noProof/>
              <w:color w:val="000000"/>
            </w:rPr>
            <mc:AlternateContent>
              <mc:Choice Requires="wpg">
                <w:drawing>
                  <wp:inline distT="0" distB="0" distL="0" distR="0" wp14:anchorId="1BBC6F14" wp14:editId="26FE116F">
                    <wp:extent cx="526764" cy="60767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22" name="image2.png"/>
                            <pic:cNvPicPr/>
                          </pic:nvPicPr>
                          <pic:blipFill>
                            <a:blip r:embed="rId1"/>
                            <a:srcRect l="22847" t="22682" r="21854" b="14403"/>
                            <a:stretch/>
                          </pic:blipFill>
                          <pic:spPr bwMode="auto">
                            <a:xfrm>
                              <a:off x="0" y="0"/>
                              <a:ext cx="526764" cy="607670"/>
                            </a:xfrm>
                            <a:prstGeom prst="rect">
                              <a:avLst/>
                            </a:prstGeom>
                            <a:ln/>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1.5pt;height:47.8pt;">
                    <v:path textboxrect="0,0,0,0"/>
                    <v:imagedata r:id="rId2" o:title=""/>
                  </v:shape>
                </w:pict>
              </mc:Fallback>
            </mc:AlternateContent>
          </w:r>
        </w:p>
      </w:tc>
    </w:tr>
  </w:tbl>
  <w:p w14:paraId="1CCA0C1F" w14:textId="77777777" w:rsidR="009A47E3" w:rsidRDefault="009A47E3">
    <w:pPr>
      <w:pBdr>
        <w:top w:val="none" w:sz="4" w:space="0" w:color="000000"/>
        <w:left w:val="none" w:sz="4" w:space="0" w:color="000000"/>
        <w:bottom w:val="none" w:sz="4" w:space="0" w:color="000000"/>
        <w:right w:val="none" w:sz="4" w:space="0" w:color="000000"/>
        <w:between w:val="none" w:sz="4" w:space="0" w:color="000000"/>
      </w:pBdr>
      <w:tabs>
        <w:tab w:val="center" w:pos="4536"/>
        <w:tab w:val="right" w:pos="9072"/>
      </w:tabs>
      <w:spacing w:after="0" w:line="240" w:lineRule="auto"/>
      <w:rPr>
        <w:color w:val="000000"/>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21E25"/>
    <w:multiLevelType w:val="hybridMultilevel"/>
    <w:tmpl w:val="701EA6BE"/>
    <w:lvl w:ilvl="0" w:tplc="6EE6079A">
      <w:start w:val="1"/>
      <w:numFmt w:val="bullet"/>
      <w:lvlText w:val="●"/>
      <w:lvlJc w:val="left"/>
      <w:pPr>
        <w:ind w:left="720" w:hanging="360"/>
      </w:pPr>
      <w:rPr>
        <w:rFonts w:ascii="noto sans symbols" w:eastAsia="noto sans symbols" w:hAnsi="noto sans symbols" w:cs="noto sans symbols"/>
        <w:sz w:val="20"/>
        <w:szCs w:val="20"/>
      </w:rPr>
    </w:lvl>
    <w:lvl w:ilvl="1" w:tplc="13EE042E">
      <w:start w:val="1"/>
      <w:numFmt w:val="bullet"/>
      <w:lvlText w:val="o"/>
      <w:lvlJc w:val="left"/>
      <w:pPr>
        <w:ind w:left="1440" w:hanging="360"/>
      </w:pPr>
      <w:rPr>
        <w:rFonts w:ascii="Courier New" w:eastAsia="Courier New" w:hAnsi="Courier New" w:cs="Courier New"/>
        <w:sz w:val="20"/>
        <w:szCs w:val="20"/>
      </w:rPr>
    </w:lvl>
    <w:lvl w:ilvl="2" w:tplc="BBE8642E">
      <w:start w:val="1"/>
      <w:numFmt w:val="bullet"/>
      <w:lvlText w:val="▪"/>
      <w:lvlJc w:val="left"/>
      <w:pPr>
        <w:ind w:left="2160" w:hanging="360"/>
      </w:pPr>
      <w:rPr>
        <w:rFonts w:ascii="noto sans symbols" w:eastAsia="noto sans symbols" w:hAnsi="noto sans symbols" w:cs="noto sans symbols"/>
        <w:sz w:val="20"/>
        <w:szCs w:val="20"/>
      </w:rPr>
    </w:lvl>
    <w:lvl w:ilvl="3" w:tplc="BDDC4892">
      <w:start w:val="1"/>
      <w:numFmt w:val="bullet"/>
      <w:lvlText w:val="▪"/>
      <w:lvlJc w:val="left"/>
      <w:pPr>
        <w:ind w:left="2880" w:hanging="360"/>
      </w:pPr>
      <w:rPr>
        <w:rFonts w:ascii="noto sans symbols" w:eastAsia="noto sans symbols" w:hAnsi="noto sans symbols" w:cs="noto sans symbols"/>
        <w:sz w:val="20"/>
        <w:szCs w:val="20"/>
      </w:rPr>
    </w:lvl>
    <w:lvl w:ilvl="4" w:tplc="60BC84D8">
      <w:start w:val="1"/>
      <w:numFmt w:val="bullet"/>
      <w:lvlText w:val="▪"/>
      <w:lvlJc w:val="left"/>
      <w:pPr>
        <w:ind w:left="3600" w:hanging="360"/>
      </w:pPr>
      <w:rPr>
        <w:rFonts w:ascii="noto sans symbols" w:eastAsia="noto sans symbols" w:hAnsi="noto sans symbols" w:cs="noto sans symbols"/>
        <w:sz w:val="20"/>
        <w:szCs w:val="20"/>
      </w:rPr>
    </w:lvl>
    <w:lvl w:ilvl="5" w:tplc="DC0C630C">
      <w:start w:val="1"/>
      <w:numFmt w:val="bullet"/>
      <w:lvlText w:val="▪"/>
      <w:lvlJc w:val="left"/>
      <w:pPr>
        <w:ind w:left="4320" w:hanging="360"/>
      </w:pPr>
      <w:rPr>
        <w:rFonts w:ascii="noto sans symbols" w:eastAsia="noto sans symbols" w:hAnsi="noto sans symbols" w:cs="noto sans symbols"/>
        <w:sz w:val="20"/>
        <w:szCs w:val="20"/>
      </w:rPr>
    </w:lvl>
    <w:lvl w:ilvl="6" w:tplc="57D60FE6">
      <w:start w:val="1"/>
      <w:numFmt w:val="bullet"/>
      <w:lvlText w:val="▪"/>
      <w:lvlJc w:val="left"/>
      <w:pPr>
        <w:ind w:left="5040" w:hanging="360"/>
      </w:pPr>
      <w:rPr>
        <w:rFonts w:ascii="noto sans symbols" w:eastAsia="noto sans symbols" w:hAnsi="noto sans symbols" w:cs="noto sans symbols"/>
        <w:sz w:val="20"/>
        <w:szCs w:val="20"/>
      </w:rPr>
    </w:lvl>
    <w:lvl w:ilvl="7" w:tplc="4CD604C2">
      <w:start w:val="1"/>
      <w:numFmt w:val="bullet"/>
      <w:lvlText w:val="▪"/>
      <w:lvlJc w:val="left"/>
      <w:pPr>
        <w:ind w:left="5760" w:hanging="360"/>
      </w:pPr>
      <w:rPr>
        <w:rFonts w:ascii="noto sans symbols" w:eastAsia="noto sans symbols" w:hAnsi="noto sans symbols" w:cs="noto sans symbols"/>
        <w:sz w:val="20"/>
        <w:szCs w:val="20"/>
      </w:rPr>
    </w:lvl>
    <w:lvl w:ilvl="8" w:tplc="C5B2CD1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BDE6A09"/>
    <w:multiLevelType w:val="hybridMultilevel"/>
    <w:tmpl w:val="508ED2DC"/>
    <w:lvl w:ilvl="0" w:tplc="02502022">
      <w:start w:val="1"/>
      <w:numFmt w:val="bullet"/>
      <w:lvlText w:val="●"/>
      <w:lvlJc w:val="left"/>
      <w:pPr>
        <w:ind w:left="720" w:hanging="360"/>
      </w:pPr>
      <w:rPr>
        <w:u w:val="none"/>
      </w:rPr>
    </w:lvl>
    <w:lvl w:ilvl="1" w:tplc="3170F8DA">
      <w:start w:val="1"/>
      <w:numFmt w:val="bullet"/>
      <w:lvlText w:val="○"/>
      <w:lvlJc w:val="left"/>
      <w:pPr>
        <w:ind w:left="1440" w:hanging="360"/>
      </w:pPr>
      <w:rPr>
        <w:u w:val="none"/>
      </w:rPr>
    </w:lvl>
    <w:lvl w:ilvl="2" w:tplc="8FAC1FA8">
      <w:start w:val="1"/>
      <w:numFmt w:val="bullet"/>
      <w:lvlText w:val="■"/>
      <w:lvlJc w:val="left"/>
      <w:pPr>
        <w:ind w:left="2160" w:hanging="360"/>
      </w:pPr>
      <w:rPr>
        <w:u w:val="none"/>
      </w:rPr>
    </w:lvl>
    <w:lvl w:ilvl="3" w:tplc="C3C870E6">
      <w:start w:val="1"/>
      <w:numFmt w:val="bullet"/>
      <w:lvlText w:val="●"/>
      <w:lvlJc w:val="left"/>
      <w:pPr>
        <w:ind w:left="2880" w:hanging="360"/>
      </w:pPr>
      <w:rPr>
        <w:u w:val="none"/>
      </w:rPr>
    </w:lvl>
    <w:lvl w:ilvl="4" w:tplc="B7D29F20">
      <w:start w:val="1"/>
      <w:numFmt w:val="bullet"/>
      <w:lvlText w:val="○"/>
      <w:lvlJc w:val="left"/>
      <w:pPr>
        <w:ind w:left="3600" w:hanging="360"/>
      </w:pPr>
      <w:rPr>
        <w:u w:val="none"/>
      </w:rPr>
    </w:lvl>
    <w:lvl w:ilvl="5" w:tplc="1B366322">
      <w:start w:val="1"/>
      <w:numFmt w:val="bullet"/>
      <w:lvlText w:val="■"/>
      <w:lvlJc w:val="left"/>
      <w:pPr>
        <w:ind w:left="4320" w:hanging="360"/>
      </w:pPr>
      <w:rPr>
        <w:u w:val="none"/>
      </w:rPr>
    </w:lvl>
    <w:lvl w:ilvl="6" w:tplc="896465CC">
      <w:start w:val="1"/>
      <w:numFmt w:val="bullet"/>
      <w:lvlText w:val="●"/>
      <w:lvlJc w:val="left"/>
      <w:pPr>
        <w:ind w:left="5040" w:hanging="360"/>
      </w:pPr>
      <w:rPr>
        <w:u w:val="none"/>
      </w:rPr>
    </w:lvl>
    <w:lvl w:ilvl="7" w:tplc="D9149604">
      <w:start w:val="1"/>
      <w:numFmt w:val="bullet"/>
      <w:lvlText w:val="○"/>
      <w:lvlJc w:val="left"/>
      <w:pPr>
        <w:ind w:left="5760" w:hanging="360"/>
      </w:pPr>
      <w:rPr>
        <w:u w:val="none"/>
      </w:rPr>
    </w:lvl>
    <w:lvl w:ilvl="8" w:tplc="933271F8">
      <w:start w:val="1"/>
      <w:numFmt w:val="bullet"/>
      <w:lvlText w:val="■"/>
      <w:lvlJc w:val="left"/>
      <w:pPr>
        <w:ind w:left="6480" w:hanging="360"/>
      </w:pPr>
      <w:rPr>
        <w:u w:val="none"/>
      </w:rPr>
    </w:lvl>
  </w:abstractNum>
  <w:abstractNum w:abstractNumId="2" w15:restartNumberingAfterBreak="0">
    <w:nsid w:val="10D14D36"/>
    <w:multiLevelType w:val="hybridMultilevel"/>
    <w:tmpl w:val="AAD65FFC"/>
    <w:lvl w:ilvl="0" w:tplc="C85E6442">
      <w:start w:val="1"/>
      <w:numFmt w:val="bullet"/>
      <w:lvlText w:val="·"/>
      <w:lvlJc w:val="left"/>
      <w:pPr>
        <w:ind w:left="709" w:hanging="360"/>
      </w:pPr>
      <w:rPr>
        <w:rFonts w:ascii="Symbol" w:eastAsia="Symbol" w:hAnsi="Symbol" w:cs="Symbol" w:hint="default"/>
      </w:rPr>
    </w:lvl>
    <w:lvl w:ilvl="1" w:tplc="CDB4F494">
      <w:start w:val="1"/>
      <w:numFmt w:val="bullet"/>
      <w:lvlText w:val="o"/>
      <w:lvlJc w:val="left"/>
      <w:pPr>
        <w:ind w:left="1440" w:hanging="360"/>
      </w:pPr>
      <w:rPr>
        <w:rFonts w:ascii="Courier New" w:eastAsia="Courier New" w:hAnsi="Courier New" w:cs="Courier New" w:hint="default"/>
      </w:rPr>
    </w:lvl>
    <w:lvl w:ilvl="2" w:tplc="522CB2C6">
      <w:start w:val="1"/>
      <w:numFmt w:val="bullet"/>
      <w:lvlText w:val="§"/>
      <w:lvlJc w:val="left"/>
      <w:pPr>
        <w:ind w:left="2160" w:hanging="360"/>
      </w:pPr>
      <w:rPr>
        <w:rFonts w:ascii="Wingdings" w:eastAsia="Wingdings" w:hAnsi="Wingdings" w:cs="Wingdings" w:hint="default"/>
      </w:rPr>
    </w:lvl>
    <w:lvl w:ilvl="3" w:tplc="DE3654B2">
      <w:start w:val="1"/>
      <w:numFmt w:val="bullet"/>
      <w:lvlText w:val="·"/>
      <w:lvlJc w:val="left"/>
      <w:pPr>
        <w:ind w:left="2880" w:hanging="360"/>
      </w:pPr>
      <w:rPr>
        <w:rFonts w:ascii="Symbol" w:eastAsia="Symbol" w:hAnsi="Symbol" w:cs="Symbol" w:hint="default"/>
      </w:rPr>
    </w:lvl>
    <w:lvl w:ilvl="4" w:tplc="A50641A8">
      <w:start w:val="1"/>
      <w:numFmt w:val="bullet"/>
      <w:lvlText w:val="o"/>
      <w:lvlJc w:val="left"/>
      <w:pPr>
        <w:ind w:left="3600" w:hanging="360"/>
      </w:pPr>
      <w:rPr>
        <w:rFonts w:ascii="Courier New" w:eastAsia="Courier New" w:hAnsi="Courier New" w:cs="Courier New" w:hint="default"/>
      </w:rPr>
    </w:lvl>
    <w:lvl w:ilvl="5" w:tplc="37FADA78">
      <w:start w:val="1"/>
      <w:numFmt w:val="bullet"/>
      <w:lvlText w:val="§"/>
      <w:lvlJc w:val="left"/>
      <w:pPr>
        <w:ind w:left="4320" w:hanging="360"/>
      </w:pPr>
      <w:rPr>
        <w:rFonts w:ascii="Wingdings" w:eastAsia="Wingdings" w:hAnsi="Wingdings" w:cs="Wingdings" w:hint="default"/>
      </w:rPr>
    </w:lvl>
    <w:lvl w:ilvl="6" w:tplc="DB74B57A">
      <w:start w:val="1"/>
      <w:numFmt w:val="bullet"/>
      <w:lvlText w:val="·"/>
      <w:lvlJc w:val="left"/>
      <w:pPr>
        <w:ind w:left="5040" w:hanging="360"/>
      </w:pPr>
      <w:rPr>
        <w:rFonts w:ascii="Symbol" w:eastAsia="Symbol" w:hAnsi="Symbol" w:cs="Symbol" w:hint="default"/>
      </w:rPr>
    </w:lvl>
    <w:lvl w:ilvl="7" w:tplc="83061C82">
      <w:start w:val="1"/>
      <w:numFmt w:val="bullet"/>
      <w:lvlText w:val="o"/>
      <w:lvlJc w:val="left"/>
      <w:pPr>
        <w:ind w:left="5760" w:hanging="360"/>
      </w:pPr>
      <w:rPr>
        <w:rFonts w:ascii="Courier New" w:eastAsia="Courier New" w:hAnsi="Courier New" w:cs="Courier New" w:hint="default"/>
      </w:rPr>
    </w:lvl>
    <w:lvl w:ilvl="8" w:tplc="007CDF8E">
      <w:start w:val="1"/>
      <w:numFmt w:val="bullet"/>
      <w:lvlText w:val="§"/>
      <w:lvlJc w:val="left"/>
      <w:pPr>
        <w:ind w:left="6480" w:hanging="360"/>
      </w:pPr>
      <w:rPr>
        <w:rFonts w:ascii="Wingdings" w:eastAsia="Wingdings" w:hAnsi="Wingdings" w:cs="Wingdings" w:hint="default"/>
      </w:rPr>
    </w:lvl>
  </w:abstractNum>
  <w:abstractNum w:abstractNumId="3" w15:restartNumberingAfterBreak="0">
    <w:nsid w:val="1BB36A76"/>
    <w:multiLevelType w:val="hybridMultilevel"/>
    <w:tmpl w:val="DE68C168"/>
    <w:lvl w:ilvl="0" w:tplc="6816A7AE">
      <w:start w:val="1"/>
      <w:numFmt w:val="bullet"/>
      <w:lvlText w:val="·"/>
      <w:lvlJc w:val="left"/>
      <w:pPr>
        <w:ind w:left="709" w:hanging="360"/>
      </w:pPr>
      <w:rPr>
        <w:rFonts w:ascii="Symbol" w:eastAsia="Symbol" w:hAnsi="Symbol" w:cs="Symbol" w:hint="default"/>
      </w:rPr>
    </w:lvl>
    <w:lvl w:ilvl="1" w:tplc="5C0471CC">
      <w:start w:val="1"/>
      <w:numFmt w:val="bullet"/>
      <w:lvlText w:val="o"/>
      <w:lvlJc w:val="left"/>
      <w:pPr>
        <w:ind w:left="1440" w:hanging="360"/>
      </w:pPr>
      <w:rPr>
        <w:rFonts w:ascii="Courier New" w:eastAsia="Courier New" w:hAnsi="Courier New" w:cs="Courier New" w:hint="default"/>
      </w:rPr>
    </w:lvl>
    <w:lvl w:ilvl="2" w:tplc="111CBFD6">
      <w:start w:val="1"/>
      <w:numFmt w:val="bullet"/>
      <w:lvlText w:val="§"/>
      <w:lvlJc w:val="left"/>
      <w:pPr>
        <w:ind w:left="2160" w:hanging="360"/>
      </w:pPr>
      <w:rPr>
        <w:rFonts w:ascii="Wingdings" w:eastAsia="Wingdings" w:hAnsi="Wingdings" w:cs="Wingdings" w:hint="default"/>
      </w:rPr>
    </w:lvl>
    <w:lvl w:ilvl="3" w:tplc="1A06B5BC">
      <w:start w:val="1"/>
      <w:numFmt w:val="bullet"/>
      <w:lvlText w:val="·"/>
      <w:lvlJc w:val="left"/>
      <w:pPr>
        <w:ind w:left="2880" w:hanging="360"/>
      </w:pPr>
      <w:rPr>
        <w:rFonts w:ascii="Symbol" w:eastAsia="Symbol" w:hAnsi="Symbol" w:cs="Symbol" w:hint="default"/>
      </w:rPr>
    </w:lvl>
    <w:lvl w:ilvl="4" w:tplc="6386A320">
      <w:start w:val="1"/>
      <w:numFmt w:val="bullet"/>
      <w:lvlText w:val="o"/>
      <w:lvlJc w:val="left"/>
      <w:pPr>
        <w:ind w:left="3600" w:hanging="360"/>
      </w:pPr>
      <w:rPr>
        <w:rFonts w:ascii="Courier New" w:eastAsia="Courier New" w:hAnsi="Courier New" w:cs="Courier New" w:hint="default"/>
      </w:rPr>
    </w:lvl>
    <w:lvl w:ilvl="5" w:tplc="81DEB31A">
      <w:start w:val="1"/>
      <w:numFmt w:val="bullet"/>
      <w:lvlText w:val="§"/>
      <w:lvlJc w:val="left"/>
      <w:pPr>
        <w:ind w:left="4320" w:hanging="360"/>
      </w:pPr>
      <w:rPr>
        <w:rFonts w:ascii="Wingdings" w:eastAsia="Wingdings" w:hAnsi="Wingdings" w:cs="Wingdings" w:hint="default"/>
      </w:rPr>
    </w:lvl>
    <w:lvl w:ilvl="6" w:tplc="724E80CC">
      <w:start w:val="1"/>
      <w:numFmt w:val="bullet"/>
      <w:lvlText w:val="·"/>
      <w:lvlJc w:val="left"/>
      <w:pPr>
        <w:ind w:left="5040" w:hanging="360"/>
      </w:pPr>
      <w:rPr>
        <w:rFonts w:ascii="Symbol" w:eastAsia="Symbol" w:hAnsi="Symbol" w:cs="Symbol" w:hint="default"/>
      </w:rPr>
    </w:lvl>
    <w:lvl w:ilvl="7" w:tplc="888E2926">
      <w:start w:val="1"/>
      <w:numFmt w:val="bullet"/>
      <w:lvlText w:val="o"/>
      <w:lvlJc w:val="left"/>
      <w:pPr>
        <w:ind w:left="5760" w:hanging="360"/>
      </w:pPr>
      <w:rPr>
        <w:rFonts w:ascii="Courier New" w:eastAsia="Courier New" w:hAnsi="Courier New" w:cs="Courier New" w:hint="default"/>
      </w:rPr>
    </w:lvl>
    <w:lvl w:ilvl="8" w:tplc="F6EE90DE">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1D173504"/>
    <w:multiLevelType w:val="hybridMultilevel"/>
    <w:tmpl w:val="24645D44"/>
    <w:lvl w:ilvl="0" w:tplc="62B416DC">
      <w:start w:val="1"/>
      <w:numFmt w:val="bullet"/>
      <w:lvlText w:val="●"/>
      <w:lvlJc w:val="left"/>
      <w:pPr>
        <w:ind w:left="720" w:hanging="360"/>
      </w:pPr>
      <w:rPr>
        <w:rFonts w:ascii="noto sans symbols" w:eastAsia="noto sans symbols" w:hAnsi="noto sans symbols" w:cs="noto sans symbols"/>
        <w:sz w:val="20"/>
        <w:szCs w:val="20"/>
      </w:rPr>
    </w:lvl>
    <w:lvl w:ilvl="1" w:tplc="668C9664">
      <w:start w:val="1"/>
      <w:numFmt w:val="bullet"/>
      <w:lvlText w:val="o"/>
      <w:lvlJc w:val="left"/>
      <w:pPr>
        <w:ind w:left="1440" w:hanging="360"/>
      </w:pPr>
      <w:rPr>
        <w:rFonts w:ascii="Courier New" w:eastAsia="Courier New" w:hAnsi="Courier New" w:cs="Courier New"/>
        <w:sz w:val="20"/>
        <w:szCs w:val="20"/>
      </w:rPr>
    </w:lvl>
    <w:lvl w:ilvl="2" w:tplc="E7487C44">
      <w:start w:val="1"/>
      <w:numFmt w:val="bullet"/>
      <w:lvlText w:val="▪"/>
      <w:lvlJc w:val="left"/>
      <w:pPr>
        <w:ind w:left="2160" w:hanging="360"/>
      </w:pPr>
      <w:rPr>
        <w:rFonts w:ascii="noto sans symbols" w:eastAsia="noto sans symbols" w:hAnsi="noto sans symbols" w:cs="noto sans symbols"/>
        <w:sz w:val="20"/>
        <w:szCs w:val="20"/>
      </w:rPr>
    </w:lvl>
    <w:lvl w:ilvl="3" w:tplc="DD42A7AA">
      <w:start w:val="1"/>
      <w:numFmt w:val="bullet"/>
      <w:lvlText w:val="▪"/>
      <w:lvlJc w:val="left"/>
      <w:pPr>
        <w:ind w:left="2880" w:hanging="360"/>
      </w:pPr>
      <w:rPr>
        <w:rFonts w:ascii="noto sans symbols" w:eastAsia="noto sans symbols" w:hAnsi="noto sans symbols" w:cs="noto sans symbols"/>
        <w:sz w:val="20"/>
        <w:szCs w:val="20"/>
      </w:rPr>
    </w:lvl>
    <w:lvl w:ilvl="4" w:tplc="8D52E62C">
      <w:start w:val="1"/>
      <w:numFmt w:val="bullet"/>
      <w:lvlText w:val="▪"/>
      <w:lvlJc w:val="left"/>
      <w:pPr>
        <w:ind w:left="3600" w:hanging="360"/>
      </w:pPr>
      <w:rPr>
        <w:rFonts w:ascii="noto sans symbols" w:eastAsia="noto sans symbols" w:hAnsi="noto sans symbols" w:cs="noto sans symbols"/>
        <w:sz w:val="20"/>
        <w:szCs w:val="20"/>
      </w:rPr>
    </w:lvl>
    <w:lvl w:ilvl="5" w:tplc="ED1AAFCE">
      <w:start w:val="1"/>
      <w:numFmt w:val="bullet"/>
      <w:lvlText w:val="▪"/>
      <w:lvlJc w:val="left"/>
      <w:pPr>
        <w:ind w:left="4320" w:hanging="360"/>
      </w:pPr>
      <w:rPr>
        <w:rFonts w:ascii="noto sans symbols" w:eastAsia="noto sans symbols" w:hAnsi="noto sans symbols" w:cs="noto sans symbols"/>
        <w:sz w:val="20"/>
        <w:szCs w:val="20"/>
      </w:rPr>
    </w:lvl>
    <w:lvl w:ilvl="6" w:tplc="01568F32">
      <w:start w:val="1"/>
      <w:numFmt w:val="bullet"/>
      <w:lvlText w:val="▪"/>
      <w:lvlJc w:val="left"/>
      <w:pPr>
        <w:ind w:left="5040" w:hanging="360"/>
      </w:pPr>
      <w:rPr>
        <w:rFonts w:ascii="noto sans symbols" w:eastAsia="noto sans symbols" w:hAnsi="noto sans symbols" w:cs="noto sans symbols"/>
        <w:sz w:val="20"/>
        <w:szCs w:val="20"/>
      </w:rPr>
    </w:lvl>
    <w:lvl w:ilvl="7" w:tplc="DFFA3B9E">
      <w:start w:val="1"/>
      <w:numFmt w:val="bullet"/>
      <w:lvlText w:val="▪"/>
      <w:lvlJc w:val="left"/>
      <w:pPr>
        <w:ind w:left="5760" w:hanging="360"/>
      </w:pPr>
      <w:rPr>
        <w:rFonts w:ascii="noto sans symbols" w:eastAsia="noto sans symbols" w:hAnsi="noto sans symbols" w:cs="noto sans symbols"/>
        <w:sz w:val="20"/>
        <w:szCs w:val="20"/>
      </w:rPr>
    </w:lvl>
    <w:lvl w:ilvl="8" w:tplc="7A045766">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D784DC6"/>
    <w:multiLevelType w:val="hybridMultilevel"/>
    <w:tmpl w:val="EA5086FE"/>
    <w:lvl w:ilvl="0" w:tplc="44C22AF6">
      <w:start w:val="1"/>
      <w:numFmt w:val="bullet"/>
      <w:lvlText w:val="●"/>
      <w:lvlJc w:val="left"/>
      <w:pPr>
        <w:ind w:left="720" w:hanging="360"/>
      </w:pPr>
      <w:rPr>
        <w:u w:val="none"/>
      </w:rPr>
    </w:lvl>
    <w:lvl w:ilvl="1" w:tplc="931E4B52">
      <w:start w:val="1"/>
      <w:numFmt w:val="bullet"/>
      <w:lvlText w:val="○"/>
      <w:lvlJc w:val="left"/>
      <w:pPr>
        <w:ind w:left="1440" w:hanging="360"/>
      </w:pPr>
      <w:rPr>
        <w:u w:val="none"/>
      </w:rPr>
    </w:lvl>
    <w:lvl w:ilvl="2" w:tplc="E2E2BA2A">
      <w:start w:val="1"/>
      <w:numFmt w:val="bullet"/>
      <w:lvlText w:val="■"/>
      <w:lvlJc w:val="left"/>
      <w:pPr>
        <w:ind w:left="2160" w:hanging="360"/>
      </w:pPr>
      <w:rPr>
        <w:u w:val="none"/>
      </w:rPr>
    </w:lvl>
    <w:lvl w:ilvl="3" w:tplc="77628310">
      <w:start w:val="1"/>
      <w:numFmt w:val="bullet"/>
      <w:lvlText w:val="●"/>
      <w:lvlJc w:val="left"/>
      <w:pPr>
        <w:ind w:left="2880" w:hanging="360"/>
      </w:pPr>
      <w:rPr>
        <w:u w:val="none"/>
      </w:rPr>
    </w:lvl>
    <w:lvl w:ilvl="4" w:tplc="A49C961A">
      <w:start w:val="1"/>
      <w:numFmt w:val="bullet"/>
      <w:lvlText w:val="○"/>
      <w:lvlJc w:val="left"/>
      <w:pPr>
        <w:ind w:left="3600" w:hanging="360"/>
      </w:pPr>
      <w:rPr>
        <w:u w:val="none"/>
      </w:rPr>
    </w:lvl>
    <w:lvl w:ilvl="5" w:tplc="0F940596">
      <w:start w:val="1"/>
      <w:numFmt w:val="bullet"/>
      <w:lvlText w:val="■"/>
      <w:lvlJc w:val="left"/>
      <w:pPr>
        <w:ind w:left="4320" w:hanging="360"/>
      </w:pPr>
      <w:rPr>
        <w:u w:val="none"/>
      </w:rPr>
    </w:lvl>
    <w:lvl w:ilvl="6" w:tplc="B92E9F3C">
      <w:start w:val="1"/>
      <w:numFmt w:val="bullet"/>
      <w:lvlText w:val="●"/>
      <w:lvlJc w:val="left"/>
      <w:pPr>
        <w:ind w:left="5040" w:hanging="360"/>
      </w:pPr>
      <w:rPr>
        <w:u w:val="none"/>
      </w:rPr>
    </w:lvl>
    <w:lvl w:ilvl="7" w:tplc="73227A4C">
      <w:start w:val="1"/>
      <w:numFmt w:val="bullet"/>
      <w:lvlText w:val="○"/>
      <w:lvlJc w:val="left"/>
      <w:pPr>
        <w:ind w:left="5760" w:hanging="360"/>
      </w:pPr>
      <w:rPr>
        <w:u w:val="none"/>
      </w:rPr>
    </w:lvl>
    <w:lvl w:ilvl="8" w:tplc="47227256">
      <w:start w:val="1"/>
      <w:numFmt w:val="bullet"/>
      <w:lvlText w:val="■"/>
      <w:lvlJc w:val="left"/>
      <w:pPr>
        <w:ind w:left="6480" w:hanging="360"/>
      </w:pPr>
      <w:rPr>
        <w:u w:val="none"/>
      </w:rPr>
    </w:lvl>
  </w:abstractNum>
  <w:abstractNum w:abstractNumId="6" w15:restartNumberingAfterBreak="0">
    <w:nsid w:val="1E154B42"/>
    <w:multiLevelType w:val="hybridMultilevel"/>
    <w:tmpl w:val="EF1CCF48"/>
    <w:lvl w:ilvl="0" w:tplc="BD5C13EA">
      <w:start w:val="1"/>
      <w:numFmt w:val="bullet"/>
      <w:lvlText w:val="●"/>
      <w:lvlJc w:val="left"/>
      <w:pPr>
        <w:ind w:left="720" w:hanging="360"/>
      </w:pPr>
      <w:rPr>
        <w:rFonts w:ascii="noto sans symbols" w:eastAsia="noto sans symbols" w:hAnsi="noto sans symbols" w:cs="noto sans symbols"/>
        <w:sz w:val="20"/>
        <w:szCs w:val="20"/>
      </w:rPr>
    </w:lvl>
    <w:lvl w:ilvl="1" w:tplc="69C66FAC">
      <w:start w:val="1"/>
      <w:numFmt w:val="bullet"/>
      <w:lvlText w:val="o"/>
      <w:lvlJc w:val="left"/>
      <w:pPr>
        <w:ind w:left="1440" w:hanging="360"/>
      </w:pPr>
      <w:rPr>
        <w:rFonts w:ascii="Courier New" w:eastAsia="Courier New" w:hAnsi="Courier New" w:cs="Courier New"/>
        <w:sz w:val="20"/>
        <w:szCs w:val="20"/>
      </w:rPr>
    </w:lvl>
    <w:lvl w:ilvl="2" w:tplc="7C48590E">
      <w:start w:val="1"/>
      <w:numFmt w:val="bullet"/>
      <w:lvlText w:val="▪"/>
      <w:lvlJc w:val="left"/>
      <w:pPr>
        <w:ind w:left="2160" w:hanging="360"/>
      </w:pPr>
      <w:rPr>
        <w:rFonts w:ascii="noto sans symbols" w:eastAsia="noto sans symbols" w:hAnsi="noto sans symbols" w:cs="noto sans symbols"/>
        <w:sz w:val="20"/>
        <w:szCs w:val="20"/>
      </w:rPr>
    </w:lvl>
    <w:lvl w:ilvl="3" w:tplc="EE4A38E2">
      <w:start w:val="1"/>
      <w:numFmt w:val="bullet"/>
      <w:lvlText w:val="▪"/>
      <w:lvlJc w:val="left"/>
      <w:pPr>
        <w:ind w:left="2880" w:hanging="360"/>
      </w:pPr>
      <w:rPr>
        <w:rFonts w:ascii="noto sans symbols" w:eastAsia="noto sans symbols" w:hAnsi="noto sans symbols" w:cs="noto sans symbols"/>
        <w:sz w:val="20"/>
        <w:szCs w:val="20"/>
      </w:rPr>
    </w:lvl>
    <w:lvl w:ilvl="4" w:tplc="C40A5E14">
      <w:start w:val="1"/>
      <w:numFmt w:val="bullet"/>
      <w:lvlText w:val="▪"/>
      <w:lvlJc w:val="left"/>
      <w:pPr>
        <w:ind w:left="3600" w:hanging="360"/>
      </w:pPr>
      <w:rPr>
        <w:rFonts w:ascii="noto sans symbols" w:eastAsia="noto sans symbols" w:hAnsi="noto sans symbols" w:cs="noto sans symbols"/>
        <w:sz w:val="20"/>
        <w:szCs w:val="20"/>
      </w:rPr>
    </w:lvl>
    <w:lvl w:ilvl="5" w:tplc="8BB8781C">
      <w:start w:val="1"/>
      <w:numFmt w:val="bullet"/>
      <w:lvlText w:val="▪"/>
      <w:lvlJc w:val="left"/>
      <w:pPr>
        <w:ind w:left="4320" w:hanging="360"/>
      </w:pPr>
      <w:rPr>
        <w:rFonts w:ascii="noto sans symbols" w:eastAsia="noto sans symbols" w:hAnsi="noto sans symbols" w:cs="noto sans symbols"/>
        <w:sz w:val="20"/>
        <w:szCs w:val="20"/>
      </w:rPr>
    </w:lvl>
    <w:lvl w:ilvl="6" w:tplc="543A851C">
      <w:start w:val="1"/>
      <w:numFmt w:val="bullet"/>
      <w:lvlText w:val="▪"/>
      <w:lvlJc w:val="left"/>
      <w:pPr>
        <w:ind w:left="5040" w:hanging="360"/>
      </w:pPr>
      <w:rPr>
        <w:rFonts w:ascii="noto sans symbols" w:eastAsia="noto sans symbols" w:hAnsi="noto sans symbols" w:cs="noto sans symbols"/>
        <w:sz w:val="20"/>
        <w:szCs w:val="20"/>
      </w:rPr>
    </w:lvl>
    <w:lvl w:ilvl="7" w:tplc="04BC0EDA">
      <w:start w:val="1"/>
      <w:numFmt w:val="bullet"/>
      <w:lvlText w:val="▪"/>
      <w:lvlJc w:val="left"/>
      <w:pPr>
        <w:ind w:left="5760" w:hanging="360"/>
      </w:pPr>
      <w:rPr>
        <w:rFonts w:ascii="noto sans symbols" w:eastAsia="noto sans symbols" w:hAnsi="noto sans symbols" w:cs="noto sans symbols"/>
        <w:sz w:val="20"/>
        <w:szCs w:val="20"/>
      </w:rPr>
    </w:lvl>
    <w:lvl w:ilvl="8" w:tplc="06F648A0">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969569D"/>
    <w:multiLevelType w:val="hybridMultilevel"/>
    <w:tmpl w:val="1F2C3CC4"/>
    <w:lvl w:ilvl="0" w:tplc="B9B03170">
      <w:start w:val="1"/>
      <w:numFmt w:val="bullet"/>
      <w:lvlText w:val="●"/>
      <w:lvlJc w:val="left"/>
      <w:pPr>
        <w:ind w:left="720" w:hanging="360"/>
      </w:pPr>
      <w:rPr>
        <w:u w:val="none"/>
      </w:rPr>
    </w:lvl>
    <w:lvl w:ilvl="1" w:tplc="F216E930">
      <w:start w:val="1"/>
      <w:numFmt w:val="bullet"/>
      <w:lvlText w:val="○"/>
      <w:lvlJc w:val="left"/>
      <w:pPr>
        <w:ind w:left="1440" w:hanging="360"/>
      </w:pPr>
      <w:rPr>
        <w:u w:val="none"/>
      </w:rPr>
    </w:lvl>
    <w:lvl w:ilvl="2" w:tplc="608444A0">
      <w:start w:val="1"/>
      <w:numFmt w:val="bullet"/>
      <w:lvlText w:val="■"/>
      <w:lvlJc w:val="left"/>
      <w:pPr>
        <w:ind w:left="2160" w:hanging="360"/>
      </w:pPr>
      <w:rPr>
        <w:u w:val="none"/>
      </w:rPr>
    </w:lvl>
    <w:lvl w:ilvl="3" w:tplc="FDB24DFA">
      <w:start w:val="1"/>
      <w:numFmt w:val="bullet"/>
      <w:lvlText w:val="●"/>
      <w:lvlJc w:val="left"/>
      <w:pPr>
        <w:ind w:left="2880" w:hanging="360"/>
      </w:pPr>
      <w:rPr>
        <w:u w:val="none"/>
      </w:rPr>
    </w:lvl>
    <w:lvl w:ilvl="4" w:tplc="E45C23AA">
      <w:start w:val="1"/>
      <w:numFmt w:val="bullet"/>
      <w:lvlText w:val="○"/>
      <w:lvlJc w:val="left"/>
      <w:pPr>
        <w:ind w:left="3600" w:hanging="360"/>
      </w:pPr>
      <w:rPr>
        <w:u w:val="none"/>
      </w:rPr>
    </w:lvl>
    <w:lvl w:ilvl="5" w:tplc="72C8F598">
      <w:start w:val="1"/>
      <w:numFmt w:val="bullet"/>
      <w:lvlText w:val="■"/>
      <w:lvlJc w:val="left"/>
      <w:pPr>
        <w:ind w:left="4320" w:hanging="360"/>
      </w:pPr>
      <w:rPr>
        <w:u w:val="none"/>
      </w:rPr>
    </w:lvl>
    <w:lvl w:ilvl="6" w:tplc="7D5252A4">
      <w:start w:val="1"/>
      <w:numFmt w:val="bullet"/>
      <w:lvlText w:val="●"/>
      <w:lvlJc w:val="left"/>
      <w:pPr>
        <w:ind w:left="5040" w:hanging="360"/>
      </w:pPr>
      <w:rPr>
        <w:u w:val="none"/>
      </w:rPr>
    </w:lvl>
    <w:lvl w:ilvl="7" w:tplc="F0104F40">
      <w:start w:val="1"/>
      <w:numFmt w:val="bullet"/>
      <w:lvlText w:val="○"/>
      <w:lvlJc w:val="left"/>
      <w:pPr>
        <w:ind w:left="5760" w:hanging="360"/>
      </w:pPr>
      <w:rPr>
        <w:u w:val="none"/>
      </w:rPr>
    </w:lvl>
    <w:lvl w:ilvl="8" w:tplc="B15A3D72">
      <w:start w:val="1"/>
      <w:numFmt w:val="bullet"/>
      <w:lvlText w:val="■"/>
      <w:lvlJc w:val="left"/>
      <w:pPr>
        <w:ind w:left="6480" w:hanging="360"/>
      </w:pPr>
      <w:rPr>
        <w:u w:val="none"/>
      </w:rPr>
    </w:lvl>
  </w:abstractNum>
  <w:abstractNum w:abstractNumId="8" w15:restartNumberingAfterBreak="0">
    <w:nsid w:val="2EF17D4E"/>
    <w:multiLevelType w:val="hybridMultilevel"/>
    <w:tmpl w:val="EA6E0E30"/>
    <w:lvl w:ilvl="0" w:tplc="8E3875F0">
      <w:start w:val="6"/>
      <w:numFmt w:val="bullet"/>
      <w:lvlText w:val=""/>
      <w:lvlJc w:val="left"/>
      <w:pPr>
        <w:ind w:left="720" w:hanging="360"/>
      </w:pPr>
      <w:rPr>
        <w:rFonts w:ascii="Wingdings" w:eastAsia="Calibri" w:hAnsi="Wingdings" w:cs="Calibri" w:hint="default"/>
      </w:rPr>
    </w:lvl>
    <w:lvl w:ilvl="1" w:tplc="11FC4E4A">
      <w:start w:val="1"/>
      <w:numFmt w:val="bullet"/>
      <w:lvlText w:val="o"/>
      <w:lvlJc w:val="left"/>
      <w:pPr>
        <w:ind w:left="1440" w:hanging="360"/>
      </w:pPr>
      <w:rPr>
        <w:rFonts w:ascii="Courier New" w:hAnsi="Courier New" w:cs="Courier New" w:hint="default"/>
      </w:rPr>
    </w:lvl>
    <w:lvl w:ilvl="2" w:tplc="0652C522">
      <w:start w:val="1"/>
      <w:numFmt w:val="bullet"/>
      <w:lvlText w:val=""/>
      <w:lvlJc w:val="left"/>
      <w:pPr>
        <w:ind w:left="2160" w:hanging="360"/>
      </w:pPr>
      <w:rPr>
        <w:rFonts w:ascii="Wingdings" w:hAnsi="Wingdings" w:hint="default"/>
      </w:rPr>
    </w:lvl>
    <w:lvl w:ilvl="3" w:tplc="1D8E4096">
      <w:start w:val="1"/>
      <w:numFmt w:val="bullet"/>
      <w:lvlText w:val=""/>
      <w:lvlJc w:val="left"/>
      <w:pPr>
        <w:ind w:left="2880" w:hanging="360"/>
      </w:pPr>
      <w:rPr>
        <w:rFonts w:ascii="Symbol" w:hAnsi="Symbol" w:hint="default"/>
      </w:rPr>
    </w:lvl>
    <w:lvl w:ilvl="4" w:tplc="3A82DE14">
      <w:start w:val="1"/>
      <w:numFmt w:val="bullet"/>
      <w:lvlText w:val="o"/>
      <w:lvlJc w:val="left"/>
      <w:pPr>
        <w:ind w:left="3600" w:hanging="360"/>
      </w:pPr>
      <w:rPr>
        <w:rFonts w:ascii="Courier New" w:hAnsi="Courier New" w:cs="Courier New" w:hint="default"/>
      </w:rPr>
    </w:lvl>
    <w:lvl w:ilvl="5" w:tplc="612EBB20">
      <w:start w:val="1"/>
      <w:numFmt w:val="bullet"/>
      <w:lvlText w:val=""/>
      <w:lvlJc w:val="left"/>
      <w:pPr>
        <w:ind w:left="4320" w:hanging="360"/>
      </w:pPr>
      <w:rPr>
        <w:rFonts w:ascii="Wingdings" w:hAnsi="Wingdings" w:hint="default"/>
      </w:rPr>
    </w:lvl>
    <w:lvl w:ilvl="6" w:tplc="6FCEAD1A">
      <w:start w:val="1"/>
      <w:numFmt w:val="bullet"/>
      <w:lvlText w:val=""/>
      <w:lvlJc w:val="left"/>
      <w:pPr>
        <w:ind w:left="5040" w:hanging="360"/>
      </w:pPr>
      <w:rPr>
        <w:rFonts w:ascii="Symbol" w:hAnsi="Symbol" w:hint="default"/>
      </w:rPr>
    </w:lvl>
    <w:lvl w:ilvl="7" w:tplc="7284CB36">
      <w:start w:val="1"/>
      <w:numFmt w:val="bullet"/>
      <w:lvlText w:val="o"/>
      <w:lvlJc w:val="left"/>
      <w:pPr>
        <w:ind w:left="5760" w:hanging="360"/>
      </w:pPr>
      <w:rPr>
        <w:rFonts w:ascii="Courier New" w:hAnsi="Courier New" w:cs="Courier New" w:hint="default"/>
      </w:rPr>
    </w:lvl>
    <w:lvl w:ilvl="8" w:tplc="4AC494CC">
      <w:start w:val="1"/>
      <w:numFmt w:val="bullet"/>
      <w:lvlText w:val=""/>
      <w:lvlJc w:val="left"/>
      <w:pPr>
        <w:ind w:left="6480" w:hanging="360"/>
      </w:pPr>
      <w:rPr>
        <w:rFonts w:ascii="Wingdings" w:hAnsi="Wingdings" w:hint="default"/>
      </w:rPr>
    </w:lvl>
  </w:abstractNum>
  <w:abstractNum w:abstractNumId="9" w15:restartNumberingAfterBreak="0">
    <w:nsid w:val="3D907EDA"/>
    <w:multiLevelType w:val="hybridMultilevel"/>
    <w:tmpl w:val="73EA73B4"/>
    <w:lvl w:ilvl="0" w:tplc="5E80D1F2">
      <w:start w:val="1"/>
      <w:numFmt w:val="bullet"/>
      <w:lvlText w:val="●"/>
      <w:lvlJc w:val="left"/>
      <w:pPr>
        <w:ind w:left="720" w:hanging="360"/>
      </w:pPr>
      <w:rPr>
        <w:u w:val="none"/>
      </w:rPr>
    </w:lvl>
    <w:lvl w:ilvl="1" w:tplc="B072A894">
      <w:start w:val="1"/>
      <w:numFmt w:val="bullet"/>
      <w:lvlText w:val="○"/>
      <w:lvlJc w:val="left"/>
      <w:pPr>
        <w:ind w:left="1440" w:hanging="360"/>
      </w:pPr>
      <w:rPr>
        <w:u w:val="none"/>
      </w:rPr>
    </w:lvl>
    <w:lvl w:ilvl="2" w:tplc="D79AC85C">
      <w:start w:val="1"/>
      <w:numFmt w:val="bullet"/>
      <w:lvlText w:val="■"/>
      <w:lvlJc w:val="left"/>
      <w:pPr>
        <w:ind w:left="2160" w:hanging="360"/>
      </w:pPr>
      <w:rPr>
        <w:u w:val="none"/>
      </w:rPr>
    </w:lvl>
    <w:lvl w:ilvl="3" w:tplc="1CC4044C">
      <w:start w:val="1"/>
      <w:numFmt w:val="bullet"/>
      <w:lvlText w:val="●"/>
      <w:lvlJc w:val="left"/>
      <w:pPr>
        <w:ind w:left="2880" w:hanging="360"/>
      </w:pPr>
      <w:rPr>
        <w:u w:val="none"/>
      </w:rPr>
    </w:lvl>
    <w:lvl w:ilvl="4" w:tplc="281C156A">
      <w:start w:val="1"/>
      <w:numFmt w:val="bullet"/>
      <w:lvlText w:val="○"/>
      <w:lvlJc w:val="left"/>
      <w:pPr>
        <w:ind w:left="3600" w:hanging="360"/>
      </w:pPr>
      <w:rPr>
        <w:u w:val="none"/>
      </w:rPr>
    </w:lvl>
    <w:lvl w:ilvl="5" w:tplc="EAA20C5A">
      <w:start w:val="1"/>
      <w:numFmt w:val="bullet"/>
      <w:lvlText w:val="■"/>
      <w:lvlJc w:val="left"/>
      <w:pPr>
        <w:ind w:left="4320" w:hanging="360"/>
      </w:pPr>
      <w:rPr>
        <w:u w:val="none"/>
      </w:rPr>
    </w:lvl>
    <w:lvl w:ilvl="6" w:tplc="1D18A4B4">
      <w:start w:val="1"/>
      <w:numFmt w:val="bullet"/>
      <w:lvlText w:val="●"/>
      <w:lvlJc w:val="left"/>
      <w:pPr>
        <w:ind w:left="5040" w:hanging="360"/>
      </w:pPr>
      <w:rPr>
        <w:u w:val="none"/>
      </w:rPr>
    </w:lvl>
    <w:lvl w:ilvl="7" w:tplc="2822F946">
      <w:start w:val="1"/>
      <w:numFmt w:val="bullet"/>
      <w:lvlText w:val="○"/>
      <w:lvlJc w:val="left"/>
      <w:pPr>
        <w:ind w:left="5760" w:hanging="360"/>
      </w:pPr>
      <w:rPr>
        <w:u w:val="none"/>
      </w:rPr>
    </w:lvl>
    <w:lvl w:ilvl="8" w:tplc="8CDC546A">
      <w:start w:val="1"/>
      <w:numFmt w:val="bullet"/>
      <w:lvlText w:val="■"/>
      <w:lvlJc w:val="left"/>
      <w:pPr>
        <w:ind w:left="6480" w:hanging="360"/>
      </w:pPr>
      <w:rPr>
        <w:u w:val="none"/>
      </w:rPr>
    </w:lvl>
  </w:abstractNum>
  <w:abstractNum w:abstractNumId="10" w15:restartNumberingAfterBreak="0">
    <w:nsid w:val="403A3F51"/>
    <w:multiLevelType w:val="hybridMultilevel"/>
    <w:tmpl w:val="8746F2CA"/>
    <w:lvl w:ilvl="0" w:tplc="EA708262">
      <w:start w:val="1"/>
      <w:numFmt w:val="decimal"/>
      <w:lvlText w:val="%1."/>
      <w:lvlJc w:val="left"/>
      <w:pPr>
        <w:ind w:left="720" w:hanging="360"/>
      </w:pPr>
      <w:rPr>
        <w:u w:val="none"/>
      </w:rPr>
    </w:lvl>
    <w:lvl w:ilvl="1" w:tplc="4C8623BC">
      <w:start w:val="1"/>
      <w:numFmt w:val="lowerLetter"/>
      <w:lvlText w:val="%2."/>
      <w:lvlJc w:val="left"/>
      <w:pPr>
        <w:ind w:left="1440" w:hanging="360"/>
      </w:pPr>
      <w:rPr>
        <w:u w:val="none"/>
      </w:rPr>
    </w:lvl>
    <w:lvl w:ilvl="2" w:tplc="4F98144C">
      <w:start w:val="1"/>
      <w:numFmt w:val="lowerRoman"/>
      <w:lvlText w:val="%3."/>
      <w:lvlJc w:val="left"/>
      <w:pPr>
        <w:ind w:left="2160" w:hanging="360"/>
      </w:pPr>
      <w:rPr>
        <w:u w:val="none"/>
      </w:rPr>
    </w:lvl>
    <w:lvl w:ilvl="3" w:tplc="FB30F766">
      <w:start w:val="1"/>
      <w:numFmt w:val="decimal"/>
      <w:lvlText w:val="%4."/>
      <w:lvlJc w:val="left"/>
      <w:pPr>
        <w:ind w:left="2880" w:hanging="360"/>
      </w:pPr>
      <w:rPr>
        <w:u w:val="none"/>
      </w:rPr>
    </w:lvl>
    <w:lvl w:ilvl="4" w:tplc="9A52CCCE">
      <w:start w:val="1"/>
      <w:numFmt w:val="lowerLetter"/>
      <w:lvlText w:val="%5."/>
      <w:lvlJc w:val="left"/>
      <w:pPr>
        <w:ind w:left="3600" w:hanging="360"/>
      </w:pPr>
      <w:rPr>
        <w:u w:val="none"/>
      </w:rPr>
    </w:lvl>
    <w:lvl w:ilvl="5" w:tplc="BA608068">
      <w:start w:val="1"/>
      <w:numFmt w:val="lowerRoman"/>
      <w:lvlText w:val="%6."/>
      <w:lvlJc w:val="left"/>
      <w:pPr>
        <w:ind w:left="4320" w:hanging="360"/>
      </w:pPr>
      <w:rPr>
        <w:u w:val="none"/>
      </w:rPr>
    </w:lvl>
    <w:lvl w:ilvl="6" w:tplc="7A6848A6">
      <w:start w:val="1"/>
      <w:numFmt w:val="decimal"/>
      <w:lvlText w:val="%7."/>
      <w:lvlJc w:val="left"/>
      <w:pPr>
        <w:ind w:left="5040" w:hanging="360"/>
      </w:pPr>
      <w:rPr>
        <w:u w:val="none"/>
      </w:rPr>
    </w:lvl>
    <w:lvl w:ilvl="7" w:tplc="75EC4F92">
      <w:start w:val="1"/>
      <w:numFmt w:val="lowerLetter"/>
      <w:lvlText w:val="%8."/>
      <w:lvlJc w:val="left"/>
      <w:pPr>
        <w:ind w:left="5760" w:hanging="360"/>
      </w:pPr>
      <w:rPr>
        <w:u w:val="none"/>
      </w:rPr>
    </w:lvl>
    <w:lvl w:ilvl="8" w:tplc="F006974A">
      <w:start w:val="1"/>
      <w:numFmt w:val="lowerRoman"/>
      <w:lvlText w:val="%9."/>
      <w:lvlJc w:val="left"/>
      <w:pPr>
        <w:ind w:left="6480" w:hanging="360"/>
      </w:pPr>
      <w:rPr>
        <w:u w:val="none"/>
      </w:rPr>
    </w:lvl>
  </w:abstractNum>
  <w:abstractNum w:abstractNumId="11" w15:restartNumberingAfterBreak="0">
    <w:nsid w:val="418C513B"/>
    <w:multiLevelType w:val="hybridMultilevel"/>
    <w:tmpl w:val="3BE8B638"/>
    <w:lvl w:ilvl="0" w:tplc="19AAE28A">
      <w:start w:val="6"/>
      <w:numFmt w:val="bullet"/>
      <w:lvlText w:val=""/>
      <w:lvlJc w:val="left"/>
      <w:pPr>
        <w:ind w:left="720" w:hanging="360"/>
      </w:pPr>
      <w:rPr>
        <w:rFonts w:ascii="Wingdings" w:eastAsia="Calibri" w:hAnsi="Wingdings" w:cs="Calibri" w:hint="default"/>
      </w:rPr>
    </w:lvl>
    <w:lvl w:ilvl="1" w:tplc="44002C3E">
      <w:start w:val="1"/>
      <w:numFmt w:val="bullet"/>
      <w:lvlText w:val="o"/>
      <w:lvlJc w:val="left"/>
      <w:pPr>
        <w:ind w:left="1440" w:hanging="360"/>
      </w:pPr>
      <w:rPr>
        <w:rFonts w:ascii="Courier New" w:hAnsi="Courier New" w:cs="Courier New" w:hint="default"/>
      </w:rPr>
    </w:lvl>
    <w:lvl w:ilvl="2" w:tplc="C8586500">
      <w:start w:val="1"/>
      <w:numFmt w:val="bullet"/>
      <w:lvlText w:val=""/>
      <w:lvlJc w:val="left"/>
      <w:pPr>
        <w:ind w:left="2160" w:hanging="360"/>
      </w:pPr>
      <w:rPr>
        <w:rFonts w:ascii="Wingdings" w:hAnsi="Wingdings" w:hint="default"/>
      </w:rPr>
    </w:lvl>
    <w:lvl w:ilvl="3" w:tplc="08867C82">
      <w:start w:val="1"/>
      <w:numFmt w:val="bullet"/>
      <w:lvlText w:val=""/>
      <w:lvlJc w:val="left"/>
      <w:pPr>
        <w:ind w:left="2880" w:hanging="360"/>
      </w:pPr>
      <w:rPr>
        <w:rFonts w:ascii="Symbol" w:hAnsi="Symbol" w:hint="default"/>
      </w:rPr>
    </w:lvl>
    <w:lvl w:ilvl="4" w:tplc="0BAE78D4">
      <w:start w:val="1"/>
      <w:numFmt w:val="bullet"/>
      <w:lvlText w:val="o"/>
      <w:lvlJc w:val="left"/>
      <w:pPr>
        <w:ind w:left="3600" w:hanging="360"/>
      </w:pPr>
      <w:rPr>
        <w:rFonts w:ascii="Courier New" w:hAnsi="Courier New" w:cs="Courier New" w:hint="default"/>
      </w:rPr>
    </w:lvl>
    <w:lvl w:ilvl="5" w:tplc="EA8696DC">
      <w:start w:val="1"/>
      <w:numFmt w:val="bullet"/>
      <w:lvlText w:val=""/>
      <w:lvlJc w:val="left"/>
      <w:pPr>
        <w:ind w:left="4320" w:hanging="360"/>
      </w:pPr>
      <w:rPr>
        <w:rFonts w:ascii="Wingdings" w:hAnsi="Wingdings" w:hint="default"/>
      </w:rPr>
    </w:lvl>
    <w:lvl w:ilvl="6" w:tplc="EFF8B560">
      <w:start w:val="1"/>
      <w:numFmt w:val="bullet"/>
      <w:lvlText w:val=""/>
      <w:lvlJc w:val="left"/>
      <w:pPr>
        <w:ind w:left="5040" w:hanging="360"/>
      </w:pPr>
      <w:rPr>
        <w:rFonts w:ascii="Symbol" w:hAnsi="Symbol" w:hint="default"/>
      </w:rPr>
    </w:lvl>
    <w:lvl w:ilvl="7" w:tplc="DCA06BF8">
      <w:start w:val="1"/>
      <w:numFmt w:val="bullet"/>
      <w:lvlText w:val="o"/>
      <w:lvlJc w:val="left"/>
      <w:pPr>
        <w:ind w:left="5760" w:hanging="360"/>
      </w:pPr>
      <w:rPr>
        <w:rFonts w:ascii="Courier New" w:hAnsi="Courier New" w:cs="Courier New" w:hint="default"/>
      </w:rPr>
    </w:lvl>
    <w:lvl w:ilvl="8" w:tplc="658046E4">
      <w:start w:val="1"/>
      <w:numFmt w:val="bullet"/>
      <w:lvlText w:val=""/>
      <w:lvlJc w:val="left"/>
      <w:pPr>
        <w:ind w:left="6480" w:hanging="360"/>
      </w:pPr>
      <w:rPr>
        <w:rFonts w:ascii="Wingdings" w:hAnsi="Wingdings" w:hint="default"/>
      </w:rPr>
    </w:lvl>
  </w:abstractNum>
  <w:abstractNum w:abstractNumId="12" w15:restartNumberingAfterBreak="0">
    <w:nsid w:val="45202E23"/>
    <w:multiLevelType w:val="hybridMultilevel"/>
    <w:tmpl w:val="54BE56BA"/>
    <w:lvl w:ilvl="0" w:tplc="A4D29312">
      <w:start w:val="1"/>
      <w:numFmt w:val="bullet"/>
      <w:lvlText w:val="●"/>
      <w:lvlJc w:val="left"/>
      <w:pPr>
        <w:ind w:left="720" w:hanging="360"/>
      </w:pPr>
      <w:rPr>
        <w:u w:val="none"/>
      </w:rPr>
    </w:lvl>
    <w:lvl w:ilvl="1" w:tplc="80522940">
      <w:start w:val="1"/>
      <w:numFmt w:val="bullet"/>
      <w:lvlText w:val="○"/>
      <w:lvlJc w:val="left"/>
      <w:pPr>
        <w:ind w:left="1440" w:hanging="360"/>
      </w:pPr>
      <w:rPr>
        <w:u w:val="none"/>
      </w:rPr>
    </w:lvl>
    <w:lvl w:ilvl="2" w:tplc="D9229264">
      <w:start w:val="1"/>
      <w:numFmt w:val="bullet"/>
      <w:lvlText w:val="■"/>
      <w:lvlJc w:val="left"/>
      <w:pPr>
        <w:ind w:left="2160" w:hanging="360"/>
      </w:pPr>
      <w:rPr>
        <w:u w:val="none"/>
      </w:rPr>
    </w:lvl>
    <w:lvl w:ilvl="3" w:tplc="B1881BC0">
      <w:start w:val="1"/>
      <w:numFmt w:val="bullet"/>
      <w:lvlText w:val="●"/>
      <w:lvlJc w:val="left"/>
      <w:pPr>
        <w:ind w:left="2880" w:hanging="360"/>
      </w:pPr>
      <w:rPr>
        <w:u w:val="none"/>
      </w:rPr>
    </w:lvl>
    <w:lvl w:ilvl="4" w:tplc="EB8E2894">
      <w:start w:val="1"/>
      <w:numFmt w:val="bullet"/>
      <w:lvlText w:val="○"/>
      <w:lvlJc w:val="left"/>
      <w:pPr>
        <w:ind w:left="3600" w:hanging="360"/>
      </w:pPr>
      <w:rPr>
        <w:u w:val="none"/>
      </w:rPr>
    </w:lvl>
    <w:lvl w:ilvl="5" w:tplc="1CE851D0">
      <w:start w:val="1"/>
      <w:numFmt w:val="bullet"/>
      <w:lvlText w:val="■"/>
      <w:lvlJc w:val="left"/>
      <w:pPr>
        <w:ind w:left="4320" w:hanging="360"/>
      </w:pPr>
      <w:rPr>
        <w:u w:val="none"/>
      </w:rPr>
    </w:lvl>
    <w:lvl w:ilvl="6" w:tplc="203ADB2C">
      <w:start w:val="1"/>
      <w:numFmt w:val="bullet"/>
      <w:lvlText w:val="●"/>
      <w:lvlJc w:val="left"/>
      <w:pPr>
        <w:ind w:left="5040" w:hanging="360"/>
      </w:pPr>
      <w:rPr>
        <w:u w:val="none"/>
      </w:rPr>
    </w:lvl>
    <w:lvl w:ilvl="7" w:tplc="D67497E8">
      <w:start w:val="1"/>
      <w:numFmt w:val="bullet"/>
      <w:lvlText w:val="○"/>
      <w:lvlJc w:val="left"/>
      <w:pPr>
        <w:ind w:left="5760" w:hanging="360"/>
      </w:pPr>
      <w:rPr>
        <w:u w:val="none"/>
      </w:rPr>
    </w:lvl>
    <w:lvl w:ilvl="8" w:tplc="12A82638">
      <w:start w:val="1"/>
      <w:numFmt w:val="bullet"/>
      <w:lvlText w:val="■"/>
      <w:lvlJc w:val="left"/>
      <w:pPr>
        <w:ind w:left="6480" w:hanging="360"/>
      </w:pPr>
      <w:rPr>
        <w:u w:val="none"/>
      </w:rPr>
    </w:lvl>
  </w:abstractNum>
  <w:abstractNum w:abstractNumId="13" w15:restartNumberingAfterBreak="0">
    <w:nsid w:val="45285C80"/>
    <w:multiLevelType w:val="hybridMultilevel"/>
    <w:tmpl w:val="CE82CB06"/>
    <w:lvl w:ilvl="0" w:tplc="338CE81E">
      <w:start w:val="1"/>
      <w:numFmt w:val="bullet"/>
      <w:lvlText w:val=""/>
      <w:lvlJc w:val="left"/>
      <w:pPr>
        <w:ind w:left="720" w:hanging="360"/>
      </w:pPr>
      <w:rPr>
        <w:rFonts w:ascii="Symbol" w:hAnsi="Symbol" w:hint="default"/>
      </w:rPr>
    </w:lvl>
    <w:lvl w:ilvl="1" w:tplc="7876E0B8">
      <w:start w:val="1"/>
      <w:numFmt w:val="bullet"/>
      <w:lvlText w:val="o"/>
      <w:lvlJc w:val="left"/>
      <w:pPr>
        <w:ind w:left="1440" w:hanging="360"/>
      </w:pPr>
      <w:rPr>
        <w:rFonts w:ascii="Courier New" w:hAnsi="Courier New" w:cs="Courier New" w:hint="default"/>
      </w:rPr>
    </w:lvl>
    <w:lvl w:ilvl="2" w:tplc="A2F40912">
      <w:start w:val="1"/>
      <w:numFmt w:val="bullet"/>
      <w:lvlText w:val=""/>
      <w:lvlJc w:val="left"/>
      <w:pPr>
        <w:ind w:left="2160" w:hanging="360"/>
      </w:pPr>
      <w:rPr>
        <w:rFonts w:ascii="Wingdings" w:hAnsi="Wingdings" w:hint="default"/>
      </w:rPr>
    </w:lvl>
    <w:lvl w:ilvl="3" w:tplc="7C16FA00">
      <w:start w:val="1"/>
      <w:numFmt w:val="bullet"/>
      <w:lvlText w:val=""/>
      <w:lvlJc w:val="left"/>
      <w:pPr>
        <w:ind w:left="2880" w:hanging="360"/>
      </w:pPr>
      <w:rPr>
        <w:rFonts w:ascii="Symbol" w:hAnsi="Symbol" w:hint="default"/>
      </w:rPr>
    </w:lvl>
    <w:lvl w:ilvl="4" w:tplc="8230D4DE">
      <w:start w:val="1"/>
      <w:numFmt w:val="bullet"/>
      <w:lvlText w:val="o"/>
      <w:lvlJc w:val="left"/>
      <w:pPr>
        <w:ind w:left="3600" w:hanging="360"/>
      </w:pPr>
      <w:rPr>
        <w:rFonts w:ascii="Courier New" w:hAnsi="Courier New" w:cs="Courier New" w:hint="default"/>
      </w:rPr>
    </w:lvl>
    <w:lvl w:ilvl="5" w:tplc="DB226358">
      <w:start w:val="1"/>
      <w:numFmt w:val="bullet"/>
      <w:lvlText w:val=""/>
      <w:lvlJc w:val="left"/>
      <w:pPr>
        <w:ind w:left="4320" w:hanging="360"/>
      </w:pPr>
      <w:rPr>
        <w:rFonts w:ascii="Wingdings" w:hAnsi="Wingdings" w:hint="default"/>
      </w:rPr>
    </w:lvl>
    <w:lvl w:ilvl="6" w:tplc="C332D4C2">
      <w:start w:val="1"/>
      <w:numFmt w:val="bullet"/>
      <w:lvlText w:val=""/>
      <w:lvlJc w:val="left"/>
      <w:pPr>
        <w:ind w:left="5040" w:hanging="360"/>
      </w:pPr>
      <w:rPr>
        <w:rFonts w:ascii="Symbol" w:hAnsi="Symbol" w:hint="default"/>
      </w:rPr>
    </w:lvl>
    <w:lvl w:ilvl="7" w:tplc="9932AF02">
      <w:start w:val="1"/>
      <w:numFmt w:val="bullet"/>
      <w:lvlText w:val="o"/>
      <w:lvlJc w:val="left"/>
      <w:pPr>
        <w:ind w:left="5760" w:hanging="360"/>
      </w:pPr>
      <w:rPr>
        <w:rFonts w:ascii="Courier New" w:hAnsi="Courier New" w:cs="Courier New" w:hint="default"/>
      </w:rPr>
    </w:lvl>
    <w:lvl w:ilvl="8" w:tplc="87FA072C">
      <w:start w:val="1"/>
      <w:numFmt w:val="bullet"/>
      <w:lvlText w:val=""/>
      <w:lvlJc w:val="left"/>
      <w:pPr>
        <w:ind w:left="6480" w:hanging="360"/>
      </w:pPr>
      <w:rPr>
        <w:rFonts w:ascii="Wingdings" w:hAnsi="Wingdings" w:hint="default"/>
      </w:rPr>
    </w:lvl>
  </w:abstractNum>
  <w:abstractNum w:abstractNumId="14" w15:restartNumberingAfterBreak="0">
    <w:nsid w:val="479D1587"/>
    <w:multiLevelType w:val="hybridMultilevel"/>
    <w:tmpl w:val="1A7A0486"/>
    <w:lvl w:ilvl="0" w:tplc="E49CD63C">
      <w:start w:val="1"/>
      <w:numFmt w:val="bullet"/>
      <w:lvlText w:val="●"/>
      <w:lvlJc w:val="left"/>
      <w:pPr>
        <w:ind w:left="720" w:hanging="360"/>
      </w:pPr>
      <w:rPr>
        <w:rFonts w:ascii="noto sans symbols" w:eastAsia="noto sans symbols" w:hAnsi="noto sans symbols" w:cs="noto sans symbols"/>
        <w:sz w:val="20"/>
        <w:szCs w:val="20"/>
      </w:rPr>
    </w:lvl>
    <w:lvl w:ilvl="1" w:tplc="727A3E58">
      <w:start w:val="1"/>
      <w:numFmt w:val="bullet"/>
      <w:lvlText w:val="o"/>
      <w:lvlJc w:val="left"/>
      <w:pPr>
        <w:ind w:left="1440" w:hanging="360"/>
      </w:pPr>
      <w:rPr>
        <w:rFonts w:ascii="Courier New" w:eastAsia="Courier New" w:hAnsi="Courier New" w:cs="Courier New"/>
        <w:sz w:val="20"/>
        <w:szCs w:val="20"/>
      </w:rPr>
    </w:lvl>
    <w:lvl w:ilvl="2" w:tplc="FF32B240">
      <w:start w:val="1"/>
      <w:numFmt w:val="bullet"/>
      <w:lvlText w:val="▪"/>
      <w:lvlJc w:val="left"/>
      <w:pPr>
        <w:ind w:left="2160" w:hanging="360"/>
      </w:pPr>
      <w:rPr>
        <w:rFonts w:ascii="noto sans symbols" w:eastAsia="noto sans symbols" w:hAnsi="noto sans symbols" w:cs="noto sans symbols"/>
        <w:sz w:val="20"/>
        <w:szCs w:val="20"/>
      </w:rPr>
    </w:lvl>
    <w:lvl w:ilvl="3" w:tplc="E6EEDADA">
      <w:start w:val="1"/>
      <w:numFmt w:val="bullet"/>
      <w:lvlText w:val="▪"/>
      <w:lvlJc w:val="left"/>
      <w:pPr>
        <w:ind w:left="2880" w:hanging="360"/>
      </w:pPr>
      <w:rPr>
        <w:rFonts w:ascii="noto sans symbols" w:eastAsia="noto sans symbols" w:hAnsi="noto sans symbols" w:cs="noto sans symbols"/>
        <w:sz w:val="20"/>
        <w:szCs w:val="20"/>
      </w:rPr>
    </w:lvl>
    <w:lvl w:ilvl="4" w:tplc="7416E2A6">
      <w:start w:val="1"/>
      <w:numFmt w:val="bullet"/>
      <w:lvlText w:val="▪"/>
      <w:lvlJc w:val="left"/>
      <w:pPr>
        <w:ind w:left="3600" w:hanging="360"/>
      </w:pPr>
      <w:rPr>
        <w:rFonts w:ascii="noto sans symbols" w:eastAsia="noto sans symbols" w:hAnsi="noto sans symbols" w:cs="noto sans symbols"/>
        <w:sz w:val="20"/>
        <w:szCs w:val="20"/>
      </w:rPr>
    </w:lvl>
    <w:lvl w:ilvl="5" w:tplc="9B6AB58A">
      <w:start w:val="1"/>
      <w:numFmt w:val="bullet"/>
      <w:lvlText w:val="▪"/>
      <w:lvlJc w:val="left"/>
      <w:pPr>
        <w:ind w:left="4320" w:hanging="360"/>
      </w:pPr>
      <w:rPr>
        <w:rFonts w:ascii="noto sans symbols" w:eastAsia="noto sans symbols" w:hAnsi="noto sans symbols" w:cs="noto sans symbols"/>
        <w:sz w:val="20"/>
        <w:szCs w:val="20"/>
      </w:rPr>
    </w:lvl>
    <w:lvl w:ilvl="6" w:tplc="1A6ABE46">
      <w:start w:val="1"/>
      <w:numFmt w:val="bullet"/>
      <w:lvlText w:val="▪"/>
      <w:lvlJc w:val="left"/>
      <w:pPr>
        <w:ind w:left="5040" w:hanging="360"/>
      </w:pPr>
      <w:rPr>
        <w:rFonts w:ascii="noto sans symbols" w:eastAsia="noto sans symbols" w:hAnsi="noto sans symbols" w:cs="noto sans symbols"/>
        <w:sz w:val="20"/>
        <w:szCs w:val="20"/>
      </w:rPr>
    </w:lvl>
    <w:lvl w:ilvl="7" w:tplc="22C6617E">
      <w:start w:val="1"/>
      <w:numFmt w:val="bullet"/>
      <w:lvlText w:val="▪"/>
      <w:lvlJc w:val="left"/>
      <w:pPr>
        <w:ind w:left="5760" w:hanging="360"/>
      </w:pPr>
      <w:rPr>
        <w:rFonts w:ascii="noto sans symbols" w:eastAsia="noto sans symbols" w:hAnsi="noto sans symbols" w:cs="noto sans symbols"/>
        <w:sz w:val="20"/>
        <w:szCs w:val="20"/>
      </w:rPr>
    </w:lvl>
    <w:lvl w:ilvl="8" w:tplc="8F58B14A">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A847BB2"/>
    <w:multiLevelType w:val="hybridMultilevel"/>
    <w:tmpl w:val="64CED3B8"/>
    <w:lvl w:ilvl="0" w:tplc="D0085C88">
      <w:start w:val="1"/>
      <w:numFmt w:val="bullet"/>
      <w:lvlText w:val="·"/>
      <w:lvlJc w:val="left"/>
      <w:pPr>
        <w:ind w:left="709" w:hanging="360"/>
      </w:pPr>
      <w:rPr>
        <w:rFonts w:ascii="Symbol" w:eastAsia="Symbol" w:hAnsi="Symbol" w:cs="Symbol" w:hint="default"/>
      </w:rPr>
    </w:lvl>
    <w:lvl w:ilvl="1" w:tplc="3BB60976">
      <w:start w:val="1"/>
      <w:numFmt w:val="bullet"/>
      <w:lvlText w:val="o"/>
      <w:lvlJc w:val="left"/>
      <w:pPr>
        <w:ind w:left="1440" w:hanging="360"/>
      </w:pPr>
      <w:rPr>
        <w:rFonts w:ascii="Courier New" w:eastAsia="Courier New" w:hAnsi="Courier New" w:cs="Courier New" w:hint="default"/>
      </w:rPr>
    </w:lvl>
    <w:lvl w:ilvl="2" w:tplc="3CEE0198">
      <w:start w:val="1"/>
      <w:numFmt w:val="bullet"/>
      <w:lvlText w:val="§"/>
      <w:lvlJc w:val="left"/>
      <w:pPr>
        <w:ind w:left="2160" w:hanging="360"/>
      </w:pPr>
      <w:rPr>
        <w:rFonts w:ascii="Wingdings" w:eastAsia="Wingdings" w:hAnsi="Wingdings" w:cs="Wingdings" w:hint="default"/>
      </w:rPr>
    </w:lvl>
    <w:lvl w:ilvl="3" w:tplc="872635C0">
      <w:start w:val="1"/>
      <w:numFmt w:val="bullet"/>
      <w:lvlText w:val="·"/>
      <w:lvlJc w:val="left"/>
      <w:pPr>
        <w:ind w:left="2880" w:hanging="360"/>
      </w:pPr>
      <w:rPr>
        <w:rFonts w:ascii="Symbol" w:eastAsia="Symbol" w:hAnsi="Symbol" w:cs="Symbol" w:hint="default"/>
      </w:rPr>
    </w:lvl>
    <w:lvl w:ilvl="4" w:tplc="877E783A">
      <w:start w:val="1"/>
      <w:numFmt w:val="bullet"/>
      <w:lvlText w:val="o"/>
      <w:lvlJc w:val="left"/>
      <w:pPr>
        <w:ind w:left="3600" w:hanging="360"/>
      </w:pPr>
      <w:rPr>
        <w:rFonts w:ascii="Courier New" w:eastAsia="Courier New" w:hAnsi="Courier New" w:cs="Courier New" w:hint="default"/>
      </w:rPr>
    </w:lvl>
    <w:lvl w:ilvl="5" w:tplc="BB46201C">
      <w:start w:val="1"/>
      <w:numFmt w:val="bullet"/>
      <w:lvlText w:val="§"/>
      <w:lvlJc w:val="left"/>
      <w:pPr>
        <w:ind w:left="4320" w:hanging="360"/>
      </w:pPr>
      <w:rPr>
        <w:rFonts w:ascii="Wingdings" w:eastAsia="Wingdings" w:hAnsi="Wingdings" w:cs="Wingdings" w:hint="default"/>
      </w:rPr>
    </w:lvl>
    <w:lvl w:ilvl="6" w:tplc="3E6E5482">
      <w:start w:val="1"/>
      <w:numFmt w:val="bullet"/>
      <w:lvlText w:val="·"/>
      <w:lvlJc w:val="left"/>
      <w:pPr>
        <w:ind w:left="5040" w:hanging="360"/>
      </w:pPr>
      <w:rPr>
        <w:rFonts w:ascii="Symbol" w:eastAsia="Symbol" w:hAnsi="Symbol" w:cs="Symbol" w:hint="default"/>
      </w:rPr>
    </w:lvl>
    <w:lvl w:ilvl="7" w:tplc="8B82660C">
      <w:start w:val="1"/>
      <w:numFmt w:val="bullet"/>
      <w:lvlText w:val="o"/>
      <w:lvlJc w:val="left"/>
      <w:pPr>
        <w:ind w:left="5760" w:hanging="360"/>
      </w:pPr>
      <w:rPr>
        <w:rFonts w:ascii="Courier New" w:eastAsia="Courier New" w:hAnsi="Courier New" w:cs="Courier New" w:hint="default"/>
      </w:rPr>
    </w:lvl>
    <w:lvl w:ilvl="8" w:tplc="32FC71B2">
      <w:start w:val="1"/>
      <w:numFmt w:val="bullet"/>
      <w:lvlText w:val="§"/>
      <w:lvlJc w:val="left"/>
      <w:pPr>
        <w:ind w:left="6480" w:hanging="360"/>
      </w:pPr>
      <w:rPr>
        <w:rFonts w:ascii="Wingdings" w:eastAsia="Wingdings" w:hAnsi="Wingdings" w:cs="Wingdings" w:hint="default"/>
      </w:rPr>
    </w:lvl>
  </w:abstractNum>
  <w:abstractNum w:abstractNumId="16" w15:restartNumberingAfterBreak="0">
    <w:nsid w:val="4B9427B3"/>
    <w:multiLevelType w:val="hybridMultilevel"/>
    <w:tmpl w:val="6CD8114E"/>
    <w:lvl w:ilvl="0" w:tplc="4B6CD4C2">
      <w:start w:val="1"/>
      <w:numFmt w:val="bullet"/>
      <w:lvlText w:val="●"/>
      <w:lvlJc w:val="left"/>
      <w:pPr>
        <w:ind w:left="720" w:hanging="360"/>
      </w:pPr>
      <w:rPr>
        <w:rFonts w:ascii="noto sans symbols" w:eastAsia="noto sans symbols" w:hAnsi="noto sans symbols" w:cs="noto sans symbols"/>
        <w:sz w:val="20"/>
        <w:szCs w:val="20"/>
      </w:rPr>
    </w:lvl>
    <w:lvl w:ilvl="1" w:tplc="9C722EEC">
      <w:start w:val="1"/>
      <w:numFmt w:val="bullet"/>
      <w:lvlText w:val="o"/>
      <w:lvlJc w:val="left"/>
      <w:pPr>
        <w:ind w:left="1440" w:hanging="360"/>
      </w:pPr>
      <w:rPr>
        <w:rFonts w:ascii="Courier New" w:eastAsia="Courier New" w:hAnsi="Courier New" w:cs="Courier New"/>
        <w:sz w:val="20"/>
        <w:szCs w:val="20"/>
      </w:rPr>
    </w:lvl>
    <w:lvl w:ilvl="2" w:tplc="5E44C7D4">
      <w:start w:val="1"/>
      <w:numFmt w:val="bullet"/>
      <w:lvlText w:val="▪"/>
      <w:lvlJc w:val="left"/>
      <w:pPr>
        <w:ind w:left="2160" w:hanging="360"/>
      </w:pPr>
      <w:rPr>
        <w:rFonts w:ascii="noto sans symbols" w:eastAsia="noto sans symbols" w:hAnsi="noto sans symbols" w:cs="noto sans symbols"/>
        <w:sz w:val="20"/>
        <w:szCs w:val="20"/>
      </w:rPr>
    </w:lvl>
    <w:lvl w:ilvl="3" w:tplc="AA66BAEC">
      <w:start w:val="1"/>
      <w:numFmt w:val="bullet"/>
      <w:lvlText w:val="▪"/>
      <w:lvlJc w:val="left"/>
      <w:pPr>
        <w:ind w:left="2880" w:hanging="360"/>
      </w:pPr>
      <w:rPr>
        <w:rFonts w:ascii="noto sans symbols" w:eastAsia="noto sans symbols" w:hAnsi="noto sans symbols" w:cs="noto sans symbols"/>
        <w:sz w:val="20"/>
        <w:szCs w:val="20"/>
      </w:rPr>
    </w:lvl>
    <w:lvl w:ilvl="4" w:tplc="858E1938">
      <w:start w:val="1"/>
      <w:numFmt w:val="bullet"/>
      <w:lvlText w:val="▪"/>
      <w:lvlJc w:val="left"/>
      <w:pPr>
        <w:ind w:left="3600" w:hanging="360"/>
      </w:pPr>
      <w:rPr>
        <w:rFonts w:ascii="noto sans symbols" w:eastAsia="noto sans symbols" w:hAnsi="noto sans symbols" w:cs="noto sans symbols"/>
        <w:sz w:val="20"/>
        <w:szCs w:val="20"/>
      </w:rPr>
    </w:lvl>
    <w:lvl w:ilvl="5" w:tplc="FF5877EE">
      <w:start w:val="1"/>
      <w:numFmt w:val="bullet"/>
      <w:lvlText w:val="▪"/>
      <w:lvlJc w:val="left"/>
      <w:pPr>
        <w:ind w:left="4320" w:hanging="360"/>
      </w:pPr>
      <w:rPr>
        <w:rFonts w:ascii="noto sans symbols" w:eastAsia="noto sans symbols" w:hAnsi="noto sans symbols" w:cs="noto sans symbols"/>
        <w:sz w:val="20"/>
        <w:szCs w:val="20"/>
      </w:rPr>
    </w:lvl>
    <w:lvl w:ilvl="6" w:tplc="7116EA68">
      <w:start w:val="1"/>
      <w:numFmt w:val="bullet"/>
      <w:lvlText w:val="▪"/>
      <w:lvlJc w:val="left"/>
      <w:pPr>
        <w:ind w:left="5040" w:hanging="360"/>
      </w:pPr>
      <w:rPr>
        <w:rFonts w:ascii="noto sans symbols" w:eastAsia="noto sans symbols" w:hAnsi="noto sans symbols" w:cs="noto sans symbols"/>
        <w:sz w:val="20"/>
        <w:szCs w:val="20"/>
      </w:rPr>
    </w:lvl>
    <w:lvl w:ilvl="7" w:tplc="47B425C6">
      <w:start w:val="1"/>
      <w:numFmt w:val="bullet"/>
      <w:lvlText w:val="▪"/>
      <w:lvlJc w:val="left"/>
      <w:pPr>
        <w:ind w:left="5760" w:hanging="360"/>
      </w:pPr>
      <w:rPr>
        <w:rFonts w:ascii="noto sans symbols" w:eastAsia="noto sans symbols" w:hAnsi="noto sans symbols" w:cs="noto sans symbols"/>
        <w:sz w:val="20"/>
        <w:szCs w:val="20"/>
      </w:rPr>
    </w:lvl>
    <w:lvl w:ilvl="8" w:tplc="7522FC12">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C825F6F"/>
    <w:multiLevelType w:val="hybridMultilevel"/>
    <w:tmpl w:val="ED22C11E"/>
    <w:lvl w:ilvl="0" w:tplc="1DC6B0DC">
      <w:start w:val="1"/>
      <w:numFmt w:val="bullet"/>
      <w:lvlText w:val="●"/>
      <w:lvlJc w:val="left"/>
      <w:pPr>
        <w:ind w:left="720" w:hanging="360"/>
      </w:pPr>
      <w:rPr>
        <w:rFonts w:ascii="noto sans symbols" w:eastAsia="noto sans symbols" w:hAnsi="noto sans symbols" w:cs="noto sans symbols"/>
        <w:sz w:val="20"/>
        <w:szCs w:val="20"/>
      </w:rPr>
    </w:lvl>
    <w:lvl w:ilvl="1" w:tplc="869EC656">
      <w:start w:val="1"/>
      <w:numFmt w:val="bullet"/>
      <w:lvlText w:val="o"/>
      <w:lvlJc w:val="left"/>
      <w:pPr>
        <w:ind w:left="1440" w:hanging="360"/>
      </w:pPr>
      <w:rPr>
        <w:rFonts w:ascii="Courier New" w:eastAsia="Courier New" w:hAnsi="Courier New" w:cs="Courier New"/>
        <w:sz w:val="20"/>
        <w:szCs w:val="20"/>
      </w:rPr>
    </w:lvl>
    <w:lvl w:ilvl="2" w:tplc="6AFEF59E">
      <w:start w:val="1"/>
      <w:numFmt w:val="bullet"/>
      <w:lvlText w:val="▪"/>
      <w:lvlJc w:val="left"/>
      <w:pPr>
        <w:ind w:left="2160" w:hanging="360"/>
      </w:pPr>
      <w:rPr>
        <w:rFonts w:ascii="noto sans symbols" w:eastAsia="noto sans symbols" w:hAnsi="noto sans symbols" w:cs="noto sans symbols"/>
        <w:sz w:val="20"/>
        <w:szCs w:val="20"/>
      </w:rPr>
    </w:lvl>
    <w:lvl w:ilvl="3" w:tplc="6CA6AD66">
      <w:start w:val="1"/>
      <w:numFmt w:val="bullet"/>
      <w:lvlText w:val="▪"/>
      <w:lvlJc w:val="left"/>
      <w:pPr>
        <w:ind w:left="2880" w:hanging="360"/>
      </w:pPr>
      <w:rPr>
        <w:rFonts w:ascii="noto sans symbols" w:eastAsia="noto sans symbols" w:hAnsi="noto sans symbols" w:cs="noto sans symbols"/>
        <w:sz w:val="20"/>
        <w:szCs w:val="20"/>
      </w:rPr>
    </w:lvl>
    <w:lvl w:ilvl="4" w:tplc="D6680508">
      <w:start w:val="1"/>
      <w:numFmt w:val="bullet"/>
      <w:lvlText w:val="▪"/>
      <w:lvlJc w:val="left"/>
      <w:pPr>
        <w:ind w:left="3600" w:hanging="360"/>
      </w:pPr>
      <w:rPr>
        <w:rFonts w:ascii="noto sans symbols" w:eastAsia="noto sans symbols" w:hAnsi="noto sans symbols" w:cs="noto sans symbols"/>
        <w:sz w:val="20"/>
        <w:szCs w:val="20"/>
      </w:rPr>
    </w:lvl>
    <w:lvl w:ilvl="5" w:tplc="7DC222B8">
      <w:start w:val="1"/>
      <w:numFmt w:val="bullet"/>
      <w:lvlText w:val="▪"/>
      <w:lvlJc w:val="left"/>
      <w:pPr>
        <w:ind w:left="4320" w:hanging="360"/>
      </w:pPr>
      <w:rPr>
        <w:rFonts w:ascii="noto sans symbols" w:eastAsia="noto sans symbols" w:hAnsi="noto sans symbols" w:cs="noto sans symbols"/>
        <w:sz w:val="20"/>
        <w:szCs w:val="20"/>
      </w:rPr>
    </w:lvl>
    <w:lvl w:ilvl="6" w:tplc="6E9CB400">
      <w:start w:val="1"/>
      <w:numFmt w:val="bullet"/>
      <w:lvlText w:val="▪"/>
      <w:lvlJc w:val="left"/>
      <w:pPr>
        <w:ind w:left="5040" w:hanging="360"/>
      </w:pPr>
      <w:rPr>
        <w:rFonts w:ascii="noto sans symbols" w:eastAsia="noto sans symbols" w:hAnsi="noto sans symbols" w:cs="noto sans symbols"/>
        <w:sz w:val="20"/>
        <w:szCs w:val="20"/>
      </w:rPr>
    </w:lvl>
    <w:lvl w:ilvl="7" w:tplc="1422D720">
      <w:start w:val="1"/>
      <w:numFmt w:val="bullet"/>
      <w:lvlText w:val="▪"/>
      <w:lvlJc w:val="left"/>
      <w:pPr>
        <w:ind w:left="5760" w:hanging="360"/>
      </w:pPr>
      <w:rPr>
        <w:rFonts w:ascii="noto sans symbols" w:eastAsia="noto sans symbols" w:hAnsi="noto sans symbols" w:cs="noto sans symbols"/>
        <w:sz w:val="20"/>
        <w:szCs w:val="20"/>
      </w:rPr>
    </w:lvl>
    <w:lvl w:ilvl="8" w:tplc="617AE6F2">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4F0C51F3"/>
    <w:multiLevelType w:val="hybridMultilevel"/>
    <w:tmpl w:val="5312470E"/>
    <w:lvl w:ilvl="0" w:tplc="70724D08">
      <w:start w:val="1"/>
      <w:numFmt w:val="bullet"/>
      <w:lvlText w:val="●"/>
      <w:lvlJc w:val="left"/>
      <w:pPr>
        <w:ind w:left="720" w:hanging="360"/>
      </w:pPr>
      <w:rPr>
        <w:u w:val="none"/>
      </w:rPr>
    </w:lvl>
    <w:lvl w:ilvl="1" w:tplc="B3B005C6">
      <w:start w:val="1"/>
      <w:numFmt w:val="bullet"/>
      <w:lvlText w:val="○"/>
      <w:lvlJc w:val="left"/>
      <w:pPr>
        <w:ind w:left="1440" w:hanging="360"/>
      </w:pPr>
      <w:rPr>
        <w:u w:val="none"/>
      </w:rPr>
    </w:lvl>
    <w:lvl w:ilvl="2" w:tplc="EAB48172">
      <w:start w:val="1"/>
      <w:numFmt w:val="bullet"/>
      <w:lvlText w:val="■"/>
      <w:lvlJc w:val="left"/>
      <w:pPr>
        <w:ind w:left="2160" w:hanging="360"/>
      </w:pPr>
      <w:rPr>
        <w:u w:val="none"/>
      </w:rPr>
    </w:lvl>
    <w:lvl w:ilvl="3" w:tplc="6B62EA1C">
      <w:start w:val="1"/>
      <w:numFmt w:val="bullet"/>
      <w:lvlText w:val="●"/>
      <w:lvlJc w:val="left"/>
      <w:pPr>
        <w:ind w:left="2880" w:hanging="360"/>
      </w:pPr>
      <w:rPr>
        <w:u w:val="none"/>
      </w:rPr>
    </w:lvl>
    <w:lvl w:ilvl="4" w:tplc="EECA39B0">
      <w:start w:val="1"/>
      <w:numFmt w:val="bullet"/>
      <w:lvlText w:val="○"/>
      <w:lvlJc w:val="left"/>
      <w:pPr>
        <w:ind w:left="3600" w:hanging="360"/>
      </w:pPr>
      <w:rPr>
        <w:u w:val="none"/>
      </w:rPr>
    </w:lvl>
    <w:lvl w:ilvl="5" w:tplc="A3BE3076">
      <w:start w:val="1"/>
      <w:numFmt w:val="bullet"/>
      <w:lvlText w:val="■"/>
      <w:lvlJc w:val="left"/>
      <w:pPr>
        <w:ind w:left="4320" w:hanging="360"/>
      </w:pPr>
      <w:rPr>
        <w:u w:val="none"/>
      </w:rPr>
    </w:lvl>
    <w:lvl w:ilvl="6" w:tplc="7A8A8692">
      <w:start w:val="1"/>
      <w:numFmt w:val="bullet"/>
      <w:lvlText w:val="●"/>
      <w:lvlJc w:val="left"/>
      <w:pPr>
        <w:ind w:left="5040" w:hanging="360"/>
      </w:pPr>
      <w:rPr>
        <w:u w:val="none"/>
      </w:rPr>
    </w:lvl>
    <w:lvl w:ilvl="7" w:tplc="FE386A10">
      <w:start w:val="1"/>
      <w:numFmt w:val="bullet"/>
      <w:lvlText w:val="○"/>
      <w:lvlJc w:val="left"/>
      <w:pPr>
        <w:ind w:left="5760" w:hanging="360"/>
      </w:pPr>
      <w:rPr>
        <w:u w:val="none"/>
      </w:rPr>
    </w:lvl>
    <w:lvl w:ilvl="8" w:tplc="88F24F32">
      <w:start w:val="1"/>
      <w:numFmt w:val="bullet"/>
      <w:lvlText w:val="■"/>
      <w:lvlJc w:val="left"/>
      <w:pPr>
        <w:ind w:left="6480" w:hanging="360"/>
      </w:pPr>
      <w:rPr>
        <w:u w:val="none"/>
      </w:rPr>
    </w:lvl>
  </w:abstractNum>
  <w:abstractNum w:abstractNumId="19" w15:restartNumberingAfterBreak="0">
    <w:nsid w:val="4F715FB5"/>
    <w:multiLevelType w:val="hybridMultilevel"/>
    <w:tmpl w:val="F6EA0E54"/>
    <w:lvl w:ilvl="0" w:tplc="EB304086">
      <w:start w:val="1"/>
      <w:numFmt w:val="bullet"/>
      <w:lvlText w:val=""/>
      <w:lvlJc w:val="left"/>
      <w:pPr>
        <w:ind w:left="720" w:hanging="360"/>
      </w:pPr>
      <w:rPr>
        <w:rFonts w:ascii="Wingdings" w:hAnsi="Wingdings" w:hint="default"/>
      </w:rPr>
    </w:lvl>
    <w:lvl w:ilvl="1" w:tplc="AD725F6A">
      <w:start w:val="1"/>
      <w:numFmt w:val="bullet"/>
      <w:lvlText w:val="o"/>
      <w:lvlJc w:val="left"/>
      <w:pPr>
        <w:ind w:left="1440" w:hanging="360"/>
      </w:pPr>
      <w:rPr>
        <w:rFonts w:ascii="Courier New" w:hAnsi="Courier New" w:cs="Courier New" w:hint="default"/>
      </w:rPr>
    </w:lvl>
    <w:lvl w:ilvl="2" w:tplc="C58AE984">
      <w:start w:val="1"/>
      <w:numFmt w:val="bullet"/>
      <w:lvlText w:val=""/>
      <w:lvlJc w:val="left"/>
      <w:pPr>
        <w:ind w:left="2160" w:hanging="360"/>
      </w:pPr>
      <w:rPr>
        <w:rFonts w:ascii="Wingdings" w:hAnsi="Wingdings" w:hint="default"/>
      </w:rPr>
    </w:lvl>
    <w:lvl w:ilvl="3" w:tplc="2F74DA6E">
      <w:start w:val="1"/>
      <w:numFmt w:val="bullet"/>
      <w:lvlText w:val=""/>
      <w:lvlJc w:val="left"/>
      <w:pPr>
        <w:ind w:left="2880" w:hanging="360"/>
      </w:pPr>
      <w:rPr>
        <w:rFonts w:ascii="Symbol" w:hAnsi="Symbol" w:hint="default"/>
      </w:rPr>
    </w:lvl>
    <w:lvl w:ilvl="4" w:tplc="65B0A1F4">
      <w:start w:val="1"/>
      <w:numFmt w:val="bullet"/>
      <w:lvlText w:val="o"/>
      <w:lvlJc w:val="left"/>
      <w:pPr>
        <w:ind w:left="3600" w:hanging="360"/>
      </w:pPr>
      <w:rPr>
        <w:rFonts w:ascii="Courier New" w:hAnsi="Courier New" w:cs="Courier New" w:hint="default"/>
      </w:rPr>
    </w:lvl>
    <w:lvl w:ilvl="5" w:tplc="8ED65226">
      <w:start w:val="1"/>
      <w:numFmt w:val="bullet"/>
      <w:lvlText w:val=""/>
      <w:lvlJc w:val="left"/>
      <w:pPr>
        <w:ind w:left="4320" w:hanging="360"/>
      </w:pPr>
      <w:rPr>
        <w:rFonts w:ascii="Wingdings" w:hAnsi="Wingdings" w:hint="default"/>
      </w:rPr>
    </w:lvl>
    <w:lvl w:ilvl="6" w:tplc="CD1AD66C">
      <w:start w:val="1"/>
      <w:numFmt w:val="bullet"/>
      <w:lvlText w:val=""/>
      <w:lvlJc w:val="left"/>
      <w:pPr>
        <w:ind w:left="5040" w:hanging="360"/>
      </w:pPr>
      <w:rPr>
        <w:rFonts w:ascii="Symbol" w:hAnsi="Symbol" w:hint="default"/>
      </w:rPr>
    </w:lvl>
    <w:lvl w:ilvl="7" w:tplc="884EAE40">
      <w:start w:val="1"/>
      <w:numFmt w:val="bullet"/>
      <w:lvlText w:val="o"/>
      <w:lvlJc w:val="left"/>
      <w:pPr>
        <w:ind w:left="5760" w:hanging="360"/>
      </w:pPr>
      <w:rPr>
        <w:rFonts w:ascii="Courier New" w:hAnsi="Courier New" w:cs="Courier New" w:hint="default"/>
      </w:rPr>
    </w:lvl>
    <w:lvl w:ilvl="8" w:tplc="423A0E94">
      <w:start w:val="1"/>
      <w:numFmt w:val="bullet"/>
      <w:lvlText w:val=""/>
      <w:lvlJc w:val="left"/>
      <w:pPr>
        <w:ind w:left="6480" w:hanging="360"/>
      </w:pPr>
      <w:rPr>
        <w:rFonts w:ascii="Wingdings" w:hAnsi="Wingdings" w:hint="default"/>
      </w:rPr>
    </w:lvl>
  </w:abstractNum>
  <w:abstractNum w:abstractNumId="20" w15:restartNumberingAfterBreak="0">
    <w:nsid w:val="58BD19B7"/>
    <w:multiLevelType w:val="hybridMultilevel"/>
    <w:tmpl w:val="651AF862"/>
    <w:lvl w:ilvl="0" w:tplc="6C4277EA">
      <w:start w:val="1"/>
      <w:numFmt w:val="bullet"/>
      <w:lvlText w:val="·"/>
      <w:lvlJc w:val="left"/>
      <w:pPr>
        <w:ind w:left="709" w:hanging="360"/>
      </w:pPr>
      <w:rPr>
        <w:rFonts w:ascii="Symbol" w:eastAsia="Symbol" w:hAnsi="Symbol" w:cs="Symbol" w:hint="default"/>
      </w:rPr>
    </w:lvl>
    <w:lvl w:ilvl="1" w:tplc="E53CDF6C">
      <w:start w:val="1"/>
      <w:numFmt w:val="bullet"/>
      <w:lvlText w:val="o"/>
      <w:lvlJc w:val="left"/>
      <w:pPr>
        <w:ind w:left="1429" w:hanging="360"/>
      </w:pPr>
      <w:rPr>
        <w:rFonts w:ascii="Courier New" w:eastAsia="Courier New" w:hAnsi="Courier New" w:cs="Courier New" w:hint="default"/>
      </w:rPr>
    </w:lvl>
    <w:lvl w:ilvl="2" w:tplc="DF789FFC">
      <w:start w:val="1"/>
      <w:numFmt w:val="bullet"/>
      <w:lvlText w:val="§"/>
      <w:lvlJc w:val="left"/>
      <w:pPr>
        <w:ind w:left="2149" w:hanging="360"/>
      </w:pPr>
      <w:rPr>
        <w:rFonts w:ascii="Wingdings" w:eastAsia="Wingdings" w:hAnsi="Wingdings" w:cs="Wingdings" w:hint="default"/>
      </w:rPr>
    </w:lvl>
    <w:lvl w:ilvl="3" w:tplc="1C508E86">
      <w:start w:val="1"/>
      <w:numFmt w:val="bullet"/>
      <w:lvlText w:val="·"/>
      <w:lvlJc w:val="left"/>
      <w:pPr>
        <w:ind w:left="2869" w:hanging="360"/>
      </w:pPr>
      <w:rPr>
        <w:rFonts w:ascii="Symbol" w:eastAsia="Symbol" w:hAnsi="Symbol" w:cs="Symbol" w:hint="default"/>
      </w:rPr>
    </w:lvl>
    <w:lvl w:ilvl="4" w:tplc="52B081EE">
      <w:start w:val="1"/>
      <w:numFmt w:val="bullet"/>
      <w:lvlText w:val="o"/>
      <w:lvlJc w:val="left"/>
      <w:pPr>
        <w:ind w:left="3589" w:hanging="360"/>
      </w:pPr>
      <w:rPr>
        <w:rFonts w:ascii="Courier New" w:eastAsia="Courier New" w:hAnsi="Courier New" w:cs="Courier New" w:hint="default"/>
      </w:rPr>
    </w:lvl>
    <w:lvl w:ilvl="5" w:tplc="24427F64">
      <w:start w:val="1"/>
      <w:numFmt w:val="bullet"/>
      <w:lvlText w:val="§"/>
      <w:lvlJc w:val="left"/>
      <w:pPr>
        <w:ind w:left="4309" w:hanging="360"/>
      </w:pPr>
      <w:rPr>
        <w:rFonts w:ascii="Wingdings" w:eastAsia="Wingdings" w:hAnsi="Wingdings" w:cs="Wingdings" w:hint="default"/>
      </w:rPr>
    </w:lvl>
    <w:lvl w:ilvl="6" w:tplc="94BC6BC8">
      <w:start w:val="1"/>
      <w:numFmt w:val="bullet"/>
      <w:lvlText w:val="·"/>
      <w:lvlJc w:val="left"/>
      <w:pPr>
        <w:ind w:left="5029" w:hanging="360"/>
      </w:pPr>
      <w:rPr>
        <w:rFonts w:ascii="Symbol" w:eastAsia="Symbol" w:hAnsi="Symbol" w:cs="Symbol" w:hint="default"/>
      </w:rPr>
    </w:lvl>
    <w:lvl w:ilvl="7" w:tplc="72665548">
      <w:start w:val="1"/>
      <w:numFmt w:val="bullet"/>
      <w:lvlText w:val="o"/>
      <w:lvlJc w:val="left"/>
      <w:pPr>
        <w:ind w:left="5749" w:hanging="360"/>
      </w:pPr>
      <w:rPr>
        <w:rFonts w:ascii="Courier New" w:eastAsia="Courier New" w:hAnsi="Courier New" w:cs="Courier New" w:hint="default"/>
      </w:rPr>
    </w:lvl>
    <w:lvl w:ilvl="8" w:tplc="13CC01BC">
      <w:start w:val="1"/>
      <w:numFmt w:val="bullet"/>
      <w:lvlText w:val="§"/>
      <w:lvlJc w:val="left"/>
      <w:pPr>
        <w:ind w:left="6469" w:hanging="360"/>
      </w:pPr>
      <w:rPr>
        <w:rFonts w:ascii="Wingdings" w:eastAsia="Wingdings" w:hAnsi="Wingdings" w:cs="Wingdings" w:hint="default"/>
      </w:rPr>
    </w:lvl>
  </w:abstractNum>
  <w:abstractNum w:abstractNumId="21" w15:restartNumberingAfterBreak="0">
    <w:nsid w:val="5DAC5104"/>
    <w:multiLevelType w:val="hybridMultilevel"/>
    <w:tmpl w:val="87A43790"/>
    <w:lvl w:ilvl="0" w:tplc="1D38471C">
      <w:start w:val="1"/>
      <w:numFmt w:val="bullet"/>
      <w:lvlText w:val="●"/>
      <w:lvlJc w:val="left"/>
      <w:pPr>
        <w:ind w:left="720" w:hanging="360"/>
      </w:pPr>
      <w:rPr>
        <w:rFonts w:ascii="noto sans symbols" w:eastAsia="noto sans symbols" w:hAnsi="noto sans symbols" w:cs="noto sans symbols"/>
        <w:sz w:val="20"/>
        <w:szCs w:val="20"/>
      </w:rPr>
    </w:lvl>
    <w:lvl w:ilvl="1" w:tplc="6AD4B264">
      <w:start w:val="1"/>
      <w:numFmt w:val="bullet"/>
      <w:lvlText w:val="o"/>
      <w:lvlJc w:val="left"/>
      <w:pPr>
        <w:ind w:left="1440" w:hanging="360"/>
      </w:pPr>
      <w:rPr>
        <w:rFonts w:ascii="Courier New" w:eastAsia="Courier New" w:hAnsi="Courier New" w:cs="Courier New"/>
        <w:sz w:val="20"/>
        <w:szCs w:val="20"/>
      </w:rPr>
    </w:lvl>
    <w:lvl w:ilvl="2" w:tplc="2820B798">
      <w:start w:val="1"/>
      <w:numFmt w:val="bullet"/>
      <w:lvlText w:val="▪"/>
      <w:lvlJc w:val="left"/>
      <w:pPr>
        <w:ind w:left="2160" w:hanging="360"/>
      </w:pPr>
      <w:rPr>
        <w:rFonts w:ascii="noto sans symbols" w:eastAsia="noto sans symbols" w:hAnsi="noto sans symbols" w:cs="noto sans symbols"/>
        <w:sz w:val="20"/>
        <w:szCs w:val="20"/>
      </w:rPr>
    </w:lvl>
    <w:lvl w:ilvl="3" w:tplc="DB1416A8">
      <w:start w:val="1"/>
      <w:numFmt w:val="bullet"/>
      <w:lvlText w:val="▪"/>
      <w:lvlJc w:val="left"/>
      <w:pPr>
        <w:ind w:left="2880" w:hanging="360"/>
      </w:pPr>
      <w:rPr>
        <w:rFonts w:ascii="noto sans symbols" w:eastAsia="noto sans symbols" w:hAnsi="noto sans symbols" w:cs="noto sans symbols"/>
        <w:sz w:val="20"/>
        <w:szCs w:val="20"/>
      </w:rPr>
    </w:lvl>
    <w:lvl w:ilvl="4" w:tplc="B3F8E13E">
      <w:start w:val="1"/>
      <w:numFmt w:val="bullet"/>
      <w:lvlText w:val="▪"/>
      <w:lvlJc w:val="left"/>
      <w:pPr>
        <w:ind w:left="3600" w:hanging="360"/>
      </w:pPr>
      <w:rPr>
        <w:rFonts w:ascii="noto sans symbols" w:eastAsia="noto sans symbols" w:hAnsi="noto sans symbols" w:cs="noto sans symbols"/>
        <w:sz w:val="20"/>
        <w:szCs w:val="20"/>
      </w:rPr>
    </w:lvl>
    <w:lvl w:ilvl="5" w:tplc="A82C503A">
      <w:start w:val="1"/>
      <w:numFmt w:val="bullet"/>
      <w:lvlText w:val="▪"/>
      <w:lvlJc w:val="left"/>
      <w:pPr>
        <w:ind w:left="4320" w:hanging="360"/>
      </w:pPr>
      <w:rPr>
        <w:rFonts w:ascii="noto sans symbols" w:eastAsia="noto sans symbols" w:hAnsi="noto sans symbols" w:cs="noto sans symbols"/>
        <w:sz w:val="20"/>
        <w:szCs w:val="20"/>
      </w:rPr>
    </w:lvl>
    <w:lvl w:ilvl="6" w:tplc="300CA238">
      <w:start w:val="1"/>
      <w:numFmt w:val="bullet"/>
      <w:lvlText w:val="▪"/>
      <w:lvlJc w:val="left"/>
      <w:pPr>
        <w:ind w:left="5040" w:hanging="360"/>
      </w:pPr>
      <w:rPr>
        <w:rFonts w:ascii="noto sans symbols" w:eastAsia="noto sans symbols" w:hAnsi="noto sans symbols" w:cs="noto sans symbols"/>
        <w:sz w:val="20"/>
        <w:szCs w:val="20"/>
      </w:rPr>
    </w:lvl>
    <w:lvl w:ilvl="7" w:tplc="E130907E">
      <w:start w:val="1"/>
      <w:numFmt w:val="bullet"/>
      <w:lvlText w:val="▪"/>
      <w:lvlJc w:val="left"/>
      <w:pPr>
        <w:ind w:left="5760" w:hanging="360"/>
      </w:pPr>
      <w:rPr>
        <w:rFonts w:ascii="noto sans symbols" w:eastAsia="noto sans symbols" w:hAnsi="noto sans symbols" w:cs="noto sans symbols"/>
        <w:sz w:val="20"/>
        <w:szCs w:val="20"/>
      </w:rPr>
    </w:lvl>
    <w:lvl w:ilvl="8" w:tplc="AF420972">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FE05EB4"/>
    <w:multiLevelType w:val="hybridMultilevel"/>
    <w:tmpl w:val="DDD4AFF4"/>
    <w:lvl w:ilvl="0" w:tplc="9E2A23A6">
      <w:start w:val="1"/>
      <w:numFmt w:val="bullet"/>
      <w:lvlText w:val="●"/>
      <w:lvlJc w:val="left"/>
      <w:pPr>
        <w:ind w:left="720" w:hanging="360"/>
      </w:pPr>
      <w:rPr>
        <w:u w:val="none"/>
      </w:rPr>
    </w:lvl>
    <w:lvl w:ilvl="1" w:tplc="F2F667E2">
      <w:start w:val="1"/>
      <w:numFmt w:val="bullet"/>
      <w:lvlText w:val="○"/>
      <w:lvlJc w:val="left"/>
      <w:pPr>
        <w:ind w:left="1440" w:hanging="360"/>
      </w:pPr>
      <w:rPr>
        <w:u w:val="none"/>
      </w:rPr>
    </w:lvl>
    <w:lvl w:ilvl="2" w:tplc="ADF41EA0">
      <w:start w:val="1"/>
      <w:numFmt w:val="bullet"/>
      <w:lvlText w:val="■"/>
      <w:lvlJc w:val="left"/>
      <w:pPr>
        <w:ind w:left="2160" w:hanging="360"/>
      </w:pPr>
      <w:rPr>
        <w:u w:val="none"/>
      </w:rPr>
    </w:lvl>
    <w:lvl w:ilvl="3" w:tplc="351CDB60">
      <w:start w:val="1"/>
      <w:numFmt w:val="bullet"/>
      <w:lvlText w:val="●"/>
      <w:lvlJc w:val="left"/>
      <w:pPr>
        <w:ind w:left="2880" w:hanging="360"/>
      </w:pPr>
      <w:rPr>
        <w:u w:val="none"/>
      </w:rPr>
    </w:lvl>
    <w:lvl w:ilvl="4" w:tplc="918E686E">
      <w:start w:val="1"/>
      <w:numFmt w:val="bullet"/>
      <w:lvlText w:val="○"/>
      <w:lvlJc w:val="left"/>
      <w:pPr>
        <w:ind w:left="3600" w:hanging="360"/>
      </w:pPr>
      <w:rPr>
        <w:u w:val="none"/>
      </w:rPr>
    </w:lvl>
    <w:lvl w:ilvl="5" w:tplc="A9E41254">
      <w:start w:val="1"/>
      <w:numFmt w:val="bullet"/>
      <w:lvlText w:val="■"/>
      <w:lvlJc w:val="left"/>
      <w:pPr>
        <w:ind w:left="4320" w:hanging="360"/>
      </w:pPr>
      <w:rPr>
        <w:u w:val="none"/>
      </w:rPr>
    </w:lvl>
    <w:lvl w:ilvl="6" w:tplc="A17A553A">
      <w:start w:val="1"/>
      <w:numFmt w:val="bullet"/>
      <w:lvlText w:val="●"/>
      <w:lvlJc w:val="left"/>
      <w:pPr>
        <w:ind w:left="5040" w:hanging="360"/>
      </w:pPr>
      <w:rPr>
        <w:u w:val="none"/>
      </w:rPr>
    </w:lvl>
    <w:lvl w:ilvl="7" w:tplc="ED08CC3A">
      <w:start w:val="1"/>
      <w:numFmt w:val="bullet"/>
      <w:lvlText w:val="○"/>
      <w:lvlJc w:val="left"/>
      <w:pPr>
        <w:ind w:left="5760" w:hanging="360"/>
      </w:pPr>
      <w:rPr>
        <w:u w:val="none"/>
      </w:rPr>
    </w:lvl>
    <w:lvl w:ilvl="8" w:tplc="4242398C">
      <w:start w:val="1"/>
      <w:numFmt w:val="bullet"/>
      <w:lvlText w:val="■"/>
      <w:lvlJc w:val="left"/>
      <w:pPr>
        <w:ind w:left="6480" w:hanging="360"/>
      </w:pPr>
      <w:rPr>
        <w:u w:val="none"/>
      </w:rPr>
    </w:lvl>
  </w:abstractNum>
  <w:abstractNum w:abstractNumId="23" w15:restartNumberingAfterBreak="0">
    <w:nsid w:val="613C03FC"/>
    <w:multiLevelType w:val="hybridMultilevel"/>
    <w:tmpl w:val="02025922"/>
    <w:lvl w:ilvl="0" w:tplc="D8C0B794">
      <w:start w:val="1"/>
      <w:numFmt w:val="bullet"/>
      <w:lvlText w:val="●"/>
      <w:lvlJc w:val="left"/>
      <w:pPr>
        <w:ind w:left="720" w:hanging="360"/>
      </w:pPr>
      <w:rPr>
        <w:u w:val="none"/>
      </w:rPr>
    </w:lvl>
    <w:lvl w:ilvl="1" w:tplc="19E0FE9A">
      <w:start w:val="1"/>
      <w:numFmt w:val="bullet"/>
      <w:lvlText w:val="○"/>
      <w:lvlJc w:val="left"/>
      <w:pPr>
        <w:ind w:left="1440" w:hanging="360"/>
      </w:pPr>
      <w:rPr>
        <w:u w:val="none"/>
      </w:rPr>
    </w:lvl>
    <w:lvl w:ilvl="2" w:tplc="2200A7A6">
      <w:start w:val="1"/>
      <w:numFmt w:val="bullet"/>
      <w:lvlText w:val="■"/>
      <w:lvlJc w:val="left"/>
      <w:pPr>
        <w:ind w:left="2160" w:hanging="360"/>
      </w:pPr>
      <w:rPr>
        <w:u w:val="none"/>
      </w:rPr>
    </w:lvl>
    <w:lvl w:ilvl="3" w:tplc="2448601A">
      <w:start w:val="1"/>
      <w:numFmt w:val="bullet"/>
      <w:lvlText w:val="●"/>
      <w:lvlJc w:val="left"/>
      <w:pPr>
        <w:ind w:left="2880" w:hanging="360"/>
      </w:pPr>
      <w:rPr>
        <w:u w:val="none"/>
      </w:rPr>
    </w:lvl>
    <w:lvl w:ilvl="4" w:tplc="4EC69A12">
      <w:start w:val="1"/>
      <w:numFmt w:val="bullet"/>
      <w:lvlText w:val="○"/>
      <w:lvlJc w:val="left"/>
      <w:pPr>
        <w:ind w:left="3600" w:hanging="360"/>
      </w:pPr>
      <w:rPr>
        <w:u w:val="none"/>
      </w:rPr>
    </w:lvl>
    <w:lvl w:ilvl="5" w:tplc="4E0A4566">
      <w:start w:val="1"/>
      <w:numFmt w:val="bullet"/>
      <w:lvlText w:val="■"/>
      <w:lvlJc w:val="left"/>
      <w:pPr>
        <w:ind w:left="4320" w:hanging="360"/>
      </w:pPr>
      <w:rPr>
        <w:u w:val="none"/>
      </w:rPr>
    </w:lvl>
    <w:lvl w:ilvl="6" w:tplc="B792EAB8">
      <w:start w:val="1"/>
      <w:numFmt w:val="bullet"/>
      <w:lvlText w:val="●"/>
      <w:lvlJc w:val="left"/>
      <w:pPr>
        <w:ind w:left="5040" w:hanging="360"/>
      </w:pPr>
      <w:rPr>
        <w:u w:val="none"/>
      </w:rPr>
    </w:lvl>
    <w:lvl w:ilvl="7" w:tplc="45986FA8">
      <w:start w:val="1"/>
      <w:numFmt w:val="bullet"/>
      <w:lvlText w:val="○"/>
      <w:lvlJc w:val="left"/>
      <w:pPr>
        <w:ind w:left="5760" w:hanging="360"/>
      </w:pPr>
      <w:rPr>
        <w:u w:val="none"/>
      </w:rPr>
    </w:lvl>
    <w:lvl w:ilvl="8" w:tplc="215C24CE">
      <w:start w:val="1"/>
      <w:numFmt w:val="bullet"/>
      <w:lvlText w:val="■"/>
      <w:lvlJc w:val="left"/>
      <w:pPr>
        <w:ind w:left="6480" w:hanging="360"/>
      </w:pPr>
      <w:rPr>
        <w:u w:val="none"/>
      </w:rPr>
    </w:lvl>
  </w:abstractNum>
  <w:abstractNum w:abstractNumId="24" w15:restartNumberingAfterBreak="0">
    <w:nsid w:val="6D686CC2"/>
    <w:multiLevelType w:val="hybridMultilevel"/>
    <w:tmpl w:val="5A887E8C"/>
    <w:lvl w:ilvl="0" w:tplc="2B862EB0">
      <w:start w:val="1"/>
      <w:numFmt w:val="bullet"/>
      <w:lvlText w:val="·"/>
      <w:lvlJc w:val="left"/>
      <w:pPr>
        <w:ind w:left="709" w:hanging="360"/>
      </w:pPr>
      <w:rPr>
        <w:rFonts w:ascii="Symbol" w:eastAsia="Symbol" w:hAnsi="Symbol" w:cs="Symbol" w:hint="default"/>
      </w:rPr>
    </w:lvl>
    <w:lvl w:ilvl="1" w:tplc="6DE425DC">
      <w:start w:val="1"/>
      <w:numFmt w:val="bullet"/>
      <w:lvlText w:val="o"/>
      <w:lvlJc w:val="left"/>
      <w:pPr>
        <w:ind w:left="1440" w:hanging="360"/>
      </w:pPr>
      <w:rPr>
        <w:rFonts w:ascii="Courier New" w:eastAsia="Courier New" w:hAnsi="Courier New" w:cs="Courier New" w:hint="default"/>
      </w:rPr>
    </w:lvl>
    <w:lvl w:ilvl="2" w:tplc="C64A97A4">
      <w:start w:val="1"/>
      <w:numFmt w:val="bullet"/>
      <w:lvlText w:val="§"/>
      <w:lvlJc w:val="left"/>
      <w:pPr>
        <w:ind w:left="2160" w:hanging="360"/>
      </w:pPr>
      <w:rPr>
        <w:rFonts w:ascii="Wingdings" w:eastAsia="Wingdings" w:hAnsi="Wingdings" w:cs="Wingdings" w:hint="default"/>
      </w:rPr>
    </w:lvl>
    <w:lvl w:ilvl="3" w:tplc="F54E33BE">
      <w:start w:val="1"/>
      <w:numFmt w:val="bullet"/>
      <w:lvlText w:val="·"/>
      <w:lvlJc w:val="left"/>
      <w:pPr>
        <w:ind w:left="2880" w:hanging="360"/>
      </w:pPr>
      <w:rPr>
        <w:rFonts w:ascii="Symbol" w:eastAsia="Symbol" w:hAnsi="Symbol" w:cs="Symbol" w:hint="default"/>
      </w:rPr>
    </w:lvl>
    <w:lvl w:ilvl="4" w:tplc="6FA20B44">
      <w:start w:val="1"/>
      <w:numFmt w:val="bullet"/>
      <w:lvlText w:val="o"/>
      <w:lvlJc w:val="left"/>
      <w:pPr>
        <w:ind w:left="3600" w:hanging="360"/>
      </w:pPr>
      <w:rPr>
        <w:rFonts w:ascii="Courier New" w:eastAsia="Courier New" w:hAnsi="Courier New" w:cs="Courier New" w:hint="default"/>
      </w:rPr>
    </w:lvl>
    <w:lvl w:ilvl="5" w:tplc="B0C06268">
      <w:start w:val="1"/>
      <w:numFmt w:val="bullet"/>
      <w:lvlText w:val="§"/>
      <w:lvlJc w:val="left"/>
      <w:pPr>
        <w:ind w:left="4320" w:hanging="360"/>
      </w:pPr>
      <w:rPr>
        <w:rFonts w:ascii="Wingdings" w:eastAsia="Wingdings" w:hAnsi="Wingdings" w:cs="Wingdings" w:hint="default"/>
      </w:rPr>
    </w:lvl>
    <w:lvl w:ilvl="6" w:tplc="B082F430">
      <w:start w:val="1"/>
      <w:numFmt w:val="bullet"/>
      <w:lvlText w:val="·"/>
      <w:lvlJc w:val="left"/>
      <w:pPr>
        <w:ind w:left="5040" w:hanging="360"/>
      </w:pPr>
      <w:rPr>
        <w:rFonts w:ascii="Symbol" w:eastAsia="Symbol" w:hAnsi="Symbol" w:cs="Symbol" w:hint="default"/>
      </w:rPr>
    </w:lvl>
    <w:lvl w:ilvl="7" w:tplc="6E9E4144">
      <w:start w:val="1"/>
      <w:numFmt w:val="bullet"/>
      <w:lvlText w:val="o"/>
      <w:lvlJc w:val="left"/>
      <w:pPr>
        <w:ind w:left="5760" w:hanging="360"/>
      </w:pPr>
      <w:rPr>
        <w:rFonts w:ascii="Courier New" w:eastAsia="Courier New" w:hAnsi="Courier New" w:cs="Courier New" w:hint="default"/>
      </w:rPr>
    </w:lvl>
    <w:lvl w:ilvl="8" w:tplc="605661CA">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6FAD225E"/>
    <w:multiLevelType w:val="hybridMultilevel"/>
    <w:tmpl w:val="4906FA92"/>
    <w:lvl w:ilvl="0" w:tplc="41B65A08">
      <w:start w:val="1"/>
      <w:numFmt w:val="bullet"/>
      <w:lvlText w:val="●"/>
      <w:lvlJc w:val="left"/>
      <w:pPr>
        <w:ind w:left="720" w:hanging="360"/>
      </w:pPr>
      <w:rPr>
        <w:u w:val="none"/>
      </w:rPr>
    </w:lvl>
    <w:lvl w:ilvl="1" w:tplc="7E724C7E">
      <w:start w:val="1"/>
      <w:numFmt w:val="bullet"/>
      <w:lvlText w:val="○"/>
      <w:lvlJc w:val="left"/>
      <w:pPr>
        <w:ind w:left="1440" w:hanging="360"/>
      </w:pPr>
      <w:rPr>
        <w:u w:val="none"/>
      </w:rPr>
    </w:lvl>
    <w:lvl w:ilvl="2" w:tplc="E902B7F6">
      <w:start w:val="1"/>
      <w:numFmt w:val="bullet"/>
      <w:lvlText w:val="■"/>
      <w:lvlJc w:val="left"/>
      <w:pPr>
        <w:ind w:left="2160" w:hanging="360"/>
      </w:pPr>
      <w:rPr>
        <w:u w:val="none"/>
      </w:rPr>
    </w:lvl>
    <w:lvl w:ilvl="3" w:tplc="01A46A8C">
      <w:start w:val="1"/>
      <w:numFmt w:val="bullet"/>
      <w:lvlText w:val="●"/>
      <w:lvlJc w:val="left"/>
      <w:pPr>
        <w:ind w:left="2880" w:hanging="360"/>
      </w:pPr>
      <w:rPr>
        <w:u w:val="none"/>
      </w:rPr>
    </w:lvl>
    <w:lvl w:ilvl="4" w:tplc="E9AACAAE">
      <w:start w:val="1"/>
      <w:numFmt w:val="bullet"/>
      <w:lvlText w:val="○"/>
      <w:lvlJc w:val="left"/>
      <w:pPr>
        <w:ind w:left="3600" w:hanging="360"/>
      </w:pPr>
      <w:rPr>
        <w:u w:val="none"/>
      </w:rPr>
    </w:lvl>
    <w:lvl w:ilvl="5" w:tplc="25245E9C">
      <w:start w:val="1"/>
      <w:numFmt w:val="bullet"/>
      <w:lvlText w:val="■"/>
      <w:lvlJc w:val="left"/>
      <w:pPr>
        <w:ind w:left="4320" w:hanging="360"/>
      </w:pPr>
      <w:rPr>
        <w:u w:val="none"/>
      </w:rPr>
    </w:lvl>
    <w:lvl w:ilvl="6" w:tplc="FD06570C">
      <w:start w:val="1"/>
      <w:numFmt w:val="bullet"/>
      <w:lvlText w:val="●"/>
      <w:lvlJc w:val="left"/>
      <w:pPr>
        <w:ind w:left="5040" w:hanging="360"/>
      </w:pPr>
      <w:rPr>
        <w:u w:val="none"/>
      </w:rPr>
    </w:lvl>
    <w:lvl w:ilvl="7" w:tplc="F8965C00">
      <w:start w:val="1"/>
      <w:numFmt w:val="bullet"/>
      <w:lvlText w:val="○"/>
      <w:lvlJc w:val="left"/>
      <w:pPr>
        <w:ind w:left="5760" w:hanging="360"/>
      </w:pPr>
      <w:rPr>
        <w:u w:val="none"/>
      </w:rPr>
    </w:lvl>
    <w:lvl w:ilvl="8" w:tplc="DE82BB0C">
      <w:start w:val="1"/>
      <w:numFmt w:val="bullet"/>
      <w:lvlText w:val="■"/>
      <w:lvlJc w:val="left"/>
      <w:pPr>
        <w:ind w:left="6480" w:hanging="360"/>
      </w:pPr>
      <w:rPr>
        <w:u w:val="none"/>
      </w:rPr>
    </w:lvl>
  </w:abstractNum>
  <w:abstractNum w:abstractNumId="26" w15:restartNumberingAfterBreak="0">
    <w:nsid w:val="74E24857"/>
    <w:multiLevelType w:val="hybridMultilevel"/>
    <w:tmpl w:val="D2E8C7D0"/>
    <w:lvl w:ilvl="0" w:tplc="027EEFA0">
      <w:start w:val="1"/>
      <w:numFmt w:val="bullet"/>
      <w:lvlText w:val="●"/>
      <w:lvlJc w:val="left"/>
      <w:pPr>
        <w:ind w:left="720" w:hanging="360"/>
      </w:pPr>
      <w:rPr>
        <w:u w:val="none"/>
      </w:rPr>
    </w:lvl>
    <w:lvl w:ilvl="1" w:tplc="6F52F6A4">
      <w:start w:val="1"/>
      <w:numFmt w:val="bullet"/>
      <w:lvlText w:val="○"/>
      <w:lvlJc w:val="left"/>
      <w:pPr>
        <w:ind w:left="1440" w:hanging="360"/>
      </w:pPr>
      <w:rPr>
        <w:u w:val="none"/>
      </w:rPr>
    </w:lvl>
    <w:lvl w:ilvl="2" w:tplc="7312FD4A">
      <w:start w:val="1"/>
      <w:numFmt w:val="bullet"/>
      <w:lvlText w:val="■"/>
      <w:lvlJc w:val="left"/>
      <w:pPr>
        <w:ind w:left="2160" w:hanging="360"/>
      </w:pPr>
      <w:rPr>
        <w:u w:val="none"/>
      </w:rPr>
    </w:lvl>
    <w:lvl w:ilvl="3" w:tplc="C6AEB8FC">
      <w:start w:val="1"/>
      <w:numFmt w:val="bullet"/>
      <w:lvlText w:val="●"/>
      <w:lvlJc w:val="left"/>
      <w:pPr>
        <w:ind w:left="2880" w:hanging="360"/>
      </w:pPr>
      <w:rPr>
        <w:u w:val="none"/>
      </w:rPr>
    </w:lvl>
    <w:lvl w:ilvl="4" w:tplc="2ACC59C6">
      <w:start w:val="1"/>
      <w:numFmt w:val="bullet"/>
      <w:lvlText w:val="○"/>
      <w:lvlJc w:val="left"/>
      <w:pPr>
        <w:ind w:left="3600" w:hanging="360"/>
      </w:pPr>
      <w:rPr>
        <w:u w:val="none"/>
      </w:rPr>
    </w:lvl>
    <w:lvl w:ilvl="5" w:tplc="663EEFA0">
      <w:start w:val="1"/>
      <w:numFmt w:val="bullet"/>
      <w:lvlText w:val="■"/>
      <w:lvlJc w:val="left"/>
      <w:pPr>
        <w:ind w:left="4320" w:hanging="360"/>
      </w:pPr>
      <w:rPr>
        <w:u w:val="none"/>
      </w:rPr>
    </w:lvl>
    <w:lvl w:ilvl="6" w:tplc="58D8C47E">
      <w:start w:val="1"/>
      <w:numFmt w:val="bullet"/>
      <w:lvlText w:val="●"/>
      <w:lvlJc w:val="left"/>
      <w:pPr>
        <w:ind w:left="5040" w:hanging="360"/>
      </w:pPr>
      <w:rPr>
        <w:u w:val="none"/>
      </w:rPr>
    </w:lvl>
    <w:lvl w:ilvl="7" w:tplc="8912FF16">
      <w:start w:val="1"/>
      <w:numFmt w:val="bullet"/>
      <w:lvlText w:val="○"/>
      <w:lvlJc w:val="left"/>
      <w:pPr>
        <w:ind w:left="5760" w:hanging="360"/>
      </w:pPr>
      <w:rPr>
        <w:u w:val="none"/>
      </w:rPr>
    </w:lvl>
    <w:lvl w:ilvl="8" w:tplc="7FF2021E">
      <w:start w:val="1"/>
      <w:numFmt w:val="bullet"/>
      <w:lvlText w:val="■"/>
      <w:lvlJc w:val="left"/>
      <w:pPr>
        <w:ind w:left="6480" w:hanging="360"/>
      </w:pPr>
      <w:rPr>
        <w:u w:val="none"/>
      </w:rPr>
    </w:lvl>
  </w:abstractNum>
  <w:abstractNum w:abstractNumId="27" w15:restartNumberingAfterBreak="0">
    <w:nsid w:val="770831BF"/>
    <w:multiLevelType w:val="hybridMultilevel"/>
    <w:tmpl w:val="4CC214C0"/>
    <w:lvl w:ilvl="0" w:tplc="734494EA">
      <w:start w:val="6"/>
      <w:numFmt w:val="bullet"/>
      <w:lvlText w:val=""/>
      <w:lvlJc w:val="left"/>
      <w:pPr>
        <w:ind w:left="720" w:hanging="360"/>
      </w:pPr>
      <w:rPr>
        <w:rFonts w:ascii="Wingdings" w:eastAsia="Calibri" w:hAnsi="Wingdings" w:cs="Calibri" w:hint="default"/>
      </w:rPr>
    </w:lvl>
    <w:lvl w:ilvl="1" w:tplc="5936060A">
      <w:start w:val="1"/>
      <w:numFmt w:val="bullet"/>
      <w:lvlText w:val="o"/>
      <w:lvlJc w:val="left"/>
      <w:pPr>
        <w:ind w:left="1440" w:hanging="360"/>
      </w:pPr>
      <w:rPr>
        <w:rFonts w:ascii="Courier New" w:hAnsi="Courier New" w:cs="Courier New" w:hint="default"/>
      </w:rPr>
    </w:lvl>
    <w:lvl w:ilvl="2" w:tplc="2534937C">
      <w:start w:val="1"/>
      <w:numFmt w:val="bullet"/>
      <w:lvlText w:val=""/>
      <w:lvlJc w:val="left"/>
      <w:pPr>
        <w:ind w:left="2160" w:hanging="360"/>
      </w:pPr>
      <w:rPr>
        <w:rFonts w:ascii="Wingdings" w:hAnsi="Wingdings" w:hint="default"/>
      </w:rPr>
    </w:lvl>
    <w:lvl w:ilvl="3" w:tplc="804A2B30">
      <w:start w:val="1"/>
      <w:numFmt w:val="bullet"/>
      <w:lvlText w:val=""/>
      <w:lvlJc w:val="left"/>
      <w:pPr>
        <w:ind w:left="2880" w:hanging="360"/>
      </w:pPr>
      <w:rPr>
        <w:rFonts w:ascii="Symbol" w:hAnsi="Symbol" w:hint="default"/>
      </w:rPr>
    </w:lvl>
    <w:lvl w:ilvl="4" w:tplc="2A1A7198">
      <w:start w:val="1"/>
      <w:numFmt w:val="bullet"/>
      <w:lvlText w:val="o"/>
      <w:lvlJc w:val="left"/>
      <w:pPr>
        <w:ind w:left="3600" w:hanging="360"/>
      </w:pPr>
      <w:rPr>
        <w:rFonts w:ascii="Courier New" w:hAnsi="Courier New" w:cs="Courier New" w:hint="default"/>
      </w:rPr>
    </w:lvl>
    <w:lvl w:ilvl="5" w:tplc="34FC2A4A">
      <w:start w:val="1"/>
      <w:numFmt w:val="bullet"/>
      <w:lvlText w:val=""/>
      <w:lvlJc w:val="left"/>
      <w:pPr>
        <w:ind w:left="4320" w:hanging="360"/>
      </w:pPr>
      <w:rPr>
        <w:rFonts w:ascii="Wingdings" w:hAnsi="Wingdings" w:hint="default"/>
      </w:rPr>
    </w:lvl>
    <w:lvl w:ilvl="6" w:tplc="E39EDC84">
      <w:start w:val="1"/>
      <w:numFmt w:val="bullet"/>
      <w:lvlText w:val=""/>
      <w:lvlJc w:val="left"/>
      <w:pPr>
        <w:ind w:left="5040" w:hanging="360"/>
      </w:pPr>
      <w:rPr>
        <w:rFonts w:ascii="Symbol" w:hAnsi="Symbol" w:hint="default"/>
      </w:rPr>
    </w:lvl>
    <w:lvl w:ilvl="7" w:tplc="653E5DF6">
      <w:start w:val="1"/>
      <w:numFmt w:val="bullet"/>
      <w:lvlText w:val="o"/>
      <w:lvlJc w:val="left"/>
      <w:pPr>
        <w:ind w:left="5760" w:hanging="360"/>
      </w:pPr>
      <w:rPr>
        <w:rFonts w:ascii="Courier New" w:hAnsi="Courier New" w:cs="Courier New" w:hint="default"/>
      </w:rPr>
    </w:lvl>
    <w:lvl w:ilvl="8" w:tplc="F8F8FA78">
      <w:start w:val="1"/>
      <w:numFmt w:val="bullet"/>
      <w:lvlText w:val=""/>
      <w:lvlJc w:val="left"/>
      <w:pPr>
        <w:ind w:left="6480" w:hanging="360"/>
      </w:pPr>
      <w:rPr>
        <w:rFonts w:ascii="Wingdings" w:hAnsi="Wingdings" w:hint="default"/>
      </w:rPr>
    </w:lvl>
  </w:abstractNum>
  <w:abstractNum w:abstractNumId="28" w15:restartNumberingAfterBreak="0">
    <w:nsid w:val="77141B48"/>
    <w:multiLevelType w:val="hybridMultilevel"/>
    <w:tmpl w:val="A21EDCB4"/>
    <w:lvl w:ilvl="0" w:tplc="74BE1E5C">
      <w:start w:val="1"/>
      <w:numFmt w:val="bullet"/>
      <w:lvlText w:val="Ø"/>
      <w:lvlJc w:val="left"/>
      <w:pPr>
        <w:ind w:left="720" w:hanging="360"/>
      </w:pPr>
      <w:rPr>
        <w:rFonts w:ascii="Wingdings" w:eastAsia="Wingdings" w:hAnsi="Wingdings" w:cs="Wingdings" w:hint="default"/>
      </w:rPr>
    </w:lvl>
    <w:lvl w:ilvl="1" w:tplc="043A750A">
      <w:start w:val="1"/>
      <w:numFmt w:val="bullet"/>
      <w:lvlText w:val="o"/>
      <w:lvlJc w:val="left"/>
      <w:pPr>
        <w:ind w:left="1440" w:hanging="360"/>
      </w:pPr>
      <w:rPr>
        <w:rFonts w:ascii="Courier New" w:eastAsia="Courier New" w:hAnsi="Courier New" w:cs="Courier New" w:hint="default"/>
      </w:rPr>
    </w:lvl>
    <w:lvl w:ilvl="2" w:tplc="96304138">
      <w:start w:val="1"/>
      <w:numFmt w:val="bullet"/>
      <w:lvlText w:val="§"/>
      <w:lvlJc w:val="left"/>
      <w:pPr>
        <w:ind w:left="2160" w:hanging="360"/>
      </w:pPr>
      <w:rPr>
        <w:rFonts w:ascii="Wingdings" w:eastAsia="Wingdings" w:hAnsi="Wingdings" w:cs="Wingdings" w:hint="default"/>
      </w:rPr>
    </w:lvl>
    <w:lvl w:ilvl="3" w:tplc="61FC8182">
      <w:start w:val="1"/>
      <w:numFmt w:val="bullet"/>
      <w:lvlText w:val="·"/>
      <w:lvlJc w:val="left"/>
      <w:pPr>
        <w:ind w:left="2880" w:hanging="360"/>
      </w:pPr>
      <w:rPr>
        <w:rFonts w:ascii="Symbol" w:eastAsia="Symbol" w:hAnsi="Symbol" w:cs="Symbol" w:hint="default"/>
      </w:rPr>
    </w:lvl>
    <w:lvl w:ilvl="4" w:tplc="D22A2950">
      <w:start w:val="1"/>
      <w:numFmt w:val="bullet"/>
      <w:lvlText w:val="o"/>
      <w:lvlJc w:val="left"/>
      <w:pPr>
        <w:ind w:left="3600" w:hanging="360"/>
      </w:pPr>
      <w:rPr>
        <w:rFonts w:ascii="Courier New" w:eastAsia="Courier New" w:hAnsi="Courier New" w:cs="Courier New" w:hint="default"/>
      </w:rPr>
    </w:lvl>
    <w:lvl w:ilvl="5" w:tplc="394EBBDA">
      <w:start w:val="1"/>
      <w:numFmt w:val="bullet"/>
      <w:lvlText w:val="§"/>
      <w:lvlJc w:val="left"/>
      <w:pPr>
        <w:ind w:left="4320" w:hanging="360"/>
      </w:pPr>
      <w:rPr>
        <w:rFonts w:ascii="Wingdings" w:eastAsia="Wingdings" w:hAnsi="Wingdings" w:cs="Wingdings" w:hint="default"/>
      </w:rPr>
    </w:lvl>
    <w:lvl w:ilvl="6" w:tplc="539854A0">
      <w:start w:val="1"/>
      <w:numFmt w:val="bullet"/>
      <w:lvlText w:val="·"/>
      <w:lvlJc w:val="left"/>
      <w:pPr>
        <w:ind w:left="5040" w:hanging="360"/>
      </w:pPr>
      <w:rPr>
        <w:rFonts w:ascii="Symbol" w:eastAsia="Symbol" w:hAnsi="Symbol" w:cs="Symbol" w:hint="default"/>
      </w:rPr>
    </w:lvl>
    <w:lvl w:ilvl="7" w:tplc="E9D65C4A">
      <w:start w:val="1"/>
      <w:numFmt w:val="bullet"/>
      <w:lvlText w:val="o"/>
      <w:lvlJc w:val="left"/>
      <w:pPr>
        <w:ind w:left="5760" w:hanging="360"/>
      </w:pPr>
      <w:rPr>
        <w:rFonts w:ascii="Courier New" w:eastAsia="Courier New" w:hAnsi="Courier New" w:cs="Courier New" w:hint="default"/>
      </w:rPr>
    </w:lvl>
    <w:lvl w:ilvl="8" w:tplc="1EB44598">
      <w:start w:val="1"/>
      <w:numFmt w:val="bullet"/>
      <w:lvlText w:val="§"/>
      <w:lvlJc w:val="left"/>
      <w:pPr>
        <w:ind w:left="6480" w:hanging="360"/>
      </w:pPr>
      <w:rPr>
        <w:rFonts w:ascii="Wingdings" w:eastAsia="Wingdings" w:hAnsi="Wingdings" w:cs="Wingdings" w:hint="default"/>
      </w:rPr>
    </w:lvl>
  </w:abstractNum>
  <w:abstractNum w:abstractNumId="29" w15:restartNumberingAfterBreak="0">
    <w:nsid w:val="7BE556B7"/>
    <w:multiLevelType w:val="hybridMultilevel"/>
    <w:tmpl w:val="EBB66DC2"/>
    <w:lvl w:ilvl="0" w:tplc="43A45D1C">
      <w:start w:val="1"/>
      <w:numFmt w:val="bullet"/>
      <w:lvlText w:val="●"/>
      <w:lvlJc w:val="left"/>
      <w:pPr>
        <w:ind w:left="720" w:hanging="360"/>
      </w:pPr>
      <w:rPr>
        <w:rFonts w:ascii="noto sans symbols" w:eastAsia="noto sans symbols" w:hAnsi="noto sans symbols" w:cs="noto sans symbols"/>
        <w:sz w:val="20"/>
        <w:szCs w:val="20"/>
      </w:rPr>
    </w:lvl>
    <w:lvl w:ilvl="1" w:tplc="5C406ED8">
      <w:start w:val="1"/>
      <w:numFmt w:val="bullet"/>
      <w:lvlText w:val="o"/>
      <w:lvlJc w:val="left"/>
      <w:pPr>
        <w:ind w:left="1440" w:hanging="360"/>
      </w:pPr>
      <w:rPr>
        <w:rFonts w:ascii="Courier New" w:eastAsia="Courier New" w:hAnsi="Courier New" w:cs="Courier New"/>
        <w:sz w:val="20"/>
        <w:szCs w:val="20"/>
      </w:rPr>
    </w:lvl>
    <w:lvl w:ilvl="2" w:tplc="ADCC055C">
      <w:start w:val="1"/>
      <w:numFmt w:val="bullet"/>
      <w:lvlText w:val="▪"/>
      <w:lvlJc w:val="left"/>
      <w:pPr>
        <w:ind w:left="2160" w:hanging="360"/>
      </w:pPr>
      <w:rPr>
        <w:rFonts w:ascii="noto sans symbols" w:eastAsia="noto sans symbols" w:hAnsi="noto sans symbols" w:cs="noto sans symbols"/>
        <w:sz w:val="20"/>
        <w:szCs w:val="20"/>
      </w:rPr>
    </w:lvl>
    <w:lvl w:ilvl="3" w:tplc="EB247550">
      <w:start w:val="1"/>
      <w:numFmt w:val="bullet"/>
      <w:lvlText w:val="▪"/>
      <w:lvlJc w:val="left"/>
      <w:pPr>
        <w:ind w:left="2880" w:hanging="360"/>
      </w:pPr>
      <w:rPr>
        <w:rFonts w:ascii="noto sans symbols" w:eastAsia="noto sans symbols" w:hAnsi="noto sans symbols" w:cs="noto sans symbols"/>
        <w:sz w:val="20"/>
        <w:szCs w:val="20"/>
      </w:rPr>
    </w:lvl>
    <w:lvl w:ilvl="4" w:tplc="E440F482">
      <w:start w:val="1"/>
      <w:numFmt w:val="bullet"/>
      <w:lvlText w:val="▪"/>
      <w:lvlJc w:val="left"/>
      <w:pPr>
        <w:ind w:left="3600" w:hanging="360"/>
      </w:pPr>
      <w:rPr>
        <w:rFonts w:ascii="noto sans symbols" w:eastAsia="noto sans symbols" w:hAnsi="noto sans symbols" w:cs="noto sans symbols"/>
        <w:sz w:val="20"/>
        <w:szCs w:val="20"/>
      </w:rPr>
    </w:lvl>
    <w:lvl w:ilvl="5" w:tplc="DAE2A550">
      <w:start w:val="1"/>
      <w:numFmt w:val="bullet"/>
      <w:lvlText w:val="▪"/>
      <w:lvlJc w:val="left"/>
      <w:pPr>
        <w:ind w:left="4320" w:hanging="360"/>
      </w:pPr>
      <w:rPr>
        <w:rFonts w:ascii="noto sans symbols" w:eastAsia="noto sans symbols" w:hAnsi="noto sans symbols" w:cs="noto sans symbols"/>
        <w:sz w:val="20"/>
        <w:szCs w:val="20"/>
      </w:rPr>
    </w:lvl>
    <w:lvl w:ilvl="6" w:tplc="9DA674D0">
      <w:start w:val="1"/>
      <w:numFmt w:val="bullet"/>
      <w:lvlText w:val="▪"/>
      <w:lvlJc w:val="left"/>
      <w:pPr>
        <w:ind w:left="5040" w:hanging="360"/>
      </w:pPr>
      <w:rPr>
        <w:rFonts w:ascii="noto sans symbols" w:eastAsia="noto sans symbols" w:hAnsi="noto sans symbols" w:cs="noto sans symbols"/>
        <w:sz w:val="20"/>
        <w:szCs w:val="20"/>
      </w:rPr>
    </w:lvl>
    <w:lvl w:ilvl="7" w:tplc="A94AF39E">
      <w:start w:val="1"/>
      <w:numFmt w:val="bullet"/>
      <w:lvlText w:val="▪"/>
      <w:lvlJc w:val="left"/>
      <w:pPr>
        <w:ind w:left="5760" w:hanging="360"/>
      </w:pPr>
      <w:rPr>
        <w:rFonts w:ascii="noto sans symbols" w:eastAsia="noto sans symbols" w:hAnsi="noto sans symbols" w:cs="noto sans symbols"/>
        <w:sz w:val="20"/>
        <w:szCs w:val="20"/>
      </w:rPr>
    </w:lvl>
    <w:lvl w:ilvl="8" w:tplc="91E43A12">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7CA104F5"/>
    <w:multiLevelType w:val="hybridMultilevel"/>
    <w:tmpl w:val="D0DABD6C"/>
    <w:lvl w:ilvl="0" w:tplc="64125FFE">
      <w:start w:val="1"/>
      <w:numFmt w:val="decimal"/>
      <w:lvlText w:val="%1."/>
      <w:lvlJc w:val="left"/>
      <w:pPr>
        <w:ind w:left="720" w:hanging="360"/>
      </w:pPr>
      <w:rPr>
        <w:u w:val="none"/>
      </w:rPr>
    </w:lvl>
    <w:lvl w:ilvl="1" w:tplc="028643F4">
      <w:start w:val="1"/>
      <w:numFmt w:val="lowerLetter"/>
      <w:lvlText w:val="%2."/>
      <w:lvlJc w:val="left"/>
      <w:pPr>
        <w:ind w:left="1440" w:hanging="360"/>
      </w:pPr>
      <w:rPr>
        <w:u w:val="none"/>
      </w:rPr>
    </w:lvl>
    <w:lvl w:ilvl="2" w:tplc="33AE2468">
      <w:start w:val="1"/>
      <w:numFmt w:val="lowerRoman"/>
      <w:lvlText w:val="%3."/>
      <w:lvlJc w:val="left"/>
      <w:pPr>
        <w:ind w:left="2160" w:hanging="360"/>
      </w:pPr>
      <w:rPr>
        <w:u w:val="none"/>
      </w:rPr>
    </w:lvl>
    <w:lvl w:ilvl="3" w:tplc="13609554">
      <w:start w:val="1"/>
      <w:numFmt w:val="decimal"/>
      <w:lvlText w:val="%4."/>
      <w:lvlJc w:val="left"/>
      <w:pPr>
        <w:ind w:left="2880" w:hanging="360"/>
      </w:pPr>
      <w:rPr>
        <w:u w:val="none"/>
      </w:rPr>
    </w:lvl>
    <w:lvl w:ilvl="4" w:tplc="59C66E6C">
      <w:start w:val="1"/>
      <w:numFmt w:val="lowerLetter"/>
      <w:lvlText w:val="%5."/>
      <w:lvlJc w:val="left"/>
      <w:pPr>
        <w:ind w:left="3600" w:hanging="360"/>
      </w:pPr>
      <w:rPr>
        <w:u w:val="none"/>
      </w:rPr>
    </w:lvl>
    <w:lvl w:ilvl="5" w:tplc="BB3EE480">
      <w:start w:val="1"/>
      <w:numFmt w:val="lowerRoman"/>
      <w:lvlText w:val="%6."/>
      <w:lvlJc w:val="left"/>
      <w:pPr>
        <w:ind w:left="4320" w:hanging="360"/>
      </w:pPr>
      <w:rPr>
        <w:u w:val="none"/>
      </w:rPr>
    </w:lvl>
    <w:lvl w:ilvl="6" w:tplc="91FCE6DE">
      <w:start w:val="1"/>
      <w:numFmt w:val="decimal"/>
      <w:lvlText w:val="%7."/>
      <w:lvlJc w:val="left"/>
      <w:pPr>
        <w:ind w:left="5040" w:hanging="360"/>
      </w:pPr>
      <w:rPr>
        <w:u w:val="none"/>
      </w:rPr>
    </w:lvl>
    <w:lvl w:ilvl="7" w:tplc="6CF2D6CC">
      <w:start w:val="1"/>
      <w:numFmt w:val="lowerLetter"/>
      <w:lvlText w:val="%8."/>
      <w:lvlJc w:val="left"/>
      <w:pPr>
        <w:ind w:left="5760" w:hanging="360"/>
      </w:pPr>
      <w:rPr>
        <w:u w:val="none"/>
      </w:rPr>
    </w:lvl>
    <w:lvl w:ilvl="8" w:tplc="EE92FF5A">
      <w:start w:val="1"/>
      <w:numFmt w:val="lowerRoman"/>
      <w:lvlText w:val="%9."/>
      <w:lvlJc w:val="left"/>
      <w:pPr>
        <w:ind w:left="6480" w:hanging="360"/>
      </w:pPr>
      <w:rPr>
        <w:u w:val="none"/>
      </w:rPr>
    </w:lvl>
  </w:abstractNum>
  <w:abstractNum w:abstractNumId="31" w15:restartNumberingAfterBreak="0">
    <w:nsid w:val="7E1A06FE"/>
    <w:multiLevelType w:val="hybridMultilevel"/>
    <w:tmpl w:val="DC08D6E8"/>
    <w:lvl w:ilvl="0" w:tplc="F916631E">
      <w:start w:val="1"/>
      <w:numFmt w:val="bullet"/>
      <w:lvlText w:val="·"/>
      <w:lvlJc w:val="left"/>
      <w:pPr>
        <w:ind w:left="709" w:hanging="360"/>
      </w:pPr>
      <w:rPr>
        <w:rFonts w:ascii="Symbol" w:eastAsia="Symbol" w:hAnsi="Symbol" w:cs="Symbol" w:hint="default"/>
      </w:rPr>
    </w:lvl>
    <w:lvl w:ilvl="1" w:tplc="F7EE13D6">
      <w:start w:val="1"/>
      <w:numFmt w:val="bullet"/>
      <w:lvlText w:val="o"/>
      <w:lvlJc w:val="left"/>
      <w:pPr>
        <w:ind w:left="1440" w:hanging="360"/>
      </w:pPr>
      <w:rPr>
        <w:rFonts w:ascii="Courier New" w:eastAsia="Courier New" w:hAnsi="Courier New" w:cs="Courier New" w:hint="default"/>
      </w:rPr>
    </w:lvl>
    <w:lvl w:ilvl="2" w:tplc="520892D2">
      <w:start w:val="1"/>
      <w:numFmt w:val="bullet"/>
      <w:lvlText w:val="§"/>
      <w:lvlJc w:val="left"/>
      <w:pPr>
        <w:ind w:left="2160" w:hanging="360"/>
      </w:pPr>
      <w:rPr>
        <w:rFonts w:ascii="Wingdings" w:eastAsia="Wingdings" w:hAnsi="Wingdings" w:cs="Wingdings" w:hint="default"/>
      </w:rPr>
    </w:lvl>
    <w:lvl w:ilvl="3" w:tplc="E47636C4">
      <w:start w:val="1"/>
      <w:numFmt w:val="bullet"/>
      <w:lvlText w:val="·"/>
      <w:lvlJc w:val="left"/>
      <w:pPr>
        <w:ind w:left="2880" w:hanging="360"/>
      </w:pPr>
      <w:rPr>
        <w:rFonts w:ascii="Symbol" w:eastAsia="Symbol" w:hAnsi="Symbol" w:cs="Symbol" w:hint="default"/>
      </w:rPr>
    </w:lvl>
    <w:lvl w:ilvl="4" w:tplc="8EDAC050">
      <w:start w:val="1"/>
      <w:numFmt w:val="bullet"/>
      <w:lvlText w:val="o"/>
      <w:lvlJc w:val="left"/>
      <w:pPr>
        <w:ind w:left="3600" w:hanging="360"/>
      </w:pPr>
      <w:rPr>
        <w:rFonts w:ascii="Courier New" w:eastAsia="Courier New" w:hAnsi="Courier New" w:cs="Courier New" w:hint="default"/>
      </w:rPr>
    </w:lvl>
    <w:lvl w:ilvl="5" w:tplc="539CDDAE">
      <w:start w:val="1"/>
      <w:numFmt w:val="bullet"/>
      <w:lvlText w:val="§"/>
      <w:lvlJc w:val="left"/>
      <w:pPr>
        <w:ind w:left="4320" w:hanging="360"/>
      </w:pPr>
      <w:rPr>
        <w:rFonts w:ascii="Wingdings" w:eastAsia="Wingdings" w:hAnsi="Wingdings" w:cs="Wingdings" w:hint="default"/>
      </w:rPr>
    </w:lvl>
    <w:lvl w:ilvl="6" w:tplc="17405132">
      <w:start w:val="1"/>
      <w:numFmt w:val="bullet"/>
      <w:lvlText w:val="·"/>
      <w:lvlJc w:val="left"/>
      <w:pPr>
        <w:ind w:left="5040" w:hanging="360"/>
      </w:pPr>
      <w:rPr>
        <w:rFonts w:ascii="Symbol" w:eastAsia="Symbol" w:hAnsi="Symbol" w:cs="Symbol" w:hint="default"/>
      </w:rPr>
    </w:lvl>
    <w:lvl w:ilvl="7" w:tplc="7A1A9C68">
      <w:start w:val="1"/>
      <w:numFmt w:val="bullet"/>
      <w:lvlText w:val="o"/>
      <w:lvlJc w:val="left"/>
      <w:pPr>
        <w:ind w:left="5760" w:hanging="360"/>
      </w:pPr>
      <w:rPr>
        <w:rFonts w:ascii="Courier New" w:eastAsia="Courier New" w:hAnsi="Courier New" w:cs="Courier New" w:hint="default"/>
      </w:rPr>
    </w:lvl>
    <w:lvl w:ilvl="8" w:tplc="E29612E8">
      <w:start w:val="1"/>
      <w:numFmt w:val="bullet"/>
      <w:lvlText w:val="§"/>
      <w:lvlJc w:val="left"/>
      <w:pPr>
        <w:ind w:left="6480" w:hanging="360"/>
      </w:pPr>
      <w:rPr>
        <w:rFonts w:ascii="Wingdings" w:eastAsia="Wingdings" w:hAnsi="Wingdings" w:cs="Wingdings" w:hint="default"/>
      </w:rPr>
    </w:lvl>
  </w:abstractNum>
  <w:num w:numId="1">
    <w:abstractNumId w:val="21"/>
  </w:num>
  <w:num w:numId="2">
    <w:abstractNumId w:val="16"/>
  </w:num>
  <w:num w:numId="3">
    <w:abstractNumId w:val="5"/>
  </w:num>
  <w:num w:numId="4">
    <w:abstractNumId w:val="6"/>
  </w:num>
  <w:num w:numId="5">
    <w:abstractNumId w:val="0"/>
  </w:num>
  <w:num w:numId="6">
    <w:abstractNumId w:val="22"/>
  </w:num>
  <w:num w:numId="7">
    <w:abstractNumId w:val="14"/>
  </w:num>
  <w:num w:numId="8">
    <w:abstractNumId w:val="25"/>
  </w:num>
  <w:num w:numId="9">
    <w:abstractNumId w:val="26"/>
  </w:num>
  <w:num w:numId="10">
    <w:abstractNumId w:val="12"/>
  </w:num>
  <w:num w:numId="11">
    <w:abstractNumId w:val="23"/>
  </w:num>
  <w:num w:numId="12">
    <w:abstractNumId w:val="1"/>
  </w:num>
  <w:num w:numId="13">
    <w:abstractNumId w:val="30"/>
  </w:num>
  <w:num w:numId="14">
    <w:abstractNumId w:val="7"/>
  </w:num>
  <w:num w:numId="15">
    <w:abstractNumId w:val="10"/>
  </w:num>
  <w:num w:numId="16">
    <w:abstractNumId w:val="9"/>
  </w:num>
  <w:num w:numId="17">
    <w:abstractNumId w:val="18"/>
  </w:num>
  <w:num w:numId="18">
    <w:abstractNumId w:val="17"/>
  </w:num>
  <w:num w:numId="19">
    <w:abstractNumId w:val="29"/>
  </w:num>
  <w:num w:numId="20">
    <w:abstractNumId w:val="13"/>
  </w:num>
  <w:num w:numId="21">
    <w:abstractNumId w:val="27"/>
  </w:num>
  <w:num w:numId="22">
    <w:abstractNumId w:val="8"/>
  </w:num>
  <w:num w:numId="23">
    <w:abstractNumId w:val="11"/>
  </w:num>
  <w:num w:numId="24">
    <w:abstractNumId w:val="19"/>
  </w:num>
  <w:num w:numId="25">
    <w:abstractNumId w:val="20"/>
  </w:num>
  <w:num w:numId="26">
    <w:abstractNumId w:val="31"/>
  </w:num>
  <w:num w:numId="27">
    <w:abstractNumId w:val="15"/>
  </w:num>
  <w:num w:numId="28">
    <w:abstractNumId w:val="3"/>
  </w:num>
  <w:num w:numId="29">
    <w:abstractNumId w:val="2"/>
  </w:num>
  <w:num w:numId="30">
    <w:abstractNumId w:val="24"/>
  </w:num>
  <w:num w:numId="31">
    <w:abstractNumId w:val="28"/>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7E3"/>
    <w:rsid w:val="00046B7E"/>
    <w:rsid w:val="00061657"/>
    <w:rsid w:val="002D0D20"/>
    <w:rsid w:val="00697E57"/>
    <w:rsid w:val="009A47E3"/>
    <w:rsid w:val="00C21D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A7F5E"/>
  <w15:docId w15:val="{842D0D69-A0E6-5A45-9FDF-E93116B019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pPr>
      <w:keepNext/>
      <w:keepLines/>
      <w:spacing w:before="240" w:after="40"/>
      <w:outlineLvl w:val="3"/>
    </w:pPr>
    <w:rPr>
      <w:b/>
      <w:sz w:val="24"/>
      <w:szCs w:val="24"/>
    </w:rPr>
  </w:style>
  <w:style w:type="paragraph" w:styleId="Titre5">
    <w:name w:val="heading 5"/>
    <w:basedOn w:val="Normal"/>
    <w:next w:val="Normal"/>
    <w:link w:val="Titre5Car"/>
    <w:uiPriority w:val="9"/>
    <w:semiHidden/>
    <w:unhideWhenUsed/>
    <w:qFormat/>
    <w:pPr>
      <w:keepNext/>
      <w:keepLines/>
      <w:spacing w:before="220" w:after="40"/>
      <w:outlineLvl w:val="4"/>
    </w:pPr>
    <w:rPr>
      <w:b/>
    </w:rPr>
  </w:style>
  <w:style w:type="paragraph" w:styleId="Titre6">
    <w:name w:val="heading 6"/>
    <w:basedOn w:val="Normal"/>
    <w:next w:val="Normal"/>
    <w:link w:val="Titre6Car"/>
    <w:uiPriority w:val="9"/>
    <w:semiHidden/>
    <w:unhideWhenUsed/>
    <w:qFormat/>
    <w:pPr>
      <w:keepNext/>
      <w:keepLines/>
      <w:spacing w:before="200" w:after="40"/>
      <w:outlineLvl w:val="5"/>
    </w:pPr>
    <w:rPr>
      <w:b/>
      <w:sz w:val="20"/>
      <w:szCs w:val="20"/>
    </w:rPr>
  </w:style>
  <w:style w:type="paragraph" w:styleId="Titre7">
    <w:name w:val="heading 7"/>
    <w:basedOn w:val="Normal"/>
    <w:next w:val="Normal"/>
    <w:link w:val="Titre7Car"/>
    <w:uiPriority w:val="9"/>
    <w:unhideWhenUsed/>
    <w:qFormat/>
    <w:pPr>
      <w:keepNext/>
      <w:keepLines/>
      <w:spacing w:before="320" w:after="200"/>
      <w:outlineLvl w:val="6"/>
    </w:pPr>
    <w:rPr>
      <w:rFonts w:ascii="Arial" w:eastAsia="Arial" w:hAnsi="Arial" w:cs="Arial"/>
      <w:b/>
      <w:bCs/>
      <w:i/>
      <w:iCs/>
    </w:rPr>
  </w:style>
  <w:style w:type="paragraph" w:styleId="Titre8">
    <w:name w:val="heading 8"/>
    <w:basedOn w:val="Normal"/>
    <w:next w:val="Normal"/>
    <w:link w:val="Titre8Car"/>
    <w:uiPriority w:val="9"/>
    <w:unhideWhenUsed/>
    <w:qFormat/>
    <w:pPr>
      <w:keepNext/>
      <w:keepLines/>
      <w:spacing w:before="320" w:after="200"/>
      <w:outlineLvl w:val="7"/>
    </w:pPr>
    <w:rPr>
      <w:rFonts w:ascii="Arial" w:eastAsia="Arial" w:hAnsi="Arial" w:cs="Arial"/>
      <w:i/>
      <w:iCs/>
    </w:rPr>
  </w:style>
  <w:style w:type="paragraph" w:styleId="Titre9">
    <w:name w:val="heading 9"/>
    <w:basedOn w:val="Normal"/>
    <w:next w:val="Normal"/>
    <w:link w:val="Titre9Car"/>
    <w:uiPriority w:val="9"/>
    <w:unhideWhenUsed/>
    <w:qFormat/>
    <w:pPr>
      <w:keepNext/>
      <w:keepLines/>
      <w:spacing w:before="320" w:after="200"/>
      <w:outlineLvl w:val="8"/>
    </w:pPr>
    <w:rPr>
      <w:rFonts w:ascii="Arial" w:eastAsia="Arial" w:hAnsi="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Titre4Car">
    <w:name w:val="Titre 4 Car"/>
    <w:basedOn w:val="Policepardfaut"/>
    <w:link w:val="Titre4"/>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Sansinterligne">
    <w:name w:val="No Spacing"/>
    <w:uiPriority w:val="1"/>
    <w:qFormat/>
    <w:pPr>
      <w:spacing w:after="0" w:line="240" w:lineRule="auto"/>
    </w:pPr>
  </w:style>
  <w:style w:type="character" w:customStyle="1" w:styleId="TitreCar">
    <w:name w:val="Titre Car"/>
    <w:basedOn w:val="Policepardfaut"/>
    <w:link w:val="Titre"/>
    <w:uiPriority w:val="10"/>
    <w:rPr>
      <w:sz w:val="48"/>
      <w:szCs w:val="48"/>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character" w:customStyle="1" w:styleId="HeaderChar">
    <w:name w:val="Header Char"/>
    <w:basedOn w:val="Policepardfaut"/>
    <w:uiPriority w:val="99"/>
  </w:style>
  <w:style w:type="character" w:customStyle="1" w:styleId="FooterChar">
    <w:name w:val="Footer Char"/>
    <w:basedOn w:val="Policepardfaut"/>
    <w:uiPriority w:val="99"/>
  </w:style>
  <w:style w:type="paragraph" w:styleId="Lgende">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auto"/>
      </w:tcPr>
    </w:tblStylePr>
    <w:tblStylePr w:type="band1Horz">
      <w:tblPr/>
      <w:tcPr>
        <w:shd w:val="clear" w:color="F2F2F2" w:themeColor="text1" w:themeTint="0D" w:fill="auto"/>
      </w:tcPr>
    </w:tblStylePr>
  </w:style>
  <w:style w:type="table" w:styleId="Tableausimple2">
    <w:name w:val="Plain Table 2"/>
    <w:basedOn w:val="Tableau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Tableausimple4">
    <w:name w:val="Plain Table 4"/>
    <w:basedOn w:val="Tableau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Tableausimple5">
    <w:name w:val="Plain Table 5"/>
    <w:basedOn w:val="Tableau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auto"/>
      </w:tcPr>
    </w:tblStylePr>
    <w:tblStylePr w:type="band1Horz">
      <w:rPr>
        <w:rFonts w:ascii="Arial" w:hAnsi="Arial"/>
        <w:color w:val="404040"/>
        <w:sz w:val="22"/>
      </w:rPr>
      <w:tblPr/>
      <w:tcPr>
        <w:shd w:val="clear" w:color="F2F2F2" w:themeColor="text1" w:themeTint="0D" w:fill="auto"/>
      </w:tcPr>
    </w:tblStylePr>
  </w:style>
  <w:style w:type="table" w:styleId="TableauGrille1Clair">
    <w:name w:val="Grid Table 1 Light"/>
    <w:basedOn w:val="Tableau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eau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eau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2-Accent1">
    <w:name w:val="Grid Table 2 - Accent 1"/>
    <w:basedOn w:val="Tableau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auto"/>
      </w:tcPr>
    </w:tblStylePr>
    <w:tblStylePr w:type="band1Horz">
      <w:rPr>
        <w:rFonts w:ascii="Arial" w:hAnsi="Arial"/>
        <w:color w:val="404040"/>
        <w:sz w:val="22"/>
      </w:rPr>
      <w:tblPr/>
      <w:tcPr>
        <w:shd w:val="clear" w:color="D8E2F3" w:themeColor="accent1" w:themeTint="34" w:fill="auto"/>
      </w:tcPr>
    </w:tblStylePr>
  </w:style>
  <w:style w:type="table" w:customStyle="1" w:styleId="GridTable2-Accent2">
    <w:name w:val="Grid Table 2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2-Accent3">
    <w:name w:val="Grid Table 2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2-Accent4">
    <w:name w:val="Grid Table 2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2-Accent5">
    <w:name w:val="Grid Table 2 - Accent 5"/>
    <w:basedOn w:val="Tableau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auto"/>
      </w:tcPr>
    </w:tblStylePr>
    <w:tblStylePr w:type="band1Horz">
      <w:rPr>
        <w:rFonts w:ascii="Arial" w:hAnsi="Arial"/>
        <w:color w:val="404040"/>
        <w:sz w:val="22"/>
      </w:rPr>
      <w:tblPr/>
      <w:tcPr>
        <w:shd w:val="clear" w:color="DDEAF6" w:themeColor="accent5" w:themeTint="34" w:fill="auto"/>
      </w:tcPr>
    </w:tblStylePr>
  </w:style>
  <w:style w:type="table" w:customStyle="1" w:styleId="GridTable2-Accent6">
    <w:name w:val="Grid Table 2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TableauGrille3">
    <w:name w:val="Grid Table 3"/>
    <w:basedOn w:val="Tableau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3-Accent1">
    <w:name w:val="Grid Table 3 - Accent 1"/>
    <w:basedOn w:val="Tableau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auto"/>
      </w:tcPr>
    </w:tblStylePr>
    <w:tblStylePr w:type="band1Horz">
      <w:rPr>
        <w:rFonts w:ascii="Arial" w:hAnsi="Arial"/>
        <w:color w:val="404040"/>
        <w:sz w:val="22"/>
      </w:rPr>
      <w:tblPr/>
      <w:tcPr>
        <w:shd w:val="clear" w:color="D8E2F3" w:themeColor="accent1" w:themeTint="34" w:fill="auto"/>
      </w:tcPr>
    </w:tblStylePr>
  </w:style>
  <w:style w:type="table" w:customStyle="1" w:styleId="GridTable3-Accent2">
    <w:name w:val="Grid Table 3 - Accent 2"/>
    <w:basedOn w:val="Tableau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3-Accent3">
    <w:name w:val="Grid Table 3 - Accent 3"/>
    <w:basedOn w:val="Tableau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3-Accent4">
    <w:name w:val="Grid Table 3 - Accent 4"/>
    <w:basedOn w:val="Tableau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3-Accent5">
    <w:name w:val="Grid Table 3 - Accent 5"/>
    <w:basedOn w:val="Tableau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auto"/>
      </w:tcPr>
    </w:tblStylePr>
    <w:tblStylePr w:type="band1Horz">
      <w:rPr>
        <w:rFonts w:ascii="Arial" w:hAnsi="Arial"/>
        <w:color w:val="404040"/>
        <w:sz w:val="22"/>
      </w:rPr>
      <w:tblPr/>
      <w:tcPr>
        <w:shd w:val="clear" w:color="DDEAF6" w:themeColor="accent5" w:themeTint="34" w:fill="auto"/>
      </w:tcPr>
    </w:tblStylePr>
  </w:style>
  <w:style w:type="table" w:customStyle="1" w:styleId="GridTable3-Accent6">
    <w:name w:val="Grid Table 3 - Accent 6"/>
    <w:basedOn w:val="Tableau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TableauGrille4">
    <w:name w:val="Grid Table 4"/>
    <w:basedOn w:val="Tableau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auto"/>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auto"/>
      </w:tcPr>
    </w:tblStylePr>
    <w:tblStylePr w:type="band1Horz">
      <w:rPr>
        <w:rFonts w:ascii="Arial" w:hAnsi="Arial"/>
        <w:color w:val="404040"/>
        <w:sz w:val="22"/>
      </w:rPr>
      <w:tblPr/>
      <w:tcPr>
        <w:shd w:val="clear" w:color="CBCBCB" w:themeColor="text1" w:themeTint="34" w:fill="auto"/>
      </w:tcPr>
    </w:tblStylePr>
  </w:style>
  <w:style w:type="table" w:customStyle="1" w:styleId="GridTable4-Accent1">
    <w:name w:val="Grid Table 4 - Accent 1"/>
    <w:basedOn w:val="Tableau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auto"/>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auto"/>
      </w:tcPr>
    </w:tblStylePr>
    <w:tblStylePr w:type="band1Horz">
      <w:rPr>
        <w:rFonts w:ascii="Arial" w:hAnsi="Arial"/>
        <w:color w:val="404040"/>
        <w:sz w:val="22"/>
      </w:rPr>
      <w:tblPr/>
      <w:tcPr>
        <w:shd w:val="clear" w:color="DAE3F3" w:themeColor="accent1" w:themeTint="32" w:fill="auto"/>
      </w:tcPr>
    </w:tblStylePr>
  </w:style>
  <w:style w:type="table" w:customStyle="1" w:styleId="GridTable4-Accent2">
    <w:name w:val="Grid Table 4 - Accent 2"/>
    <w:basedOn w:val="Tableau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auto"/>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auto"/>
      </w:tcPr>
    </w:tblStylePr>
    <w:tblStylePr w:type="band1Horz">
      <w:rPr>
        <w:rFonts w:ascii="Arial" w:hAnsi="Arial"/>
        <w:color w:val="404040"/>
        <w:sz w:val="22"/>
      </w:rPr>
      <w:tblPr/>
      <w:tcPr>
        <w:shd w:val="clear" w:color="FBE5D6" w:themeColor="accent2" w:themeTint="32" w:fill="auto"/>
      </w:tcPr>
    </w:tblStylePr>
  </w:style>
  <w:style w:type="table" w:customStyle="1" w:styleId="GridTable4-Accent3">
    <w:name w:val="Grid Table 4 - Accent 3"/>
    <w:basedOn w:val="Tableau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uto"/>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auto"/>
      </w:tcPr>
    </w:tblStylePr>
    <w:tblStylePr w:type="band1Horz">
      <w:rPr>
        <w:rFonts w:ascii="Arial" w:hAnsi="Arial"/>
        <w:color w:val="404040"/>
        <w:sz w:val="22"/>
      </w:rPr>
      <w:tblPr/>
      <w:tcPr>
        <w:shd w:val="clear" w:color="ECECEC" w:themeColor="accent3" w:themeTint="34" w:fill="auto"/>
      </w:tcPr>
    </w:tblStylePr>
  </w:style>
  <w:style w:type="table" w:customStyle="1" w:styleId="GridTable4-Accent4">
    <w:name w:val="Grid Table 4 - Accent 4"/>
    <w:basedOn w:val="Tableau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auto"/>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auto"/>
      </w:tcPr>
    </w:tblStylePr>
    <w:tblStylePr w:type="band1Horz">
      <w:rPr>
        <w:rFonts w:ascii="Arial" w:hAnsi="Arial"/>
        <w:color w:val="404040"/>
        <w:sz w:val="22"/>
      </w:rPr>
      <w:tblPr/>
      <w:tcPr>
        <w:shd w:val="clear" w:color="FFF2CB" w:themeColor="accent4" w:themeTint="34" w:fill="auto"/>
      </w:tcPr>
    </w:tblStylePr>
  </w:style>
  <w:style w:type="table" w:customStyle="1" w:styleId="GridTable4-Accent5">
    <w:name w:val="Grid Table 4 - Accent 5"/>
    <w:basedOn w:val="Tableau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auto"/>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auto"/>
      </w:tcPr>
    </w:tblStylePr>
    <w:tblStylePr w:type="band1Horz">
      <w:rPr>
        <w:rFonts w:ascii="Arial" w:hAnsi="Arial"/>
        <w:color w:val="404040"/>
        <w:sz w:val="22"/>
      </w:rPr>
      <w:tblPr/>
      <w:tcPr>
        <w:shd w:val="clear" w:color="DDEAF6" w:themeColor="accent5" w:themeTint="34" w:fill="auto"/>
      </w:tcPr>
    </w:tblStylePr>
  </w:style>
  <w:style w:type="table" w:customStyle="1" w:styleId="GridTable4-Accent6">
    <w:name w:val="Grid Table 4 - Accent 6"/>
    <w:basedOn w:val="Tableau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auto"/>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auto"/>
      </w:tcPr>
    </w:tblStylePr>
    <w:tblStylePr w:type="band1Horz">
      <w:rPr>
        <w:rFonts w:ascii="Arial" w:hAnsi="Arial"/>
        <w:color w:val="404040"/>
        <w:sz w:val="22"/>
      </w:rPr>
      <w:tblPr/>
      <w:tcPr>
        <w:shd w:val="clear" w:color="E1EFD8" w:themeColor="accent6" w:themeTint="34" w:fill="auto"/>
      </w:tcPr>
    </w:tblStylePr>
  </w:style>
  <w:style w:type="table" w:styleId="TableauGrille5Fonc">
    <w:name w:val="Grid Table 5 Dark"/>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auto"/>
    </w:tblPr>
    <w:tblStylePr w:type="firstRow">
      <w:rPr>
        <w:rFonts w:ascii="Arial" w:hAnsi="Arial"/>
        <w:b/>
        <w:color w:val="FFFFFF"/>
        <w:sz w:val="22"/>
      </w:rPr>
      <w:tblPr/>
      <w:tcPr>
        <w:shd w:val="clear" w:color="000000" w:themeColor="text1" w:fill="auto"/>
      </w:tcPr>
    </w:tblStylePr>
    <w:tblStylePr w:type="lastRow">
      <w:rPr>
        <w:rFonts w:ascii="Arial" w:hAnsi="Arial"/>
        <w:b/>
        <w:color w:val="FFFFFF"/>
        <w:sz w:val="22"/>
      </w:rPr>
      <w:tblPr/>
      <w:tcPr>
        <w:tcBorders>
          <w:top w:val="single" w:sz="4" w:space="0" w:color="FFFFFF" w:themeColor="light1"/>
        </w:tcBorders>
        <w:shd w:val="clear" w:color="000000" w:themeColor="text1" w:fill="auto"/>
      </w:tcPr>
    </w:tblStylePr>
    <w:tblStylePr w:type="firstCol">
      <w:rPr>
        <w:rFonts w:ascii="Arial" w:hAnsi="Arial"/>
        <w:b/>
        <w:color w:val="FFFFFF"/>
        <w:sz w:val="22"/>
      </w:rPr>
      <w:tblPr/>
      <w:tcPr>
        <w:shd w:val="clear" w:color="000000" w:themeColor="text1" w:fill="auto"/>
      </w:tcPr>
    </w:tblStylePr>
    <w:tblStylePr w:type="lastCol">
      <w:rPr>
        <w:rFonts w:ascii="Arial" w:hAnsi="Arial"/>
        <w:b/>
        <w:color w:val="FFFFFF"/>
        <w:sz w:val="22"/>
      </w:rPr>
      <w:tblPr/>
      <w:tcPr>
        <w:shd w:val="clear" w:color="000000" w:themeColor="text1" w:fill="auto"/>
      </w:tcPr>
    </w:tblStylePr>
    <w:tblStylePr w:type="band1Vert">
      <w:tblPr/>
      <w:tcPr>
        <w:shd w:val="clear" w:color="8A8A8A" w:themeColor="text1" w:themeTint="75" w:fill="auto"/>
      </w:tcPr>
    </w:tblStylePr>
    <w:tblStylePr w:type="band1Horz">
      <w:tblPr/>
      <w:tcPr>
        <w:shd w:val="clear" w:color="8A8A8A" w:themeColor="text1" w:themeTint="75" w:fill="auto"/>
      </w:tcPr>
    </w:tblStylePr>
  </w:style>
  <w:style w:type="table" w:customStyle="1" w:styleId="GridTable5Dark-Accent1">
    <w:name w:val="Grid Table 5 Dark- Accent 1"/>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auto"/>
    </w:tblPr>
    <w:tblStylePr w:type="firstRow">
      <w:rPr>
        <w:rFonts w:ascii="Arial" w:hAnsi="Arial"/>
        <w:b/>
        <w:color w:val="FFFFFF"/>
        <w:sz w:val="22"/>
      </w:rPr>
      <w:tblPr/>
      <w:tcPr>
        <w:shd w:val="clear" w:color="4472C4" w:themeColor="accent1" w:fill="auto"/>
      </w:tcPr>
    </w:tblStylePr>
    <w:tblStylePr w:type="lastRow">
      <w:rPr>
        <w:rFonts w:ascii="Arial" w:hAnsi="Arial"/>
        <w:b/>
        <w:color w:val="FFFFFF"/>
        <w:sz w:val="22"/>
      </w:rPr>
      <w:tblPr/>
      <w:tcPr>
        <w:tcBorders>
          <w:top w:val="single" w:sz="4" w:space="0" w:color="FFFFFF" w:themeColor="light1"/>
        </w:tcBorders>
        <w:shd w:val="clear" w:color="4472C4" w:themeColor="accent1" w:fill="auto"/>
      </w:tcPr>
    </w:tblStylePr>
    <w:tblStylePr w:type="firstCol">
      <w:rPr>
        <w:rFonts w:ascii="Arial" w:hAnsi="Arial"/>
        <w:b/>
        <w:color w:val="FFFFFF"/>
        <w:sz w:val="22"/>
      </w:rPr>
      <w:tblPr/>
      <w:tcPr>
        <w:shd w:val="clear" w:color="4472C4" w:themeColor="accent1" w:fill="auto"/>
      </w:tcPr>
    </w:tblStylePr>
    <w:tblStylePr w:type="lastCol">
      <w:rPr>
        <w:rFonts w:ascii="Arial" w:hAnsi="Arial"/>
        <w:b/>
        <w:color w:val="FFFFFF"/>
        <w:sz w:val="22"/>
      </w:rPr>
      <w:tblPr/>
      <w:tcPr>
        <w:shd w:val="clear" w:color="4472C4" w:themeColor="accent1" w:fill="auto"/>
      </w:tcPr>
    </w:tblStylePr>
    <w:tblStylePr w:type="band1Vert">
      <w:tblPr/>
      <w:tcPr>
        <w:shd w:val="clear" w:color="A9BEE4" w:themeColor="accent1" w:themeTint="75" w:fill="auto"/>
      </w:tcPr>
    </w:tblStylePr>
    <w:tblStylePr w:type="band1Horz">
      <w:tblPr/>
      <w:tcPr>
        <w:shd w:val="clear" w:color="A9BEE4" w:themeColor="accent1" w:themeTint="75" w:fill="auto"/>
      </w:tcPr>
    </w:tblStylePr>
  </w:style>
  <w:style w:type="table" w:customStyle="1" w:styleId="GridTable5Dark-Accent2">
    <w:name w:val="Grid Table 5 Dark - Accent 2"/>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auto"/>
    </w:tblPr>
    <w:tblStylePr w:type="firstRow">
      <w:rPr>
        <w:rFonts w:ascii="Arial" w:hAnsi="Arial"/>
        <w:b/>
        <w:color w:val="FFFFFF"/>
        <w:sz w:val="22"/>
      </w:rPr>
      <w:tblPr/>
      <w:tcPr>
        <w:shd w:val="clear" w:color="ED7D31" w:themeColor="accent2" w:fill="auto"/>
      </w:tcPr>
    </w:tblStylePr>
    <w:tblStylePr w:type="lastRow">
      <w:rPr>
        <w:rFonts w:ascii="Arial" w:hAnsi="Arial"/>
        <w:b/>
        <w:color w:val="FFFFFF"/>
        <w:sz w:val="22"/>
      </w:rPr>
      <w:tblPr/>
      <w:tcPr>
        <w:tcBorders>
          <w:top w:val="single" w:sz="4" w:space="0" w:color="FFFFFF" w:themeColor="light1"/>
        </w:tcBorders>
        <w:shd w:val="clear" w:color="ED7D31" w:themeColor="accent2" w:fill="auto"/>
      </w:tcPr>
    </w:tblStylePr>
    <w:tblStylePr w:type="firstCol">
      <w:rPr>
        <w:rFonts w:ascii="Arial" w:hAnsi="Arial"/>
        <w:b/>
        <w:color w:val="FFFFFF"/>
        <w:sz w:val="22"/>
      </w:rPr>
      <w:tblPr/>
      <w:tcPr>
        <w:shd w:val="clear" w:color="ED7D31" w:themeColor="accent2" w:fill="auto"/>
      </w:tcPr>
    </w:tblStylePr>
    <w:tblStylePr w:type="lastCol">
      <w:rPr>
        <w:rFonts w:ascii="Arial" w:hAnsi="Arial"/>
        <w:b/>
        <w:color w:val="FFFFFF"/>
        <w:sz w:val="22"/>
      </w:rPr>
      <w:tblPr/>
      <w:tcPr>
        <w:shd w:val="clear" w:color="ED7D31" w:themeColor="accent2" w:fill="auto"/>
      </w:tcPr>
    </w:tblStylePr>
    <w:tblStylePr w:type="band1Vert">
      <w:tblPr/>
      <w:tcPr>
        <w:shd w:val="clear" w:color="F6C3A0" w:themeColor="accent2" w:themeTint="75" w:fill="auto"/>
      </w:tcPr>
    </w:tblStylePr>
    <w:tblStylePr w:type="band1Horz">
      <w:tblPr/>
      <w:tcPr>
        <w:shd w:val="clear" w:color="F6C3A0" w:themeColor="accent2" w:themeTint="75" w:fill="auto"/>
      </w:tcPr>
    </w:tblStylePr>
  </w:style>
  <w:style w:type="table" w:customStyle="1" w:styleId="GridTable5Dark-Accent3">
    <w:name w:val="Grid Table 5 Dark - Accent 3"/>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auto"/>
    </w:tblPr>
    <w:tblStylePr w:type="firstRow">
      <w:rPr>
        <w:rFonts w:ascii="Arial" w:hAnsi="Arial"/>
        <w:b/>
        <w:color w:val="FFFFFF"/>
        <w:sz w:val="22"/>
      </w:rPr>
      <w:tblPr/>
      <w:tcPr>
        <w:shd w:val="clear" w:color="A5A5A5" w:themeColor="accent3" w:fill="auto"/>
      </w:tcPr>
    </w:tblStylePr>
    <w:tblStylePr w:type="lastRow">
      <w:rPr>
        <w:rFonts w:ascii="Arial" w:hAnsi="Arial"/>
        <w:b/>
        <w:color w:val="FFFFFF"/>
        <w:sz w:val="22"/>
      </w:rPr>
      <w:tblPr/>
      <w:tcPr>
        <w:tcBorders>
          <w:top w:val="single" w:sz="4" w:space="0" w:color="FFFFFF" w:themeColor="light1"/>
        </w:tcBorders>
        <w:shd w:val="clear" w:color="A5A5A5" w:themeColor="accent3" w:fill="auto"/>
      </w:tcPr>
    </w:tblStylePr>
    <w:tblStylePr w:type="firstCol">
      <w:rPr>
        <w:rFonts w:ascii="Arial" w:hAnsi="Arial"/>
        <w:b/>
        <w:color w:val="FFFFFF"/>
        <w:sz w:val="22"/>
      </w:rPr>
      <w:tblPr/>
      <w:tcPr>
        <w:shd w:val="clear" w:color="A5A5A5" w:themeColor="accent3" w:fill="auto"/>
      </w:tcPr>
    </w:tblStylePr>
    <w:tblStylePr w:type="lastCol">
      <w:rPr>
        <w:rFonts w:ascii="Arial" w:hAnsi="Arial"/>
        <w:b/>
        <w:color w:val="FFFFFF"/>
        <w:sz w:val="22"/>
      </w:rPr>
      <w:tblPr/>
      <w:tcPr>
        <w:shd w:val="clear" w:color="A5A5A5" w:themeColor="accent3" w:fill="auto"/>
      </w:tcPr>
    </w:tblStylePr>
    <w:tblStylePr w:type="band1Vert">
      <w:tblPr/>
      <w:tcPr>
        <w:shd w:val="clear" w:color="D5D5D5" w:themeColor="accent3" w:themeTint="75" w:fill="auto"/>
      </w:tcPr>
    </w:tblStylePr>
    <w:tblStylePr w:type="band1Horz">
      <w:tblPr/>
      <w:tcPr>
        <w:shd w:val="clear" w:color="D5D5D5" w:themeColor="accent3" w:themeTint="75" w:fill="auto"/>
      </w:tcPr>
    </w:tblStylePr>
  </w:style>
  <w:style w:type="table" w:customStyle="1" w:styleId="GridTable5Dark-Accent4">
    <w:name w:val="Grid Table 5 Dark- Accent 4"/>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auto"/>
    </w:tblPr>
    <w:tblStylePr w:type="firstRow">
      <w:rPr>
        <w:rFonts w:ascii="Arial" w:hAnsi="Arial"/>
        <w:b/>
        <w:color w:val="FFFFFF"/>
        <w:sz w:val="22"/>
      </w:rPr>
      <w:tblPr/>
      <w:tcPr>
        <w:shd w:val="clear" w:color="FFC000" w:themeColor="accent4" w:fill="auto"/>
      </w:tcPr>
    </w:tblStylePr>
    <w:tblStylePr w:type="lastRow">
      <w:rPr>
        <w:rFonts w:ascii="Arial" w:hAnsi="Arial"/>
        <w:b/>
        <w:color w:val="FFFFFF"/>
        <w:sz w:val="22"/>
      </w:rPr>
      <w:tblPr/>
      <w:tcPr>
        <w:tcBorders>
          <w:top w:val="single" w:sz="4" w:space="0" w:color="FFFFFF" w:themeColor="light1"/>
        </w:tcBorders>
        <w:shd w:val="clear" w:color="FFC000" w:themeColor="accent4" w:fill="auto"/>
      </w:tcPr>
    </w:tblStylePr>
    <w:tblStylePr w:type="firstCol">
      <w:rPr>
        <w:rFonts w:ascii="Arial" w:hAnsi="Arial"/>
        <w:b/>
        <w:color w:val="FFFFFF"/>
        <w:sz w:val="22"/>
      </w:rPr>
      <w:tblPr/>
      <w:tcPr>
        <w:shd w:val="clear" w:color="FFC000" w:themeColor="accent4" w:fill="auto"/>
      </w:tcPr>
    </w:tblStylePr>
    <w:tblStylePr w:type="lastCol">
      <w:rPr>
        <w:rFonts w:ascii="Arial" w:hAnsi="Arial"/>
        <w:b/>
        <w:color w:val="FFFFFF"/>
        <w:sz w:val="22"/>
      </w:rPr>
      <w:tblPr/>
      <w:tcPr>
        <w:shd w:val="clear" w:color="FFC000" w:themeColor="accent4" w:fill="auto"/>
      </w:tcPr>
    </w:tblStylePr>
    <w:tblStylePr w:type="band1Vert">
      <w:tblPr/>
      <w:tcPr>
        <w:shd w:val="clear" w:color="FFE28A" w:themeColor="accent4" w:themeTint="75" w:fill="auto"/>
      </w:tcPr>
    </w:tblStylePr>
    <w:tblStylePr w:type="band1Horz">
      <w:tblPr/>
      <w:tcPr>
        <w:shd w:val="clear" w:color="FFE28A" w:themeColor="accent4" w:themeTint="75" w:fill="auto"/>
      </w:tcPr>
    </w:tblStylePr>
  </w:style>
  <w:style w:type="table" w:customStyle="1" w:styleId="GridTable5Dark-Accent5">
    <w:name w:val="Grid Table 5 Dark - Accent 5"/>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auto"/>
    </w:tblPr>
    <w:tblStylePr w:type="firstRow">
      <w:rPr>
        <w:rFonts w:ascii="Arial" w:hAnsi="Arial"/>
        <w:b/>
        <w:color w:val="FFFFFF"/>
        <w:sz w:val="22"/>
      </w:rPr>
      <w:tblPr/>
      <w:tcPr>
        <w:shd w:val="clear" w:color="5B9BD5" w:themeColor="accent5" w:fill="auto"/>
      </w:tcPr>
    </w:tblStylePr>
    <w:tblStylePr w:type="lastRow">
      <w:rPr>
        <w:rFonts w:ascii="Arial" w:hAnsi="Arial"/>
        <w:b/>
        <w:color w:val="FFFFFF"/>
        <w:sz w:val="22"/>
      </w:rPr>
      <w:tblPr/>
      <w:tcPr>
        <w:tcBorders>
          <w:top w:val="single" w:sz="4" w:space="0" w:color="FFFFFF" w:themeColor="light1"/>
        </w:tcBorders>
        <w:shd w:val="clear" w:color="5B9BD5" w:themeColor="accent5" w:fill="auto"/>
      </w:tcPr>
    </w:tblStylePr>
    <w:tblStylePr w:type="firstCol">
      <w:rPr>
        <w:rFonts w:ascii="Arial" w:hAnsi="Arial"/>
        <w:b/>
        <w:color w:val="FFFFFF"/>
        <w:sz w:val="22"/>
      </w:rPr>
      <w:tblPr/>
      <w:tcPr>
        <w:shd w:val="clear" w:color="5B9BD5" w:themeColor="accent5" w:fill="auto"/>
      </w:tcPr>
    </w:tblStylePr>
    <w:tblStylePr w:type="lastCol">
      <w:rPr>
        <w:rFonts w:ascii="Arial" w:hAnsi="Arial"/>
        <w:b/>
        <w:color w:val="FFFFFF"/>
        <w:sz w:val="22"/>
      </w:rPr>
      <w:tblPr/>
      <w:tcPr>
        <w:shd w:val="clear" w:color="5B9BD5" w:themeColor="accent5" w:fill="auto"/>
      </w:tcPr>
    </w:tblStylePr>
    <w:tblStylePr w:type="band1Vert">
      <w:tblPr/>
      <w:tcPr>
        <w:shd w:val="clear" w:color="B3D0EB" w:themeColor="accent5" w:themeTint="75" w:fill="auto"/>
      </w:tcPr>
    </w:tblStylePr>
    <w:tblStylePr w:type="band1Horz">
      <w:tblPr/>
      <w:tcPr>
        <w:shd w:val="clear" w:color="B3D0EB" w:themeColor="accent5" w:themeTint="75" w:fill="auto"/>
      </w:tcPr>
    </w:tblStylePr>
  </w:style>
  <w:style w:type="table" w:customStyle="1" w:styleId="GridTable5Dark-Accent6">
    <w:name w:val="Grid Table 5 Dark - Accent 6"/>
    <w:basedOn w:val="Tableau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auto"/>
    </w:tblPr>
    <w:tblStylePr w:type="firstRow">
      <w:rPr>
        <w:rFonts w:ascii="Arial" w:hAnsi="Arial"/>
        <w:b/>
        <w:color w:val="FFFFFF"/>
        <w:sz w:val="22"/>
      </w:rPr>
      <w:tblPr/>
      <w:tcPr>
        <w:shd w:val="clear" w:color="70AD47" w:themeColor="accent6" w:fill="auto"/>
      </w:tcPr>
    </w:tblStylePr>
    <w:tblStylePr w:type="lastRow">
      <w:rPr>
        <w:rFonts w:ascii="Arial" w:hAnsi="Arial"/>
        <w:b/>
        <w:color w:val="FFFFFF"/>
        <w:sz w:val="22"/>
      </w:rPr>
      <w:tblPr/>
      <w:tcPr>
        <w:tcBorders>
          <w:top w:val="single" w:sz="4" w:space="0" w:color="FFFFFF" w:themeColor="light1"/>
        </w:tcBorders>
        <w:shd w:val="clear" w:color="70AD47" w:themeColor="accent6" w:fill="auto"/>
      </w:tcPr>
    </w:tblStylePr>
    <w:tblStylePr w:type="firstCol">
      <w:rPr>
        <w:rFonts w:ascii="Arial" w:hAnsi="Arial"/>
        <w:b/>
        <w:color w:val="FFFFFF"/>
        <w:sz w:val="22"/>
      </w:rPr>
      <w:tblPr/>
      <w:tcPr>
        <w:shd w:val="clear" w:color="70AD47" w:themeColor="accent6" w:fill="auto"/>
      </w:tcPr>
    </w:tblStylePr>
    <w:tblStylePr w:type="lastCol">
      <w:rPr>
        <w:rFonts w:ascii="Arial" w:hAnsi="Arial"/>
        <w:b/>
        <w:color w:val="FFFFFF"/>
        <w:sz w:val="22"/>
      </w:rPr>
      <w:tblPr/>
      <w:tcPr>
        <w:shd w:val="clear" w:color="70AD47" w:themeColor="accent6" w:fill="auto"/>
      </w:tcPr>
    </w:tblStylePr>
    <w:tblStylePr w:type="band1Vert">
      <w:tblPr/>
      <w:tcPr>
        <w:shd w:val="clear" w:color="BCDBA8" w:themeColor="accent6" w:themeTint="75" w:fill="auto"/>
      </w:tcPr>
    </w:tblStylePr>
    <w:tblStylePr w:type="band1Horz">
      <w:tblPr/>
      <w:tcPr>
        <w:shd w:val="clear" w:color="BCDBA8" w:themeColor="accent6" w:themeTint="75" w:fill="auto"/>
      </w:tcPr>
    </w:tblStylePr>
  </w:style>
  <w:style w:type="table" w:styleId="TableauGrille6Couleur">
    <w:name w:val="Grid Table 6 Colorful"/>
    <w:basedOn w:val="Tableau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auto"/>
      </w:tcPr>
    </w:tblStylePr>
    <w:tblStylePr w:type="band1Horz">
      <w:rPr>
        <w:rFonts w:ascii="Arial" w:hAnsi="Arial"/>
        <w:color w:val="7F7F7F" w:themeColor="text1" w:themeTint="80" w:themeShade="95"/>
        <w:sz w:val="22"/>
      </w:rPr>
      <w:tblPr/>
      <w:tcPr>
        <w:shd w:val="clear" w:color="CBCBCB" w:themeColor="text1" w:themeTint="34" w:fill="auto"/>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eau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auto"/>
      </w:tcPr>
    </w:tblStylePr>
    <w:tblStylePr w:type="band1Horz">
      <w:rPr>
        <w:rFonts w:ascii="Arial" w:hAnsi="Arial"/>
        <w:color w:val="A0B7E1" w:themeColor="accent1" w:themeTint="80" w:themeShade="95"/>
        <w:sz w:val="22"/>
      </w:rPr>
      <w:tblPr/>
      <w:tcPr>
        <w:shd w:val="clear" w:color="D8E2F3" w:themeColor="accent1" w:themeTint="34" w:fill="auto"/>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eau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eau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auto"/>
      </w:tcPr>
    </w:tblStylePr>
    <w:tblStylePr w:type="band1Horz">
      <w:rPr>
        <w:rFonts w:ascii="Arial" w:hAnsi="Arial"/>
        <w:color w:val="245A8D" w:themeColor="accent5" w:themeShade="95"/>
        <w:sz w:val="22"/>
      </w:rPr>
      <w:tblPr/>
      <w:tcPr>
        <w:shd w:val="clear" w:color="DDEAF6" w:themeColor="accent5" w:themeTint="34" w:fill="auto"/>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eau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auto"/>
      </w:tcPr>
    </w:tblStylePr>
    <w:tblStylePr w:type="band1Horz">
      <w:rPr>
        <w:rFonts w:ascii="Arial" w:hAnsi="Arial"/>
        <w:color w:val="245A8D" w:themeColor="accent5" w:themeShade="95"/>
        <w:sz w:val="22"/>
      </w:rPr>
      <w:tblPr/>
      <w:tcPr>
        <w:shd w:val="clear" w:color="E1EFD8" w:themeColor="accent6" w:themeTint="34" w:fill="auto"/>
      </w:tcPr>
    </w:tblStylePr>
    <w:tblStylePr w:type="band2Horz">
      <w:rPr>
        <w:rFonts w:ascii="Arial" w:hAnsi="Arial"/>
        <w:color w:val="245A8D" w:themeColor="accent5" w:themeShade="95"/>
        <w:sz w:val="22"/>
      </w:rPr>
    </w:tblStylePr>
  </w:style>
  <w:style w:type="table" w:styleId="TableauGrille7Couleur">
    <w:name w:val="Grid Table 7 Colorful"/>
    <w:basedOn w:val="Tableau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auto"/>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auto"/>
      </w:tcPr>
    </w:tblStylePr>
    <w:tblStylePr w:type="band1Horz">
      <w:rPr>
        <w:rFonts w:ascii="Arial" w:hAnsi="Arial"/>
        <w:color w:val="7F7F7F" w:themeColor="text1" w:themeTint="80" w:themeShade="95"/>
        <w:sz w:val="22"/>
      </w:rPr>
      <w:tblPr/>
      <w:tcPr>
        <w:shd w:val="clear" w:color="F2F2F2" w:themeColor="text1" w:themeTint="0D" w:fill="auto"/>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eau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auto"/>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auto"/>
      </w:tcPr>
    </w:tblStylePr>
    <w:tblStylePr w:type="band1Horz">
      <w:rPr>
        <w:rFonts w:ascii="Arial" w:hAnsi="Arial"/>
        <w:color w:val="A0B7E1" w:themeColor="accent1" w:themeTint="80" w:themeShade="95"/>
        <w:sz w:val="22"/>
      </w:rPr>
      <w:tblPr/>
      <w:tcPr>
        <w:shd w:val="clear" w:color="D8E2F3" w:themeColor="accent1" w:themeTint="34" w:fill="auto"/>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eau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auto"/>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auto"/>
      </w:tcPr>
    </w:tblStylePr>
    <w:tblStylePr w:type="band1Horz">
      <w:rPr>
        <w:rFonts w:ascii="Arial" w:hAnsi="Arial"/>
        <w:color w:val="F4B184" w:themeColor="accent2" w:themeTint="97" w:themeShade="95"/>
        <w:sz w:val="22"/>
      </w:rPr>
      <w:tblPr/>
      <w:tcPr>
        <w:shd w:val="clear" w:color="FBE5D6" w:themeColor="accent2" w:themeTint="32" w:fill="auto"/>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eau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auto"/>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auto"/>
      </w:tcPr>
    </w:tblStylePr>
    <w:tblStylePr w:type="band1Horz">
      <w:rPr>
        <w:rFonts w:ascii="Arial" w:hAnsi="Arial"/>
        <w:color w:val="A5A5A5" w:themeColor="accent3" w:themeTint="FE" w:themeShade="95"/>
        <w:sz w:val="22"/>
      </w:rPr>
      <w:tblPr/>
      <w:tcPr>
        <w:shd w:val="clear" w:color="ECECEC" w:themeColor="accent3" w:themeTint="34" w:fill="auto"/>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eau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auto"/>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auto"/>
      </w:tcPr>
    </w:tblStylePr>
    <w:tblStylePr w:type="band1Horz">
      <w:rPr>
        <w:rFonts w:ascii="Arial" w:hAnsi="Arial"/>
        <w:color w:val="FFD865" w:themeColor="accent4" w:themeTint="9A" w:themeShade="95"/>
        <w:sz w:val="22"/>
      </w:rPr>
      <w:tblPr/>
      <w:tcPr>
        <w:shd w:val="clear" w:color="FFF2CB" w:themeColor="accent4" w:themeTint="34" w:fill="auto"/>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eau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auto"/>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auto"/>
      </w:tcPr>
    </w:tblStylePr>
    <w:tblStylePr w:type="band1Horz">
      <w:rPr>
        <w:rFonts w:ascii="Arial" w:hAnsi="Arial"/>
        <w:color w:val="245A8D" w:themeColor="accent5" w:themeShade="95"/>
        <w:sz w:val="22"/>
      </w:rPr>
      <w:tblPr/>
      <w:tcPr>
        <w:shd w:val="clear" w:color="DDEAF6" w:themeColor="accent5" w:themeTint="34" w:fill="auto"/>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eau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auto"/>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auto"/>
      </w:tcPr>
    </w:tblStylePr>
    <w:tblStylePr w:type="band1Horz">
      <w:rPr>
        <w:rFonts w:ascii="Arial" w:hAnsi="Arial"/>
        <w:color w:val="416429" w:themeColor="accent6" w:themeShade="95"/>
        <w:sz w:val="22"/>
      </w:rPr>
      <w:tblPr/>
      <w:tcPr>
        <w:shd w:val="clear" w:color="E1EFD8" w:themeColor="accent6" w:themeTint="34" w:fill="auto"/>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auto"/>
      </w:tcPr>
    </w:tblStylePr>
    <w:tblStylePr w:type="band1Horz">
      <w:tblPr/>
      <w:tcPr>
        <w:shd w:val="clear" w:color="BFBFBF" w:themeColor="text1" w:themeTint="40" w:fill="auto"/>
      </w:tcPr>
    </w:tblStylePr>
  </w:style>
  <w:style w:type="table" w:customStyle="1" w:styleId="ListTable1Light-Accent1">
    <w:name w:val="List Table 1 Light - Accent 1"/>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auto"/>
      </w:tcPr>
    </w:tblStylePr>
    <w:tblStylePr w:type="band1Horz">
      <w:tblPr/>
      <w:tcPr>
        <w:shd w:val="clear" w:color="CFDBF0" w:themeColor="accent1" w:themeTint="40" w:fill="auto"/>
      </w:tcPr>
    </w:tblStylePr>
  </w:style>
  <w:style w:type="table" w:customStyle="1" w:styleId="ListTable1Light-Accent2">
    <w:name w:val="List Table 1 Light - Accent 2"/>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auto"/>
      </w:tcPr>
    </w:tblStylePr>
    <w:tblStylePr w:type="band1Horz">
      <w:tblPr/>
      <w:tcPr>
        <w:shd w:val="clear" w:color="FADECB" w:themeColor="accent2" w:themeTint="40" w:fill="auto"/>
      </w:tcPr>
    </w:tblStylePr>
  </w:style>
  <w:style w:type="table" w:customStyle="1" w:styleId="ListTable1Light-Accent3">
    <w:name w:val="List Table 1 Light - Accent 3"/>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auto"/>
      </w:tcPr>
    </w:tblStylePr>
    <w:tblStylePr w:type="band1Horz">
      <w:tblPr/>
      <w:tcPr>
        <w:shd w:val="clear" w:color="E8E8E8" w:themeColor="accent3" w:themeTint="40" w:fill="auto"/>
      </w:tcPr>
    </w:tblStylePr>
  </w:style>
  <w:style w:type="table" w:customStyle="1" w:styleId="ListTable1Light-Accent4">
    <w:name w:val="List Table 1 Light - Accent 4"/>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auto"/>
      </w:tcPr>
    </w:tblStylePr>
    <w:tblStylePr w:type="band1Horz">
      <w:tblPr/>
      <w:tcPr>
        <w:shd w:val="clear" w:color="FFEFBF" w:themeColor="accent4" w:themeTint="40" w:fill="auto"/>
      </w:tcPr>
    </w:tblStylePr>
  </w:style>
  <w:style w:type="table" w:customStyle="1" w:styleId="ListTable1Light-Accent5">
    <w:name w:val="List Table 1 Light - Accent 5"/>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auto"/>
      </w:tcPr>
    </w:tblStylePr>
    <w:tblStylePr w:type="band1Horz">
      <w:tblPr/>
      <w:tcPr>
        <w:shd w:val="clear" w:color="D5E5F4" w:themeColor="accent5" w:themeTint="40" w:fill="auto"/>
      </w:tcPr>
    </w:tblStylePr>
  </w:style>
  <w:style w:type="table" w:customStyle="1" w:styleId="ListTable1Light-Accent6">
    <w:name w:val="List Table 1 Light - Accent 6"/>
    <w:basedOn w:val="Tableau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auto"/>
      </w:tcPr>
    </w:tblStylePr>
    <w:tblStylePr w:type="band1Horz">
      <w:tblPr/>
      <w:tcPr>
        <w:shd w:val="clear" w:color="DAEBCF" w:themeColor="accent6" w:themeTint="40" w:fill="auto"/>
      </w:tcPr>
    </w:tblStylePr>
  </w:style>
  <w:style w:type="table" w:styleId="TableauListe2">
    <w:name w:val="List Table 2"/>
    <w:basedOn w:val="Tableau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2-Accent1">
    <w:name w:val="List Table 2 - Accent 1"/>
    <w:basedOn w:val="Tableau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auto"/>
      </w:tcPr>
    </w:tblStylePr>
    <w:tblStylePr w:type="band1Horz">
      <w:rPr>
        <w:rFonts w:ascii="Arial" w:hAnsi="Arial"/>
        <w:color w:val="404040"/>
        <w:sz w:val="22"/>
      </w:rPr>
      <w:tblPr/>
      <w:tcPr>
        <w:shd w:val="clear" w:color="CFDBF0" w:themeColor="accent1" w:themeTint="40" w:fill="auto"/>
      </w:tcPr>
    </w:tblStylePr>
  </w:style>
  <w:style w:type="table" w:customStyle="1" w:styleId="ListTable2-Accent2">
    <w:name w:val="List Table 2 - Accent 2"/>
    <w:basedOn w:val="Tableau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2-Accent3">
    <w:name w:val="List Table 2 - Accent 3"/>
    <w:basedOn w:val="Tableau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2-Accent4">
    <w:name w:val="List Table 2 - Accent 4"/>
    <w:basedOn w:val="Tableau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2-Accent5">
    <w:name w:val="List Table 2 - Accent 5"/>
    <w:basedOn w:val="Tableau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auto"/>
      </w:tcPr>
    </w:tblStylePr>
    <w:tblStylePr w:type="band1Horz">
      <w:rPr>
        <w:rFonts w:ascii="Arial" w:hAnsi="Arial"/>
        <w:color w:val="404040"/>
        <w:sz w:val="22"/>
      </w:rPr>
      <w:tblPr/>
      <w:tcPr>
        <w:shd w:val="clear" w:color="D5E5F4" w:themeColor="accent5" w:themeTint="40" w:fill="auto"/>
      </w:tcPr>
    </w:tblStylePr>
  </w:style>
  <w:style w:type="table" w:customStyle="1" w:styleId="ListTable2-Accent6">
    <w:name w:val="List Table 2 - Accent 6"/>
    <w:basedOn w:val="Tableau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styleId="TableauListe3">
    <w:name w:val="List Table 3"/>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eau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eau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eau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eau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eau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eau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auto"/>
      </w:tcPr>
    </w:tblStylePr>
    <w:tblStylePr w:type="band1Horz">
      <w:rPr>
        <w:rFonts w:ascii="Arial" w:hAnsi="Arial"/>
        <w:color w:val="404040"/>
        <w:sz w:val="22"/>
      </w:rPr>
      <w:tblPr/>
      <w:tcPr>
        <w:shd w:val="clear" w:color="BFBFBF" w:themeColor="text1" w:themeTint="40" w:fill="auto"/>
      </w:tcPr>
    </w:tblStylePr>
  </w:style>
  <w:style w:type="table" w:customStyle="1" w:styleId="ListTable4-Accent1">
    <w:name w:val="List Table 4 - Accent 1"/>
    <w:basedOn w:val="Tableau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auto"/>
      </w:tcPr>
    </w:tblStylePr>
    <w:tblStylePr w:type="band1Horz">
      <w:rPr>
        <w:rFonts w:ascii="Arial" w:hAnsi="Arial"/>
        <w:color w:val="404040"/>
        <w:sz w:val="22"/>
      </w:rPr>
      <w:tblPr/>
      <w:tcPr>
        <w:shd w:val="clear" w:color="CFDBF0" w:themeColor="accent1" w:themeTint="40" w:fill="auto"/>
      </w:tcPr>
    </w:tblStylePr>
  </w:style>
  <w:style w:type="table" w:customStyle="1" w:styleId="ListTable4-Accent2">
    <w:name w:val="List Table 4 - Accent 2"/>
    <w:basedOn w:val="Tableau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auto"/>
      </w:tcPr>
    </w:tblStylePr>
    <w:tblStylePr w:type="band1Horz">
      <w:rPr>
        <w:rFonts w:ascii="Arial" w:hAnsi="Arial"/>
        <w:color w:val="404040"/>
        <w:sz w:val="22"/>
      </w:rPr>
      <w:tblPr/>
      <w:tcPr>
        <w:shd w:val="clear" w:color="FADECB" w:themeColor="accent2" w:themeTint="40" w:fill="auto"/>
      </w:tcPr>
    </w:tblStylePr>
  </w:style>
  <w:style w:type="table" w:customStyle="1" w:styleId="ListTable4-Accent3">
    <w:name w:val="List Table 4 - Accent 3"/>
    <w:basedOn w:val="Tableau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auto"/>
      </w:tcPr>
    </w:tblStylePr>
    <w:tblStylePr w:type="band1Horz">
      <w:rPr>
        <w:rFonts w:ascii="Arial" w:hAnsi="Arial"/>
        <w:color w:val="404040"/>
        <w:sz w:val="22"/>
      </w:rPr>
      <w:tblPr/>
      <w:tcPr>
        <w:shd w:val="clear" w:color="E8E8E8" w:themeColor="accent3" w:themeTint="40" w:fill="auto"/>
      </w:tcPr>
    </w:tblStylePr>
  </w:style>
  <w:style w:type="table" w:customStyle="1" w:styleId="ListTable4-Accent4">
    <w:name w:val="List Table 4 - Accent 4"/>
    <w:basedOn w:val="Tableau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auto"/>
      </w:tcPr>
    </w:tblStylePr>
    <w:tblStylePr w:type="band1Horz">
      <w:rPr>
        <w:rFonts w:ascii="Arial" w:hAnsi="Arial"/>
        <w:color w:val="404040"/>
        <w:sz w:val="22"/>
      </w:rPr>
      <w:tblPr/>
      <w:tcPr>
        <w:shd w:val="clear" w:color="FFEFBF" w:themeColor="accent4" w:themeTint="40" w:fill="auto"/>
      </w:tcPr>
    </w:tblStylePr>
  </w:style>
  <w:style w:type="table" w:customStyle="1" w:styleId="ListTable4-Accent5">
    <w:name w:val="List Table 4 - Accent 5"/>
    <w:basedOn w:val="Tableau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auto"/>
      </w:tcPr>
    </w:tblStylePr>
    <w:tblStylePr w:type="band1Horz">
      <w:rPr>
        <w:rFonts w:ascii="Arial" w:hAnsi="Arial"/>
        <w:color w:val="404040"/>
        <w:sz w:val="22"/>
      </w:rPr>
      <w:tblPr/>
      <w:tcPr>
        <w:shd w:val="clear" w:color="D5E5F4" w:themeColor="accent5" w:themeTint="40" w:fill="auto"/>
      </w:tcPr>
    </w:tblStylePr>
  </w:style>
  <w:style w:type="table" w:customStyle="1" w:styleId="ListTable4-Accent6">
    <w:name w:val="List Table 4 - Accent 6"/>
    <w:basedOn w:val="Tableau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auto"/>
      </w:tcPr>
    </w:tblStylePr>
    <w:tblStylePr w:type="band1Horz">
      <w:rPr>
        <w:rFonts w:ascii="Arial" w:hAnsi="Arial"/>
        <w:color w:val="404040"/>
        <w:sz w:val="22"/>
      </w:rPr>
      <w:tblPr/>
      <w:tcPr>
        <w:shd w:val="clear" w:color="DAEBCF" w:themeColor="accent6" w:themeTint="40" w:fill="auto"/>
      </w:tcPr>
    </w:tblStylePr>
  </w:style>
  <w:style w:type="table" w:styleId="TableauListe5Fonc">
    <w:name w:val="List Table 5 Dark"/>
    <w:basedOn w:val="Tableau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auto"/>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auto"/>
      </w:tcPr>
    </w:tblStylePr>
    <w:tblStylePr w:type="band2Horz">
      <w:tblPr/>
      <w:tcPr>
        <w:tcBorders>
          <w:top w:val="single" w:sz="4" w:space="0" w:color="FFFFFF" w:themeColor="light1"/>
          <w:bottom w:val="single" w:sz="4" w:space="0" w:color="FFFFFF" w:themeColor="light1"/>
        </w:tcBorders>
        <w:shd w:val="clear" w:color="7F7F7F" w:themeColor="text1" w:themeTint="80" w:fill="auto"/>
      </w:tcPr>
    </w:tblStylePr>
  </w:style>
  <w:style w:type="table" w:customStyle="1" w:styleId="ListTable5Dark-Accent1">
    <w:name w:val="List Table 5 Dark - Accent 1"/>
    <w:basedOn w:val="Tableau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auto"/>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auto"/>
      </w:tcPr>
    </w:tblStylePr>
    <w:tblStylePr w:type="band2Horz">
      <w:tblPr/>
      <w:tcPr>
        <w:tcBorders>
          <w:top w:val="single" w:sz="4" w:space="0" w:color="FFFFFF" w:themeColor="light1"/>
          <w:bottom w:val="single" w:sz="4" w:space="0" w:color="FFFFFF" w:themeColor="light1"/>
        </w:tcBorders>
        <w:shd w:val="clear" w:color="4472C4" w:themeColor="accent1" w:fill="auto"/>
      </w:tcPr>
    </w:tblStylePr>
  </w:style>
  <w:style w:type="table" w:customStyle="1" w:styleId="ListTable5Dark-Accent2">
    <w:name w:val="List Table 5 Dark - Accent 2"/>
    <w:basedOn w:val="Tableau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auto"/>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auto"/>
      </w:tcPr>
    </w:tblStylePr>
    <w:tblStylePr w:type="band2Horz">
      <w:tblPr/>
      <w:tcPr>
        <w:tcBorders>
          <w:top w:val="single" w:sz="4" w:space="0" w:color="FFFFFF" w:themeColor="light1"/>
          <w:bottom w:val="single" w:sz="4" w:space="0" w:color="FFFFFF" w:themeColor="light1"/>
        </w:tcBorders>
        <w:shd w:val="clear" w:color="F4B184" w:themeColor="accent2" w:themeTint="97" w:fill="auto"/>
      </w:tcPr>
    </w:tblStylePr>
  </w:style>
  <w:style w:type="table" w:customStyle="1" w:styleId="ListTable5Dark-Accent3">
    <w:name w:val="List Table 5 Dark - Accent 3"/>
    <w:basedOn w:val="Tableau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auto"/>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auto"/>
      </w:tcPr>
    </w:tblStylePr>
    <w:tblStylePr w:type="band2Horz">
      <w:tblPr/>
      <w:tcPr>
        <w:tcBorders>
          <w:top w:val="single" w:sz="4" w:space="0" w:color="FFFFFF" w:themeColor="light1"/>
          <w:bottom w:val="single" w:sz="4" w:space="0" w:color="FFFFFF" w:themeColor="light1"/>
        </w:tcBorders>
        <w:shd w:val="clear" w:color="C9C9C9" w:themeColor="accent3" w:themeTint="98" w:fill="auto"/>
      </w:tcPr>
    </w:tblStylePr>
  </w:style>
  <w:style w:type="table" w:customStyle="1" w:styleId="ListTable5Dark-Accent4">
    <w:name w:val="List Table 5 Dark - Accent 4"/>
    <w:basedOn w:val="Tableau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auto"/>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auto"/>
      </w:tcPr>
    </w:tblStylePr>
    <w:tblStylePr w:type="band2Horz">
      <w:tblPr/>
      <w:tcPr>
        <w:tcBorders>
          <w:top w:val="single" w:sz="4" w:space="0" w:color="FFFFFF" w:themeColor="light1"/>
          <w:bottom w:val="single" w:sz="4" w:space="0" w:color="FFFFFF" w:themeColor="light1"/>
        </w:tcBorders>
        <w:shd w:val="clear" w:color="FFD865" w:themeColor="accent4" w:themeTint="9A" w:fill="auto"/>
      </w:tcPr>
    </w:tblStylePr>
  </w:style>
  <w:style w:type="table" w:customStyle="1" w:styleId="ListTable5Dark-Accent5">
    <w:name w:val="List Table 5 Dark - Accent 5"/>
    <w:basedOn w:val="Tableau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auto"/>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auto"/>
      </w:tcPr>
    </w:tblStylePr>
    <w:tblStylePr w:type="band2Horz">
      <w:tblPr/>
      <w:tcPr>
        <w:tcBorders>
          <w:top w:val="single" w:sz="4" w:space="0" w:color="FFFFFF" w:themeColor="light1"/>
          <w:bottom w:val="single" w:sz="4" w:space="0" w:color="FFFFFF" w:themeColor="light1"/>
        </w:tcBorders>
        <w:shd w:val="clear" w:color="9BC2E5" w:themeColor="accent5" w:themeTint="9A" w:fill="auto"/>
      </w:tcPr>
    </w:tblStylePr>
  </w:style>
  <w:style w:type="table" w:customStyle="1" w:styleId="ListTable5Dark-Accent6">
    <w:name w:val="List Table 5 Dark - Accent 6"/>
    <w:basedOn w:val="Tableau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uto"/>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uto"/>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uto"/>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uto"/>
      </w:tcPr>
    </w:tblStylePr>
    <w:tblStylePr w:type="band2Horz">
      <w:tblPr/>
      <w:tcPr>
        <w:tcBorders>
          <w:top w:val="single" w:sz="4" w:space="0" w:color="FFFFFF" w:themeColor="light1"/>
          <w:bottom w:val="single" w:sz="4" w:space="0" w:color="FFFFFF" w:themeColor="light1"/>
        </w:tcBorders>
        <w:shd w:val="clear" w:color="A9D08E" w:themeColor="accent6" w:themeTint="98" w:fill="auto"/>
      </w:tcPr>
    </w:tblStylePr>
  </w:style>
  <w:style w:type="table" w:styleId="TableauListe6Couleur">
    <w:name w:val="List Table 6 Colorful"/>
    <w:basedOn w:val="Tableau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auto"/>
      </w:tcPr>
    </w:tblStylePr>
    <w:tblStylePr w:type="band1Horz">
      <w:rPr>
        <w:rFonts w:ascii="Arial" w:hAnsi="Arial"/>
        <w:color w:val="000000" w:themeColor="text1"/>
        <w:sz w:val="22"/>
      </w:rPr>
      <w:tblPr/>
      <w:tcPr>
        <w:shd w:val="clear" w:color="BFBFBF" w:themeColor="text1" w:themeTint="40" w:fill="auto"/>
      </w:tcPr>
    </w:tblStylePr>
    <w:tblStylePr w:type="band2Horz">
      <w:rPr>
        <w:rFonts w:ascii="Arial" w:hAnsi="Arial"/>
        <w:color w:val="000000" w:themeColor="text1"/>
        <w:sz w:val="22"/>
      </w:rPr>
    </w:tblStylePr>
  </w:style>
  <w:style w:type="table" w:customStyle="1" w:styleId="ListTable6Colorful-Accent1">
    <w:name w:val="List Table 6 Colorful - Accent 1"/>
    <w:basedOn w:val="Tableau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auto"/>
      </w:tcPr>
    </w:tblStylePr>
    <w:tblStylePr w:type="band1Horz">
      <w:rPr>
        <w:rFonts w:ascii="Arial" w:hAnsi="Arial"/>
        <w:color w:val="254175" w:themeColor="accent1" w:themeShade="95"/>
        <w:sz w:val="22"/>
      </w:rPr>
      <w:tblPr/>
      <w:tcPr>
        <w:shd w:val="clear" w:color="CFDBF0" w:themeColor="accent1" w:themeTint="40" w:fill="auto"/>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eau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eau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eau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eau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auto"/>
      </w:tcPr>
    </w:tblStylePr>
    <w:tblStylePr w:type="band1Horz">
      <w:rPr>
        <w:rFonts w:ascii="Arial" w:hAnsi="Arial"/>
        <w:color w:val="9BC2E5" w:themeColor="accent5" w:themeTint="9A" w:themeShade="95"/>
        <w:sz w:val="22"/>
      </w:rPr>
      <w:tblPr/>
      <w:tcPr>
        <w:shd w:val="clear" w:color="D5E5F4" w:themeColor="accent5" w:themeTint="40" w:fill="auto"/>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eau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auto"/>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auto"/>
      </w:tcPr>
    </w:tblStylePr>
    <w:tblStylePr w:type="band1Horz">
      <w:rPr>
        <w:rFonts w:ascii="Arial" w:hAnsi="Arial"/>
        <w:color w:val="7F7F7F" w:themeColor="text1" w:themeTint="80" w:themeShade="95"/>
        <w:sz w:val="22"/>
      </w:rPr>
      <w:tblPr/>
      <w:tcPr>
        <w:shd w:val="clear" w:color="BFBFBF" w:themeColor="text1" w:themeTint="40" w:fill="auto"/>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eau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auto"/>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auto"/>
      </w:tcPr>
    </w:tblStylePr>
    <w:tblStylePr w:type="band1Horz">
      <w:rPr>
        <w:rFonts w:ascii="Arial" w:hAnsi="Arial"/>
        <w:color w:val="254175" w:themeColor="accent1" w:themeShade="95"/>
        <w:sz w:val="22"/>
      </w:rPr>
      <w:tblPr/>
      <w:tcPr>
        <w:shd w:val="clear" w:color="CFDBF0" w:themeColor="accent1" w:themeTint="40" w:fill="auto"/>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eau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auto"/>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auto"/>
      </w:tcPr>
    </w:tblStylePr>
    <w:tblStylePr w:type="band1Horz">
      <w:rPr>
        <w:rFonts w:ascii="Arial" w:hAnsi="Arial"/>
        <w:color w:val="F4B184" w:themeColor="accent2" w:themeTint="97" w:themeShade="95"/>
        <w:sz w:val="22"/>
      </w:rPr>
      <w:tblPr/>
      <w:tcPr>
        <w:shd w:val="clear" w:color="FADECB" w:themeColor="accent2" w:themeTint="40" w:fill="auto"/>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eau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auto"/>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auto"/>
      </w:tcPr>
    </w:tblStylePr>
    <w:tblStylePr w:type="band1Horz">
      <w:rPr>
        <w:rFonts w:ascii="Arial" w:hAnsi="Arial"/>
        <w:color w:val="C9C9C9" w:themeColor="accent3" w:themeTint="98" w:themeShade="95"/>
        <w:sz w:val="22"/>
      </w:rPr>
      <w:tblPr/>
      <w:tcPr>
        <w:shd w:val="clear" w:color="E8E8E8" w:themeColor="accent3" w:themeTint="40" w:fill="auto"/>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eau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auto"/>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auto"/>
      </w:tcPr>
    </w:tblStylePr>
    <w:tblStylePr w:type="band1Horz">
      <w:rPr>
        <w:rFonts w:ascii="Arial" w:hAnsi="Arial"/>
        <w:color w:val="FFD865" w:themeColor="accent4" w:themeTint="9A" w:themeShade="95"/>
        <w:sz w:val="22"/>
      </w:rPr>
      <w:tblPr/>
      <w:tcPr>
        <w:shd w:val="clear" w:color="FFEFBF" w:themeColor="accent4" w:themeTint="40" w:fill="auto"/>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eau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auto"/>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auto"/>
      </w:tcPr>
    </w:tblStylePr>
    <w:tblStylePr w:type="band1Horz">
      <w:rPr>
        <w:rFonts w:ascii="Arial" w:hAnsi="Arial"/>
        <w:color w:val="9BC2E5" w:themeColor="accent5" w:themeTint="9A" w:themeShade="95"/>
        <w:sz w:val="22"/>
      </w:rPr>
      <w:tblPr/>
      <w:tcPr>
        <w:shd w:val="clear" w:color="D5E5F4" w:themeColor="accent5" w:themeTint="40" w:fill="auto"/>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eau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auto"/>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auto"/>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auto"/>
      </w:tcPr>
    </w:tblStylePr>
    <w:tblStylePr w:type="band1Horz">
      <w:rPr>
        <w:rFonts w:ascii="Arial" w:hAnsi="Arial"/>
        <w:color w:val="A9D08E" w:themeColor="accent6" w:themeTint="98" w:themeShade="95"/>
        <w:sz w:val="22"/>
      </w:rPr>
      <w:tblPr/>
      <w:tcPr>
        <w:shd w:val="clear" w:color="DAEBCF" w:themeColor="accent6" w:themeTint="40" w:fill="auto"/>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Lined-Accent1">
    <w:name w:val="Lined - Accent 1"/>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auto"/>
      </w:tcPr>
    </w:tblStylePr>
    <w:tblStylePr w:type="lastRow">
      <w:rPr>
        <w:rFonts w:ascii="Arial" w:hAnsi="Arial"/>
        <w:color w:val="F2F2F2"/>
        <w:sz w:val="22"/>
      </w:rPr>
      <w:tblPr/>
      <w:tcPr>
        <w:shd w:val="clear" w:color="537DC8" w:themeColor="accent1" w:themeTint="EA" w:fill="auto"/>
      </w:tcPr>
    </w:tblStylePr>
    <w:tblStylePr w:type="firstCol">
      <w:rPr>
        <w:rFonts w:ascii="Arial" w:hAnsi="Arial"/>
        <w:color w:val="F2F2F2"/>
        <w:sz w:val="22"/>
      </w:rPr>
      <w:tblPr/>
      <w:tcPr>
        <w:shd w:val="clear" w:color="537DC8" w:themeColor="accent1" w:themeTint="EA" w:fill="auto"/>
      </w:tcPr>
    </w:tblStylePr>
    <w:tblStylePr w:type="lastCol">
      <w:rPr>
        <w:rFonts w:ascii="Arial" w:hAnsi="Arial"/>
        <w:color w:val="F2F2F2"/>
        <w:sz w:val="22"/>
      </w:rPr>
      <w:tblPr/>
      <w:tcPr>
        <w:shd w:val="clear" w:color="537DC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auto"/>
      </w:tcPr>
    </w:tblStylePr>
  </w:style>
  <w:style w:type="table" w:customStyle="1" w:styleId="Lined-Accent2">
    <w:name w:val="Lined - Accent 2"/>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Lined-Accent3">
    <w:name w:val="Lined - Accent 3"/>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Lined-Accent4">
    <w:name w:val="Lined - Accent 4"/>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Lined-Accent5">
    <w:name w:val="Lined - Accent 5"/>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auto"/>
      </w:tcPr>
    </w:tblStylePr>
    <w:tblStylePr w:type="lastRow">
      <w:rPr>
        <w:rFonts w:ascii="Arial" w:hAnsi="Arial"/>
        <w:color w:val="F2F2F2"/>
        <w:sz w:val="22"/>
      </w:rPr>
      <w:tblPr/>
      <w:tcPr>
        <w:shd w:val="clear" w:color="5B9BD5" w:themeColor="accent5" w:fill="auto"/>
      </w:tcPr>
    </w:tblStylePr>
    <w:tblStylePr w:type="firstCol">
      <w:rPr>
        <w:rFonts w:ascii="Arial" w:hAnsi="Arial"/>
        <w:color w:val="F2F2F2"/>
        <w:sz w:val="22"/>
      </w:rPr>
      <w:tblPr/>
      <w:tcPr>
        <w:shd w:val="clear" w:color="5B9BD5" w:themeColor="accent5" w:fill="auto"/>
      </w:tcPr>
    </w:tblStylePr>
    <w:tblStylePr w:type="lastCol">
      <w:rPr>
        <w:rFonts w:ascii="Arial" w:hAnsi="Arial"/>
        <w:color w:val="F2F2F2"/>
        <w:sz w:val="22"/>
      </w:rPr>
      <w:tblPr/>
      <w:tcPr>
        <w:shd w:val="clear" w:color="5B9BD5"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auto"/>
      </w:tcPr>
    </w:tblStylePr>
  </w:style>
  <w:style w:type="table" w:customStyle="1" w:styleId="Lined-Accent6">
    <w:name w:val="Lined - Accent 6"/>
    <w:basedOn w:val="Tableau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Lined-Accent">
    <w:name w:val="Bordered &amp; Lined - Accent"/>
    <w:basedOn w:val="Tableau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auto"/>
      </w:tcPr>
    </w:tblStylePr>
    <w:tblStylePr w:type="lastRow">
      <w:rPr>
        <w:rFonts w:ascii="Arial" w:hAnsi="Arial"/>
        <w:color w:val="F2F2F2"/>
        <w:sz w:val="22"/>
      </w:rPr>
      <w:tblPr/>
      <w:tcPr>
        <w:shd w:val="clear" w:color="7F7F7F" w:themeColor="text1" w:themeTint="80" w:fill="auto"/>
      </w:tcPr>
    </w:tblStylePr>
    <w:tblStylePr w:type="firstCol">
      <w:rPr>
        <w:rFonts w:ascii="Arial" w:hAnsi="Arial"/>
        <w:color w:val="F2F2F2"/>
        <w:sz w:val="22"/>
      </w:rPr>
      <w:tblPr/>
      <w:tcPr>
        <w:shd w:val="clear" w:color="7F7F7F" w:themeColor="text1" w:themeTint="80" w:fill="auto"/>
      </w:tcPr>
    </w:tblStylePr>
    <w:tblStylePr w:type="lastCol">
      <w:rPr>
        <w:rFonts w:ascii="Arial" w:hAnsi="Arial"/>
        <w:color w:val="F2F2F2"/>
        <w:sz w:val="22"/>
      </w:rPr>
      <w:tblPr/>
      <w:tcPr>
        <w:shd w:val="clear" w:color="7F7F7F" w:themeColor="text1" w:themeTint="80" w:fill="auto"/>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auto"/>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auto"/>
      </w:tcPr>
    </w:tblStylePr>
  </w:style>
  <w:style w:type="table" w:customStyle="1" w:styleId="BorderedLined-Accent1">
    <w:name w:val="Bordered &amp; Lined - Accent 1"/>
    <w:basedOn w:val="Tableau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auto"/>
      </w:tcPr>
    </w:tblStylePr>
    <w:tblStylePr w:type="lastRow">
      <w:rPr>
        <w:rFonts w:ascii="Arial" w:hAnsi="Arial"/>
        <w:color w:val="F2F2F2"/>
        <w:sz w:val="22"/>
      </w:rPr>
      <w:tblPr/>
      <w:tcPr>
        <w:shd w:val="clear" w:color="537DC8" w:themeColor="accent1" w:themeTint="EA" w:fill="auto"/>
      </w:tcPr>
    </w:tblStylePr>
    <w:tblStylePr w:type="firstCol">
      <w:rPr>
        <w:rFonts w:ascii="Arial" w:hAnsi="Arial"/>
        <w:color w:val="F2F2F2"/>
        <w:sz w:val="22"/>
      </w:rPr>
      <w:tblPr/>
      <w:tcPr>
        <w:shd w:val="clear" w:color="537DC8" w:themeColor="accent1" w:themeTint="EA" w:fill="auto"/>
      </w:tcPr>
    </w:tblStylePr>
    <w:tblStylePr w:type="lastCol">
      <w:rPr>
        <w:rFonts w:ascii="Arial" w:hAnsi="Arial"/>
        <w:color w:val="F2F2F2"/>
        <w:sz w:val="22"/>
      </w:rPr>
      <w:tblPr/>
      <w:tcPr>
        <w:shd w:val="clear" w:color="537DC8" w:themeColor="accent1" w:themeTint="EA" w:fill="auto"/>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auto"/>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auto"/>
      </w:tcPr>
    </w:tblStylePr>
  </w:style>
  <w:style w:type="table" w:customStyle="1" w:styleId="BorderedLined-Accent2">
    <w:name w:val="Bordered &amp; Lined - Accent 2"/>
    <w:basedOn w:val="Tableau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auto"/>
      </w:tcPr>
    </w:tblStylePr>
    <w:tblStylePr w:type="lastRow">
      <w:rPr>
        <w:rFonts w:ascii="Arial" w:hAnsi="Arial"/>
        <w:color w:val="F2F2F2"/>
        <w:sz w:val="22"/>
      </w:rPr>
      <w:tblPr/>
      <w:tcPr>
        <w:shd w:val="clear" w:color="F4B184" w:themeColor="accent2" w:themeTint="97" w:fill="auto"/>
      </w:tcPr>
    </w:tblStylePr>
    <w:tblStylePr w:type="firstCol">
      <w:rPr>
        <w:rFonts w:ascii="Arial" w:hAnsi="Arial"/>
        <w:color w:val="F2F2F2"/>
        <w:sz w:val="22"/>
      </w:rPr>
      <w:tblPr/>
      <w:tcPr>
        <w:shd w:val="clear" w:color="F4B184" w:themeColor="accent2" w:themeTint="97" w:fill="auto"/>
      </w:tcPr>
    </w:tblStylePr>
    <w:tblStylePr w:type="lastCol">
      <w:rPr>
        <w:rFonts w:ascii="Arial" w:hAnsi="Arial"/>
        <w:color w:val="F2F2F2"/>
        <w:sz w:val="22"/>
      </w:rPr>
      <w:tblPr/>
      <w:tcPr>
        <w:shd w:val="clear" w:color="F4B184" w:themeColor="accent2" w:themeTint="97" w:fill="auto"/>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auto"/>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auto"/>
      </w:tcPr>
    </w:tblStylePr>
  </w:style>
  <w:style w:type="table" w:customStyle="1" w:styleId="BorderedLined-Accent3">
    <w:name w:val="Bordered &amp; Lined - Accent 3"/>
    <w:basedOn w:val="Tableau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uto"/>
      </w:tcPr>
    </w:tblStylePr>
    <w:tblStylePr w:type="lastRow">
      <w:rPr>
        <w:rFonts w:ascii="Arial" w:hAnsi="Arial"/>
        <w:color w:val="F2F2F2"/>
        <w:sz w:val="22"/>
      </w:rPr>
      <w:tblPr/>
      <w:tcPr>
        <w:shd w:val="clear" w:color="A5A5A5" w:themeColor="accent3" w:themeTint="FE" w:fill="auto"/>
      </w:tcPr>
    </w:tblStylePr>
    <w:tblStylePr w:type="firstCol">
      <w:rPr>
        <w:rFonts w:ascii="Arial" w:hAnsi="Arial"/>
        <w:color w:val="F2F2F2"/>
        <w:sz w:val="22"/>
      </w:rPr>
      <w:tblPr/>
      <w:tcPr>
        <w:shd w:val="clear" w:color="A5A5A5" w:themeColor="accent3" w:themeTint="FE" w:fill="auto"/>
      </w:tcPr>
    </w:tblStylePr>
    <w:tblStylePr w:type="lastCol">
      <w:rPr>
        <w:rFonts w:ascii="Arial" w:hAnsi="Arial"/>
        <w:color w:val="F2F2F2"/>
        <w:sz w:val="22"/>
      </w:rPr>
      <w:tblPr/>
      <w:tcPr>
        <w:shd w:val="clear" w:color="A5A5A5" w:themeColor="accent3" w:themeTint="FE" w:fill="auto"/>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auto"/>
      </w:tcPr>
    </w:tblStylePr>
  </w:style>
  <w:style w:type="table" w:customStyle="1" w:styleId="BorderedLined-Accent4">
    <w:name w:val="Bordered &amp; Lined - Accent 4"/>
    <w:basedOn w:val="Tableau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auto"/>
      </w:tcPr>
    </w:tblStylePr>
    <w:tblStylePr w:type="lastRow">
      <w:rPr>
        <w:rFonts w:ascii="Arial" w:hAnsi="Arial"/>
        <w:color w:val="F2F2F2"/>
        <w:sz w:val="22"/>
      </w:rPr>
      <w:tblPr/>
      <w:tcPr>
        <w:shd w:val="clear" w:color="FFD865" w:themeColor="accent4" w:themeTint="9A" w:fill="auto"/>
      </w:tcPr>
    </w:tblStylePr>
    <w:tblStylePr w:type="firstCol">
      <w:rPr>
        <w:rFonts w:ascii="Arial" w:hAnsi="Arial"/>
        <w:color w:val="F2F2F2"/>
        <w:sz w:val="22"/>
      </w:rPr>
      <w:tblPr/>
      <w:tcPr>
        <w:shd w:val="clear" w:color="FFD865" w:themeColor="accent4" w:themeTint="9A" w:fill="auto"/>
      </w:tcPr>
    </w:tblStylePr>
    <w:tblStylePr w:type="lastCol">
      <w:rPr>
        <w:rFonts w:ascii="Arial" w:hAnsi="Arial"/>
        <w:color w:val="F2F2F2"/>
        <w:sz w:val="22"/>
      </w:rPr>
      <w:tblPr/>
      <w:tcPr>
        <w:shd w:val="clear" w:color="FFD865" w:themeColor="accent4" w:themeTint="9A" w:fill="auto"/>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auto"/>
      </w:tcPr>
    </w:tblStylePr>
  </w:style>
  <w:style w:type="table" w:customStyle="1" w:styleId="BorderedLined-Accent5">
    <w:name w:val="Bordered &amp; Lined - Accent 5"/>
    <w:basedOn w:val="Tableau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auto"/>
      </w:tcPr>
    </w:tblStylePr>
    <w:tblStylePr w:type="lastRow">
      <w:rPr>
        <w:rFonts w:ascii="Arial" w:hAnsi="Arial"/>
        <w:color w:val="F2F2F2"/>
        <w:sz w:val="22"/>
      </w:rPr>
      <w:tblPr/>
      <w:tcPr>
        <w:shd w:val="clear" w:color="5B9BD5" w:themeColor="accent5" w:fill="auto"/>
      </w:tcPr>
    </w:tblStylePr>
    <w:tblStylePr w:type="firstCol">
      <w:rPr>
        <w:rFonts w:ascii="Arial" w:hAnsi="Arial"/>
        <w:color w:val="F2F2F2"/>
        <w:sz w:val="22"/>
      </w:rPr>
      <w:tblPr/>
      <w:tcPr>
        <w:shd w:val="clear" w:color="5B9BD5" w:themeColor="accent5" w:fill="auto"/>
      </w:tcPr>
    </w:tblStylePr>
    <w:tblStylePr w:type="lastCol">
      <w:rPr>
        <w:rFonts w:ascii="Arial" w:hAnsi="Arial"/>
        <w:color w:val="F2F2F2"/>
        <w:sz w:val="22"/>
      </w:rPr>
      <w:tblPr/>
      <w:tcPr>
        <w:shd w:val="clear" w:color="5B9BD5" w:themeColor="accent5" w:fill="auto"/>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auto"/>
      </w:tcPr>
    </w:tblStylePr>
  </w:style>
  <w:style w:type="table" w:customStyle="1" w:styleId="BorderedLined-Accent6">
    <w:name w:val="Bordered &amp; Lined - Accent 6"/>
    <w:basedOn w:val="Tableau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auto"/>
      </w:tcPr>
    </w:tblStylePr>
    <w:tblStylePr w:type="lastRow">
      <w:rPr>
        <w:rFonts w:ascii="Arial" w:hAnsi="Arial"/>
        <w:color w:val="F2F2F2"/>
        <w:sz w:val="22"/>
      </w:rPr>
      <w:tblPr/>
      <w:tcPr>
        <w:shd w:val="clear" w:color="70AD47" w:themeColor="accent6" w:fill="auto"/>
      </w:tcPr>
    </w:tblStylePr>
    <w:tblStylePr w:type="firstCol">
      <w:rPr>
        <w:rFonts w:ascii="Arial" w:hAnsi="Arial"/>
        <w:color w:val="F2F2F2"/>
        <w:sz w:val="22"/>
      </w:rPr>
      <w:tblPr/>
      <w:tcPr>
        <w:shd w:val="clear" w:color="70AD47" w:themeColor="accent6" w:fill="auto"/>
      </w:tcPr>
    </w:tblStylePr>
    <w:tblStylePr w:type="lastCol">
      <w:rPr>
        <w:rFonts w:ascii="Arial" w:hAnsi="Arial"/>
        <w:color w:val="F2F2F2"/>
        <w:sz w:val="22"/>
      </w:rPr>
      <w:tblPr/>
      <w:tcPr>
        <w:shd w:val="clear" w:color="70AD47" w:themeColor="accent6" w:fill="auto"/>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auto"/>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auto"/>
      </w:tcPr>
    </w:tblStylePr>
  </w:style>
  <w:style w:type="table" w:customStyle="1" w:styleId="Bordered">
    <w:name w:val="Bordered"/>
    <w:basedOn w:val="Tableau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au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au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Notedebasdepage">
    <w:name w:val="footnote text"/>
    <w:basedOn w:val="Normal"/>
    <w:link w:val="NotedebasdepageCar"/>
    <w:uiPriority w:val="99"/>
    <w:semiHidden/>
    <w:unhideWhenUsed/>
    <w:pPr>
      <w:spacing w:after="40" w:line="240" w:lineRule="auto"/>
    </w:pPr>
    <w:rPr>
      <w:sz w:val="18"/>
    </w:rPr>
  </w:style>
  <w:style w:type="character" w:customStyle="1" w:styleId="NotedebasdepageCar">
    <w:name w:val="Note de bas de page Car"/>
    <w:link w:val="Notedebasdepage"/>
    <w:uiPriority w:val="99"/>
    <w:rPr>
      <w:sz w:val="18"/>
    </w:rPr>
  </w:style>
  <w:style w:type="character" w:styleId="Appelnotedebasdep">
    <w:name w:val="footnote reference"/>
    <w:basedOn w:val="Policepardfaut"/>
    <w:uiPriority w:val="99"/>
    <w:unhideWhenUsed/>
    <w:rPr>
      <w:vertAlign w:val="superscript"/>
    </w:rPr>
  </w:style>
  <w:style w:type="paragraph" w:styleId="Notedefin">
    <w:name w:val="endnote text"/>
    <w:basedOn w:val="Normal"/>
    <w:link w:val="NotedefinCar"/>
    <w:uiPriority w:val="99"/>
    <w:semiHidden/>
    <w:unhideWhenUsed/>
    <w:pPr>
      <w:spacing w:after="0" w:line="240" w:lineRule="auto"/>
    </w:pPr>
    <w:rPr>
      <w:sz w:val="20"/>
    </w:rPr>
  </w:style>
  <w:style w:type="character" w:customStyle="1" w:styleId="NotedefinCar">
    <w:name w:val="Note de fin Car"/>
    <w:link w:val="Notedefin"/>
    <w:uiPriority w:val="99"/>
    <w:rPr>
      <w:sz w:val="20"/>
    </w:rPr>
  </w:style>
  <w:style w:type="character" w:styleId="Appeldenotedefin">
    <w:name w:val="endnote reference"/>
    <w:basedOn w:val="Policepardfaut"/>
    <w:uiPriority w:val="99"/>
    <w:semiHidden/>
    <w:unhideWhenUsed/>
    <w:rPr>
      <w:vertAlign w:val="superscript"/>
    </w:rPr>
  </w:style>
  <w:style w:type="paragraph" w:styleId="TM1">
    <w:name w:val="toc 1"/>
    <w:basedOn w:val="Normal"/>
    <w:next w:val="Normal"/>
    <w:uiPriority w:val="39"/>
    <w:unhideWhenUsed/>
    <w:pPr>
      <w:spacing w:after="57"/>
    </w:pPr>
  </w:style>
  <w:style w:type="paragraph" w:styleId="TM2">
    <w:name w:val="toc 2"/>
    <w:basedOn w:val="Normal"/>
    <w:next w:val="Normal"/>
    <w:uiPriority w:val="39"/>
    <w:unhideWhenUsed/>
    <w:pPr>
      <w:spacing w:after="57"/>
      <w:ind w:left="283"/>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paragraph" w:styleId="Tabledesillustrations">
    <w:name w:val="table of figures"/>
    <w:basedOn w:val="Normal"/>
    <w:next w:val="Normal"/>
    <w:uiPriority w:val="99"/>
    <w:unhideWhenUsed/>
    <w:pPr>
      <w:spacing w:after="0"/>
    </w:pPr>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table" w:styleId="Grilledutableau">
    <w:name w:val="Table Grid"/>
    <w:basedOn w:val="Tableau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Paragraphedeliste">
    <w:name w:val="List Paragraph"/>
    <w:basedOn w:val="Normal"/>
    <w:uiPriority w:val="34"/>
    <w:qFormat/>
    <w:pPr>
      <w:ind w:left="720"/>
      <w:contextualSpacing/>
    </w:pPr>
  </w:style>
  <w:style w:type="character" w:styleId="lev">
    <w:name w:val="Strong"/>
    <w:basedOn w:val="Policepardfaut"/>
    <w:uiPriority w:val="22"/>
    <w:qFormat/>
    <w:rPr>
      <w:b/>
      <w:bCs/>
    </w:rPr>
  </w:style>
  <w:style w:type="character" w:styleId="Lienhypertexte">
    <w:name w:val="Hyperlink"/>
    <w:basedOn w:val="Policepardfaut"/>
    <w:uiPriority w:val="99"/>
    <w:unhideWhenUsed/>
    <w:rPr>
      <w:color w:val="0000FF"/>
      <w:u w:val="single"/>
    </w:rPr>
  </w:style>
  <w:style w:type="paragraph" w:styleId="Sous-titre">
    <w:name w:val="Subtitle"/>
    <w:basedOn w:val="Normal"/>
    <w:next w:val="Normal"/>
    <w:link w:val="Sous-titreCar"/>
    <w:uiPriority w:val="11"/>
    <w:qFormat/>
    <w:pPr>
      <w:keepNext/>
      <w:keepLines/>
      <w:spacing w:before="360" w:after="80"/>
    </w:pPr>
    <w:rPr>
      <w:rFonts w:ascii="Georgia" w:eastAsia="Georgia" w:hAnsi="Georgia" w:cs="Georgia"/>
      <w:i/>
      <w:color w:val="666666"/>
      <w:sz w:val="48"/>
      <w:szCs w:val="48"/>
    </w:rPr>
  </w:style>
  <w:style w:type="table" w:customStyle="1" w:styleId="StGen0">
    <w:name w:val="StGen0"/>
    <w:basedOn w:val="TableNormal0"/>
    <w:pPr>
      <w:spacing w:after="0" w:line="240" w:lineRule="auto"/>
    </w:pPr>
    <w:tblPr>
      <w:tblStyleRowBandSize w:val="1"/>
      <w:tblStyleColBandSize w:val="1"/>
      <w:tblCellMar>
        <w:left w:w="108" w:type="dxa"/>
        <w:right w:w="108" w:type="dxa"/>
      </w:tblCellMar>
    </w:tblPr>
  </w:style>
  <w:style w:type="character" w:styleId="Mentionnonrsolue">
    <w:name w:val="Unresolved Mention"/>
    <w:basedOn w:val="Policepardfaut"/>
    <w:uiPriority w:val="99"/>
    <w:semiHidden/>
    <w:unhideWhenUsed/>
    <w:rPr>
      <w:color w:val="605E5C"/>
      <w:shd w:val="clear" w:color="auto" w:fill="E1DFDD"/>
    </w:rPr>
  </w:style>
  <w:style w:type="character" w:styleId="Lienhypertextesuivivisit">
    <w:name w:val="FollowedHyperlink"/>
    <w:basedOn w:val="Policepardfaut"/>
    <w:uiPriority w:val="99"/>
    <w:semiHidden/>
    <w:unhideWhenUsed/>
    <w:rPr>
      <w:color w:val="954F72" w:themeColor="followedHyperlink"/>
      <w:u w:val="single"/>
    </w:rPr>
  </w:style>
  <w:style w:type="character" w:styleId="CodeHTML">
    <w:name w:val="HTML Code"/>
    <w:basedOn w:val="Policepardfaut"/>
    <w:uiPriority w:val="99"/>
    <w:semiHidden/>
    <w:unhideWhenUsed/>
    <w:rPr>
      <w:rFonts w:ascii="Courier New" w:eastAsia="Times New Roman" w:hAnsi="Courier New" w:cs="Courier New"/>
      <w:sz w:val="20"/>
      <w:szCs w:val="20"/>
    </w:rPr>
  </w:style>
  <w:style w:type="character" w:styleId="Accentuation">
    <w:name w:val="Emphasis"/>
    <w:basedOn w:val="Policepardfaut"/>
    <w:uiPriority w:val="20"/>
    <w:qFormat/>
    <w:rPr>
      <w:i/>
      <w:iCs/>
    </w:rPr>
  </w:style>
  <w:style w:type="paragraph" w:styleId="PrformatHTML">
    <w:name w:val="HTML Preformatted"/>
    <w:basedOn w:val="Normal"/>
    <w:link w:val="PrformatHTMLC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Pr>
      <w:rFonts w:ascii="Courier New" w:eastAsia="Times New Roman" w:hAnsi="Courier New" w:cs="Courier New"/>
      <w:sz w:val="20"/>
      <w:szCs w:val="20"/>
    </w:rPr>
  </w:style>
  <w:style w:type="character" w:customStyle="1" w:styleId="y2iqfc">
    <w:name w:val="y2iqfc"/>
    <w:basedOn w:val="Policepardfaut"/>
  </w:style>
  <w:style w:type="table" w:customStyle="1" w:styleId="StGen1">
    <w:name w:val="StGen1"/>
    <w:basedOn w:val="TableNormal0"/>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17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0.png"/><Relationship Id="rId20" Type="http://schemas.openxmlformats.org/officeDocument/2006/relationships/image" Target="media/image60.png"/><Relationship Id="rId29" Type="http://schemas.openxmlformats.org/officeDocument/2006/relationships/image" Target="media/image11.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5.png"/><Relationship Id="rId40" Type="http://schemas.openxmlformats.org/officeDocument/2006/relationships/image" Target="media/image16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40.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0.png"/><Relationship Id="rId35" Type="http://schemas.openxmlformats.org/officeDocument/2006/relationships/image" Target="media/image14.png"/><Relationship Id="rId43"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50.png"/></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w7GOB4wZp8Aj3zi78SoxQX8vsg==">AMUW2mXGiHOjnHgkz7xTeusPftKD4bh16jogVwHRCGkf79y47wlqIGmDWciFW2pnZNhxIkOUwFE0XlVGPStQLihl3lKw+l3aSOOalY/4VxdIRMQkqyVHKoAJSeAjfbNYRwJSbHIzmYLYWUuDYKPojNviUQpFIlG//LPowERVzj4rAm8ZNEq3RrxuovfYCEA5e4XRX8dpW4oH9+WFTRVTNzTm3SMQpsrEhFj9iqBnYBLm9M2bo7+yJcbO2ACdsDbqIjg8ZwoAasF/6hPicwAic0/1kZMBmjofzA==</go:docsCustomData>
</go:gDocsCustomXmlDataStorage>
</file>

<file path=customXml/item2.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F16AE1CB-0F37-4243-9A9C-F6F1C0B64B91}">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1389</Words>
  <Characters>7640</Characters>
  <Application>Microsoft Office Word</Application>
  <DocSecurity>0</DocSecurity>
  <Lines>63</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Marilyn Sacher</dc:creator>
  <cp:lastModifiedBy>Nathanaël Derousseaux</cp:lastModifiedBy>
  <cp:revision>2</cp:revision>
  <dcterms:created xsi:type="dcterms:W3CDTF">2021-06-18T17:17:00Z</dcterms:created>
  <dcterms:modified xsi:type="dcterms:W3CDTF">2021-06-18T17:17:00Z</dcterms:modified>
</cp:coreProperties>
</file>