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Garamond" w:cs="Garamond" w:eastAsia="Garamond" w:hAnsi="Garamond"/>
          <w:b/>
          <w:bCs/>
          <w:sz w:val="20"/>
          <w:szCs w:val="20"/>
        </w:rPr>
        <w:t xml:space="preserve">Certificate No. CS-B-1</w:t>
      </w:r>
      <w:r>
        <w:rPr>
          <w:rFonts w:ascii="Garamond" w:cs="Garamond" w:eastAsia="Garamond" w:hAnsi="Garamond"/>
          <w:b/>
          <w:bCs/>
          <w:sz w:val="20"/>
          <w:szCs w:val="20"/>
        </w:rPr>
        <w:t xml:space="preserve">3,000,000 Shares</w:t>
      </w:r>
    </w:p>
    <w:p>
      <w:pPr>
        <w:spacing w:after="20" w:before="160"/>
        <w:jc w:val="center"/>
      </w:pPr>
      <w:r>
        <w:rPr>
          <w:rFonts w:ascii="Cormorant Garamond" w:cs="Cormorant Garamond" w:eastAsia="Cormorant Garamond" w:hAnsi="Cormorant Garamond"/>
          <w:b/>
          <w:bCs/>
          <w:sz w:val="52"/>
          <w:szCs w:val="52"/>
        </w:rPr>
        <w:t xml:space="preserve">Cinderella Corp.</w:t>
      </w:r>
    </w:p>
    <w:p>
      <w:pPr>
        <w:spacing w:after="20"/>
        <w:jc w:val="center"/>
      </w:pPr>
      <w:r>
        <w:rPr>
          <w:rFonts w:ascii="Garamond" w:cs="Garamond" w:eastAsia="Garamond" w:hAnsi="Garamond"/>
          <w:i/>
          <w:iCs/>
          <w:sz w:val="18"/>
          <w:szCs w:val="18"/>
        </w:rPr>
        <w:t xml:space="preserve">Incorporated under the laws of the State of Delaware</w:t>
      </w:r>
    </w:p>
    <w:p>
      <w:pPr>
        <w:spacing w:after="200"/>
        <w:jc w:val="center"/>
      </w:pPr>
      <w:r>
        <w:rPr>
          <w:rFonts w:ascii="Garamond" w:cs="Garamond" w:eastAsia="Garamond" w:hAnsi="Garamond"/>
          <w:b/>
          <w:bCs/>
          <w:spacing w:val="40"/>
          <w:sz w:val="22"/>
          <w:szCs w:val="22"/>
        </w:rPr>
        <w:t xml:space="preserve">CLASS B COMMON STOCK</w:t>
      </w:r>
      <w:r>
        <w:rPr>
          <w:rFonts w:ascii="Garamond" w:cs="Garamond" w:eastAsia="Garamond" w:hAnsi="Garamond"/>
          <w:sz w:val="18"/>
          <w:szCs w:val="18"/>
        </w:rPr>
        <w:t xml:space="preserve">   ·   Par value $0.001 per share</w:t>
      </w:r>
    </w:p>
    <w:p>
      <w:pPr>
        <w:spacing w:after="180" w:before="0" w:line="276"/>
        <w:jc w:val="center"/>
      </w:pPr>
      <w:r>
        <w:rPr>
          <w:rFonts w:ascii="Garamond" w:cs="Garamond" w:eastAsia="Garamond" w:hAnsi="Garamond"/>
          <w:sz w:val="22"/>
          <w:szCs w:val="22"/>
        </w:rPr>
        <w:t xml:space="preserve">This certifies that Norman C. de Silva is the record holder of Three Million (3,000,000) fully paid and non-assessable shares of the Class B Common Stock of Cinderella Corp. (the “Corporation”), transferable only on the books of the Corporation in person or by duly authorized attorney upon surrender of this Certificate properly endorsed.</w:t>
      </w:r>
    </w:p>
    <w:p>
      <w:pPr>
        <w:spacing w:after="180" w:before="0" w:line="276"/>
        <w:jc w:val="center"/>
      </w:pPr>
      <w:r>
        <w:rPr>
          <w:rFonts w:ascii="Garamond" w:cs="Garamond" w:eastAsia="Garamond" w:hAnsi="Garamond"/>
          <w:sz w:val="22"/>
          <w:szCs w:val="22"/>
        </w:rPr>
        <w:t xml:space="preserve">This Certificate and the shares represented hereby are issued and held subject to the Amended and Restated Certificate of Incorporation and Bylaws of the Corporation, and to the restrictions and rights set forth in the legends on the reverse.</w:t>
      </w:r>
    </w:p>
    <w:p>
      <w:pPr>
        <w:spacing w:after="40" w:before="0" w:line="276"/>
        <w:jc w:val="center"/>
      </w:pPr>
      <w:r>
        <w:rPr>
          <w:rFonts w:ascii="Garamond" w:cs="Garamond" w:eastAsia="Garamond" w:hAnsi="Garamond"/>
          <w:sz w:val="22"/>
          <w:szCs w:val="22"/>
        </w:rPr>
        <w:t xml:space="preserve">In Witness Whereof, the Corporation has caused this Certificate to be signed by its duly authorized officers this ______ day of ____________, 2026.</w:t>
      </w:r>
    </w:p>
    <w:tbl>
      <w:tblPr>
        <w:tblW w:type="dxa" w:w="8600"/>
        <w:tblBorders>
          <w:top w:val="none" w:color="FFFFFF" w:sz="0"/>
          <w:left w:val="none" w:color="FFFFFF" w:sz="0"/>
          <w:bottom w:val="none" w:color="FFFFFF" w:sz="0"/>
          <w:right w:val="none" w:color="FFFFFF" w:sz="0"/>
          <w:insideH w:val="none" w:color="FFFFFF" w:sz="0"/>
          <w:insideV w:val="none" w:color="FFFFFF" w:sz="0"/>
        </w:tblBorders>
      </w:tblPr>
      <w:tblGrid>
        <w:gridCol w:w="4300"/>
        <w:gridCol w:w="4300"/>
      </w:tblGrid>
      <w:tr>
        <w:tc>
          <w:tcPr>
            <w:tcW w:type="dxa" w:w="4300"/>
            <w:tcBorders>
              <w:top w:val="none" w:color="FFFFFF" w:sz="0"/>
              <w:left w:val="none" w:color="FFFFFF" w:sz="0"/>
              <w:bottom w:val="none" w:color="FFFFFF" w:sz="0"/>
              <w:right w:val="none" w:color="FFFFFF" w:sz="0"/>
            </w:tcBorders>
          </w:tcPr>
          <w:p>
            <w:pPr>
              <w:pBdr>
                <w:bottom w:val="single" w:color="000000" w:sz="6" w:space="2"/>
              </w:pBdr>
              <w:spacing w:after="20" w:before="460"/>
            </w:pPr>
            <w:r>
              <w:rPr>
                <w:rFonts w:ascii="Garamond" w:cs="Garamond" w:eastAsia="Garamond" w:hAnsi="Garamond"/>
                <w:sz w:val="22"/>
                <w:szCs w:val="22"/>
              </w:rPr>
              <w:t xml:space="preserve"> </w:t>
            </w:r>
          </w:p>
          <w:p>
            <w:r>
              <w:rPr>
                <w:rFonts w:ascii="Garamond" w:cs="Garamond" w:eastAsia="Garamond" w:hAnsi="Garamond"/>
                <w:sz w:val="18"/>
                <w:szCs w:val="18"/>
              </w:rPr>
              <w:t xml:space="preserve">Norman C. de Silva, President</w:t>
            </w:r>
          </w:p>
        </w:tc>
        <w:tc>
          <w:tcPr>
            <w:tcW w:type="dxa" w:w="4300"/>
            <w:tcBorders>
              <w:top w:val="none" w:color="FFFFFF" w:sz="0"/>
              <w:left w:val="none" w:color="FFFFFF" w:sz="0"/>
              <w:bottom w:val="none" w:color="FFFFFF" w:sz="0"/>
              <w:right w:val="none" w:color="FFFFFF" w:sz="0"/>
            </w:tcBorders>
          </w:tcPr>
          <w:p>
            <w:pPr>
              <w:pBdr>
                <w:bottom w:val="single" w:color="000000" w:sz="6" w:space="2"/>
              </w:pBdr>
              <w:spacing w:after="20" w:before="460"/>
            </w:pPr>
            <w:r>
              <w:rPr>
                <w:rFonts w:ascii="Garamond" w:cs="Garamond" w:eastAsia="Garamond" w:hAnsi="Garamond"/>
                <w:sz w:val="22"/>
                <w:szCs w:val="22"/>
              </w:rPr>
              <w:t xml:space="preserve"> </w:t>
            </w:r>
          </w:p>
          <w:p>
            <w:r>
              <w:rPr>
                <w:rFonts w:ascii="Garamond" w:cs="Garamond" w:eastAsia="Garamond" w:hAnsi="Garamond"/>
                <w:sz w:val="18"/>
                <w:szCs w:val="18"/>
              </w:rPr>
              <w:t xml:space="preserve">Norman C. de Silva, Secretary</w:t>
            </w:r>
          </w:p>
        </w:tc>
      </w:tr>
    </w:tbl>
    <w:p>
      <w:pPr>
        <w:pageBreakBefore/>
      </w:pPr>
      <w:r>
        <w:br/>
        <w:t xml:space="preserve"/>
      </w:r>
    </w:p>
    <w:p>
      <w:pPr>
        <w:spacing w:after="160"/>
      </w:pPr>
      <w:r>
        <w:rPr>
          <w:rFonts w:ascii="Garamond" w:cs="Garamond" w:eastAsia="Garamond" w:hAnsi="Garamond"/>
          <w:b/>
          <w:bCs/>
          <w:spacing w:val="30"/>
          <w:sz w:val="22"/>
          <w:szCs w:val="22"/>
        </w:rPr>
        <w:t xml:space="preserve">LEGENDS</w:t>
      </w:r>
    </w:p>
    <w:p>
      <w:pPr>
        <w:spacing w:after="140" w:before="0" w:line="276"/>
        <w:jc w:val="both"/>
      </w:pPr>
      <w:r>
        <w:rPr>
          <w:rFonts w:ascii="Garamond" w:cs="Garamond" w:eastAsia="Garamond" w:hAnsi="Garamond"/>
          <w:sz w:val="22"/>
          <w:szCs w:val="22"/>
        </w:rPr>
        <w:t xml:space="preserve">The shares represented by this Certificate have not been registered under the Securities Act of 1933, as amended, or under any state securities laws, and may not be offered, sold, transferred, pledged, or otherwise disposed of except pursuant to an effective registration statement or an available exemption therefrom.</w:t>
      </w:r>
    </w:p>
    <w:p>
      <w:pPr>
        <w:spacing w:after="140" w:before="0" w:line="276"/>
        <w:jc w:val="both"/>
      </w:pPr>
      <w:r>
        <w:rPr>
          <w:rFonts w:ascii="Garamond" w:cs="Garamond" w:eastAsia="Garamond" w:hAnsi="Garamond"/>
          <w:sz w:val="22"/>
          <w:szCs w:val="22"/>
        </w:rPr>
        <w:t xml:space="preserve">The shares represented by this Certificate are subject to the vesting and repurchase provisions, transfer restrictions, and right of first refusal set forth in a Founder Restricted Stock Purchase Agreement between the holder and the Corporation, a copy of which is on file at the principal office of the Corporation.</w:t>
      </w:r>
    </w:p>
    <w:p>
      <w:pPr>
        <w:spacing w:after="140" w:before="0" w:line="276"/>
        <w:jc w:val="both"/>
      </w:pPr>
      <w:r>
        <w:rPr>
          <w:rFonts w:ascii="Garamond" w:cs="Garamond" w:eastAsia="Garamond" w:hAnsi="Garamond"/>
          <w:sz w:val="22"/>
          <w:szCs w:val="22"/>
        </w:rPr>
        <w:t xml:space="preserve">The shares represented by this Certificate are subject to the voting, proxy, and transfer provisions of a Voting Agreement among the Corporation and its stockholders, a copy of which is on file at the principal office of the Corporation.</w:t>
      </w:r>
    </w:p>
    <w:p>
      <w:pPr>
        <w:spacing w:after="140" w:before="0" w:line="276"/>
        <w:jc w:val="both"/>
      </w:pPr>
      <w:r>
        <w:rPr>
          <w:rFonts w:ascii="Garamond" w:cs="Garamond" w:eastAsia="Garamond" w:hAnsi="Garamond"/>
          <w:sz w:val="22"/>
          <w:szCs w:val="22"/>
        </w:rPr>
        <w:t xml:space="preserve">The shares represented by this Certificate are Class B Common Stock and will automatically convert into Class A Common Stock upon any transfer other than a Permitted Transfer, as provided in the Amended and Restated Certificate of Incorporation.</w:t>
      </w:r>
    </w:p>
    <w:p>
      <w:pPr>
        <w:spacing w:after="120" w:before="240"/>
      </w:pPr>
      <w:r>
        <w:rPr>
          <w:rFonts w:ascii="Garamond" w:cs="Garamond" w:eastAsia="Garamond" w:hAnsi="Garamond"/>
          <w:b/>
          <w:bCs/>
          <w:sz w:val="20"/>
          <w:szCs w:val="20"/>
        </w:rPr>
        <w:t xml:space="preserve">ASSIGNMENT (to be completed only upon transfer)</w:t>
      </w:r>
    </w:p>
    <w:p>
      <w:pPr>
        <w:spacing w:after="120" w:before="0" w:line="276"/>
        <w:jc w:val="both"/>
      </w:pPr>
      <w:r>
        <w:rPr>
          <w:rFonts w:ascii="Garamond" w:cs="Garamond" w:eastAsia="Garamond" w:hAnsi="Garamond"/>
          <w:sz w:val="22"/>
          <w:szCs w:val="22"/>
        </w:rPr>
        <w:t xml:space="preserve">For value received, ____________________ hereby sells, assigns, and transfers unto ____________________ the shares represented by the within Certificate, and irrevocably appoints ____________________ attorney to transfer the said shares on the books of the Corporation with full power of substitution.</w:t>
      </w:r>
    </w:p>
    <w:p>
      <w:pPr>
        <w:pBdr>
          <w:bottom w:val="single" w:color="000000" w:sz="6" w:space="2"/>
        </w:pBdr>
        <w:spacing w:after="40" w:before="340"/>
        <w:ind w:right="6800"/>
      </w:pPr>
      <w:r>
        <w:rPr>
          <w:rFonts w:ascii="Garamond" w:cs="Garamond" w:eastAsia="Garamond" w:hAnsi="Garamond"/>
          <w:sz w:val="22"/>
          <w:szCs w:val="22"/>
        </w:rPr>
        <w:t xml:space="preserve"> </w:t>
      </w:r>
    </w:p>
    <w:p>
      <w:pPr>
        <w:spacing w:after="20"/>
      </w:pPr>
      <w:r>
        <w:rPr>
          <w:rFonts w:ascii="Garamond" w:cs="Garamond" w:eastAsia="Garamond" w:hAnsi="Garamond"/>
          <w:b/>
          <w:bCs/>
          <w:sz w:val="22"/>
          <w:szCs w:val="22"/>
        </w:rPr>
        <w:t xml:space="preserve">Signature of Holder</w:t>
      </w:r>
    </w:p>
    <w:p>
      <w:pPr>
        <w:spacing w:after="140" w:before="0" w:line="276"/>
        <w:jc w:val="left"/>
      </w:pPr>
      <w:r>
        <w:rPr>
          <w:rFonts w:ascii="Garamond" w:cs="Garamond" w:eastAsia="Garamond" w:hAnsi="Garamond"/>
          <w:sz w:val="22"/>
          <w:szCs w:val="22"/>
        </w:rPr>
        <w:t xml:space="preserve">Dated: ____________</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6"/>
      </w:pBdr>
      <w:jc w:val="center"/>
    </w:pPr>
    <w:r>
      <w:rPr>
        <w:rFonts w:ascii="Garamond" w:cs="Garamond" w:eastAsia="Garamond" w:hAnsi="Garamond"/>
        <w:color w:val="888888"/>
        <w:sz w:val="16"/>
        <w:szCs w:val="16"/>
      </w:rPr>
      <w:t xml:space="preserve">Cinderella Corp. — Class B Stock Certificate   ·   Page </w:t>
    </w:r>
    <w:r>
      <w:rPr>
        <w:rFonts w:ascii="Garamond" w:cs="Garamond" w:eastAsia="Garamond" w:hAnsi="Garamond"/>
        <w:color w:val="888888"/>
        <w:sz w:val="16"/>
        <w:szCs w:val="16"/>
      </w:rPr>
      <w:fldChar w:fldCharType="begin"/>
      <w:instrText xml:space="preserve">PAGE</w:instrText>
      <w:fldChar w:fldCharType="separate"/>
      <w:fldChar w:fldCharType="end"/>
    </w:r>
    <w:r>
      <w:rPr>
        <w:rFonts w:ascii="Garamond" w:cs="Garamond" w:eastAsia="Garamond" w:hAnsi="Garamond"/>
        <w:color w:val="888888"/>
        <w:sz w:val="16"/>
        <w:szCs w:val="16"/>
      </w:rPr>
      <w:t xml:space="preserve"> of </w:t>
    </w:r>
    <w:r>
      <w:rPr>
        <w:rFonts w:ascii="Garamond" w:cs="Garamond" w:eastAsia="Garamond" w:hAnsi="Garamond"/>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Cinderella Corp.</dc:creator>
  <cp:lastModifiedBy>Un-named</cp:lastModifiedBy>
  <cp:revision>1</cp:revision>
  <dcterms:created xsi:type="dcterms:W3CDTF">2026-07-22T17:50:16.181Z</dcterms:created>
  <dcterms:modified xsi:type="dcterms:W3CDTF">2026-07-22T17:50:16.194Z</dcterms:modified>
</cp:coreProperties>
</file>

<file path=docProps/custom.xml><?xml version="1.0" encoding="utf-8"?>
<Properties xmlns="http://schemas.openxmlformats.org/officeDocument/2006/custom-properties" xmlns:vt="http://schemas.openxmlformats.org/officeDocument/2006/docPropsVTypes"/>
</file>