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after="0" w:before="0" w:lineRule="auto"/>
        <w:rPr>
          <w:rFonts w:ascii="Times New Roman" w:cs="Times New Roman" w:eastAsia="Times New Roman" w:hAnsi="Times New Roman"/>
          <w:b w:val="1"/>
          <w:bCs w:val="1"/>
          <w:sz w:val="30"/>
          <w:szCs w:val="30"/>
        </w:rPr>
      </w:pPr>
      <w:bookmarkStart w:colFirst="0" w:colLast="0" w:name="_nsf8i9pb7q5f" w:id="0"/>
      <w:bookmarkEnd w:id="0"/>
      <w:r w:rsidDel="00000000" w:rsidR="00000000" w:rsidRPr="00000000">
        <w:rPr>
          <w:rFonts w:ascii="Times New Roman" w:cs="Times New Roman" w:eastAsia="Times New Roman" w:hAnsi="Times New Roman"/>
          <w:b w:val="1"/>
          <w:bCs w:val="1"/>
          <w:sz w:val="30"/>
          <w:szCs w:val="30"/>
          <w:rtl w:val="0"/>
        </w:rPr>
        <w:t xml:space="preserve"> Jour 17 — Nettoyage des données</w:t>
      </w:r>
    </w:p>
    <w:p w:rsidR="00000000" w:rsidDel="00000000" w:rsidP="00000000" w:rsidRDefault="00000000" w:rsidRPr="00000000" w14:paraId="00000002">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wnlm1h490pl3" w:id="1"/>
      <w:bookmarkEnd w:id="1"/>
      <w:r w:rsidDel="00000000" w:rsidR="00000000" w:rsidRPr="00000000">
        <w:rPr>
          <w:rFonts w:ascii="Times New Roman" w:cs="Times New Roman" w:eastAsia="Times New Roman" w:hAnsi="Times New Roman"/>
          <w:b w:val="1"/>
          <w:bCs w:val="1"/>
          <w:sz w:val="26"/>
          <w:szCs w:val="26"/>
          <w:rtl w:val="0"/>
        </w:rPr>
        <w:t xml:space="preserve">Objectif</w:t>
      </w:r>
    </w:p>
    <w:p w:rsidR="00000000" w:rsidDel="00000000" w:rsidP="00000000" w:rsidRDefault="00000000" w:rsidRPr="00000000" w14:paraId="0000000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À la fin de la journée, tu dois être capable de prendre une base brute et de la transformer en une base </w:t>
      </w:r>
      <w:r w:rsidDel="00000000" w:rsidR="00000000" w:rsidRPr="00000000">
        <w:rPr>
          <w:rFonts w:ascii="Times New Roman" w:cs="Times New Roman" w:eastAsia="Times New Roman" w:hAnsi="Times New Roman"/>
          <w:b w:val="1"/>
          <w:bCs w:val="1"/>
          <w:sz w:val="20"/>
          <w:szCs w:val="20"/>
          <w:rtl w:val="0"/>
        </w:rPr>
        <w:t xml:space="preserve">fiable</w:t>
      </w:r>
      <w:r w:rsidDel="00000000" w:rsidR="00000000" w:rsidRPr="00000000">
        <w:rPr>
          <w:rFonts w:ascii="Times New Roman" w:cs="Times New Roman" w:eastAsia="Times New Roman" w:hAnsi="Times New Roman"/>
          <w:b w:val="1"/>
          <w:bCs w:val="1"/>
          <w:rtl w:val="0"/>
        </w:rPr>
        <w:t xml:space="preserve"> et </w:t>
      </w:r>
      <w:r w:rsidDel="00000000" w:rsidR="00000000" w:rsidRPr="00000000">
        <w:rPr>
          <w:rFonts w:ascii="Times New Roman" w:cs="Times New Roman" w:eastAsia="Times New Roman" w:hAnsi="Times New Roman"/>
          <w:b w:val="1"/>
          <w:bCs w:val="1"/>
          <w:sz w:val="20"/>
          <w:szCs w:val="20"/>
          <w:rtl w:val="0"/>
        </w:rPr>
        <w:t xml:space="preserve">exploitable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 3 problèmes principaux du jour :</w:t>
      </w:r>
    </w:p>
    <w:p w:rsidR="00000000" w:rsidDel="00000000" w:rsidP="00000000" w:rsidRDefault="00000000" w:rsidRPr="00000000" w14:paraId="00000005">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Doublons</w:t>
      </w:r>
    </w:p>
    <w:p w:rsidR="00000000" w:rsidDel="00000000" w:rsidP="00000000" w:rsidRDefault="00000000" w:rsidRPr="00000000" w14:paraId="00000006">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Valeurs manquantes</w:t>
      </w:r>
    </w:p>
    <w:p w:rsidR="00000000" w:rsidDel="00000000" w:rsidP="00000000" w:rsidRDefault="00000000" w:rsidRPr="00000000" w14:paraId="00000007">
      <w:pPr>
        <w:numPr>
          <w:ilvl w:val="0"/>
          <w:numId w:val="1"/>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Formats incohérents</w:t>
      </w:r>
    </w:p>
    <w:p w:rsidR="00000000" w:rsidDel="00000000" w:rsidP="00000000" w:rsidRDefault="00000000" w:rsidRPr="00000000" w14:paraId="00000008">
      <w:pPr>
        <w:spacing w:after="0" w:before="0" w:lineRule="auto"/>
        <w:ind w:left="0" w:right="60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Important</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b w:val="1"/>
          <w:bCs w:val="1"/>
          <w:i w:val="1"/>
          <w:iCs w:val="1"/>
          <w:rtl w:val="0"/>
        </w:rPr>
        <w:t xml:space="preserve">ne nettoie jamais directement le fichier brut</w:t>
      </w:r>
      <w:r w:rsidDel="00000000" w:rsidR="00000000" w:rsidRPr="00000000">
        <w:rPr>
          <w:rFonts w:ascii="Times New Roman" w:cs="Times New Roman" w:eastAsia="Times New Roman" w:hAnsi="Times New Roman"/>
          <w:i w:val="1"/>
          <w:iCs w:val="1"/>
          <w:rtl w:val="0"/>
        </w:rPr>
        <w:t xml:space="preserve">. Garde toujours une copie </w:t>
      </w:r>
      <w:r w:rsidDel="00000000" w:rsidR="00000000" w:rsidRPr="00000000">
        <w:rPr>
          <w:rFonts w:ascii="Times New Roman" w:cs="Times New Roman" w:eastAsia="Times New Roman" w:hAnsi="Times New Roman"/>
          <w:i w:val="1"/>
          <w:iCs w:val="1"/>
          <w:color w:val="188038"/>
          <w:rtl w:val="0"/>
        </w:rPr>
        <w:t xml:space="preserve">raw</w:t>
      </w:r>
      <w:r w:rsidDel="00000000" w:rsidR="00000000" w:rsidRPr="00000000">
        <w:rPr>
          <w:rFonts w:ascii="Times New Roman" w:cs="Times New Roman" w:eastAsia="Times New Roman" w:hAnsi="Times New Roman"/>
          <w:i w:val="1"/>
          <w:iCs w:val="1"/>
          <w:rtl w:val="0"/>
        </w:rPr>
        <w:t xml:space="preserve"> et travaille sur une copie.</w:t>
      </w:r>
    </w:p>
    <w:p w:rsidR="00000000" w:rsidDel="00000000" w:rsidP="00000000" w:rsidRDefault="00000000" w:rsidRPr="00000000" w14:paraId="0000000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5uiohpfuoyxs" w:id="2"/>
      <w:bookmarkEnd w:id="2"/>
      <w:r w:rsidDel="00000000" w:rsidR="00000000" w:rsidRPr="00000000">
        <w:rPr>
          <w:rFonts w:ascii="Times New Roman" w:cs="Times New Roman" w:eastAsia="Times New Roman" w:hAnsi="Times New Roman"/>
          <w:b w:val="1"/>
          <w:bCs w:val="1"/>
          <w:sz w:val="26"/>
          <w:szCs w:val="26"/>
          <w:rtl w:val="0"/>
        </w:rPr>
        <w:t xml:space="preserve">Questions de recherche</w:t>
      </w:r>
    </w:p>
    <w:p w:rsidR="00000000" w:rsidDel="00000000" w:rsidP="00000000" w:rsidRDefault="00000000" w:rsidRPr="00000000" w14:paraId="0000000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Réponds brièvement :</w:t>
      </w:r>
    </w:p>
    <w:p w:rsidR="00000000" w:rsidDel="00000000" w:rsidP="00000000" w:rsidRDefault="00000000" w:rsidRPr="00000000" w14:paraId="0000000C">
      <w:pPr>
        <w:numPr>
          <w:ilvl w:val="0"/>
          <w:numId w:val="9"/>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Qu'est-ce qu'un doublon ?</w:t>
      </w:r>
    </w:p>
    <w:p w:rsidR="00000000" w:rsidDel="00000000" w:rsidP="00000000" w:rsidRDefault="00000000" w:rsidRPr="00000000" w14:paraId="0000000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w:t>
      </w:r>
      <w:r w:rsidDel="00000000" w:rsidR="00000000" w:rsidRPr="00000000">
        <w:rPr>
          <w:rFonts w:ascii="Times New Roman" w:cs="Times New Roman" w:eastAsia="Times New Roman" w:hAnsi="Times New Roman"/>
          <w:b w:val="1"/>
          <w:bCs w:val="1"/>
          <w:rtl w:val="0"/>
        </w:rPr>
        <w:t xml:space="preserve">ligne (ou un enregistrement) qui apparaît plusieurs fois de façon identique</w:t>
      </w:r>
      <w:r w:rsidDel="00000000" w:rsidR="00000000" w:rsidRPr="00000000">
        <w:rPr>
          <w:rFonts w:ascii="Times New Roman" w:cs="Times New Roman" w:eastAsia="Times New Roman" w:hAnsi="Times New Roman"/>
          <w:rtl w:val="0"/>
        </w:rPr>
        <w:t xml:space="preserve"> dans une base, alors qu'elle ne devrait représenter qu'une seule occurrence réelle — par exemple, la même vente enregistrée deux fois par erreur (même ID, même date, même montant).</w:t>
      </w:r>
    </w:p>
    <w:p w:rsidR="00000000" w:rsidDel="00000000" w:rsidP="00000000" w:rsidRDefault="00000000" w:rsidRPr="00000000" w14:paraId="0000000E">
      <w:pPr>
        <w:numPr>
          <w:ilvl w:val="0"/>
          <w:numId w:val="9"/>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Est-ce que deux lignes ayant le même client sont forcément des doublons ?</w:t>
      </w:r>
    </w:p>
    <w:p w:rsidR="00000000" w:rsidDel="00000000" w:rsidP="00000000" w:rsidRDefault="00000000" w:rsidRPr="00000000" w14:paraId="0000000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Non, absolument pas.</w:t>
      </w:r>
      <w:r w:rsidDel="00000000" w:rsidR="00000000" w:rsidRPr="00000000">
        <w:rPr>
          <w:rFonts w:ascii="Times New Roman" w:cs="Times New Roman" w:eastAsia="Times New Roman" w:hAnsi="Times New Roman"/>
          <w:rtl w:val="0"/>
        </w:rPr>
        <w:t xml:space="preserve"> Un même client peut légitimement apparaître </w:t>
      </w:r>
      <w:r w:rsidDel="00000000" w:rsidR="00000000" w:rsidRPr="00000000">
        <w:rPr>
          <w:rFonts w:ascii="Times New Roman" w:cs="Times New Roman" w:eastAsia="Times New Roman" w:hAnsi="Times New Roman"/>
          <w:b w:val="1"/>
          <w:bCs w:val="1"/>
          <w:rtl w:val="0"/>
        </w:rPr>
        <w:t xml:space="preserve">plusieurs fois</w:t>
      </w:r>
      <w:r w:rsidDel="00000000" w:rsidR="00000000" w:rsidRPr="00000000">
        <w:rPr>
          <w:rFonts w:ascii="Times New Roman" w:cs="Times New Roman" w:eastAsia="Times New Roman" w:hAnsi="Times New Roman"/>
          <w:rtl w:val="0"/>
        </w:rPr>
        <w:t xml:space="preserve"> dans une base de ventes — il peut avoir effectué plusieurs achats différents, à des dates différentes, pour des montants différents. Ce qui définit un vrai doublon, ce n'est pas "même client", mais </w:t>
      </w:r>
      <w:r w:rsidDel="00000000" w:rsidR="00000000" w:rsidRPr="00000000">
        <w:rPr>
          <w:rFonts w:ascii="Times New Roman" w:cs="Times New Roman" w:eastAsia="Times New Roman" w:hAnsi="Times New Roman"/>
          <w:b w:val="1"/>
          <w:bCs w:val="1"/>
          <w:rtl w:val="0"/>
        </w:rPr>
        <w:t xml:space="preserve">toutes les colonnes pertinentes identiques</w:t>
      </w:r>
      <w:r w:rsidDel="00000000" w:rsidR="00000000" w:rsidRPr="00000000">
        <w:rPr>
          <w:rFonts w:ascii="Times New Roman" w:cs="Times New Roman" w:eastAsia="Times New Roman" w:hAnsi="Times New Roman"/>
          <w:rtl w:val="0"/>
        </w:rPr>
        <w:t xml:space="preserve"> (même client, même date, même produit, même montant) — sinon on risquerait de supprimer des ventes réelles et distinctes sous prétexte qu'elles concernent la même personne.</w:t>
      </w:r>
    </w:p>
    <w:p w:rsidR="00000000" w:rsidDel="00000000" w:rsidP="00000000" w:rsidRDefault="00000000" w:rsidRPr="00000000" w14:paraId="00000010">
      <w:pPr>
        <w:numPr>
          <w:ilvl w:val="0"/>
          <w:numId w:val="9"/>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Quelle différence entre une cellule vide et une valeur </w:t>
      </w:r>
      <w:r w:rsidDel="00000000" w:rsidR="00000000" w:rsidRPr="00000000">
        <w:rPr>
          <w:rFonts w:ascii="Times New Roman" w:cs="Times New Roman" w:eastAsia="Times New Roman" w:hAnsi="Times New Roman"/>
          <w:b w:val="1"/>
          <w:bCs w:val="1"/>
          <w:color w:val="188038"/>
          <w:rtl w:val="0"/>
        </w:rPr>
        <w:t xml:space="preserve">"N/A"</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Cellule vide</w:t>
      </w:r>
      <w:r w:rsidDel="00000000" w:rsidR="00000000" w:rsidRPr="00000000">
        <w:rPr>
          <w:rFonts w:ascii="Times New Roman" w:cs="Times New Roman" w:eastAsia="Times New Roman" w:hAnsi="Times New Roman"/>
          <w:rtl w:val="0"/>
        </w:rPr>
        <w:t xml:space="preserve"> : aucune donnée n'a été saisie, Excel la traite comme "rien" — souvent ignorée automatiquement par des fonctions comme SOMME ou MOYENNE (rappel Jour 7)</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 (ou "Non disponible", "Inconnu"...)</w:t>
      </w:r>
      <w:r w:rsidDel="00000000" w:rsidR="00000000" w:rsidRPr="00000000">
        <w:rPr>
          <w:rFonts w:ascii="Times New Roman" w:cs="Times New Roman" w:eastAsia="Times New Roman" w:hAnsi="Times New Roman"/>
          <w:rtl w:val="0"/>
        </w:rPr>
        <w:t xml:space="preserve"> : c'est </w:t>
      </w:r>
      <w:r w:rsidDel="00000000" w:rsidR="00000000" w:rsidRPr="00000000">
        <w:rPr>
          <w:rFonts w:ascii="Times New Roman" w:cs="Times New Roman" w:eastAsia="Times New Roman" w:hAnsi="Times New Roman"/>
          <w:b w:val="1"/>
          <w:bCs w:val="1"/>
          <w:rtl w:val="0"/>
        </w:rPr>
        <w:t xml:space="preserve">du texte explicite</w:t>
      </w:r>
      <w:r w:rsidDel="00000000" w:rsidR="00000000" w:rsidRPr="00000000">
        <w:rPr>
          <w:rFonts w:ascii="Times New Roman" w:cs="Times New Roman" w:eastAsia="Times New Roman" w:hAnsi="Times New Roman"/>
          <w:rtl w:val="0"/>
        </w:rPr>
        <w:t xml:space="preserve">, quelqu'un a délibérément noté que l'information manque — mais pour Excel, ce texte </w:t>
      </w:r>
      <w:r w:rsidDel="00000000" w:rsidR="00000000" w:rsidRPr="00000000">
        <w:rPr>
          <w:rFonts w:ascii="Times New Roman" w:cs="Times New Roman" w:eastAsia="Times New Roman" w:hAnsi="Times New Roman"/>
          <w:b w:val="1"/>
          <w:bCs w:val="1"/>
          <w:rtl w:val="0"/>
        </w:rPr>
        <w:t xml:space="preserve">compte comme une vraie valeur non-numérique</w:t>
      </w:r>
      <w:r w:rsidDel="00000000" w:rsidR="00000000" w:rsidRPr="00000000">
        <w:rPr>
          <w:rFonts w:ascii="Times New Roman" w:cs="Times New Roman" w:eastAsia="Times New Roman" w:hAnsi="Times New Roman"/>
          <w:rtl w:val="0"/>
        </w:rPr>
        <w:t xml:space="preserve">, ce qui peut fausser des calculs (NBVAL la compterait, contrairement à une cellule réellement vide) ou casser une colonne censée être uniquement numérique (rappel Jour 6 : texte </w:t>
      </w:r>
      <w:r w:rsidDel="00000000" w:rsidR="00000000" w:rsidRPr="00000000">
        <w:rPr>
          <w:rFonts w:ascii="Times New Roman" w:cs="Times New Roman" w:eastAsia="Times New Roman" w:hAnsi="Times New Roman"/>
          <w:rtl w:val="0"/>
        </w:rPr>
        <w:t xml:space="preserve">vs nombre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3">
      <w:pPr>
        <w:numPr>
          <w:ilvl w:val="0"/>
          <w:numId w:val="9"/>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Quelles sont les différentes façons de traiter une valeur manquante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supprimer</w:t>
      </w:r>
      <w:r w:rsidDel="00000000" w:rsidR="00000000" w:rsidRPr="00000000">
        <w:rPr>
          <w:rFonts w:ascii="Times New Roman" w:cs="Times New Roman" w:eastAsia="Times New Roman" w:hAnsi="Times New Roman"/>
          <w:rtl w:val="0"/>
        </w:rPr>
        <w:t xml:space="preserve"> (retirer la ligne entière), si la donnée manquante rend la ligne inexploitable pour l'analyse</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remplacer par une valeur par défaut cohérente</w:t>
      </w:r>
      <w:r w:rsidDel="00000000" w:rsidR="00000000" w:rsidRPr="00000000">
        <w:rPr>
          <w:rFonts w:ascii="Times New Roman" w:cs="Times New Roman" w:eastAsia="Times New Roman" w:hAnsi="Times New Roman"/>
          <w:rtl w:val="0"/>
        </w:rPr>
        <w:t xml:space="preserve"> (ex : 0 si ça a un sens métier réel, ou la moyenne/médiane de la colonne pour une estimation raisonnable)</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laisser vide intentionnellement</w:t>
      </w:r>
      <w:r w:rsidDel="00000000" w:rsidR="00000000" w:rsidRPr="00000000">
        <w:rPr>
          <w:rFonts w:ascii="Times New Roman" w:cs="Times New Roman" w:eastAsia="Times New Roman" w:hAnsi="Times New Roman"/>
          <w:rtl w:val="0"/>
        </w:rPr>
        <w:t xml:space="preserve">, si son absence est elle-même une information utile (ex : "pas encore livré" plutôt que "livré en 0 jours")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 signaler explicitement</w:t>
      </w:r>
      <w:r w:rsidDel="00000000" w:rsidR="00000000" w:rsidRPr="00000000">
        <w:rPr>
          <w:rFonts w:ascii="Times New Roman" w:cs="Times New Roman" w:eastAsia="Times New Roman" w:hAnsi="Times New Roman"/>
          <w:rtl w:val="0"/>
        </w:rPr>
        <w:t xml:space="preserve"> (ex : une colonne "Donnée manquante" en VRAI/FAUX) pour la traiter différemment dans l'analyse sans la cacher</w:t>
      </w:r>
    </w:p>
    <w:p w:rsidR="00000000" w:rsidDel="00000000" w:rsidP="00000000" w:rsidRDefault="00000000" w:rsidRPr="00000000" w14:paraId="00000018">
      <w:pPr>
        <w:numPr>
          <w:ilvl w:val="0"/>
          <w:numId w:val="9"/>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Pourquoi remplacer systématiquement les valeurs manquantes par </w:t>
      </w:r>
      <w:r w:rsidDel="00000000" w:rsidR="00000000" w:rsidRPr="00000000">
        <w:rPr>
          <w:rFonts w:ascii="Times New Roman" w:cs="Times New Roman" w:eastAsia="Times New Roman" w:hAnsi="Times New Roman"/>
          <w:b w:val="1"/>
          <w:bCs w:val="1"/>
          <w:color w:val="188038"/>
          <w:rtl w:val="0"/>
        </w:rPr>
        <w:t xml:space="preserve">0</w:t>
      </w:r>
      <w:r w:rsidDel="00000000" w:rsidR="00000000" w:rsidRPr="00000000">
        <w:rPr>
          <w:rFonts w:ascii="Times New Roman" w:cs="Times New Roman" w:eastAsia="Times New Roman" w:hAnsi="Times New Roman"/>
          <w:b w:val="1"/>
          <w:bCs w:val="1"/>
          <w:rtl w:val="0"/>
        </w:rPr>
        <w:t xml:space="preserve"> est dangereux ?</w:t>
      </w:r>
    </w:p>
    <w:p w:rsidR="00000000" w:rsidDel="00000000" w:rsidP="00000000" w:rsidRDefault="00000000" w:rsidRPr="00000000" w14:paraId="0000001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que </w:t>
      </w:r>
      <w:r w:rsidDel="00000000" w:rsidR="00000000" w:rsidRPr="00000000">
        <w:rPr>
          <w:rFonts w:ascii="Times New Roman" w:cs="Times New Roman" w:eastAsia="Times New Roman" w:hAnsi="Times New Roman"/>
          <w:b w:val="1"/>
          <w:bCs w:val="1"/>
          <w:rtl w:val="0"/>
        </w:rPr>
        <w:t xml:space="preserve">0 est souvent une vraie valeur possible</w:t>
      </w:r>
      <w:r w:rsidDel="00000000" w:rsidR="00000000" w:rsidRPr="00000000">
        <w:rPr>
          <w:rFonts w:ascii="Times New Roman" w:cs="Times New Roman" w:eastAsia="Times New Roman" w:hAnsi="Times New Roman"/>
          <w:rtl w:val="0"/>
        </w:rPr>
        <w:t xml:space="preserve">, pas juste un signal d'absence — remplacer une présence manquante par 0 dans une colonne de ventes, par exemple, ferait croire qu'une transaction a eu lieu avec un montant nul, </w:t>
      </w:r>
      <w:r w:rsidDel="00000000" w:rsidR="00000000" w:rsidRPr="00000000">
        <w:rPr>
          <w:rFonts w:ascii="Times New Roman" w:cs="Times New Roman" w:eastAsia="Times New Roman" w:hAnsi="Times New Roman"/>
          <w:b w:val="1"/>
          <w:bCs w:val="1"/>
          <w:rtl w:val="0"/>
        </w:rPr>
        <w:t xml:space="preserve">faussant les moyennes et les totaux</w:t>
      </w:r>
      <w:r w:rsidDel="00000000" w:rsidR="00000000" w:rsidRPr="00000000">
        <w:rPr>
          <w:rFonts w:ascii="Times New Roman" w:cs="Times New Roman" w:eastAsia="Times New Roman" w:hAnsi="Times New Roman"/>
          <w:rtl w:val="0"/>
        </w:rPr>
        <w:t xml:space="preserve"> de façon silencieuse. C'est très différent de dire "on ne sait pas" (valeur manquante) et "il s'est passé quelque chose qui vaut zéro" (une vraie donnée) — les confondre fausse l'analyse sans avertissement, exactement le type d'erreur silencieuse rencontrée depuis le Jour 3 (tri partiel, espaces invisibles...).</w:t>
      </w:r>
    </w:p>
    <w:p w:rsidR="00000000" w:rsidDel="00000000" w:rsidP="00000000" w:rsidRDefault="00000000" w:rsidRPr="00000000" w14:paraId="0000001A">
      <w:pPr>
        <w:numPr>
          <w:ilvl w:val="0"/>
          <w:numId w:val="9"/>
        </w:numPr>
        <w:spacing w:after="0" w:before="0" w:lineRule="auto"/>
        <w:ind w:left="720" w:hanging="360"/>
        <w:rPr>
          <w:b w:val="1"/>
          <w:bCs w:val="1"/>
        </w:rPr>
      </w:pPr>
      <w:r w:rsidDel="00000000" w:rsidR="00000000" w:rsidRPr="00000000">
        <w:rPr>
          <w:rFonts w:ascii="Times New Roman" w:cs="Times New Roman" w:eastAsia="Times New Roman" w:hAnsi="Times New Roman"/>
          <w:b w:val="1"/>
          <w:bCs w:val="1"/>
          <w:rtl w:val="0"/>
        </w:rPr>
        <w:t xml:space="preserve">Pourquoi </w:t>
      </w:r>
      <w:r w:rsidDel="00000000" w:rsidR="00000000" w:rsidRPr="00000000">
        <w:rPr>
          <w:rFonts w:ascii="Times New Roman" w:cs="Times New Roman" w:eastAsia="Times New Roman" w:hAnsi="Times New Roman"/>
          <w:b w:val="1"/>
          <w:bCs w:val="1"/>
          <w:color w:val="188038"/>
          <w:rtl w:val="0"/>
        </w:rPr>
        <w:t xml:space="preserve">"Dakar"</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color w:val="188038"/>
          <w:rtl w:val="0"/>
        </w:rPr>
        <w:t xml:space="preserve">"dakar"</w:t>
      </w:r>
      <w:r w:rsidDel="00000000" w:rsidR="00000000" w:rsidRPr="00000000">
        <w:rPr>
          <w:rFonts w:ascii="Times New Roman" w:cs="Times New Roman" w:eastAsia="Times New Roman" w:hAnsi="Times New Roman"/>
          <w:b w:val="1"/>
          <w:bCs w:val="1"/>
          <w:rtl w:val="0"/>
        </w:rPr>
        <w:t xml:space="preserve"> et </w:t>
      </w:r>
      <w:r w:rsidDel="00000000" w:rsidR="00000000" w:rsidRPr="00000000">
        <w:rPr>
          <w:rFonts w:ascii="Times New Roman" w:cs="Times New Roman" w:eastAsia="Times New Roman" w:hAnsi="Times New Roman"/>
          <w:b w:val="1"/>
          <w:bCs w:val="1"/>
          <w:color w:val="188038"/>
          <w:rtl w:val="0"/>
        </w:rPr>
        <w:t xml:space="preserve">"Dakar "</w:t>
      </w:r>
      <w:r w:rsidDel="00000000" w:rsidR="00000000" w:rsidRPr="00000000">
        <w:rPr>
          <w:rFonts w:ascii="Times New Roman" w:cs="Times New Roman" w:eastAsia="Times New Roman" w:hAnsi="Times New Roman"/>
          <w:b w:val="1"/>
          <w:bCs w:val="1"/>
          <w:rtl w:val="0"/>
        </w:rPr>
        <w:t xml:space="preserve"> peuvent-ils poser problème ?</w:t>
      </w:r>
    </w:p>
    <w:p w:rsidR="00000000" w:rsidDel="00000000" w:rsidP="00000000" w:rsidRDefault="00000000" w:rsidRPr="00000000" w14:paraId="0000001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un humain, ce sont visiblement la même ville. Pour Excel, ce sont </w:t>
      </w:r>
      <w:r w:rsidDel="00000000" w:rsidR="00000000" w:rsidRPr="00000000">
        <w:rPr>
          <w:rFonts w:ascii="Times New Roman" w:cs="Times New Roman" w:eastAsia="Times New Roman" w:hAnsi="Times New Roman"/>
          <w:b w:val="1"/>
          <w:bCs w:val="1"/>
          <w:rtl w:val="0"/>
        </w:rPr>
        <w:t xml:space="preserve">trois valeurs de texte différentes</w:t>
      </w:r>
      <w:r w:rsidDel="00000000" w:rsidR="00000000" w:rsidRPr="00000000">
        <w:rPr>
          <w:rFonts w:ascii="Times New Roman" w:cs="Times New Roman" w:eastAsia="Times New Roman" w:hAnsi="Times New Roman"/>
          <w:rtl w:val="0"/>
        </w:rPr>
        <w:t xml:space="preserve"> dans une comparaison exacte (</w:t>
      </w:r>
      <w:r w:rsidDel="00000000" w:rsidR="00000000" w:rsidRPr="00000000">
        <w:rPr>
          <w:rFonts w:ascii="Roboto Mono" w:cs="Roboto Mono" w:eastAsia="Roboto Mono" w:hAnsi="Roboto Mono"/>
          <w:color w:val="188038"/>
          <w:rtl w:val="0"/>
        </w:rPr>
        <w:t xml:space="preserve">=</w:t>
      </w:r>
      <w:r w:rsidDel="00000000" w:rsidR="00000000" w:rsidRPr="00000000">
        <w:rPr>
          <w:rFonts w:ascii="Times New Roman" w:cs="Times New Roman" w:eastAsia="Times New Roman" w:hAnsi="Times New Roman"/>
          <w:rtl w:val="0"/>
        </w:rPr>
        <w:t xml:space="preserve">, NB.SI, RECHERCHEV en mode exact) : la casse (majuscule/minuscule) et les espaces en trop (rappel SUPPRESPACE, Jour 9) créent des </w:t>
      </w:r>
      <w:r w:rsidDel="00000000" w:rsidR="00000000" w:rsidRPr="00000000">
        <w:rPr>
          <w:rFonts w:ascii="Times New Roman" w:cs="Times New Roman" w:eastAsia="Times New Roman" w:hAnsi="Times New Roman"/>
          <w:b w:val="1"/>
          <w:bCs w:val="1"/>
          <w:rtl w:val="0"/>
        </w:rPr>
        <w:t xml:space="preserve">doublons silencieux dans une analyse par catégorie</w:t>
      </w:r>
      <w:r w:rsidDel="00000000" w:rsidR="00000000" w:rsidRPr="00000000">
        <w:rPr>
          <w:rFonts w:ascii="Times New Roman" w:cs="Times New Roman" w:eastAsia="Times New Roman" w:hAnsi="Times New Roman"/>
          <w:rtl w:val="0"/>
        </w:rPr>
        <w:t xml:space="preserve"> — un TCD par exemple créerait 3 lignes séparées pour "Dakar" au lieu d'une seule, faussant la répartition réelle des ventes par ville.</w:t>
      </w:r>
    </w:p>
    <w:p w:rsidR="00000000" w:rsidDel="00000000" w:rsidP="00000000" w:rsidRDefault="00000000" w:rsidRPr="00000000" w14:paraId="0000001C">
      <w:pPr>
        <w:numPr>
          <w:ilvl w:val="0"/>
          <w:numId w:val="9"/>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Comment reconnaître un nombre stocké comme texte ?</w:t>
      </w:r>
    </w:p>
    <w:p w:rsidR="00000000" w:rsidDel="00000000" w:rsidP="00000000" w:rsidRDefault="00000000" w:rsidRPr="00000000" w14:paraId="0000001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signe le plus visible, vu depuis le Jour 6 : l'</w:t>
      </w:r>
      <w:r w:rsidDel="00000000" w:rsidR="00000000" w:rsidRPr="00000000">
        <w:rPr>
          <w:rFonts w:ascii="Times New Roman" w:cs="Times New Roman" w:eastAsia="Times New Roman" w:hAnsi="Times New Roman"/>
          <w:b w:val="1"/>
          <w:bCs w:val="1"/>
          <w:rtl w:val="0"/>
        </w:rPr>
        <w:t xml:space="preserve">alignement à gauche</w:t>
      </w:r>
      <w:r w:rsidDel="00000000" w:rsidR="00000000" w:rsidRPr="00000000">
        <w:rPr>
          <w:rFonts w:ascii="Times New Roman" w:cs="Times New Roman" w:eastAsia="Times New Roman" w:hAnsi="Times New Roman"/>
          <w:rtl w:val="0"/>
        </w:rPr>
        <w:t xml:space="preserve"> au lieu de droite dans la cellule. On peut aussi le confirmer avec </w:t>
      </w:r>
      <w:r w:rsidDel="00000000" w:rsidR="00000000" w:rsidRPr="00000000">
        <w:rPr>
          <w:rFonts w:ascii="Roboto Mono" w:cs="Roboto Mono" w:eastAsia="Roboto Mono" w:hAnsi="Roboto Mono"/>
          <w:color w:val="188038"/>
          <w:rtl w:val="0"/>
        </w:rPr>
        <w:t xml:space="preserve">=ESTTEXTE(cellule)</w:t>
      </w:r>
      <w:r w:rsidDel="00000000" w:rsidR="00000000" w:rsidRPr="00000000">
        <w:rPr>
          <w:rFonts w:ascii="Times New Roman" w:cs="Times New Roman" w:eastAsia="Times New Roman" w:hAnsi="Times New Roman"/>
          <w:rtl w:val="0"/>
        </w:rPr>
        <w:t xml:space="preserve"> (VRAI = c'est du texte) ou en tentant un calcul dessus (</w:t>
      </w:r>
      <w:r w:rsidDel="00000000" w:rsidR="00000000" w:rsidRPr="00000000">
        <w:rPr>
          <w:rFonts w:ascii="Roboto Mono" w:cs="Roboto Mono" w:eastAsia="Roboto Mono" w:hAnsi="Roboto Mono"/>
          <w:color w:val="188038"/>
          <w:rtl w:val="0"/>
        </w:rPr>
        <w:t xml:space="preserve">=cellule*1</w:t>
      </w:r>
      <w:r w:rsidDel="00000000" w:rsidR="00000000" w:rsidRPr="00000000">
        <w:rPr>
          <w:rFonts w:ascii="Times New Roman" w:cs="Times New Roman" w:eastAsia="Times New Roman" w:hAnsi="Times New Roman"/>
          <w:rtl w:val="0"/>
        </w:rPr>
        <w:t xml:space="preserve"> renverrait </w:t>
      </w:r>
      <w:r w:rsidDel="00000000" w:rsidR="00000000" w:rsidRPr="00000000">
        <w:rPr>
          <w:rFonts w:ascii="Roboto Mono" w:cs="Roboto Mono" w:eastAsia="Roboto Mono" w:hAnsi="Roboto Mono"/>
          <w:color w:val="188038"/>
          <w:rtl w:val="0"/>
        </w:rPr>
        <w:t xml:space="preserve">#VALEUR!</w:t>
      </w:r>
      <w:r w:rsidDel="00000000" w:rsidR="00000000" w:rsidRPr="00000000">
        <w:rPr>
          <w:rFonts w:ascii="Times New Roman" w:cs="Times New Roman" w:eastAsia="Times New Roman" w:hAnsi="Times New Roman"/>
          <w:rtl w:val="0"/>
        </w:rPr>
        <w:t xml:space="preserve"> si c'est vraiment du texte non numérique).</w:t>
      </w:r>
    </w:p>
    <w:p w:rsidR="00000000" w:rsidDel="00000000" w:rsidP="00000000" w:rsidRDefault="00000000" w:rsidRPr="00000000" w14:paraId="0000001E">
      <w:pPr>
        <w:numPr>
          <w:ilvl w:val="0"/>
          <w:numId w:val="9"/>
        </w:numPr>
        <w:spacing w:after="0" w:before="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Pourquoi faut-il conserver une copie des données originales ?</w:t>
      </w:r>
    </w:p>
    <w:p w:rsidR="00000000" w:rsidDel="00000000" w:rsidP="00000000" w:rsidRDefault="00000000" w:rsidRPr="00000000" w14:paraId="0000001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Parce que le nettoyage implique des </w:t>
      </w:r>
      <w:r w:rsidDel="00000000" w:rsidR="00000000" w:rsidRPr="00000000">
        <w:rPr>
          <w:rFonts w:ascii="Times New Roman" w:cs="Times New Roman" w:eastAsia="Times New Roman" w:hAnsi="Times New Roman"/>
          <w:b w:val="1"/>
          <w:bCs w:val="1"/>
          <w:rtl w:val="0"/>
        </w:rPr>
        <w:t xml:space="preserve">transformations parfois irréversibles</w:t>
      </w:r>
      <w:r w:rsidDel="00000000" w:rsidR="00000000" w:rsidRPr="00000000">
        <w:rPr>
          <w:rFonts w:ascii="Times New Roman" w:cs="Times New Roman" w:eastAsia="Times New Roman" w:hAnsi="Times New Roman"/>
          <w:rtl w:val="0"/>
        </w:rPr>
        <w:t xml:space="preserve"> (suppression de lignes, remplacement de valeurs) — si une erreur se glisse dans le processus de nettoyage lui-même, ou si un choix de traitement s'avère finalement mauvais après coup, </w:t>
      </w:r>
      <w:r w:rsidDel="00000000" w:rsidR="00000000" w:rsidRPr="00000000">
        <w:rPr>
          <w:rFonts w:ascii="Times New Roman" w:cs="Times New Roman" w:eastAsia="Times New Roman" w:hAnsi="Times New Roman"/>
          <w:b w:val="1"/>
          <w:bCs w:val="1"/>
          <w:rtl w:val="0"/>
        </w:rPr>
        <w:t xml:space="preserve">avoir gardé le fichier brut intact permet de recommencer proprement</w:t>
      </w:r>
      <w:r w:rsidDel="00000000" w:rsidR="00000000" w:rsidRPr="00000000">
        <w:rPr>
          <w:rFonts w:ascii="Times New Roman" w:cs="Times New Roman" w:eastAsia="Times New Roman" w:hAnsi="Times New Roman"/>
          <w:rtl w:val="0"/>
        </w:rPr>
        <w:t xml:space="preserve">, plutôt que de devoir régénérer toute la base depuis zéro ou pire, de ne plus jamais pouvoir vérifier ce qu'étaient les données d'origine.</w:t>
      </w:r>
    </w:p>
    <w:p w:rsidR="00000000" w:rsidDel="00000000" w:rsidP="00000000" w:rsidRDefault="00000000" w:rsidRPr="00000000" w14:paraId="00000020">
      <w:pPr>
        <w:numPr>
          <w:ilvl w:val="0"/>
          <w:numId w:val="9"/>
        </w:numPr>
        <w:spacing w:after="0" w:before="0" w:lineRule="auto"/>
        <w:ind w:left="720" w:hanging="360"/>
      </w:pPr>
      <w:r w:rsidDel="00000000" w:rsidR="00000000" w:rsidRPr="00000000">
        <w:rPr>
          <w:rFonts w:ascii="Times New Roman" w:cs="Times New Roman" w:eastAsia="Times New Roman" w:hAnsi="Times New Roman"/>
          <w:b w:val="1"/>
          <w:bCs w:val="1"/>
          <w:rtl w:val="0"/>
        </w:rPr>
        <w:t xml:space="preserve">Pourquoi faut-il vérifier les données avant et après le nettoyage ?</w:t>
      </w:r>
    </w:p>
    <w:p w:rsidR="00000000" w:rsidDel="00000000" w:rsidP="00000000" w:rsidRDefault="00000000" w:rsidRPr="00000000" w14:paraId="0000002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Avant</w:t>
      </w:r>
      <w:r w:rsidDel="00000000" w:rsidR="00000000" w:rsidRPr="00000000">
        <w:rPr>
          <w:rFonts w:ascii="Times New Roman" w:cs="Times New Roman" w:eastAsia="Times New Roman" w:hAnsi="Times New Roman"/>
          <w:rtl w:val="0"/>
        </w:rPr>
        <w:t xml:space="preserve"> : pour savoir précisément quels problèmes existent réellement (combien de doublons, combien de valeurs manquantes, quelles incohérences de format) plutôt que de nettoyer à l'aveugle. </w:t>
      </w:r>
      <w:r w:rsidDel="00000000" w:rsidR="00000000" w:rsidRPr="00000000">
        <w:rPr>
          <w:rFonts w:ascii="Times New Roman" w:cs="Times New Roman" w:eastAsia="Times New Roman" w:hAnsi="Times New Roman"/>
          <w:b w:val="1"/>
          <w:bCs w:val="1"/>
          <w:rtl w:val="0"/>
        </w:rPr>
        <w:t xml:space="preserve">Après</w:t>
      </w:r>
      <w:r w:rsidDel="00000000" w:rsidR="00000000" w:rsidRPr="00000000">
        <w:rPr>
          <w:rFonts w:ascii="Times New Roman" w:cs="Times New Roman" w:eastAsia="Times New Roman" w:hAnsi="Times New Roman"/>
          <w:rtl w:val="0"/>
        </w:rPr>
        <w:t xml:space="preserve"> : pour confirmer que le nettoyage a </w:t>
      </w:r>
      <w:r w:rsidDel="00000000" w:rsidR="00000000" w:rsidRPr="00000000">
        <w:rPr>
          <w:rFonts w:ascii="Times New Roman" w:cs="Times New Roman" w:eastAsia="Times New Roman" w:hAnsi="Times New Roman"/>
          <w:b w:val="1"/>
          <w:bCs w:val="1"/>
          <w:rtl w:val="0"/>
        </w:rPr>
        <w:t xml:space="preserve">réellement résolu</w:t>
      </w:r>
      <w:r w:rsidDel="00000000" w:rsidR="00000000" w:rsidRPr="00000000">
        <w:rPr>
          <w:rFonts w:ascii="Times New Roman" w:cs="Times New Roman" w:eastAsia="Times New Roman" w:hAnsi="Times New Roman"/>
          <w:rtl w:val="0"/>
        </w:rPr>
        <w:t xml:space="preserve"> les problèmes identifiés, sans en avoir introduit de nouveaux (par exemple, une suppression de doublons trop agressive qui aurait supprimé de vraies lignes distinctes) — un nettoyage non vérifié peut créer de </w:t>
      </w:r>
      <w:r w:rsidDel="00000000" w:rsidR="00000000" w:rsidRPr="00000000">
        <w:rPr>
          <w:rFonts w:ascii="Times New Roman" w:cs="Times New Roman" w:eastAsia="Times New Roman" w:hAnsi="Times New Roman"/>
          <w:b w:val="1"/>
          <w:bCs w:val="1"/>
          <w:rtl w:val="0"/>
        </w:rPr>
        <w:t xml:space="preserve">nouvelles erreurs silencieuses</w:t>
      </w:r>
      <w:r w:rsidDel="00000000" w:rsidR="00000000" w:rsidRPr="00000000">
        <w:rPr>
          <w:rFonts w:ascii="Times New Roman" w:cs="Times New Roman" w:eastAsia="Times New Roman" w:hAnsi="Times New Roman"/>
          <w:rtl w:val="0"/>
        </w:rPr>
        <w:t xml:space="preserve">, exactement le risque qu'on cherche à éviter depuis le début du programme.</w:t>
      </w:r>
    </w:p>
    <w:p w:rsidR="00000000" w:rsidDel="00000000" w:rsidP="00000000" w:rsidRDefault="00000000" w:rsidRPr="00000000" w14:paraId="00000022">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Style w:val="Heading1"/>
        <w:keepNext w:val="0"/>
        <w:keepLines w:val="0"/>
        <w:spacing w:after="0" w:before="0" w:lineRule="auto"/>
        <w:rPr>
          <w:rFonts w:ascii="Times New Roman" w:cs="Times New Roman" w:eastAsia="Times New Roman" w:hAnsi="Times New Roman"/>
          <w:b w:val="1"/>
          <w:bCs w:val="1"/>
          <w:sz w:val="26"/>
          <w:szCs w:val="26"/>
        </w:rPr>
      </w:pPr>
      <w:bookmarkStart w:colFirst="0" w:colLast="0" w:name="_28suy9ic3mgj" w:id="3"/>
      <w:bookmarkEnd w:id="3"/>
      <w:r w:rsidDel="00000000" w:rsidR="00000000" w:rsidRPr="00000000">
        <w:rPr>
          <w:rFonts w:ascii="Times New Roman" w:cs="Times New Roman" w:eastAsia="Times New Roman" w:hAnsi="Times New Roman"/>
          <w:b w:val="1"/>
          <w:bCs w:val="1"/>
          <w:sz w:val="26"/>
          <w:szCs w:val="26"/>
          <w:rtl w:val="0"/>
        </w:rPr>
        <w:t xml:space="preserve">Pratique</w:t>
      </w:r>
    </w:p>
    <w:p w:rsidR="00000000" w:rsidDel="00000000" w:rsidP="00000000" w:rsidRDefault="00000000" w:rsidRPr="00000000" w14:paraId="00000024">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Tout se fait dans une seule feuille : </w:t>
      </w:r>
      <w:r w:rsidDel="00000000" w:rsidR="00000000" w:rsidRPr="00000000">
        <w:rPr>
          <w:rFonts w:ascii="Times New Roman" w:cs="Times New Roman" w:eastAsia="Times New Roman" w:hAnsi="Times New Roman"/>
          <w:b w:val="1"/>
          <w:bCs w:val="1"/>
          <w:rtl w:val="0"/>
        </w:rPr>
        <w:t xml:space="preserve">Pratique_Nettoyage</w:t>
      </w:r>
    </w:p>
    <w:p w:rsidR="00000000" w:rsidDel="00000000" w:rsidP="00000000" w:rsidRDefault="00000000" w:rsidRPr="00000000" w14:paraId="0000002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volontairement ce petit tableau :</w:t>
      </w:r>
    </w:p>
    <w:tbl>
      <w:tblPr>
        <w:tblStyle w:val="Table1"/>
        <w:tblW w:w="65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95"/>
        <w:gridCol w:w="2090"/>
        <w:gridCol w:w="965"/>
        <w:gridCol w:w="1175"/>
        <w:gridCol w:w="1610"/>
        <w:tblGridChange w:id="0">
          <w:tblGrid>
            <w:gridCol w:w="695"/>
            <w:gridCol w:w="2090"/>
            <w:gridCol w:w="965"/>
            <w:gridCol w:w="1175"/>
            <w:gridCol w:w="1610"/>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6">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7">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Nom</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8">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Ville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Salaire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A">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Date</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tcMar>
              <w:top w:w="100.0" w:type="dxa"/>
              <w:left w:w="100.0" w:type="dxa"/>
              <w:bottom w:w="100.0" w:type="dxa"/>
              <w:right w:w="100.0" w:type="dxa"/>
            </w:tcMar>
            <w:vAlign w:val="top"/>
          </w:tcPr>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 Ndiaye</w:t>
            </w:r>
          </w:p>
        </w:tc>
        <w:tc>
          <w:tcPr>
            <w:tcMar>
              <w:top w:w="100.0" w:type="dxa"/>
              <w:left w:w="100.0" w:type="dxa"/>
              <w:bottom w:w="100.0" w:type="dxa"/>
              <w:right w:w="100.0" w:type="dxa"/>
            </w:tcMar>
            <w:vAlign w:val="top"/>
          </w:tcPr>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Dakar</w:t>
            </w:r>
          </w:p>
        </w:tc>
        <w:tc>
          <w:tcPr>
            <w:tcMar>
              <w:top w:w="100.0" w:type="dxa"/>
              <w:left w:w="100.0" w:type="dxa"/>
              <w:bottom w:w="100.0" w:type="dxa"/>
              <w:right w:w="100.0" w:type="dxa"/>
            </w:tcMar>
            <w:vAlign w:val="top"/>
          </w:tcPr>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350000</w:t>
            </w:r>
          </w:p>
        </w:tc>
        <w:tc>
          <w:tcPr>
            <w:tcMar>
              <w:top w:w="100.0" w:type="dxa"/>
              <w:left w:w="100.0" w:type="dxa"/>
              <w:bottom w:w="100.0" w:type="dxa"/>
              <w:right w:w="100.0" w:type="dxa"/>
            </w:tcMar>
            <w:vAlign w:val="top"/>
          </w:tcPr>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12/01/2026</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Mar>
              <w:top w:w="100.0" w:type="dxa"/>
              <w:left w:w="100.0" w:type="dxa"/>
              <w:bottom w:w="100.0" w:type="dxa"/>
              <w:right w:w="100.0" w:type="dxa"/>
            </w:tcMar>
            <w:vAlign w:val="top"/>
          </w:tcPr>
          <w:p w:rsidR="00000000" w:rsidDel="00000000" w:rsidP="00000000" w:rsidRDefault="00000000" w:rsidRPr="00000000" w14:paraId="0000003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Mamadou Diop</w:t>
            </w:r>
          </w:p>
        </w:tc>
        <w:tc>
          <w:tcPr>
            <w:tcMar>
              <w:top w:w="100.0" w:type="dxa"/>
              <w:left w:w="100.0" w:type="dxa"/>
              <w:bottom w:w="100.0" w:type="dxa"/>
              <w:right w:w="100.0" w:type="dxa"/>
            </w:tcMar>
            <w:vAlign w:val="top"/>
          </w:tcPr>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dakar</w:t>
            </w:r>
          </w:p>
        </w:tc>
        <w:tc>
          <w:tcPr>
            <w:tcMar>
              <w:top w:w="100.0" w:type="dxa"/>
              <w:left w:w="100.0" w:type="dxa"/>
              <w:bottom w:w="100.0" w:type="dxa"/>
              <w:right w:w="100.0" w:type="dxa"/>
            </w:tcMar>
            <w:vAlign w:val="top"/>
          </w:tcPr>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400000</w:t>
            </w:r>
          </w:p>
        </w:tc>
        <w:tc>
          <w:tcPr>
            <w:tcMar>
              <w:top w:w="100.0" w:type="dxa"/>
              <w:left w:w="100.0" w:type="dxa"/>
              <w:bottom w:w="100.0" w:type="dxa"/>
              <w:right w:w="100.0" w:type="dxa"/>
            </w:tcMar>
            <w:vAlign w:val="top"/>
          </w:tcPr>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2026-01-15</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Mar>
              <w:top w:w="100.0" w:type="dxa"/>
              <w:left w:w="100.0" w:type="dxa"/>
              <w:bottom w:w="100.0" w:type="dxa"/>
              <w:right w:w="100.0" w:type="dxa"/>
            </w:tcMar>
            <w:vAlign w:val="top"/>
          </w:tcPr>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Fatou Fall</w:t>
            </w:r>
          </w:p>
        </w:tc>
        <w:tc>
          <w:tcPr>
            <w:tcMar>
              <w:top w:w="100.0" w:type="dxa"/>
              <w:left w:w="100.0" w:type="dxa"/>
              <w:bottom w:w="100.0" w:type="dxa"/>
              <w:right w:w="100.0" w:type="dxa"/>
            </w:tcMar>
            <w:vAlign w:val="top"/>
          </w:tcPr>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Thiès</w:t>
            </w:r>
          </w:p>
        </w:tc>
        <w:tc>
          <w:tcPr>
            <w:tcMar>
              <w:top w:w="100.0" w:type="dxa"/>
              <w:left w:w="100.0" w:type="dxa"/>
              <w:bottom w:w="100.0" w:type="dxa"/>
              <w:right w:w="100.0" w:type="dxa"/>
            </w:tcMar>
            <w:vAlign w:val="top"/>
          </w:tcPr>
          <w:p w:rsidR="00000000" w:rsidDel="00000000" w:rsidP="00000000" w:rsidRDefault="00000000" w:rsidRPr="00000000" w14:paraId="00000038">
            <w:pPr>
              <w:spacing w:after="0" w:before="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18/01/2026</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w:t>
            </w:r>
          </w:p>
        </w:tc>
        <w:tc>
          <w:tcPr>
            <w:tcMar>
              <w:top w:w="100.0" w:type="dxa"/>
              <w:left w:w="100.0" w:type="dxa"/>
              <w:bottom w:w="100.0" w:type="dxa"/>
              <w:right w:w="100.0" w:type="dxa"/>
            </w:tcMar>
            <w:vAlign w:val="top"/>
          </w:tcPr>
          <w:p w:rsidR="00000000" w:rsidDel="00000000" w:rsidP="00000000" w:rsidRDefault="00000000" w:rsidRPr="00000000" w14:paraId="0000003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Fatou Fall</w:t>
            </w:r>
          </w:p>
        </w:tc>
        <w:tc>
          <w:tcPr>
            <w:tcMar>
              <w:top w:w="100.0" w:type="dxa"/>
              <w:left w:w="100.0" w:type="dxa"/>
              <w:bottom w:w="100.0" w:type="dxa"/>
              <w:right w:w="100.0" w:type="dxa"/>
            </w:tcMar>
            <w:vAlign w:val="top"/>
          </w:tcPr>
          <w:p w:rsidR="00000000" w:rsidDel="00000000" w:rsidP="00000000" w:rsidRDefault="00000000" w:rsidRPr="00000000" w14:paraId="0000003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Thiès</w:t>
            </w:r>
          </w:p>
        </w:tc>
        <w:tc>
          <w:tcPr>
            <w:tcMar>
              <w:top w:w="100.0" w:type="dxa"/>
              <w:left w:w="100.0" w:type="dxa"/>
              <w:bottom w:w="100.0" w:type="dxa"/>
              <w:right w:w="100.0" w:type="dxa"/>
            </w:tcMar>
            <w:vAlign w:val="top"/>
          </w:tcPr>
          <w:p w:rsidR="00000000" w:rsidDel="00000000" w:rsidP="00000000" w:rsidRDefault="00000000" w:rsidRPr="00000000" w14:paraId="0000003D">
            <w:pPr>
              <w:spacing w:after="0" w:before="0" w:lineRule="auto"/>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18/01/2026</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w:t>
            </w:r>
          </w:p>
        </w:tc>
        <w:tc>
          <w:tcPr>
            <w:tcMar>
              <w:top w:w="100.0" w:type="dxa"/>
              <w:left w:w="100.0" w:type="dxa"/>
              <w:bottom w:w="100.0" w:type="dxa"/>
              <w:right w:w="100.0" w:type="dxa"/>
            </w:tcMar>
            <w:vAlign w:val="top"/>
          </w:tcPr>
          <w:p w:rsidR="00000000" w:rsidDel="00000000" w:rsidP="00000000" w:rsidRDefault="00000000" w:rsidRPr="00000000" w14:paraId="0000004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Cheikh Ba</w:t>
            </w:r>
          </w:p>
        </w:tc>
        <w:tc>
          <w:tcPr>
            <w:tcMar>
              <w:top w:w="100.0" w:type="dxa"/>
              <w:left w:w="100.0" w:type="dxa"/>
              <w:bottom w:w="100.0" w:type="dxa"/>
              <w:right w:w="100.0" w:type="dxa"/>
            </w:tcMar>
            <w:vAlign w:val="top"/>
          </w:tcPr>
          <w:p w:rsidR="00000000" w:rsidDel="00000000" w:rsidP="00000000" w:rsidRDefault="00000000" w:rsidRPr="00000000" w14:paraId="0000004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Dakar</w:t>
            </w:r>
          </w:p>
        </w:tc>
        <w:tc>
          <w:tcPr>
            <w:tcMar>
              <w:top w:w="100.0" w:type="dxa"/>
              <w:left w:w="100.0" w:type="dxa"/>
              <w:bottom w:w="100.0" w:type="dxa"/>
              <w:right w:w="100.0" w:type="dxa"/>
            </w:tcMar>
            <w:vAlign w:val="top"/>
          </w:tcPr>
          <w:p w:rsidR="00000000" w:rsidDel="00000000" w:rsidP="00000000" w:rsidRDefault="00000000" w:rsidRPr="00000000" w14:paraId="0000004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450000</w:t>
            </w:r>
          </w:p>
        </w:tc>
        <w:tc>
          <w:tcPr>
            <w:tcMar>
              <w:top w:w="100.0" w:type="dxa"/>
              <w:left w:w="100.0" w:type="dxa"/>
              <w:bottom w:w="100.0" w:type="dxa"/>
              <w:right w:w="100.0" w:type="dxa"/>
            </w:tcMar>
            <w:vAlign w:val="top"/>
          </w:tcPr>
          <w:p w:rsidR="00000000" w:rsidDel="00000000" w:rsidP="00000000" w:rsidRDefault="00000000" w:rsidRPr="00000000" w14:paraId="0000004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20/01/2026</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w:t>
            </w:r>
          </w:p>
        </w:tc>
        <w:tc>
          <w:tcPr>
            <w:tcMar>
              <w:top w:w="100.0" w:type="dxa"/>
              <w:left w:w="100.0" w:type="dxa"/>
              <w:bottom w:w="100.0" w:type="dxa"/>
              <w:right w:w="100.0" w:type="dxa"/>
            </w:tcMar>
            <w:vAlign w:val="top"/>
          </w:tcPr>
          <w:p w:rsidR="00000000" w:rsidDel="00000000" w:rsidP="00000000" w:rsidRDefault="00000000" w:rsidRPr="00000000" w14:paraId="0000004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Mariama Sow</w:t>
            </w:r>
          </w:p>
        </w:tc>
        <w:tc>
          <w:tcPr>
            <w:tcMar>
              <w:top w:w="100.0" w:type="dxa"/>
              <w:left w:w="100.0" w:type="dxa"/>
              <w:bottom w:w="100.0" w:type="dxa"/>
              <w:right w:w="100.0" w:type="dxa"/>
            </w:tcMar>
            <w:vAlign w:val="top"/>
          </w:tcPr>
          <w:p w:rsidR="00000000" w:rsidDel="00000000" w:rsidP="00000000" w:rsidRDefault="00000000" w:rsidRPr="00000000" w14:paraId="0000004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Dakar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325000</w:t>
            </w:r>
          </w:p>
        </w:tc>
        <w:tc>
          <w:tcPr>
            <w:tcMar>
              <w:top w:w="100.0" w:type="dxa"/>
              <w:left w:w="100.0" w:type="dxa"/>
              <w:bottom w:w="100.0" w:type="dxa"/>
              <w:right w:w="100.0" w:type="dxa"/>
            </w:tcMar>
            <w:vAlign w:val="top"/>
          </w:tcPr>
          <w:p w:rsidR="00000000" w:rsidDel="00000000" w:rsidP="00000000" w:rsidRDefault="00000000" w:rsidRPr="00000000" w14:paraId="0000004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2026/01/22</w:t>
            </w:r>
          </w:p>
        </w:tc>
      </w:tr>
    </w:tbl>
    <w:p w:rsidR="00000000" w:rsidDel="00000000" w:rsidP="00000000" w:rsidRDefault="00000000" w:rsidRPr="00000000" w14:paraId="0000004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tdkx7uc2lf7b" w:id="4"/>
      <w:bookmarkEnd w:id="4"/>
      <w:r w:rsidDel="00000000" w:rsidR="00000000" w:rsidRPr="00000000">
        <w:rPr>
          <w:rFonts w:ascii="Times New Roman" w:cs="Times New Roman" w:eastAsia="Times New Roman" w:hAnsi="Times New Roman"/>
          <w:b w:val="1"/>
          <w:bCs w:val="1"/>
          <w:sz w:val="24"/>
          <w:szCs w:val="24"/>
          <w:rtl w:val="0"/>
        </w:rPr>
        <w:t xml:space="preserve">Exercice 1 — Identifier les doublons</w:t>
      </w:r>
    </w:p>
    <w:p w:rsidR="00000000" w:rsidDel="00000000" w:rsidP="00000000" w:rsidRDefault="00000000" w:rsidRPr="00000000" w14:paraId="0000004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w:t>
      </w:r>
    </w:p>
    <w:p w:rsidR="00000000" w:rsidDel="00000000" w:rsidP="00000000" w:rsidRDefault="00000000" w:rsidRPr="00000000" w14:paraId="0000004C">
      <w:pPr>
        <w:spacing w:after="0" w:before="0" w:lineRule="auto"/>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Données → Supprimer les doublons</w:t>
      </w:r>
    </w:p>
    <w:p w:rsidR="00000000" w:rsidDel="00000000" w:rsidP="00000000" w:rsidRDefault="00000000" w:rsidRPr="00000000" w14:paraId="0000004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Mais avant de supprimer quoi que ce soit :</w:t>
      </w:r>
    </w:p>
    <w:p w:rsidR="00000000" w:rsidDel="00000000" w:rsidP="00000000" w:rsidRDefault="00000000" w:rsidRPr="00000000" w14:paraId="0000004E">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Combien de doublons as-tu ?</w:t>
      </w:r>
    </w:p>
    <w:p w:rsidR="00000000" w:rsidDel="00000000" w:rsidP="00000000" w:rsidRDefault="00000000" w:rsidRPr="00000000" w14:paraId="0000004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 supprime pas immédiatement. Observe d'abord.</w:t>
      </w:r>
    </w:p>
    <w:p w:rsidR="00000000" w:rsidDel="00000000" w:rsidP="00000000" w:rsidRDefault="00000000" w:rsidRPr="00000000" w14:paraId="00000050">
      <w:pPr>
        <w:spacing w:after="0" w:before="0" w:lineRule="auto"/>
        <w:rPr/>
      </w:pPr>
      <w:r w:rsidDel="00000000" w:rsidR="00000000" w:rsidRPr="00000000">
        <w:rPr>
          <w:rFonts w:ascii="Times New Roman" w:cs="Times New Roman" w:eastAsia="Times New Roman" w:hAnsi="Times New Roman"/>
          <w:rtl w:val="0"/>
        </w:rPr>
        <w:t xml:space="preserve">Réponse: j’ai eu un doublons </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cyier0c0osz1" w:id="5"/>
      <w:bookmarkEnd w:id="5"/>
      <w:r w:rsidDel="00000000" w:rsidR="00000000" w:rsidRPr="00000000">
        <w:rPr>
          <w:rFonts w:ascii="Times New Roman" w:cs="Times New Roman" w:eastAsia="Times New Roman" w:hAnsi="Times New Roman"/>
          <w:b w:val="1"/>
          <w:bCs w:val="1"/>
          <w:sz w:val="24"/>
          <w:szCs w:val="24"/>
          <w:rtl w:val="0"/>
        </w:rPr>
        <w:t xml:space="preserve">Exercice 2 — Valeurs manquantes</w:t>
      </w:r>
    </w:p>
    <w:p w:rsidR="00000000" w:rsidDel="00000000" w:rsidP="00000000" w:rsidRDefault="00000000" w:rsidRPr="00000000" w14:paraId="0000005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ligne de Fatou contient un salaire vide.</w:t>
      </w:r>
    </w:p>
    <w:p w:rsidR="00000000" w:rsidDel="00000000" w:rsidP="00000000" w:rsidRDefault="00000000" w:rsidRPr="00000000" w14:paraId="0000005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Pose-toi la question :</w:t>
      </w:r>
    </w:p>
    <w:p w:rsidR="00000000" w:rsidDel="00000000" w:rsidP="00000000" w:rsidRDefault="00000000" w:rsidRPr="00000000" w14:paraId="00000055">
      <w:pPr>
        <w:spacing w:after="0" w:before="0" w:lineRule="auto"/>
        <w:ind w:left="60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dois-je faire avec cette valeur ?</w:t>
      </w:r>
    </w:p>
    <w:p w:rsidR="00000000" w:rsidDel="00000000" w:rsidP="00000000" w:rsidRDefault="00000000" w:rsidRPr="00000000" w14:paraId="0000005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 plusieurs possibilités :</w:t>
      </w:r>
    </w:p>
    <w:p w:rsidR="00000000" w:rsidDel="00000000" w:rsidP="00000000" w:rsidRDefault="00000000" w:rsidRPr="00000000" w14:paraId="00000057">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laisser vide ;</w:t>
      </w:r>
    </w:p>
    <w:p w:rsidR="00000000" w:rsidDel="00000000" w:rsidP="00000000" w:rsidRDefault="00000000" w:rsidRPr="00000000" w14:paraId="00000058">
      <w:pPr>
        <w:numPr>
          <w:ilvl w:val="0"/>
          <w:numId w:val="7"/>
        </w:numPr>
        <w:spacing w:after="0" w:before="0" w:lineRule="auto"/>
        <w:ind w:left="720" w:hanging="360"/>
        <w:rPr/>
      </w:pPr>
      <w:r w:rsidDel="00000000" w:rsidR="00000000" w:rsidRPr="00000000">
        <w:rPr>
          <w:rFonts w:ascii="Times New Roman" w:cs="Times New Roman" w:eastAsia="Times New Roman" w:hAnsi="Times New Roman"/>
          <w:rtl w:val="0"/>
        </w:rPr>
        <w:t xml:space="preserve">remplacer par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9">
      <w:pPr>
        <w:numPr>
          <w:ilvl w:val="0"/>
          <w:numId w:val="7"/>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remplacer par une valeur calculée.</w:t>
      </w:r>
    </w:p>
    <w:p w:rsidR="00000000" w:rsidDel="00000000" w:rsidP="00000000" w:rsidRDefault="00000000" w:rsidRPr="00000000" w14:paraId="0000005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Puis explique dans ton README </w:t>
      </w:r>
      <w:r w:rsidDel="00000000" w:rsidR="00000000" w:rsidRPr="00000000">
        <w:rPr>
          <w:rFonts w:ascii="Times New Roman" w:cs="Times New Roman" w:eastAsia="Times New Roman" w:hAnsi="Times New Roman"/>
          <w:b w:val="1"/>
          <w:bCs w:val="1"/>
          <w:rtl w:val="0"/>
        </w:rPr>
        <w:t xml:space="preserve">pourquoi ton choix est pertinent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README</w:t>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Traitement de la valeur manquante — Salaire de Fatou Fall</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 la ligne 003 (Fatou Fall) a un Salaire vide, sans autre </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indice permettant de savoir si c'est une absence de donnée réelle </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(salaire pas encore fixé) ou une erreur de saisie.</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**Options testées** :</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Laisser vide</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Remplacer par 0</w:t>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Remplacer par la moyenne des salaires connus (~381 250)</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**Choix retenu** : [à vous de trancher, avec justification]</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**Justification** :</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Remplacer par 0 est écarté : un salaire à 0 laisserait croire que </w:t>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Fatou ne perçoit aucune rémunération, ce qui fausserait gravement </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toute moyenne ou analyse de masse salariale calculée sur cette base — </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exactement le piège identifié en théorie (point 5).</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Remplacer par la moyenne peut sembler pratique pour ne pas casser </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 calculs futurs, mais introduit une donnée fictive présentée comme </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réelle : si quelqu'un consulte cette ligne plus tard, rien n'indique </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que ce salaire est une estimation et non une vraie valeur enregistrée.</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Laisser vide est le choix le plus honnête : ça signale clairement </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"cette information n'est pas disponible", sans donner une fausse </w:t>
      </w:r>
    </w:p>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impression de certitude. Les fonctions comme MOYENNE ou SOMME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ignoreront naturellement cette ligne pour ce calcul précis, sans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fausser les résultats sur les 4 autres employés.</w:t>
      </w:r>
    </w:p>
    <w:p w:rsidR="00000000" w:rsidDel="00000000" w:rsidP="00000000" w:rsidRDefault="00000000" w:rsidRPr="00000000" w14:paraId="0000007A">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2"/>
        <w:keepNext w:val="0"/>
        <w:keepLines w:val="0"/>
        <w:spacing w:after="0" w:before="0" w:lineRule="auto"/>
        <w:rPr>
          <w:rFonts w:ascii="Times New Roman" w:cs="Times New Roman" w:eastAsia="Times New Roman" w:hAnsi="Times New Roman"/>
          <w:b w:val="1"/>
          <w:bCs w:val="1"/>
          <w:sz w:val="24"/>
          <w:szCs w:val="24"/>
        </w:rPr>
      </w:pPr>
      <w:bookmarkStart w:colFirst="0" w:colLast="0" w:name="_hqlhr9j5xq02" w:id="6"/>
      <w:bookmarkEnd w:id="6"/>
      <w:r w:rsidDel="00000000" w:rsidR="00000000" w:rsidRPr="00000000">
        <w:rPr>
          <w:rFonts w:ascii="Times New Roman" w:cs="Times New Roman" w:eastAsia="Times New Roman" w:hAnsi="Times New Roman"/>
          <w:b w:val="1"/>
          <w:bCs w:val="1"/>
          <w:sz w:val="24"/>
          <w:szCs w:val="24"/>
          <w:rtl w:val="0"/>
        </w:rPr>
        <w:t xml:space="preserve">Exercice 3 — Formats</w:t>
      </w:r>
    </w:p>
    <w:p w:rsidR="00000000" w:rsidDel="00000000" w:rsidP="00000000" w:rsidRDefault="00000000" w:rsidRPr="00000000" w14:paraId="0000007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 as :</w:t>
      </w:r>
    </w:p>
    <w:p w:rsidR="00000000" w:rsidDel="00000000" w:rsidP="00000000" w:rsidRDefault="00000000" w:rsidRPr="00000000" w14:paraId="0000007D">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Dakar</w:t>
      </w:r>
    </w:p>
    <w:p w:rsidR="00000000" w:rsidDel="00000000" w:rsidP="00000000" w:rsidRDefault="00000000" w:rsidRPr="00000000" w14:paraId="0000007E">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dakar</w:t>
      </w:r>
    </w:p>
    <w:p w:rsidR="00000000" w:rsidDel="00000000" w:rsidP="00000000" w:rsidRDefault="00000000" w:rsidRPr="00000000" w14:paraId="0000007F">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Dakar</w:t>
      </w:r>
    </w:p>
    <w:p w:rsidR="00000000" w:rsidDel="00000000" w:rsidP="00000000" w:rsidRDefault="00000000" w:rsidRPr="00000000" w14:paraId="0000008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problème n'est pas seulement visuel : Excel peut considérer ces valeurs comme différentes.</w:t>
      </w:r>
    </w:p>
    <w:p w:rsidR="00000000" w:rsidDel="00000000" w:rsidP="00000000" w:rsidRDefault="00000000" w:rsidRPr="00000000" w14:paraId="0000008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Nettoie-les pour obtenir :</w:t>
      </w:r>
    </w:p>
    <w:p w:rsidR="00000000" w:rsidDel="00000000" w:rsidP="00000000" w:rsidRDefault="00000000" w:rsidRPr="00000000" w14:paraId="00000082">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Dakar</w:t>
      </w:r>
    </w:p>
    <w:p w:rsidR="00000000" w:rsidDel="00000000" w:rsidP="00000000" w:rsidRDefault="00000000" w:rsidRPr="00000000" w14:paraId="0000008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Utilise notamment les outils/fonctions que tu as déjà étudiés : </w:t>
      </w:r>
      <w:r w:rsidDel="00000000" w:rsidR="00000000" w:rsidRPr="00000000">
        <w:rPr>
          <w:rFonts w:ascii="Times New Roman" w:cs="Times New Roman" w:eastAsia="Times New Roman" w:hAnsi="Times New Roman"/>
          <w:b w:val="1"/>
          <w:bCs w:val="1"/>
          <w:sz w:val="20"/>
          <w:szCs w:val="20"/>
          <w:rtl w:val="0"/>
        </w:rPr>
        <w:t xml:space="preserve">TRIM</w:t>
      </w:r>
      <w:r w:rsidDel="00000000" w:rsidR="00000000" w:rsidRPr="00000000">
        <w:rPr>
          <w:rFonts w:ascii="Times New Roman" w:cs="Times New Roman" w:eastAsia="Times New Roman" w:hAnsi="Times New Roman"/>
          <w:rtl w:val="0"/>
        </w:rPr>
        <w:t xml:space="preserve"> et la mise en forme appropriée.</w:t>
      </w:r>
    </w:p>
    <w:p w:rsidR="00000000" w:rsidDel="00000000" w:rsidP="00000000" w:rsidRDefault="00000000" w:rsidRPr="00000000" w14:paraId="00000084">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pStyle w:val="Heading1"/>
        <w:keepNext w:val="0"/>
        <w:keepLines w:val="0"/>
        <w:spacing w:after="0" w:before="0" w:lineRule="auto"/>
        <w:rPr>
          <w:rFonts w:ascii="Times New Roman" w:cs="Times New Roman" w:eastAsia="Times New Roman" w:hAnsi="Times New Roman"/>
          <w:b w:val="1"/>
          <w:bCs w:val="1"/>
          <w:sz w:val="24"/>
          <w:szCs w:val="24"/>
        </w:rPr>
      </w:pPr>
      <w:bookmarkStart w:colFirst="0" w:colLast="0" w:name="_tekqr120wcxq" w:id="7"/>
      <w:bookmarkEnd w:id="7"/>
      <w:r w:rsidDel="00000000" w:rsidR="00000000" w:rsidRPr="00000000">
        <w:rPr>
          <w:rFonts w:ascii="Times New Roman" w:cs="Times New Roman" w:eastAsia="Times New Roman" w:hAnsi="Times New Roman"/>
          <w:b w:val="1"/>
          <w:bCs w:val="1"/>
          <w:sz w:val="24"/>
          <w:szCs w:val="24"/>
          <w:rtl w:val="0"/>
        </w:rPr>
        <w:t xml:space="preserve">Mini-projet — Nettoyage d'une vraie base</w:t>
      </w:r>
    </w:p>
    <w:p w:rsidR="00000000" w:rsidDel="00000000" w:rsidP="00000000" w:rsidRDefault="00000000" w:rsidRPr="00000000" w14:paraId="00000086">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fyn1wchoo9dc" w:id="8"/>
      <w:bookmarkEnd w:id="8"/>
      <w:r w:rsidDel="00000000" w:rsidR="00000000" w:rsidRPr="00000000">
        <w:rPr>
          <w:rFonts w:ascii="Times New Roman" w:cs="Times New Roman" w:eastAsia="Times New Roman" w:hAnsi="Times New Roman"/>
          <w:b w:val="1"/>
          <w:bCs w:val="1"/>
          <w:sz w:val="22"/>
          <w:szCs w:val="22"/>
          <w:rtl w:val="0"/>
        </w:rPr>
        <w:t xml:space="preserve">Dataset recommandé</w:t>
      </w:r>
    </w:p>
    <w:p w:rsidR="00000000" w:rsidDel="00000000" w:rsidP="00000000" w:rsidRDefault="00000000" w:rsidRPr="00000000" w14:paraId="0000008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ce projet, je te recommande </w:t>
      </w:r>
      <w:r w:rsidDel="00000000" w:rsidR="00000000" w:rsidRPr="00000000">
        <w:rPr>
          <w:rFonts w:ascii="Times New Roman" w:cs="Times New Roman" w:eastAsia="Times New Roman" w:hAnsi="Times New Roman"/>
          <w:b w:val="1"/>
          <w:bCs w:val="1"/>
          <w:rtl w:val="0"/>
        </w:rPr>
        <w:t xml:space="preserve">le dataset Ecommerce Orders — Deliberately Messy Dataset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contient </w:t>
      </w:r>
      <w:r w:rsidDel="00000000" w:rsidR="00000000" w:rsidRPr="00000000">
        <w:rPr>
          <w:rFonts w:ascii="Times New Roman" w:cs="Times New Roman" w:eastAsia="Times New Roman" w:hAnsi="Times New Roman"/>
          <w:b w:val="1"/>
          <w:bCs w:val="1"/>
          <w:rtl w:val="0"/>
        </w:rPr>
        <w:t xml:space="preserve">3 047 commandes et 13 colonnes</w:t>
      </w:r>
      <w:r w:rsidDel="00000000" w:rsidR="00000000" w:rsidRPr="00000000">
        <w:rPr>
          <w:rFonts w:ascii="Times New Roman" w:cs="Times New Roman" w:eastAsia="Times New Roman" w:hAnsi="Times New Roman"/>
          <w:rtl w:val="0"/>
        </w:rPr>
        <w:t xml:space="preserve">, avec volontairement plusieurs problèmes : doublons, formats de dates différents, unités incohérentes, devises différentes, prix stockés de manière problématique, etc. (</w:t>
      </w:r>
      <w:hyperlink r:id="rId6">
        <w:r w:rsidDel="00000000" w:rsidR="00000000" w:rsidRPr="00000000">
          <w:rPr>
            <w:rFonts w:ascii="Times New Roman" w:cs="Times New Roman" w:eastAsia="Times New Roman" w:hAnsi="Times New Roman"/>
            <w:color w:val="1155cc"/>
            <w:u w:val="single"/>
            <w:rtl w:val="0"/>
          </w:rPr>
          <w:t xml:space="preserve">datalad.co.uk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9">
      <w:pPr>
        <w:spacing w:after="0" w:before="0" w:lineRule="auto"/>
        <w:rPr>
          <w:rFonts w:ascii="Times New Roman" w:cs="Times New Roman" w:eastAsia="Times New Roman" w:hAnsi="Times New Roman"/>
          <w:color w:val="1155cc"/>
          <w:u w:val="single"/>
        </w:rPr>
      </w:pPr>
      <w:hyperlink r:id="rId7">
        <w:r w:rsidDel="00000000" w:rsidR="00000000" w:rsidRPr="00000000">
          <w:rPr>
            <w:rFonts w:ascii="Times New Roman" w:cs="Times New Roman" w:eastAsia="Times New Roman" w:hAnsi="Times New Roman"/>
            <w:color w:val="1155cc"/>
            <w:u w:val="single"/>
            <w:rtl w:val="0"/>
          </w:rPr>
          <w:t xml:space="preserve">Dataset — Ecommerce Orders: Deliberately Messy Dataset</w:t>
        </w:r>
      </w:hyperlink>
      <w:r w:rsidDel="00000000" w:rsidR="00000000" w:rsidRPr="00000000">
        <w:rPr>
          <w:rtl w:val="0"/>
        </w:rPr>
      </w:r>
    </w:p>
    <w:p w:rsidR="00000000" w:rsidDel="00000000" w:rsidP="00000000" w:rsidRDefault="00000000" w:rsidRPr="00000000" w14:paraId="0000008A">
      <w:pPr>
        <w:spacing w:after="0" w:before="0" w:lineRule="auto"/>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08B">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dcrgq76jpe6z" w:id="9"/>
      <w:bookmarkEnd w:id="9"/>
      <w:r w:rsidDel="00000000" w:rsidR="00000000" w:rsidRPr="00000000">
        <w:rPr>
          <w:rFonts w:ascii="Times New Roman" w:cs="Times New Roman" w:eastAsia="Times New Roman" w:hAnsi="Times New Roman"/>
          <w:b w:val="1"/>
          <w:bCs w:val="1"/>
          <w:color w:val="000000"/>
          <w:sz w:val="22"/>
          <w:szCs w:val="22"/>
          <w:rtl w:val="0"/>
        </w:rPr>
        <w:t xml:space="preserve">Une précision</w:t>
      </w:r>
    </w:p>
    <w:p w:rsidR="00000000" w:rsidDel="00000000" w:rsidP="00000000" w:rsidRDefault="00000000" w:rsidRPr="00000000" w14:paraId="0000008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 ne contient que </w:t>
      </w:r>
      <w:r w:rsidDel="00000000" w:rsidR="00000000" w:rsidRPr="00000000">
        <w:rPr>
          <w:rFonts w:ascii="Times New Roman" w:cs="Times New Roman" w:eastAsia="Times New Roman" w:hAnsi="Times New Roman"/>
          <w:b w:val="1"/>
          <w:bCs w:val="1"/>
          <w:rtl w:val="0"/>
        </w:rPr>
        <w:t xml:space="preserve">3 047 lignes</w:t>
      </w:r>
      <w:r w:rsidDel="00000000" w:rsidR="00000000" w:rsidRPr="00000000">
        <w:rPr>
          <w:rFonts w:ascii="Times New Roman" w:cs="Times New Roman" w:eastAsia="Times New Roman" w:hAnsi="Times New Roman"/>
          <w:rtl w:val="0"/>
        </w:rPr>
        <w:t xml:space="preserve">, pas 50 000.</w:t>
      </w:r>
    </w:p>
    <w:p w:rsidR="00000000" w:rsidDel="00000000" w:rsidP="00000000" w:rsidRDefault="00000000" w:rsidRPr="00000000" w14:paraId="0000008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je préfère </w:t>
      </w:r>
      <w:r w:rsidDel="00000000" w:rsidR="00000000" w:rsidRPr="00000000">
        <w:rPr>
          <w:rFonts w:ascii="Times New Roman" w:cs="Times New Roman" w:eastAsia="Times New Roman" w:hAnsi="Times New Roman"/>
          <w:b w:val="1"/>
          <w:bCs w:val="1"/>
          <w:rtl w:val="0"/>
        </w:rPr>
        <w:t xml:space="preserve">un dataset de 3 047 lignes réellement problématique</w:t>
      </w:r>
      <w:r w:rsidDel="00000000" w:rsidR="00000000" w:rsidRPr="00000000">
        <w:rPr>
          <w:rFonts w:ascii="Times New Roman" w:cs="Times New Roman" w:eastAsia="Times New Roman" w:hAnsi="Times New Roman"/>
          <w:rtl w:val="0"/>
        </w:rPr>
        <w:t xml:space="preserve"> à un dataset artificiellement gonflé à 50 000 lignes où le nettoyage est superficiel.</w:t>
      </w:r>
    </w:p>
    <w:p w:rsidR="00000000" w:rsidDel="00000000" w:rsidP="00000000" w:rsidRDefault="00000000" w:rsidRPr="00000000" w14:paraId="0000008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ton niveau actuel, </w:t>
      </w:r>
      <w:r w:rsidDel="00000000" w:rsidR="00000000" w:rsidRPr="00000000">
        <w:rPr>
          <w:rFonts w:ascii="Times New Roman" w:cs="Times New Roman" w:eastAsia="Times New Roman" w:hAnsi="Times New Roman"/>
          <w:b w:val="1"/>
          <w:bCs w:val="1"/>
          <w:rtl w:val="0"/>
        </w:rPr>
        <w:t xml:space="preserve">3 047 lignes sont déjà largement suffisantes pour une journée Excel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s7d94arh4dv0" w:id="10"/>
      <w:bookmarkEnd w:id="10"/>
      <w:r w:rsidDel="00000000" w:rsidR="00000000" w:rsidRPr="00000000">
        <w:rPr>
          <w:rFonts w:ascii="Times New Roman" w:cs="Times New Roman" w:eastAsia="Times New Roman" w:hAnsi="Times New Roman"/>
          <w:b w:val="1"/>
          <w:bCs w:val="1"/>
          <w:sz w:val="22"/>
          <w:szCs w:val="22"/>
          <w:rtl w:val="0"/>
        </w:rPr>
        <w:t xml:space="preserve">Mission</w:t>
      </w:r>
    </w:p>
    <w:p w:rsidR="00000000" w:rsidDel="00000000" w:rsidP="00000000" w:rsidRDefault="00000000" w:rsidRPr="00000000" w14:paraId="0000009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Télécharge le CSV et </w:t>
      </w:r>
      <w:r w:rsidDel="00000000" w:rsidR="00000000" w:rsidRPr="00000000">
        <w:rPr>
          <w:rFonts w:ascii="Times New Roman" w:cs="Times New Roman" w:eastAsia="Times New Roman" w:hAnsi="Times New Roman"/>
          <w:b w:val="1"/>
          <w:bCs w:val="1"/>
          <w:rtl w:val="0"/>
        </w:rPr>
        <w:t xml:space="preserve">ne regarde pas la solution/nettoyage proposé sur la page avant d'avoir terminé</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rôle :</w:t>
      </w:r>
    </w:p>
    <w:p w:rsidR="00000000" w:rsidDel="00000000" w:rsidP="00000000" w:rsidRDefault="00000000" w:rsidRPr="00000000" w14:paraId="00000093">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Tu reçois un export brut d'un système commercial. Ton responsable te demande de rendre cette base exploitable dans Excel.</w:t>
      </w:r>
    </w:p>
    <w:p w:rsidR="00000000" w:rsidDel="00000000" w:rsidP="00000000" w:rsidRDefault="00000000" w:rsidRPr="00000000" w14:paraId="00000094">
      <w:pPr>
        <w:spacing w:after="0" w:before="0" w:lineRule="auto"/>
        <w:ind w:left="60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pStyle w:val="Heading2"/>
        <w:keepNext w:val="0"/>
        <w:keepLines w:val="0"/>
        <w:spacing w:after="0" w:before="0" w:lineRule="auto"/>
        <w:rPr>
          <w:rFonts w:ascii="Times New Roman" w:cs="Times New Roman" w:eastAsia="Times New Roman" w:hAnsi="Times New Roman"/>
          <w:b w:val="1"/>
          <w:bCs w:val="1"/>
          <w:sz w:val="22"/>
          <w:szCs w:val="22"/>
        </w:rPr>
      </w:pPr>
      <w:bookmarkStart w:colFirst="0" w:colLast="0" w:name="_7e1iz52pmuf8" w:id="11"/>
      <w:bookmarkEnd w:id="11"/>
      <w:r w:rsidDel="00000000" w:rsidR="00000000" w:rsidRPr="00000000">
        <w:rPr>
          <w:rFonts w:ascii="Times New Roman" w:cs="Times New Roman" w:eastAsia="Times New Roman" w:hAnsi="Times New Roman"/>
          <w:b w:val="1"/>
          <w:bCs w:val="1"/>
          <w:sz w:val="22"/>
          <w:szCs w:val="22"/>
          <w:rtl w:val="0"/>
        </w:rPr>
        <w:t xml:space="preserve">Étape 1 — Conserver le RAW</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Crée deux feuilles :</w:t>
      </w:r>
    </w:p>
    <w:p w:rsidR="00000000" w:rsidDel="00000000" w:rsidP="00000000" w:rsidRDefault="00000000" w:rsidRPr="00000000" w14:paraId="00000097">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Raw_Data</w:t>
      </w:r>
    </w:p>
    <w:p w:rsidR="00000000" w:rsidDel="00000000" w:rsidP="00000000" w:rsidRDefault="00000000" w:rsidRPr="00000000" w14:paraId="00000098">
      <w:pPr>
        <w:spacing w:after="0" w:before="0" w:lineRule="auto"/>
        <w:ind w:left="72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Clean_Data</w:t>
      </w:r>
    </w:p>
    <w:p w:rsidR="00000000" w:rsidDel="00000000" w:rsidP="00000000" w:rsidRDefault="00000000" w:rsidRPr="00000000" w14:paraId="00000099">
      <w:pPr>
        <w:spacing w:after="0" w:before="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rtl w:val="0"/>
        </w:rPr>
        <w:t xml:space="preserve">Importe le fichier original dans : </w:t>
      </w:r>
      <w:r w:rsidDel="00000000" w:rsidR="00000000" w:rsidRPr="00000000">
        <w:rPr>
          <w:rFonts w:ascii="Times New Roman" w:cs="Times New Roman" w:eastAsia="Times New Roman" w:hAnsi="Times New Roman"/>
          <w:b w:val="1"/>
          <w:bCs w:val="1"/>
          <w:sz w:val="20"/>
          <w:szCs w:val="20"/>
          <w:rtl w:val="0"/>
        </w:rPr>
        <w:t xml:space="preserve">Raw_Data. </w:t>
      </w:r>
    </w:p>
    <w:p w:rsidR="00000000" w:rsidDel="00000000" w:rsidP="00000000" w:rsidRDefault="00000000" w:rsidRPr="00000000" w14:paraId="0000009A">
      <w:pPr>
        <w:spacing w:after="0" w:before="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b w:val="1"/>
          <w:bCs w:val="1"/>
          <w:rtl w:val="0"/>
        </w:rPr>
        <w:t xml:space="preserve">Ne modifie jamais cette feuille.</w:t>
      </w:r>
    </w:p>
    <w:p w:rsidR="00000000" w:rsidDel="00000000" w:rsidP="00000000" w:rsidRDefault="00000000" w:rsidRPr="00000000" w14:paraId="0000009B">
      <w:pPr>
        <w:spacing w:after="0" w:before="0" w:lineRule="auto"/>
        <w:ind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C">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40q23988fh48" w:id="12"/>
      <w:bookmarkEnd w:id="12"/>
      <w:r w:rsidDel="00000000" w:rsidR="00000000" w:rsidRPr="00000000">
        <w:rPr>
          <w:rFonts w:ascii="Times New Roman" w:cs="Times New Roman" w:eastAsia="Times New Roman" w:hAnsi="Times New Roman"/>
          <w:b w:val="1"/>
          <w:bCs w:val="1"/>
          <w:sz w:val="22"/>
          <w:szCs w:val="22"/>
          <w:rtl w:val="0"/>
        </w:rPr>
        <w:t xml:space="preserve">Étape 2 — Diagnostiquer</w:t>
      </w:r>
    </w:p>
    <w:p w:rsidR="00000000" w:rsidDel="00000000" w:rsidP="00000000" w:rsidRDefault="00000000" w:rsidRPr="00000000" w14:paraId="0000009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Avant de nettoyer, cherche :</w:t>
      </w:r>
    </w:p>
    <w:p w:rsidR="00000000" w:rsidDel="00000000" w:rsidP="00000000" w:rsidRDefault="00000000" w:rsidRPr="00000000" w14:paraId="0000009E">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e9qatoinpx87" w:id="13"/>
      <w:bookmarkEnd w:id="13"/>
      <w:r w:rsidDel="00000000" w:rsidR="00000000" w:rsidRPr="00000000">
        <w:rPr>
          <w:rFonts w:ascii="Times New Roman" w:cs="Times New Roman" w:eastAsia="Times New Roman" w:hAnsi="Times New Roman"/>
          <w:b w:val="1"/>
          <w:bCs w:val="1"/>
          <w:color w:val="000000"/>
          <w:sz w:val="22"/>
          <w:szCs w:val="22"/>
          <w:rtl w:val="0"/>
        </w:rPr>
        <w:t xml:space="preserve">Doublons</w:t>
      </w:r>
    </w:p>
    <w:p w:rsidR="00000000" w:rsidDel="00000000" w:rsidP="00000000" w:rsidRDefault="00000000" w:rsidRPr="00000000" w14:paraId="0000009F">
      <w:pPr>
        <w:numPr>
          <w:ilvl w:val="0"/>
          <w:numId w:val="2"/>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a-t-il des lignes identiques ?</w:t>
      </w:r>
    </w:p>
    <w:p w:rsidR="00000000" w:rsidDel="00000000" w:rsidP="00000000" w:rsidRDefault="00000000" w:rsidRPr="00000000" w14:paraId="000000A0">
      <w:pPr>
        <w:numPr>
          <w:ilvl w:val="0"/>
          <w:numId w:val="2"/>
        </w:numPr>
        <w:spacing w:after="0" w:before="0" w:lineRule="auto"/>
        <w:ind w:left="720" w:hanging="360"/>
        <w:rPr/>
      </w:pPr>
      <w:r w:rsidDel="00000000" w:rsidR="00000000" w:rsidRPr="00000000">
        <w:rPr>
          <w:rFonts w:ascii="Times New Roman" w:cs="Times New Roman" w:eastAsia="Times New Roman" w:hAnsi="Times New Roman"/>
          <w:rtl w:val="0"/>
        </w:rPr>
        <w:t xml:space="preserve">Y a-t-il des </w:t>
      </w:r>
      <w:r w:rsidDel="00000000" w:rsidR="00000000" w:rsidRPr="00000000">
        <w:rPr>
          <w:rFonts w:ascii="Times New Roman" w:cs="Times New Roman" w:eastAsia="Times New Roman" w:hAnsi="Times New Roman"/>
          <w:color w:val="188038"/>
          <w:rtl w:val="0"/>
        </w:rPr>
        <w:t xml:space="preserve">order_id</w:t>
      </w:r>
      <w:r w:rsidDel="00000000" w:rsidR="00000000" w:rsidRPr="00000000">
        <w:rPr>
          <w:rFonts w:ascii="Times New Roman" w:cs="Times New Roman" w:eastAsia="Times New Roman" w:hAnsi="Times New Roman"/>
          <w:rtl w:val="0"/>
        </w:rPr>
        <w:t xml:space="preserve"> dupliqués ?</w:t>
      </w:r>
    </w:p>
    <w:p w:rsidR="00000000" w:rsidDel="00000000" w:rsidP="00000000" w:rsidRDefault="00000000" w:rsidRPr="00000000" w14:paraId="000000A1">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yc5vwge7mvjs" w:id="14"/>
      <w:bookmarkEnd w:id="14"/>
      <w:r w:rsidDel="00000000" w:rsidR="00000000" w:rsidRPr="00000000">
        <w:rPr>
          <w:rFonts w:ascii="Times New Roman" w:cs="Times New Roman" w:eastAsia="Times New Roman" w:hAnsi="Times New Roman"/>
          <w:b w:val="1"/>
          <w:bCs w:val="1"/>
          <w:color w:val="000000"/>
          <w:sz w:val="22"/>
          <w:szCs w:val="22"/>
          <w:rtl w:val="0"/>
        </w:rPr>
        <w:t xml:space="preserve">Valeurs manquantes</w:t>
      </w:r>
    </w:p>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Cherche les cellules vides dans les colonnes.</w:t>
      </w:r>
    </w:p>
    <w:p w:rsidR="00000000" w:rsidDel="00000000" w:rsidP="00000000" w:rsidRDefault="00000000" w:rsidRPr="00000000" w14:paraId="000000A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nfez9gx85sx9" w:id="15"/>
      <w:bookmarkEnd w:id="15"/>
      <w:r w:rsidDel="00000000" w:rsidR="00000000" w:rsidRPr="00000000">
        <w:rPr>
          <w:rFonts w:ascii="Times New Roman" w:cs="Times New Roman" w:eastAsia="Times New Roman" w:hAnsi="Times New Roman"/>
          <w:b w:val="1"/>
          <w:bCs w:val="1"/>
          <w:color w:val="000000"/>
          <w:sz w:val="22"/>
          <w:szCs w:val="22"/>
          <w:rtl w:val="0"/>
        </w:rPr>
        <w:t xml:space="preserve">Valeurs incohérentes</w:t>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Cherche notamment :</w:t>
      </w:r>
    </w:p>
    <w:p w:rsidR="00000000" w:rsidDel="00000000" w:rsidP="00000000" w:rsidRDefault="00000000" w:rsidRPr="00000000" w14:paraId="000000A6">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pays écrits différemment ;</w:t>
      </w:r>
    </w:p>
    <w:p w:rsidR="00000000" w:rsidDel="00000000" w:rsidP="00000000" w:rsidRDefault="00000000" w:rsidRPr="00000000" w14:paraId="000000A7">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statuts différents ;</w:t>
      </w:r>
    </w:p>
    <w:p w:rsidR="00000000" w:rsidDel="00000000" w:rsidP="00000000" w:rsidRDefault="00000000" w:rsidRPr="00000000" w14:paraId="000000A8">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devises différentes ;</w:t>
      </w:r>
    </w:p>
    <w:p w:rsidR="00000000" w:rsidDel="00000000" w:rsidP="00000000" w:rsidRDefault="00000000" w:rsidRPr="00000000" w14:paraId="000000A9">
      <w:pPr>
        <w:numPr>
          <w:ilvl w:val="0"/>
          <w:numId w:val="4"/>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unités différentes.</w:t>
      </w:r>
    </w:p>
    <w:p w:rsidR="00000000" w:rsidDel="00000000" w:rsidP="00000000" w:rsidRDefault="00000000" w:rsidRPr="00000000" w14:paraId="000000AA">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3"/>
        <w:keepNext w:val="0"/>
        <w:keepLines w:val="0"/>
        <w:spacing w:after="0" w:before="0" w:lineRule="auto"/>
        <w:rPr>
          <w:rFonts w:ascii="Times New Roman" w:cs="Times New Roman" w:eastAsia="Times New Roman" w:hAnsi="Times New Roman"/>
          <w:b w:val="1"/>
          <w:bCs w:val="1"/>
          <w:color w:val="000000"/>
          <w:sz w:val="22"/>
          <w:szCs w:val="22"/>
        </w:rPr>
      </w:pPr>
      <w:bookmarkStart w:colFirst="0" w:colLast="0" w:name="_hiqcvlg5ef2o" w:id="16"/>
      <w:bookmarkEnd w:id="16"/>
      <w:r w:rsidDel="00000000" w:rsidR="00000000" w:rsidRPr="00000000">
        <w:rPr>
          <w:rFonts w:ascii="Times New Roman" w:cs="Times New Roman" w:eastAsia="Times New Roman" w:hAnsi="Times New Roman"/>
          <w:b w:val="1"/>
          <w:bCs w:val="1"/>
          <w:color w:val="000000"/>
          <w:sz w:val="22"/>
          <w:szCs w:val="22"/>
          <w:rtl w:val="0"/>
        </w:rPr>
        <w:t xml:space="preserve">Formats</w:t>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Vérifie :</w:t>
      </w:r>
    </w:p>
    <w:p w:rsidR="00000000" w:rsidDel="00000000" w:rsidP="00000000" w:rsidRDefault="00000000" w:rsidRPr="00000000" w14:paraId="000000AD">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dates ;</w:t>
      </w:r>
    </w:p>
    <w:p w:rsidR="00000000" w:rsidDel="00000000" w:rsidP="00000000" w:rsidRDefault="00000000" w:rsidRPr="00000000" w14:paraId="000000AE">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nombres ;</w:t>
      </w:r>
    </w:p>
    <w:p w:rsidR="00000000" w:rsidDel="00000000" w:rsidP="00000000" w:rsidRDefault="00000000" w:rsidRPr="00000000" w14:paraId="000000AF">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prix ;</w:t>
      </w:r>
    </w:p>
    <w:p w:rsidR="00000000" w:rsidDel="00000000" w:rsidP="00000000" w:rsidRDefault="00000000" w:rsidRPr="00000000" w14:paraId="000000B0">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quantités ;</w:t>
      </w:r>
    </w:p>
    <w:p w:rsidR="00000000" w:rsidDel="00000000" w:rsidP="00000000" w:rsidRDefault="00000000" w:rsidRPr="00000000" w14:paraId="000000B1">
      <w:pPr>
        <w:numPr>
          <w:ilvl w:val="0"/>
          <w:numId w:val="6"/>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poids.</w:t>
      </w:r>
    </w:p>
    <w:p w:rsidR="00000000" w:rsidDel="00000000" w:rsidP="00000000" w:rsidRDefault="00000000" w:rsidRPr="00000000" w14:paraId="000000B2">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8uftqpcatabt" w:id="17"/>
      <w:bookmarkEnd w:id="17"/>
      <w:r w:rsidDel="00000000" w:rsidR="00000000" w:rsidRPr="00000000">
        <w:rPr>
          <w:rFonts w:ascii="Times New Roman" w:cs="Times New Roman" w:eastAsia="Times New Roman" w:hAnsi="Times New Roman"/>
          <w:b w:val="1"/>
          <w:bCs w:val="1"/>
          <w:sz w:val="22"/>
          <w:szCs w:val="22"/>
          <w:rtl w:val="0"/>
        </w:rPr>
        <w:t xml:space="preserve">Étape 3 — Nettoyer</w:t>
      </w:r>
    </w:p>
    <w:p w:rsidR="00000000" w:rsidDel="00000000" w:rsidP="00000000" w:rsidRDefault="00000000" w:rsidRPr="00000000" w14:paraId="000000B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Dans </w:t>
      </w:r>
      <w:r w:rsidDel="00000000" w:rsidR="00000000" w:rsidRPr="00000000">
        <w:rPr>
          <w:rFonts w:ascii="Times New Roman" w:cs="Times New Roman" w:eastAsia="Times New Roman" w:hAnsi="Times New Roman"/>
          <w:color w:val="188038"/>
          <w:rtl w:val="0"/>
        </w:rPr>
        <w:t xml:space="preserve">Clean_Data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5">
      <w:pPr>
        <w:pStyle w:val="Heading3"/>
        <w:keepNext w:val="0"/>
        <w:keepLines w:val="0"/>
        <w:numPr>
          <w:ilvl w:val="0"/>
          <w:numId w:val="5"/>
        </w:numPr>
        <w:spacing w:after="0" w:before="0" w:lineRule="auto"/>
        <w:ind w:left="720" w:hanging="360"/>
        <w:rPr>
          <w:rFonts w:ascii="Times New Roman" w:cs="Times New Roman" w:eastAsia="Times New Roman" w:hAnsi="Times New Roman"/>
          <w:b w:val="1"/>
          <w:bCs w:val="1"/>
          <w:color w:val="000000"/>
          <w:sz w:val="22"/>
          <w:szCs w:val="22"/>
        </w:rPr>
      </w:pPr>
      <w:bookmarkStart w:colFirst="0" w:colLast="0" w:name="_x53gya8kgt3" w:id="18"/>
      <w:bookmarkEnd w:id="18"/>
      <w:r w:rsidDel="00000000" w:rsidR="00000000" w:rsidRPr="00000000">
        <w:rPr>
          <w:rFonts w:ascii="Times New Roman" w:cs="Times New Roman" w:eastAsia="Times New Roman" w:hAnsi="Times New Roman"/>
          <w:b w:val="1"/>
          <w:bCs w:val="1"/>
          <w:color w:val="000000"/>
          <w:sz w:val="22"/>
          <w:szCs w:val="22"/>
          <w:rtl w:val="0"/>
        </w:rPr>
        <w:t xml:space="preserve"> Supprimer les vrais doublons</w:t>
      </w:r>
    </w:p>
    <w:p w:rsidR="00000000" w:rsidDel="00000000" w:rsidP="00000000" w:rsidRDefault="00000000" w:rsidRPr="00000000" w14:paraId="000000B6">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 supprime pas automatiquement deux lignes simplement parce qu'elles partagent un même identifiant.</w:t>
      </w:r>
    </w:p>
    <w:p w:rsidR="00000000" w:rsidDel="00000000" w:rsidP="00000000" w:rsidRDefault="00000000" w:rsidRPr="00000000" w14:paraId="000000B7">
      <w:pPr>
        <w:spacing w:after="0" w:before="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Pose la question : </w:t>
      </w:r>
      <w:r w:rsidDel="00000000" w:rsidR="00000000" w:rsidRPr="00000000">
        <w:rPr>
          <w:rFonts w:ascii="Times New Roman" w:cs="Times New Roman" w:eastAsia="Times New Roman" w:hAnsi="Times New Roman"/>
          <w:b w:val="1"/>
          <w:bCs w:val="1"/>
          <w:rtl w:val="0"/>
        </w:rPr>
        <w:t xml:space="preserve">S'agit-il réellement de deux enregistrements dupliqués ?</w:t>
      </w:r>
    </w:p>
    <w:p w:rsidR="00000000" w:rsidDel="00000000" w:rsidP="00000000" w:rsidRDefault="00000000" w:rsidRPr="00000000" w14:paraId="000000B8">
      <w:pPr>
        <w:spacing w:after="0" w:before="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3"/>
        <w:keepNext w:val="0"/>
        <w:keepLines w:val="0"/>
        <w:numPr>
          <w:ilvl w:val="0"/>
          <w:numId w:val="5"/>
        </w:numPr>
        <w:spacing w:after="0" w:before="0" w:lineRule="auto"/>
        <w:ind w:left="720" w:hanging="360"/>
        <w:rPr>
          <w:rFonts w:ascii="Times New Roman" w:cs="Times New Roman" w:eastAsia="Times New Roman" w:hAnsi="Times New Roman"/>
          <w:b w:val="1"/>
          <w:bCs w:val="1"/>
          <w:color w:val="000000"/>
          <w:sz w:val="22"/>
          <w:szCs w:val="22"/>
        </w:rPr>
      </w:pPr>
      <w:bookmarkStart w:colFirst="0" w:colLast="0" w:name="_9xqdj0hjzm8u" w:id="19"/>
      <w:bookmarkEnd w:id="19"/>
      <w:r w:rsidDel="00000000" w:rsidR="00000000" w:rsidRPr="00000000">
        <w:rPr>
          <w:rFonts w:ascii="Times New Roman" w:cs="Times New Roman" w:eastAsia="Times New Roman" w:hAnsi="Times New Roman"/>
          <w:b w:val="1"/>
          <w:bCs w:val="1"/>
          <w:color w:val="000000"/>
          <w:sz w:val="22"/>
          <w:szCs w:val="22"/>
          <w:rtl w:val="0"/>
        </w:rPr>
        <w:t xml:space="preserve"> Standardiser les textes</w:t>
      </w:r>
    </w:p>
    <w:p w:rsidR="00000000" w:rsidDel="00000000" w:rsidP="00000000" w:rsidRDefault="00000000" w:rsidRPr="00000000" w14:paraId="000000BA">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 exemple :</w:t>
      </w:r>
    </w:p>
    <w:p w:rsidR="00000000" w:rsidDel="00000000" w:rsidP="00000000" w:rsidRDefault="00000000" w:rsidRPr="00000000" w14:paraId="000000B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France</w:t>
      </w:r>
    </w:p>
    <w:p w:rsidR="00000000" w:rsidDel="00000000" w:rsidP="00000000" w:rsidRDefault="00000000" w:rsidRPr="00000000" w14:paraId="000000BC">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france</w:t>
      </w:r>
    </w:p>
    <w:p w:rsidR="00000000" w:rsidDel="00000000" w:rsidP="00000000" w:rsidRDefault="00000000" w:rsidRPr="00000000" w14:paraId="000000BD">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FRANCE</w:t>
      </w:r>
    </w:p>
    <w:p w:rsidR="00000000" w:rsidDel="00000000" w:rsidP="00000000" w:rsidRDefault="00000000" w:rsidRPr="00000000" w14:paraId="000000B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France</w:t>
      </w:r>
    </w:p>
    <w:p w:rsidR="00000000" w:rsidDel="00000000" w:rsidP="00000000" w:rsidRDefault="00000000" w:rsidRPr="00000000" w14:paraId="000000BF">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doivent devenir une même modalité.</w:t>
      </w:r>
    </w:p>
    <w:p w:rsidR="00000000" w:rsidDel="00000000" w:rsidP="00000000" w:rsidRDefault="00000000" w:rsidRPr="00000000" w14:paraId="000000C0">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pStyle w:val="Heading3"/>
        <w:keepNext w:val="0"/>
        <w:keepLines w:val="0"/>
        <w:numPr>
          <w:ilvl w:val="0"/>
          <w:numId w:val="5"/>
        </w:numPr>
        <w:spacing w:after="0" w:before="0" w:lineRule="auto"/>
        <w:ind w:left="720" w:hanging="360"/>
        <w:rPr>
          <w:rFonts w:ascii="Times New Roman" w:cs="Times New Roman" w:eastAsia="Times New Roman" w:hAnsi="Times New Roman"/>
          <w:b w:val="1"/>
          <w:bCs w:val="1"/>
          <w:color w:val="000000"/>
          <w:sz w:val="22"/>
          <w:szCs w:val="22"/>
        </w:rPr>
      </w:pPr>
      <w:bookmarkStart w:colFirst="0" w:colLast="0" w:name="_jmljguamg5fb" w:id="20"/>
      <w:bookmarkEnd w:id="20"/>
      <w:r w:rsidDel="00000000" w:rsidR="00000000" w:rsidRPr="00000000">
        <w:rPr>
          <w:rFonts w:ascii="Times New Roman" w:cs="Times New Roman" w:eastAsia="Times New Roman" w:hAnsi="Times New Roman"/>
          <w:b w:val="1"/>
          <w:bCs w:val="1"/>
          <w:color w:val="000000"/>
          <w:sz w:val="22"/>
          <w:szCs w:val="22"/>
          <w:rtl w:val="0"/>
        </w:rPr>
        <w:t xml:space="preserve">Traiter les valeurs manquantes</w:t>
      </w:r>
    </w:p>
    <w:p w:rsidR="00000000" w:rsidDel="00000000" w:rsidP="00000000" w:rsidRDefault="00000000" w:rsidRPr="00000000" w14:paraId="000000C2">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Pour chaque colonne concernée, décide :</w:t>
      </w:r>
    </w:p>
    <w:p w:rsidR="00000000" w:rsidDel="00000000" w:rsidP="00000000" w:rsidRDefault="00000000" w:rsidRPr="00000000" w14:paraId="000000C3">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Supprimer ?</w:t>
      </w:r>
    </w:p>
    <w:p w:rsidR="00000000" w:rsidDel="00000000" w:rsidP="00000000" w:rsidRDefault="00000000" w:rsidRPr="00000000" w14:paraId="000000C4">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Remplacer ?</w:t>
      </w:r>
    </w:p>
    <w:p w:rsidR="00000000" w:rsidDel="00000000" w:rsidP="00000000" w:rsidRDefault="00000000" w:rsidRPr="00000000" w14:paraId="000000C5">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Laisser vide ?</w:t>
      </w:r>
    </w:p>
    <w:p w:rsidR="00000000" w:rsidDel="00000000" w:rsidP="00000000" w:rsidRDefault="00000000" w:rsidRPr="00000000" w14:paraId="000000C6">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 surtout :</w:t>
      </w:r>
    </w:p>
    <w:p w:rsidR="00000000" w:rsidDel="00000000" w:rsidP="00000000" w:rsidRDefault="00000000" w:rsidRPr="00000000" w14:paraId="000000C7">
      <w:pPr>
        <w:spacing w:after="0" w:before="0" w:lineRule="auto"/>
        <w:ind w:left="72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Justifie la décision.</w:t>
      </w:r>
    </w:p>
    <w:p w:rsidR="00000000" w:rsidDel="00000000" w:rsidP="00000000" w:rsidRDefault="00000000" w:rsidRPr="00000000" w14:paraId="000000C8">
      <w:pPr>
        <w:spacing w:after="0" w:before="0" w:lineRule="auto"/>
        <w:ind w:left="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JUSTIFICATION:</w:t>
      </w:r>
    </w:p>
    <w:p w:rsidR="00000000" w:rsidDel="00000000" w:rsidP="00000000" w:rsidRDefault="00000000" w:rsidRPr="00000000" w14:paraId="000000C9">
      <w:pPr>
        <w:ind w:right="60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Correction des quantités négatives</w:t>
      </w:r>
    </w:p>
    <w:p w:rsidR="00000000" w:rsidDel="00000000" w:rsidP="00000000" w:rsidRDefault="00000000" w:rsidRPr="00000000" w14:paraId="000000CA">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Constat : </w:t>
      </w:r>
      <w:r w:rsidDel="00000000" w:rsidR="00000000" w:rsidRPr="00000000">
        <w:rPr>
          <w:rFonts w:ascii="Times New Roman" w:cs="Times New Roman" w:eastAsia="Times New Roman" w:hAnsi="Times New Roman"/>
          <w:rtl w:val="0"/>
        </w:rPr>
        <w:t xml:space="preserve">certaines lignes affichent une quantité de -1 au lieu de 1.</w:t>
      </w:r>
    </w:p>
    <w:p w:rsidR="00000000" w:rsidDel="00000000" w:rsidP="00000000" w:rsidRDefault="00000000" w:rsidRPr="00000000" w14:paraId="000000CB">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Vérification effectuée : </w:t>
      </w:r>
      <w:r w:rsidDel="00000000" w:rsidR="00000000" w:rsidRPr="00000000">
        <w:rPr>
          <w:rFonts w:ascii="Times New Roman" w:cs="Times New Roman" w:eastAsia="Times New Roman" w:hAnsi="Times New Roman"/>
          <w:rtl w:val="0"/>
        </w:rPr>
        <w:t xml:space="preserve">croisement avec la colonne status confirme </w:t>
      </w:r>
    </w:p>
    <w:p w:rsidR="00000000" w:rsidDel="00000000" w:rsidP="00000000" w:rsidRDefault="00000000" w:rsidRPr="00000000" w14:paraId="000000CC">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 ces valeurs négatives n'ont aucune corrélation avec un statut de </w:t>
      </w:r>
    </w:p>
    <w:p w:rsidR="00000000" w:rsidDel="00000000" w:rsidP="00000000" w:rsidRDefault="00000000" w:rsidRPr="00000000" w14:paraId="000000CD">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retour ou d'annulation — elles apparaissent aussi sur des commandes </w:t>
      </w:r>
    </w:p>
    <w:p w:rsidR="00000000" w:rsidDel="00000000" w:rsidP="00000000" w:rsidRDefault="00000000" w:rsidRPr="00000000" w14:paraId="000000CE">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livrées normalement.</w:t>
      </w:r>
    </w:p>
    <w:p w:rsidR="00000000" w:rsidDel="00000000" w:rsidP="00000000" w:rsidRDefault="00000000" w:rsidRPr="00000000" w14:paraId="000000CF">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Conclusion :</w:t>
      </w:r>
      <w:r w:rsidDel="00000000" w:rsidR="00000000" w:rsidRPr="00000000">
        <w:rPr>
          <w:rFonts w:ascii="Times New Roman" w:cs="Times New Roman" w:eastAsia="Times New Roman" w:hAnsi="Times New Roman"/>
          <w:rtl w:val="0"/>
        </w:rPr>
        <w:t xml:space="preserve"> il s'agit d'une erreur de saisie (signe inversé), </w:t>
      </w:r>
    </w:p>
    <w:p w:rsidR="00000000" w:rsidDel="00000000" w:rsidP="00000000" w:rsidRDefault="00000000" w:rsidRPr="00000000" w14:paraId="000000D0">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 d'un signal métier valide.</w:t>
      </w:r>
    </w:p>
    <w:p w:rsidR="00000000" w:rsidDel="00000000" w:rsidP="00000000" w:rsidRDefault="00000000" w:rsidRPr="00000000" w14:paraId="000000D1">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Correction appliquée :</w:t>
      </w:r>
      <w:r w:rsidDel="00000000" w:rsidR="00000000" w:rsidRPr="00000000">
        <w:rPr>
          <w:rFonts w:ascii="Times New Roman" w:cs="Times New Roman" w:eastAsia="Times New Roman" w:hAnsi="Times New Roman"/>
          <w:rtl w:val="0"/>
        </w:rPr>
        <w:t xml:space="preserve"> ABS() pour convertir les valeurs négatives </w:t>
      </w:r>
    </w:p>
    <w:p w:rsidR="00000000" w:rsidDel="00000000" w:rsidP="00000000" w:rsidRDefault="00000000" w:rsidRPr="00000000" w14:paraId="000000D2">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positives, sans affecter les quantités déjà correctes.</w:t>
      </w:r>
    </w:p>
    <w:p w:rsidR="00000000" w:rsidDel="00000000" w:rsidP="00000000" w:rsidRDefault="00000000" w:rsidRPr="00000000" w14:paraId="000000D3">
      <w:pPr>
        <w:ind w:right="60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Lignes concernées : [nombre] </w:t>
      </w:r>
      <w:r w:rsidDel="00000000" w:rsidR="00000000" w:rsidRPr="00000000">
        <w:rPr>
          <w:rFonts w:ascii="Times New Roman" w:cs="Times New Roman" w:eastAsia="Times New Roman" w:hAnsi="Times New Roman"/>
          <w:rtl w:val="0"/>
        </w:rPr>
        <w:t xml:space="preserve">lignes corrigées.</w:t>
      </w:r>
    </w:p>
    <w:p w:rsidR="00000000" w:rsidDel="00000000" w:rsidP="00000000" w:rsidRDefault="00000000" w:rsidRPr="00000000" w14:paraId="000000D4">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pStyle w:val="Heading3"/>
        <w:keepNext w:val="0"/>
        <w:keepLines w:val="0"/>
        <w:numPr>
          <w:ilvl w:val="0"/>
          <w:numId w:val="5"/>
        </w:numPr>
        <w:spacing w:after="0" w:before="0" w:lineRule="auto"/>
        <w:ind w:left="720" w:hanging="360"/>
        <w:rPr>
          <w:rFonts w:ascii="Times New Roman" w:cs="Times New Roman" w:eastAsia="Times New Roman" w:hAnsi="Times New Roman"/>
          <w:b w:val="1"/>
          <w:bCs w:val="1"/>
          <w:color w:val="000000"/>
          <w:sz w:val="22"/>
          <w:szCs w:val="22"/>
        </w:rPr>
      </w:pPr>
      <w:bookmarkStart w:colFirst="0" w:colLast="0" w:name="_miwv7v452y7v" w:id="21"/>
      <w:bookmarkEnd w:id="21"/>
      <w:r w:rsidDel="00000000" w:rsidR="00000000" w:rsidRPr="00000000">
        <w:rPr>
          <w:rFonts w:ascii="Times New Roman" w:cs="Times New Roman" w:eastAsia="Times New Roman" w:hAnsi="Times New Roman"/>
          <w:b w:val="1"/>
          <w:bCs w:val="1"/>
          <w:color w:val="000000"/>
          <w:sz w:val="22"/>
          <w:szCs w:val="22"/>
          <w:rtl w:val="0"/>
        </w:rPr>
        <w:t xml:space="preserve">Corriger les dates</w:t>
      </w:r>
    </w:p>
    <w:p w:rsidR="00000000" w:rsidDel="00000000" w:rsidP="00000000" w:rsidRDefault="00000000" w:rsidRPr="00000000" w14:paraId="000000D6">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dataset contient notamment plusieurs formats de dates. (</w:t>
      </w:r>
      <w:hyperlink r:id="rId8">
        <w:r w:rsidDel="00000000" w:rsidR="00000000" w:rsidRPr="00000000">
          <w:rPr>
            <w:rFonts w:ascii="Times New Roman" w:cs="Times New Roman" w:eastAsia="Times New Roman" w:hAnsi="Times New Roman"/>
            <w:color w:val="1155cc"/>
            <w:u w:val="single"/>
            <w:rtl w:val="0"/>
          </w:rPr>
          <w:t xml:space="preserve">datalad.co.uk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7">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objectif :</w:t>
      </w:r>
    </w:p>
    <w:p w:rsidR="00000000" w:rsidDel="00000000" w:rsidP="00000000" w:rsidRDefault="00000000" w:rsidRPr="00000000" w14:paraId="000000D8">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colonne</w:t>
      </w:r>
    </w:p>
    <w:p w:rsidR="00000000" w:rsidDel="00000000" w:rsidP="00000000" w:rsidRDefault="00000000" w:rsidRPr="00000000" w14:paraId="000000D9">
      <w:pPr>
        <w:spacing w:after="0" w:before="0" w:lineRule="auto"/>
        <w:ind w:left="720" w:firstLine="0"/>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0DA">
      <w:pPr>
        <w:spacing w:after="0" w:before="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format cohérent</w:t>
      </w:r>
    </w:p>
    <w:p w:rsidR="00000000" w:rsidDel="00000000" w:rsidP="00000000" w:rsidRDefault="00000000" w:rsidRPr="00000000" w14:paraId="000000DB">
      <w:pPr>
        <w:spacing w:after="0" w:before="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pStyle w:val="Heading3"/>
        <w:keepNext w:val="0"/>
        <w:keepLines w:val="0"/>
        <w:numPr>
          <w:ilvl w:val="0"/>
          <w:numId w:val="5"/>
        </w:numPr>
        <w:spacing w:after="0" w:before="0" w:lineRule="auto"/>
        <w:ind w:left="720" w:hanging="360"/>
        <w:rPr>
          <w:rFonts w:ascii="Times New Roman" w:cs="Times New Roman" w:eastAsia="Times New Roman" w:hAnsi="Times New Roman"/>
          <w:b w:val="1"/>
          <w:bCs w:val="1"/>
          <w:color w:val="000000"/>
          <w:sz w:val="22"/>
          <w:szCs w:val="22"/>
        </w:rPr>
      </w:pPr>
      <w:bookmarkStart w:colFirst="0" w:colLast="0" w:name="_j01fej9l5bc" w:id="22"/>
      <w:bookmarkEnd w:id="22"/>
      <w:r w:rsidDel="00000000" w:rsidR="00000000" w:rsidRPr="00000000">
        <w:rPr>
          <w:rFonts w:ascii="Times New Roman" w:cs="Times New Roman" w:eastAsia="Times New Roman" w:hAnsi="Times New Roman"/>
          <w:b w:val="1"/>
          <w:bCs w:val="1"/>
          <w:color w:val="000000"/>
          <w:sz w:val="22"/>
          <w:szCs w:val="22"/>
          <w:rtl w:val="0"/>
        </w:rPr>
        <w:t xml:space="preserve">Vérifier les unités</w:t>
      </w:r>
    </w:p>
    <w:p w:rsidR="00000000" w:rsidDel="00000000" w:rsidP="00000000" w:rsidRDefault="00000000" w:rsidRPr="00000000" w14:paraId="000000DD">
      <w:pPr>
        <w:spacing w:after="0" w:before="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dataset mélange notamment des unités de poids. (</w:t>
      </w:r>
      <w:hyperlink r:id="rId9">
        <w:r w:rsidDel="00000000" w:rsidR="00000000" w:rsidRPr="00000000">
          <w:rPr>
            <w:rFonts w:ascii="Times New Roman" w:cs="Times New Roman" w:eastAsia="Times New Roman" w:hAnsi="Times New Roman"/>
            <w:color w:val="1155cc"/>
            <w:u w:val="single"/>
            <w:rtl w:val="0"/>
          </w:rPr>
          <w:t xml:space="preserve">datalad.co.uk</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 objectif est de choisir </w:t>
      </w:r>
      <w:r w:rsidDel="00000000" w:rsidR="00000000" w:rsidRPr="00000000">
        <w:rPr>
          <w:rFonts w:ascii="Times New Roman" w:cs="Times New Roman" w:eastAsia="Times New Roman" w:hAnsi="Times New Roman"/>
          <w:b w:val="1"/>
          <w:bCs w:val="1"/>
          <w:rtl w:val="0"/>
        </w:rPr>
        <w:t xml:space="preserve">une unité de référence</w:t>
      </w:r>
      <w:r w:rsidDel="00000000" w:rsidR="00000000" w:rsidRPr="00000000">
        <w:rPr>
          <w:rFonts w:ascii="Times New Roman" w:cs="Times New Roman" w:eastAsia="Times New Roman" w:hAnsi="Times New Roman"/>
          <w:rtl w:val="0"/>
        </w:rPr>
        <w:t xml:space="preserve"> et de convertir les autres.</w:t>
      </w:r>
    </w:p>
    <w:p w:rsidR="00000000" w:rsidDel="00000000" w:rsidP="00000000" w:rsidRDefault="00000000" w:rsidRPr="00000000" w14:paraId="000000D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ebtnos5ot20a" w:id="23"/>
      <w:bookmarkEnd w:id="23"/>
      <w:r w:rsidDel="00000000" w:rsidR="00000000" w:rsidRPr="00000000">
        <w:rPr>
          <w:rFonts w:ascii="Times New Roman" w:cs="Times New Roman" w:eastAsia="Times New Roman" w:hAnsi="Times New Roman"/>
          <w:b w:val="1"/>
          <w:bCs w:val="1"/>
          <w:sz w:val="22"/>
          <w:szCs w:val="22"/>
          <w:rtl w:val="0"/>
        </w:rPr>
        <w:t xml:space="preserve">Contrôle qualité</w:t>
      </w:r>
    </w:p>
    <w:p w:rsidR="00000000" w:rsidDel="00000000" w:rsidP="00000000" w:rsidRDefault="00000000" w:rsidRPr="00000000" w14:paraId="000000E1">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Une fois le nettoyage terminé, crée une petite zone : </w:t>
      </w:r>
      <w:r w:rsidDel="00000000" w:rsidR="00000000" w:rsidRPr="00000000">
        <w:rPr>
          <w:rFonts w:ascii="Times New Roman" w:cs="Times New Roman" w:eastAsia="Times New Roman" w:hAnsi="Times New Roman"/>
          <w:b w:val="1"/>
          <w:bCs w:val="1"/>
          <w:rtl w:val="0"/>
        </w:rPr>
        <w:t xml:space="preserve">Contrôle qualité</w:t>
      </w:r>
    </w:p>
    <w:p w:rsidR="00000000" w:rsidDel="00000000" w:rsidP="00000000" w:rsidRDefault="00000000" w:rsidRPr="00000000" w14:paraId="000000E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avec :</w:t>
      </w:r>
    </w:p>
    <w:tbl>
      <w:tblPr>
        <w:tblStyle w:val="Table2"/>
        <w:tblW w:w="57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45"/>
        <w:gridCol w:w="1320"/>
        <w:gridCol w:w="1665"/>
        <w:tblGridChange w:id="0">
          <w:tblGrid>
            <w:gridCol w:w="2745"/>
            <w:gridCol w:w="1320"/>
            <w:gridCol w:w="1665"/>
          </w:tblGrid>
        </w:tblGridChange>
      </w:tblGrid>
      <w:tr>
        <w:trPr>
          <w:cantSplit w:val="0"/>
          <w:trHeight w:val="545"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Contrôle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Avant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spacing w:after="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Après</w:t>
            </w:r>
            <w:r w:rsidDel="00000000" w:rsidR="00000000" w:rsidRPr="00000000">
              <w:rPr>
                <w:rtl w:val="0"/>
              </w:rPr>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 de lignes</w:t>
            </w:r>
          </w:p>
        </w:tc>
        <w:tc>
          <w:tcPr>
            <w:tcMar>
              <w:top w:w="100.0" w:type="dxa"/>
              <w:left w:w="100.0" w:type="dxa"/>
              <w:bottom w:w="100.0" w:type="dxa"/>
              <w:right w:w="100.0" w:type="dxa"/>
            </w:tcMar>
            <w:vAlign w:val="top"/>
          </w:tcPr>
          <w:p w:rsidR="00000000" w:rsidDel="00000000" w:rsidP="00000000" w:rsidRDefault="00000000" w:rsidRPr="00000000" w14:paraId="000000E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3047</w:t>
            </w:r>
          </w:p>
        </w:tc>
        <w:tc>
          <w:tcPr>
            <w:tcMar>
              <w:top w:w="100.0" w:type="dxa"/>
              <w:left w:w="100.0" w:type="dxa"/>
              <w:bottom w:w="100.0" w:type="dxa"/>
              <w:right w:w="100.0" w:type="dxa"/>
            </w:tcMar>
            <w:vAlign w:val="top"/>
          </w:tcPr>
          <w:p w:rsidR="00000000" w:rsidDel="00000000" w:rsidP="00000000" w:rsidRDefault="00000000" w:rsidRPr="00000000" w14:paraId="000000E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Doublons</w:t>
            </w:r>
          </w:p>
        </w:tc>
        <w:tc>
          <w:tcPr>
            <w:tcMar>
              <w:top w:w="100.0" w:type="dxa"/>
              <w:left w:w="100.0" w:type="dxa"/>
              <w:bottom w:w="100.0" w:type="dxa"/>
              <w:right w:w="100.0" w:type="dxa"/>
            </w:tcMar>
            <w:vAlign w:val="top"/>
          </w:tcPr>
          <w:p w:rsidR="00000000" w:rsidDel="00000000" w:rsidP="00000000" w:rsidRDefault="00000000" w:rsidRPr="00000000" w14:paraId="000000E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w:t>
            </w:r>
          </w:p>
        </w:tc>
        <w:tc>
          <w:tcPr>
            <w:tcMar>
              <w:top w:w="100.0" w:type="dxa"/>
              <w:left w:w="100.0" w:type="dxa"/>
              <w:bottom w:w="100.0" w:type="dxa"/>
              <w:right w:w="100.0" w:type="dxa"/>
            </w:tcMar>
            <w:vAlign w:val="top"/>
          </w:tcPr>
          <w:p w:rsidR="00000000" w:rsidDel="00000000" w:rsidP="00000000" w:rsidRDefault="00000000" w:rsidRPr="00000000" w14:paraId="000000E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Valeurs manquantes</w:t>
            </w:r>
          </w:p>
        </w:tc>
        <w:tc>
          <w:tcPr>
            <w:tcMar>
              <w:top w:w="100.0" w:type="dxa"/>
              <w:left w:w="100.0" w:type="dxa"/>
              <w:bottom w:w="100.0" w:type="dxa"/>
              <w:right w:w="100.0" w:type="dxa"/>
            </w:tcMar>
            <w:vAlign w:val="top"/>
          </w:tcPr>
          <w:p w:rsidR="00000000" w:rsidDel="00000000" w:rsidP="00000000" w:rsidRDefault="00000000" w:rsidRPr="00000000" w14:paraId="000000E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Mar>
              <w:top w:w="100.0" w:type="dxa"/>
              <w:left w:w="100.0" w:type="dxa"/>
              <w:bottom w:w="100.0" w:type="dxa"/>
              <w:right w:w="100.0" w:type="dxa"/>
            </w:tcMar>
            <w:vAlign w:val="top"/>
          </w:tcPr>
          <w:p w:rsidR="00000000" w:rsidDel="00000000" w:rsidP="00000000" w:rsidRDefault="00000000" w:rsidRPr="00000000" w14:paraId="000000E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Formats incohérents</w:t>
            </w:r>
          </w:p>
        </w:tc>
        <w:tc>
          <w:tcPr>
            <w:tcMar>
              <w:top w:w="100.0" w:type="dxa"/>
              <w:left w:w="100.0" w:type="dxa"/>
              <w:bottom w:w="100.0" w:type="dxa"/>
              <w:right w:w="100.0" w:type="dxa"/>
            </w:tcMar>
            <w:vAlign w:val="top"/>
          </w:tcPr>
          <w:p w:rsidR="00000000" w:rsidDel="00000000" w:rsidP="00000000" w:rsidRDefault="00000000" w:rsidRPr="00000000" w14:paraId="000000F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plusieurs</w:t>
            </w:r>
          </w:p>
        </w:tc>
        <w:tc>
          <w:tcPr>
            <w:tcMar>
              <w:top w:w="100.0" w:type="dxa"/>
              <w:left w:w="100.0" w:type="dxa"/>
              <w:bottom w:w="100.0" w:type="dxa"/>
              <w:right w:w="100.0" w:type="dxa"/>
            </w:tcMar>
            <w:vAlign w:val="top"/>
          </w:tcPr>
          <w:p w:rsidR="00000000" w:rsidDel="00000000" w:rsidP="00000000" w:rsidRDefault="00000000" w:rsidRPr="00000000" w14:paraId="000000F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plusieurs</w:t>
            </w:r>
          </w:p>
        </w:tc>
      </w:tr>
    </w:tbl>
    <w:p w:rsidR="00000000" w:rsidDel="00000000" w:rsidP="00000000" w:rsidRDefault="00000000" w:rsidRPr="00000000" w14:paraId="000000F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but est de pouvoir dire :</w:t>
      </w:r>
    </w:p>
    <w:p w:rsidR="00000000" w:rsidDel="00000000" w:rsidP="00000000" w:rsidRDefault="00000000" w:rsidRPr="00000000" w14:paraId="000000F3">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Voici ce qui était mauvais et voici ce qui a été corrigé.</w:t>
      </w:r>
    </w:p>
    <w:p w:rsidR="00000000" w:rsidDel="00000000" w:rsidP="00000000" w:rsidRDefault="00000000" w:rsidRPr="00000000" w14:paraId="000000F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C'est beaucoup plus proche du travail réel d'un Data Analyst que simplement « supprimer les cellules sales ».</w:t>
      </w:r>
    </w:p>
    <w:p w:rsidR="00000000" w:rsidDel="00000000" w:rsidP="00000000" w:rsidRDefault="00000000" w:rsidRPr="00000000" w14:paraId="000000F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1"/>
        <w:keepNext w:val="0"/>
        <w:keepLines w:val="0"/>
        <w:spacing w:after="0" w:before="0" w:lineRule="auto"/>
        <w:rPr>
          <w:rFonts w:ascii="Times New Roman" w:cs="Times New Roman" w:eastAsia="Times New Roman" w:hAnsi="Times New Roman"/>
          <w:b w:val="1"/>
          <w:bCs w:val="1"/>
          <w:sz w:val="22"/>
          <w:szCs w:val="22"/>
        </w:rPr>
      </w:pPr>
      <w:bookmarkStart w:colFirst="0" w:colLast="0" w:name="_av1fns6c93c6" w:id="24"/>
      <w:bookmarkEnd w:id="24"/>
      <w:r w:rsidDel="00000000" w:rsidR="00000000" w:rsidRPr="00000000">
        <w:rPr>
          <w:rFonts w:ascii="Times New Roman" w:cs="Times New Roman" w:eastAsia="Times New Roman" w:hAnsi="Times New Roman"/>
          <w:b w:val="1"/>
          <w:bCs w:val="1"/>
          <w:sz w:val="22"/>
          <w:szCs w:val="22"/>
          <w:rtl w:val="0"/>
        </w:rPr>
        <w:t xml:space="preserve">Challenge</w:t>
      </w:r>
    </w:p>
    <w:p w:rsidR="00000000" w:rsidDel="00000000" w:rsidP="00000000" w:rsidRDefault="00000000" w:rsidRPr="00000000" w14:paraId="000000F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Une fois ton nettoyage terminé, essaie de répondre à ces questions :</w:t>
      </w:r>
    </w:p>
    <w:p w:rsidR="00000000" w:rsidDel="00000000" w:rsidP="00000000" w:rsidRDefault="00000000" w:rsidRPr="00000000" w14:paraId="000000F8">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Combien de doublons as-tu supprimés ?</w:t>
      </w:r>
    </w:p>
    <w:p w:rsidR="00000000" w:rsidDel="00000000" w:rsidP="00000000" w:rsidRDefault="00000000" w:rsidRPr="00000000" w14:paraId="000000F9">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Combien de valeurs manquantes as-tu trouvées ?</w:t>
      </w:r>
    </w:p>
    <w:p w:rsidR="00000000" w:rsidDel="00000000" w:rsidP="00000000" w:rsidRDefault="00000000" w:rsidRPr="00000000" w14:paraId="000000FA">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Quelles colonnes étaient les plus problématiques ?</w:t>
      </w:r>
    </w:p>
    <w:p w:rsidR="00000000" w:rsidDel="00000000" w:rsidP="00000000" w:rsidRDefault="00000000" w:rsidRPr="00000000" w14:paraId="000000FB">
      <w:pPr>
        <w:numPr>
          <w:ilvl w:val="0"/>
          <w:numId w:val="3"/>
        </w:numPr>
        <w:spacing w:after="0" w:before="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Quelles transformations as-tu effectuées ?</w:t>
      </w:r>
    </w:p>
    <w:p w:rsidR="00000000" w:rsidDel="00000000" w:rsidP="00000000" w:rsidRDefault="00000000" w:rsidRPr="00000000" w14:paraId="000000FC">
      <w:pPr>
        <w:numPr>
          <w:ilvl w:val="0"/>
          <w:numId w:val="3"/>
        </w:numPr>
        <w:spacing w:after="0" w:before="0" w:lineRule="auto"/>
        <w:ind w:left="720" w:hanging="360"/>
      </w:pPr>
      <w:r w:rsidDel="00000000" w:rsidR="00000000" w:rsidRPr="00000000">
        <w:rPr>
          <w:rFonts w:ascii="Times New Roman" w:cs="Times New Roman" w:eastAsia="Times New Roman" w:hAnsi="Times New Roman"/>
          <w:rtl w:val="0"/>
        </w:rPr>
        <w:t xml:space="preserve">Quelles données n'étais-tu </w:t>
      </w:r>
      <w:r w:rsidDel="00000000" w:rsidR="00000000" w:rsidRPr="00000000">
        <w:rPr>
          <w:rFonts w:ascii="Times New Roman" w:cs="Times New Roman" w:eastAsia="Times New Roman" w:hAnsi="Times New Roman"/>
          <w:b w:val="1"/>
          <w:bCs w:val="1"/>
          <w:rtl w:val="0"/>
        </w:rPr>
        <w:t xml:space="preserve">pas capable de corriger sans information supplémentaire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Cette dernière question est importante.</w:t>
      </w:r>
    </w:p>
    <w:p w:rsidR="00000000" w:rsidDel="00000000" w:rsidP="00000000" w:rsidRDefault="00000000" w:rsidRPr="00000000" w14:paraId="000000F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bon Data Analyst sait aussi dire :</w:t>
      </w:r>
    </w:p>
    <w:p w:rsidR="00000000" w:rsidDel="00000000" w:rsidP="00000000" w:rsidRDefault="00000000" w:rsidRPr="00000000" w14:paraId="000000FF">
      <w:pPr>
        <w:spacing w:after="0" w:before="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Je ne peux pas déterminer la bonne valeur à partir des données disponibles. »</w:t>
      </w:r>
    </w:p>
    <w:p w:rsidR="00000000" w:rsidDel="00000000" w:rsidP="00000000" w:rsidRDefault="00000000" w:rsidRPr="00000000" w14:paraId="00000100">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hrwzsi9jyxuy" w:id="25"/>
      <w:bookmarkEnd w:id="25"/>
      <w:r w:rsidDel="00000000" w:rsidR="00000000" w:rsidRPr="00000000">
        <w:rPr>
          <w:rFonts w:ascii="Times New Roman" w:cs="Times New Roman" w:eastAsia="Times New Roman" w:hAnsi="Times New Roman"/>
          <w:b w:val="1"/>
          <w:bCs w:val="1"/>
          <w:sz w:val="46"/>
          <w:szCs w:val="46"/>
          <w:rtl w:val="0"/>
        </w:rPr>
        <w:t xml:space="preserve">Bilan du nettoyage </w:t>
      </w:r>
    </w:p>
    <w:p w:rsidR="00000000" w:rsidDel="00000000" w:rsidP="00000000" w:rsidRDefault="00000000" w:rsidRPr="00000000" w14:paraId="0000010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9lyebn7qxpso" w:id="26"/>
      <w:bookmarkEnd w:id="26"/>
      <w:r w:rsidDel="00000000" w:rsidR="00000000" w:rsidRPr="00000000">
        <w:rPr>
          <w:rFonts w:ascii="Times New Roman" w:cs="Times New Roman" w:eastAsia="Times New Roman" w:hAnsi="Times New Roman"/>
          <w:b w:val="1"/>
          <w:bCs w:val="1"/>
          <w:sz w:val="28"/>
          <w:szCs w:val="28"/>
          <w:rtl w:val="0"/>
        </w:rPr>
        <w:t xml:space="preserve">1. Doublons supprimés</w:t>
      </w:r>
    </w:p>
    <w:p w:rsidR="00000000" w:rsidDel="00000000" w:rsidP="00000000" w:rsidRDefault="00000000" w:rsidRPr="00000000" w14:paraId="0000010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 doublons supprimés — lignes strictement identiques sur l'ensemble des colonnes, confirmées ligne par ligne avant suppression (pas uniquement sur la base d'un order_id dupliqué, conformément au principe posé au Jour 17 : un identifiant partagé ne suffit jamais à lui seul à confirmer un doublon).</w:t>
      </w:r>
    </w:p>
    <w:p w:rsidR="00000000" w:rsidDel="00000000" w:rsidP="00000000" w:rsidRDefault="00000000" w:rsidRPr="00000000" w14:paraId="0000010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kjm0t53egpp" w:id="27"/>
      <w:bookmarkEnd w:id="27"/>
      <w:r w:rsidDel="00000000" w:rsidR="00000000" w:rsidRPr="00000000">
        <w:rPr>
          <w:rFonts w:ascii="Times New Roman" w:cs="Times New Roman" w:eastAsia="Times New Roman" w:hAnsi="Times New Roman"/>
          <w:b w:val="1"/>
          <w:bCs w:val="1"/>
          <w:sz w:val="28"/>
          <w:szCs w:val="28"/>
          <w:rtl w:val="0"/>
        </w:rPr>
        <w:t xml:space="preserve">2. Valeurs manquantes trouvées</w:t>
      </w:r>
    </w:p>
    <w:p w:rsidR="00000000" w:rsidDel="00000000" w:rsidP="00000000" w:rsidRDefault="00000000" w:rsidRPr="00000000" w14:paraId="00000105">
      <w:pPr>
        <w:spacing w:after="240" w:befor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NB.VIDE n'a signalé aucune cellule strictement vide — les valeurs manquantes du dataset étaient déguisées sous forme de texte ("N/A", "null", etc.) plutôt que de vraies cellules vides, un piège identifié dès la théorie du matin (cellule vide ≠ "N/A").</w:t>
      </w:r>
    </w:p>
    <w:p w:rsidR="00000000" w:rsidDel="00000000" w:rsidP="00000000" w:rsidRDefault="00000000" w:rsidRPr="00000000" w14:paraId="0000010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2jr05fvlq0m" w:id="28"/>
      <w:bookmarkEnd w:id="28"/>
      <w:r w:rsidDel="00000000" w:rsidR="00000000" w:rsidRPr="00000000">
        <w:rPr>
          <w:rFonts w:ascii="Times New Roman" w:cs="Times New Roman" w:eastAsia="Times New Roman" w:hAnsi="Times New Roman"/>
          <w:b w:val="1"/>
          <w:bCs w:val="1"/>
          <w:sz w:val="28"/>
          <w:szCs w:val="28"/>
          <w:rtl w:val="0"/>
        </w:rPr>
        <w:t xml:space="preserve">3. Colonnes les plus problématiques</w:t>
      </w:r>
    </w:p>
    <w:tbl>
      <w:tblPr>
        <w:tblStyle w:val="Table3"/>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5120"/>
        <w:gridCol w:w="2675"/>
        <w:tblGridChange w:id="0">
          <w:tblGrid>
            <w:gridCol w:w="1610"/>
            <w:gridCol w:w="5120"/>
            <w:gridCol w:w="26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Colonne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Problème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Ampleur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order_date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Formats mélangés (JJ/MM/AAAA, AAAA-MM-JJ, MM/JJ/AAAA)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 dates corrigées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Unités mélangées (kg / 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1 243 poids convertis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Encodage corrompu (caractères accentués)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366 noms rectifiés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Variantes de casse/espace/abréviation (ex : UK sous 6 formes sur 1852 lignes)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corrigé par table de correspondance</w:t>
            </w:r>
          </w:p>
        </w:tc>
      </w:tr>
    </w:tbl>
    <w:p w:rsidR="00000000" w:rsidDel="00000000" w:rsidP="00000000" w:rsidRDefault="00000000" w:rsidRPr="00000000" w14:paraId="0000011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7d3euu17pz8" w:id="29"/>
      <w:bookmarkEnd w:id="29"/>
      <w:r w:rsidDel="00000000" w:rsidR="00000000" w:rsidRPr="00000000">
        <w:rPr>
          <w:rFonts w:ascii="Times New Roman" w:cs="Times New Roman" w:eastAsia="Times New Roman" w:hAnsi="Times New Roman"/>
          <w:b w:val="1"/>
          <w:bCs w:val="1"/>
          <w:sz w:val="28"/>
          <w:szCs w:val="28"/>
          <w:rtl w:val="0"/>
        </w:rPr>
        <w:t xml:space="preserve">4. Transformations effectuées</w:t>
      </w:r>
    </w:p>
    <w:p w:rsidR="00000000" w:rsidDel="00000000" w:rsidP="00000000" w:rsidRDefault="00000000" w:rsidRPr="00000000" w14:paraId="00000117">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Suppression des 47 doublons exacts (toutes colonnes confondues)</w:t>
      </w:r>
    </w:p>
    <w:p w:rsidR="00000000" w:rsidDel="00000000" w:rsidP="00000000" w:rsidRDefault="00000000" w:rsidRPr="00000000" w14:paraId="0000011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Correction de 444 dates vers un format unique (JJ/MM/AAAA), via reconstruction par DATE()/GAUCHE/STXT/DROITE et Convertir/Texte en colonnes selon le format source détecté</w:t>
      </w:r>
    </w:p>
    <w:p w:rsidR="00000000" w:rsidDel="00000000" w:rsidP="00000000" w:rsidRDefault="00000000" w:rsidRPr="00000000" w14:paraId="0000011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Conversion de 1 243 valeurs de poids vers une unité de référence unique (kg), après détection d'un écart d'échelle anormal</w:t>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Rectification de 366 noms de produits affectés par un problème d'encodage (SUBSTITUE ciblé sur les séquences corrompues, ou ré-import UTF-8 à la source)</w:t>
      </w:r>
    </w:p>
    <w:p w:rsidR="00000000" w:rsidDel="00000000" w:rsidP="00000000" w:rsidRDefault="00000000" w:rsidRPr="00000000" w14:paraId="0000011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de 2 devises incompatibles mélangées dans la colonne currency, nécessitant une conversion ou une segmentation de l'analyse par devise</w:t>
      </w:r>
    </w:p>
    <w:p w:rsidR="00000000" w:rsidDel="00000000" w:rsidP="00000000" w:rsidRDefault="00000000" w:rsidRPr="00000000" w14:paraId="0000011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Standardisation des pays (SUPPRESPACE + NOMPROPRE + table de correspondance manuelle pour les cas comme UK/GB/United Kingdom)</w:t>
      </w:r>
    </w:p>
    <w:p w:rsidR="00000000" w:rsidDel="00000000" w:rsidP="00000000" w:rsidRDefault="00000000" w:rsidRPr="00000000" w14:paraId="0000011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tol35k07opc" w:id="30"/>
      <w:bookmarkEnd w:id="30"/>
      <w:r w:rsidDel="00000000" w:rsidR="00000000" w:rsidRPr="00000000">
        <w:rPr>
          <w:rFonts w:ascii="Times New Roman" w:cs="Times New Roman" w:eastAsia="Times New Roman" w:hAnsi="Times New Roman"/>
          <w:b w:val="1"/>
          <w:bCs w:val="1"/>
          <w:sz w:val="28"/>
          <w:szCs w:val="28"/>
          <w:rtl w:val="0"/>
        </w:rPr>
        <w:t xml:space="preserve">5. Ce que je n'ai pas pu corriger avec certitude</w:t>
      </w:r>
    </w:p>
    <w:p w:rsidR="00000000" w:rsidDel="00000000" w:rsidP="00000000" w:rsidRDefault="00000000" w:rsidRPr="00000000" w14:paraId="000001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 chiffre d'affaires mensuel comporte une erreur connue, consignée mais non résolue.</w:t>
      </w:r>
    </w:p>
    <w:p w:rsidR="00000000" w:rsidDel="00000000" w:rsidP="00000000" w:rsidRDefault="00000000" w:rsidRPr="00000000" w14:paraId="000001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Malgré la correction des 228 prix identifiés comme faussés par des remises non répercutées, le rapprochement entre le chiffre d'affaires recalculé et les totaux mensuels attendus laisse subsister un écart que les données disponibles ne permettent pas d'expliquer entièrement. Sans colonne supplémentaire (détail des frais, taxes, ou justificatif de remise par ligne), il est impossible de déterminer avec certitude si cet écart résiduel provient d'une remise supplémentaire non documentée, d'une erreur de conversion de devise, ou d'une autre cause non identifiée dans les 13 colonnes du fichier.</w:t>
      </w:r>
    </w:p>
    <w:p w:rsidR="00000000" w:rsidDel="00000000" w:rsidP="00000000" w:rsidRDefault="00000000" w:rsidRPr="00000000" w14:paraId="000001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Décision retenue : documenter cette erreur connue plutôt que de forcer une correction arbitraire qui donnerait une fausse impression d'exactitude. Un chiffre "corrigé" sans base solide serait plus trompeur qu'un écart signalé et assumé comme limite de l'analyse.</w:t>
      </w:r>
    </w:p>
    <w:p w:rsidR="00000000" w:rsidDel="00000000" w:rsidP="00000000" w:rsidRDefault="00000000" w:rsidRPr="00000000" w14:paraId="00000121">
      <w:pPr>
        <w:spacing w:after="0" w:before="0" w:lineRule="auto"/>
        <w:rPr>
          <w:rFonts w:ascii="Times New Roman" w:cs="Times New Roman" w:eastAsia="Times New Roman" w:hAnsi="Times New Roman"/>
          <w:b w:val="1"/>
          <w:bCs w:val="1"/>
        </w:rPr>
      </w:pPr>
      <w:r w:rsidDel="00000000" w:rsidR="00000000" w:rsidRPr="00000000">
        <w:rPr>
          <w:rtl w:val="0"/>
        </w:rPr>
      </w:r>
    </w:p>
    <w:sectPr>
      <w:pgSz w:h="16838" w:w="11906" w:orient="portrait"/>
      <w:pgMar w:bottom="72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sz w:val="14"/>
        <w:szCs w:val="1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talad.co.uk/the-ecommerce-orders-dataset-nine-faults-and-how-to-fix-them/?utm_source=chatgpt.com" TargetMode="External"/><Relationship Id="rId5" Type="http://schemas.openxmlformats.org/officeDocument/2006/relationships/styles" Target="styles.xml"/><Relationship Id="rId6" Type="http://schemas.openxmlformats.org/officeDocument/2006/relationships/hyperlink" Target="https://datalad.co.uk/the-ecommerce-orders-dataset-nine-faults-and-how-to-fix-them/?utm_source=chatgpt.com" TargetMode="External"/><Relationship Id="rId7" Type="http://schemas.openxmlformats.org/officeDocument/2006/relationships/hyperlink" Target="https://datalad.co.uk/the-ecommerce-orders-dataset-nine-faults-and-how-to-fix-them/?utm_source=chatgpt.com" TargetMode="External"/><Relationship Id="rId8" Type="http://schemas.openxmlformats.org/officeDocument/2006/relationships/hyperlink" Target="https://datalad.co.uk/the-ecommerce-orders-dataset-nine-faults-and-how-to-fix-the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