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Documentation Technique – Auth Service de PsyConnect</w:t>
      </w:r>
    </w:p>
    <w:p>
      <w:r>
        <w:t>Cette documentation décrit en détail la mise en place du microservice d’authentification (Auth Service) du projet PsyConnect. Le service a été développé avec Spring Boot dans une architecture microservices.</w:t>
      </w:r>
    </w:p>
    <w:p>
      <w:pPr>
        <w:pStyle w:val="Heading2"/>
      </w:pPr>
      <w:r>
        <w:t>1. Objectif du Auth Service</w:t>
      </w:r>
    </w:p>
    <w:p>
      <w:r>
        <w:t>Le Auth Service est responsable de l’authentification et de l’autorisation des utilisateurs. Il permet la création de compte, la connexion des utilisateurs, la génération des tokens JWT et la protection des routes sécurisées.</w:t>
      </w:r>
    </w:p>
    <w:p>
      <w:pPr>
        <w:pStyle w:val="Heading2"/>
      </w:pPr>
      <w:r>
        <w:t>2. Architecture utilisée</w:t>
      </w:r>
    </w:p>
    <w:p>
      <w:r>
        <w:t>L’architecture du projet repose sur plusieurs microservices indépendants enregistrés dans Eureka. Le Auth Service communique avec PostgreSQL et utilise Spring Security pour la gestion de la sécurité.</w:t>
      </w:r>
    </w:p>
    <w:p>
      <w:pPr>
        <w:pStyle w:val="Heading2"/>
      </w:pPr>
      <w:r>
        <w:t>3. Technologies utilisées</w:t>
      </w:r>
    </w:p>
    <w:p>
      <w:r>
        <w:t>- Spring Boot</w:t>
        <w:br/>
        <w:t>- Spring Security</w:t>
        <w:br/>
        <w:t>- JWT (JSON Web Token)</w:t>
        <w:br/>
        <w:t>- PostgreSQL</w:t>
        <w:br/>
        <w:t>- Docker</w:t>
        <w:br/>
        <w:t>- Eureka Server</w:t>
        <w:br/>
        <w:t>- DBeaver</w:t>
        <w:br/>
        <w:t>- Gradle</w:t>
        <w:br/>
        <w:t>- JPA / Hibernate</w:t>
      </w:r>
    </w:p>
    <w:p>
      <w:pPr>
        <w:pStyle w:val="Heading2"/>
      </w:pPr>
      <w:r>
        <w:t>4. Création du projet</w:t>
      </w:r>
    </w:p>
    <w:p>
      <w:r>
        <w:t>Le projet auth-service a été généré avec Spring Initializr en utilisant Gradle. Les dépendances principales ajoutées sont : Spring Web, Spring Security, Spring Data JPA, PostgreSQL Driver, Eureka Client et Validation.</w:t>
      </w:r>
    </w:p>
    <w:p>
      <w:pPr>
        <w:pStyle w:val="Heading2"/>
      </w:pPr>
      <w:r>
        <w:t>5. Configuration PostgreSQL</w:t>
      </w:r>
    </w:p>
    <w:p>
      <w:r>
        <w:t>PostgreSQL a été exécuté dans Docker avec le port 5433 afin d’éviter un conflit avec une installation locale existante.</w:t>
        <w:br/>
        <w:br/>
        <w:t>Configuration Docker utilisée :</w:t>
        <w:br/>
        <w:t>docker run --name psyconnect-postgres -e POSTGRES_PASSWORD=postgres -e POSTGRES_USER=postgres -e POSTGRES_DB=psyconnect_db -p 5433:5432 -d postgres</w:t>
      </w:r>
    </w:p>
    <w:p>
      <w:pPr>
        <w:pStyle w:val="Heading2"/>
      </w:pPr>
      <w:r>
        <w:t>6. Configuration application.properties</w:t>
      </w:r>
    </w:p>
    <w:p>
      <w:r>
        <w:t>Les propriétés principales configurées :</w:t>
        <w:br/>
        <w:t>- Nom du microservice</w:t>
        <w:br/>
        <w:t>- Port du service</w:t>
        <w:br/>
        <w:t>- Connexion PostgreSQL</w:t>
        <w:br/>
        <w:t>- Enregistrement Eureka</w:t>
        <w:br/>
        <w:t>- Hibernate ddl-auto=update</w:t>
      </w:r>
    </w:p>
    <w:p>
      <w:pPr>
        <w:pStyle w:val="Heading2"/>
      </w:pPr>
      <w:r>
        <w:t>7. Mise en place des entités</w:t>
      </w:r>
    </w:p>
    <w:p>
      <w:r>
        <w:t>Deux éléments principaux ont été créés :</w:t>
        <w:br/>
        <w:t>- User</w:t>
        <w:br/>
        <w:t>- Role (enum)</w:t>
        <w:br/>
        <w:br/>
        <w:t>L’entité User contient :</w:t>
        <w:br/>
        <w:t>- id</w:t>
        <w:br/>
        <w:t>- email</w:t>
        <w:br/>
        <w:t>- password</w:t>
        <w:br/>
        <w:t>- firstName</w:t>
        <w:br/>
        <w:t>- lastName</w:t>
        <w:br/>
        <w:t>- pseudo</w:t>
        <w:br/>
        <w:t>- role</w:t>
        <w:br/>
        <w:t>- enabled</w:t>
        <w:br/>
        <w:t>- createdAt</w:t>
      </w:r>
    </w:p>
    <w:p>
      <w:pPr>
        <w:pStyle w:val="Heading2"/>
      </w:pPr>
      <w:r>
        <w:t>8. Repository</w:t>
      </w:r>
    </w:p>
    <w:p>
      <w:r>
        <w:t>Un UserRepository a été créé en héritant de JpaRepository afin de gérer les opérations CRUD automatiquement.</w:t>
      </w:r>
    </w:p>
    <w:p>
      <w:pPr>
        <w:pStyle w:val="Heading2"/>
      </w:pPr>
      <w:r>
        <w:t>9. Mise en place JWT</w:t>
      </w:r>
    </w:p>
    <w:p>
      <w:r>
        <w:t>Le JwtService génère les tokens JWT avec :</w:t>
        <w:br/>
        <w:t>- email utilisateur</w:t>
        <w:br/>
        <w:t>- rôle utilisateur</w:t>
        <w:br/>
        <w:t>- date d’expiration</w:t>
        <w:br/>
        <w:br/>
        <w:t>Le token contient maintenant le rôle afin que le frontend Flutter puisse adapter dynamiquement l’interface selon le type d’utilisateur.</w:t>
      </w:r>
    </w:p>
    <w:p>
      <w:pPr>
        <w:pStyle w:val="Heading2"/>
      </w:pPr>
      <w:r>
        <w:t>10. Mise en place Spring Security</w:t>
      </w:r>
    </w:p>
    <w:p>
      <w:r>
        <w:t>Spring Security a été configuré en mode STATELESS afin d’utiliser uniquement les JWT. Les endpoints /auth/** sont publics tandis que les autres nécessitent un token valide.</w:t>
      </w:r>
    </w:p>
    <w:p>
      <w:pPr>
        <w:pStyle w:val="Heading2"/>
      </w:pPr>
      <w:r>
        <w:t>11. JwtAuthenticationFilter</w:t>
      </w:r>
    </w:p>
    <w:p>
      <w:r>
        <w:t>Un filtre JWT personnalisé a été développé pour :</w:t>
        <w:br/>
        <w:t>- lire le header Authorization</w:t>
        <w:br/>
        <w:t>- extraire le token JWT</w:t>
        <w:br/>
        <w:t>- récupérer l’utilisateur</w:t>
        <w:br/>
        <w:t>- authentifier automatiquement l’utilisateur dans Spring Security</w:t>
      </w:r>
    </w:p>
    <w:p>
      <w:pPr>
        <w:pStyle w:val="Heading2"/>
      </w:pPr>
      <w:r>
        <w:t>12. Endpoints réalisés</w:t>
      </w:r>
    </w:p>
    <w:p>
      <w:r>
        <w:t>Endpoints actuellement fonctionnels :</w:t>
        <w:br/>
        <w:br/>
        <w:t>POST /auth/register</w:t>
        <w:br/>
        <w:t>POST /auth/login</w:t>
        <w:br/>
        <w:t>GET /users/profile</w:t>
      </w:r>
    </w:p>
    <w:p>
      <w:pPr>
        <w:pStyle w:val="Heading2"/>
      </w:pPr>
      <w:r>
        <w:t>13. Validation DTO</w:t>
      </w:r>
    </w:p>
    <w:p>
      <w:r>
        <w:t>Les DTO utilisent désormais :</w:t>
        <w:br/>
        <w:t>- @NotBlank</w:t>
        <w:br/>
        <w:t>- @Email</w:t>
        <w:br/>
        <w:t>- @Size</w:t>
        <w:br/>
        <w:br/>
        <w:t>Cela permet de valider automatiquement les données reçues depuis Postman ou Flutter.</w:t>
      </w:r>
    </w:p>
    <w:p>
      <w:pPr>
        <w:pStyle w:val="Heading2"/>
      </w:pPr>
      <w:r>
        <w:t>14. Gestion des exceptions</w:t>
      </w:r>
    </w:p>
    <w:p>
      <w:r>
        <w:t>Un GlobalExceptionHandler a été ajouté afin de retourner des erreurs JSON propres et exploitables par le frontend.</w:t>
      </w:r>
    </w:p>
    <w:p>
      <w:pPr>
        <w:pStyle w:val="Heading2"/>
      </w:pPr>
      <w:r>
        <w:t>15. Tests réalisés</w:t>
      </w:r>
    </w:p>
    <w:p>
      <w:r>
        <w:t>Les tests ont été réalisés avec Postman :</w:t>
        <w:br/>
        <w:t>- Création utilisateur</w:t>
        <w:br/>
        <w:t>- Connexion utilisateur</w:t>
        <w:br/>
        <w:t>- Vérification JWT</w:t>
        <w:br/>
        <w:t>- Validation des erreurs</w:t>
        <w:br/>
        <w:t>- Test des routes protégées</w:t>
      </w:r>
    </w:p>
    <w:p>
      <w:pPr>
        <w:pStyle w:val="Heading2"/>
      </w:pPr>
      <w:r>
        <w:t>16. Résultat final</w:t>
      </w:r>
    </w:p>
    <w:p>
      <w:r>
        <w:t>Le Auth Service est maintenant capable de :</w:t>
        <w:br/>
        <w:t>- créer des comptes</w:t>
        <w:br/>
        <w:t>- authentifier les utilisateurs</w:t>
        <w:br/>
        <w:t>- générer des JWT</w:t>
        <w:br/>
        <w:t>- protéger les routes</w:t>
        <w:br/>
        <w:t>- gérer les rôles</w:t>
        <w:br/>
        <w:t>- retourner des erreurs propres</w:t>
        <w:br/>
        <w:t>- communiquer avec PostgreSQL</w:t>
      </w:r>
    </w:p>
    <w:p>
      <w:pPr>
        <w:pStyle w:val="Heading2"/>
      </w:pPr>
      <w:r>
        <w:t>17. Perspectives</w:t>
      </w:r>
    </w:p>
    <w:p>
      <w:r>
        <w:t>Les améliorations prévues plus tard sont :</w:t>
        <w:br/>
        <w:t>- Google Login</w:t>
        <w:br/>
        <w:t>- Forgot Password</w:t>
        <w:br/>
        <w:t>- Restrictions avancées par rôle</w:t>
        <w:br/>
        <w:t>- Notification Service</w:t>
        <w:br/>
        <w:t>- Swagger/OpenAPI</w:t>
        <w:br/>
        <w:t>- Refresh Tokens</w:t>
      </w:r>
    </w:p>
    <w:p>
      <w:r>
        <w:t>Cette implémentation constitue une base solide pour le développement des autres microservices de PsyConnect. Le backend possède désormais un système d’authentification sécurisé, moderne et adapté à une architecture microservices.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