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Présentation du Projet de Mémoire</w:t>
      </w:r>
    </w:p>
    <w:p>
      <w:pPr>
        <w:pStyle w:val="Heading1"/>
      </w:pPr>
      <w:r>
        <w:t>1. Contexte et Objectif</w:t>
      </w:r>
    </w:p>
    <w:p>
      <w:r>
        <w:t>Ce projet vise à concevoir et développer une application de tourisme intelligente permettant de centraliser les informations touristiques (hôtels, plages, restaurants) et d’offrir une expérience utilisateur améliorée grâce à des recommandations et des fonctionnalités interactives.</w:t>
      </w:r>
    </w:p>
    <w:p>
      <w:pPr>
        <w:pStyle w:val="Heading1"/>
      </w:pPr>
      <w:r>
        <w:t>2. Problématique</w:t>
      </w:r>
    </w:p>
    <w:p>
      <w:r>
        <w:t>Le secteur du tourisme local souffre d’un manque de digitalisation, de centralisation des informations et de personnalisation des services. Les utilisateurs doivent naviguer entre plusieurs plateformes sans cohérence globale.</w:t>
      </w:r>
    </w:p>
    <w:p>
      <w:pPr>
        <w:pStyle w:val="Heading1"/>
      </w:pPr>
      <w:r>
        <w:t>3. Solution Proposée</w:t>
      </w:r>
    </w:p>
    <w:p>
      <w:r>
        <w:t>Une application mobile et web basée sur une architecture microservices permettant :</w:t>
        <w:br/>
        <w:t>- La consultation des hôtels, plages et restaurants</w:t>
        <w:br/>
        <w:t>- La réservation en ligne</w:t>
        <w:br/>
        <w:t>- La gestion des avis utilisateurs</w:t>
        <w:br/>
        <w:t>- L’affichage de recommandations simples</w:t>
        <w:br/>
        <w:t>- La gestion des notifications</w:t>
      </w:r>
    </w:p>
    <w:p>
      <w:pPr>
        <w:pStyle w:val="Heading1"/>
      </w:pPr>
      <w:r>
        <w:t>4. Fonctionnalités Principales</w:t>
      </w:r>
    </w:p>
    <w:p>
      <w:r>
        <w:t>- Authentification (JWT)</w:t>
        <w:br/>
        <w:t>- Gestion des hôtels, plages, restaurants</w:t>
        <w:br/>
        <w:t>- Réservation</w:t>
        <w:br/>
        <w:t>- Avis et commentaires</w:t>
        <w:br/>
        <w:t>- Notifications</w:t>
        <w:br/>
        <w:t>- Recommandations</w:t>
        <w:br/>
        <w:t>- Gestion des favoris</w:t>
        <w:br/>
        <w:t>- Carte interactive</w:t>
        <w:br/>
      </w:r>
    </w:p>
    <w:p>
      <w:pPr>
        <w:pStyle w:val="Heading1"/>
      </w:pPr>
      <w:r>
        <w:t>5. Architecture Technique</w:t>
      </w:r>
    </w:p>
    <w:p>
      <w:r>
        <w:t>Architecture microservices comprenant :</w:t>
        <w:br/>
        <w:t>- API Gateway</w:t>
        <w:br/>
        <w:t>- Service d’authentification</w:t>
        <w:br/>
        <w:t>- Service de tourisme</w:t>
        <w:br/>
        <w:t>- Service de réservation</w:t>
        <w:br/>
        <w:t>- Service de notification</w:t>
        <w:br/>
        <w:t>- Service de recommandation</w:t>
        <w:br/>
        <w:t>- Service utilisateur (à compléter)</w:t>
        <w:br/>
        <w:t>- Eureka (Service Discovery)</w:t>
        <w:br/>
      </w:r>
    </w:p>
    <w:p>
      <w:pPr>
        <w:pStyle w:val="Heading1"/>
      </w:pPr>
      <w:r>
        <w:t>6. Technologies Utilisées</w:t>
      </w:r>
    </w:p>
    <w:p>
      <w:r>
        <w:t>- Backend : Spring Boot</w:t>
        <w:br/>
        <w:t>- Frontend : Flutter</w:t>
        <w:br/>
        <w:t>- Base de données : MySQL</w:t>
        <w:br/>
        <w:t>- Sécurité : JWT</w:t>
        <w:br/>
        <w:t>- Conteneurisation : Docker</w:t>
        <w:br/>
        <w:t>- Microservices : Spring Cloud, Eureka, API Gateway</w:t>
        <w:br/>
      </w:r>
    </w:p>
    <w:p>
      <w:pPr>
        <w:pStyle w:val="Heading1"/>
      </w:pPr>
      <w:r>
        <w:t>7. Perspectives</w:t>
      </w:r>
    </w:p>
    <w:p>
      <w:r>
        <w:t>- Amélioration du système de recommandation</w:t>
        <w:br/>
        <w:t>- Ajout de paiement en ligne</w:t>
        <w:br/>
        <w:t>- Extension à d’autres régions</w:t>
        <w:br/>
      </w:r>
    </w:p>
    <w:p>
      <w:pPr>
        <w:pStyle w:val="Heading1"/>
      </w:pPr>
      <w:r>
        <w:t>Conclusion</w:t>
      </w:r>
    </w:p>
    <w:p>
      <w:r>
        <w:t>Ce projet permet de mettre en pratique les concepts de microservices, de développement mobile et de conception d’applications distribuées, tout en répondant à un besoin réel dans le domaine du tourisme.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