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CFB" w:rsidRPr="00FD4E85" w:rsidRDefault="00FD4E85" w:rsidP="00FD4E85">
      <w:pPr>
        <w:jc w:val="center"/>
        <w:rPr>
          <w:b/>
          <w:sz w:val="40"/>
          <w:szCs w:val="40"/>
        </w:rPr>
      </w:pPr>
      <w:r w:rsidRPr="00FD4E85">
        <w:rPr>
          <w:b/>
          <w:sz w:val="40"/>
          <w:szCs w:val="40"/>
        </w:rPr>
        <w:t>CHAPTER ONE</w:t>
      </w:r>
    </w:p>
    <w:p w:rsidR="00FD4E85" w:rsidRPr="00FD4E85" w:rsidRDefault="00FD4E85">
      <w:pPr>
        <w:rPr>
          <w:b/>
          <w:sz w:val="36"/>
          <w:szCs w:val="36"/>
        </w:rPr>
      </w:pPr>
    </w:p>
    <w:p w:rsidR="00FD4E85" w:rsidRPr="00FD4E85" w:rsidRDefault="00FD4E85" w:rsidP="00FD4E85">
      <w:pPr>
        <w:jc w:val="center"/>
        <w:rPr>
          <w:b/>
        </w:rPr>
      </w:pPr>
      <w:r w:rsidRPr="00FD4E85">
        <w:rPr>
          <w:b/>
          <w:sz w:val="36"/>
          <w:szCs w:val="36"/>
        </w:rPr>
        <w:t>ELEMENTS OF SECURED CODES</w:t>
      </w:r>
    </w:p>
    <w:p w:rsidR="00FD4E85" w:rsidRDefault="00FD4E85">
      <w:pPr>
        <w:rPr>
          <w:b/>
          <w:sz w:val="32"/>
          <w:szCs w:val="32"/>
        </w:rPr>
      </w:pPr>
      <w:r w:rsidRPr="00FD4E85">
        <w:rPr>
          <w:b/>
          <w:sz w:val="32"/>
          <w:szCs w:val="32"/>
        </w:rPr>
        <w:t>IV</w:t>
      </w:r>
      <w:proofErr w:type="gramStart"/>
      <w:r w:rsidRPr="00FD4E85">
        <w:rPr>
          <w:b/>
          <w:sz w:val="32"/>
          <w:szCs w:val="32"/>
        </w:rPr>
        <w:t>.  SECURED</w:t>
      </w:r>
      <w:proofErr w:type="gramEnd"/>
      <w:r w:rsidRPr="00FD4E85">
        <w:rPr>
          <w:b/>
          <w:sz w:val="32"/>
          <w:szCs w:val="32"/>
        </w:rPr>
        <w:t xml:space="preserve"> CODES AND INFORMATION SIZE</w:t>
      </w:r>
    </w:p>
    <w:p w:rsidR="00FD4E85" w:rsidRDefault="00FD4E85">
      <w:pPr>
        <w:rPr>
          <w:sz w:val="28"/>
          <w:szCs w:val="28"/>
        </w:rPr>
      </w:pPr>
      <w:r w:rsidRPr="00FD4E85">
        <w:rPr>
          <w:sz w:val="28"/>
          <w:szCs w:val="28"/>
        </w:rPr>
        <w:t xml:space="preserve">In order to detect or correct error, we remove </w:t>
      </w:r>
      <w:r>
        <w:rPr>
          <w:sz w:val="28"/>
          <w:szCs w:val="28"/>
        </w:rPr>
        <w:t xml:space="preserve">some vectors from the natural code. That is, the natural binary code divided into two sets; </w:t>
      </w:r>
    </w:p>
    <w:p w:rsidR="00FD4E85" w:rsidRPr="00FD4E85" w:rsidRDefault="00FD4E85" w:rsidP="00FD4E85">
      <w:pPr>
        <w:pStyle w:val="ListParagraph"/>
        <w:numPr>
          <w:ilvl w:val="0"/>
          <w:numId w:val="1"/>
        </w:numPr>
        <w:rPr>
          <w:rFonts w:eastAsiaTheme="minorEastAsia"/>
          <w:sz w:val="28"/>
          <w:szCs w:val="28"/>
        </w:rPr>
      </w:pPr>
      <w:r>
        <w:rPr>
          <w:sz w:val="28"/>
          <w:szCs w:val="28"/>
        </w:rPr>
        <w:t>Set of usable vectors (</w:t>
      </w:r>
      <m:oMath>
        <m:r>
          <w:rPr>
            <w:rFonts w:ascii="Cambria Math" w:hAnsi="Cambria Math"/>
            <w:sz w:val="28"/>
            <w:szCs w:val="28"/>
          </w:rPr>
          <m:t>∈code)</m:t>
        </m:r>
        <m:r>
          <w:rPr>
            <w:rFonts w:ascii="Cambria Math" w:hAnsi="Cambria Math"/>
            <w:sz w:val="28"/>
            <w:szCs w:val="28"/>
          </w:rPr>
          <m:t>.</m:t>
        </m:r>
      </m:oMath>
    </w:p>
    <w:p w:rsidR="00C502C7" w:rsidRPr="00C502C7" w:rsidRDefault="00FD4E85" w:rsidP="00FD4E85">
      <w:pPr>
        <w:pStyle w:val="ListParagraph"/>
        <w:numPr>
          <w:ilvl w:val="0"/>
          <w:numId w:val="1"/>
        </w:numPr>
        <w:rPr>
          <w:rFonts w:eastAsiaTheme="minorEastAsia"/>
          <w:sz w:val="28"/>
          <w:szCs w:val="28"/>
        </w:rPr>
      </w:pPr>
      <w:r>
        <w:rPr>
          <w:sz w:val="28"/>
          <w:szCs w:val="28"/>
        </w:rPr>
        <w:t>Set of forbidden vectors (</w:t>
      </w:r>
      <m:oMath>
        <m:r>
          <w:rPr>
            <w:rFonts w:ascii="Cambria Math" w:hAnsi="Cambria Math"/>
            <w:sz w:val="28"/>
            <w:szCs w:val="28"/>
          </w:rPr>
          <m:t>∉</m:t>
        </m:r>
        <m:r>
          <w:rPr>
            <w:rFonts w:ascii="Cambria Math" w:hAnsi="Cambria Math"/>
            <w:sz w:val="28"/>
            <w:szCs w:val="28"/>
          </w:rPr>
          <m:t>code)</m:t>
        </m:r>
      </m:oMath>
      <w:r w:rsidR="00C502C7">
        <w:rPr>
          <w:rFonts w:eastAsiaTheme="minorEastAsia"/>
          <w:sz w:val="28"/>
          <w:szCs w:val="28"/>
        </w:rPr>
        <w:t>.</w:t>
      </w:r>
    </w:p>
    <w:p w:rsidR="00C502C7" w:rsidRDefault="00C502C7" w:rsidP="00C502C7">
      <w:pPr>
        <w:rPr>
          <w:sz w:val="28"/>
          <w:szCs w:val="28"/>
        </w:rPr>
      </w:pPr>
      <w:r>
        <w:rPr>
          <w:sz w:val="28"/>
          <w:szCs w:val="28"/>
        </w:rPr>
        <w:t>In communication channels, it looks like additional lines were added on a binary natural code of length, K.</w:t>
      </w:r>
      <w:r w:rsidR="00FD4E85" w:rsidRPr="00C502C7">
        <w:rPr>
          <w:sz w:val="28"/>
          <w:szCs w:val="28"/>
        </w:rPr>
        <w:t xml:space="preserve">         </w:t>
      </w:r>
    </w:p>
    <w:p w:rsidR="00C502C7" w:rsidRDefault="00C502C7" w:rsidP="00C502C7">
      <w:pPr>
        <w:rPr>
          <w:sz w:val="28"/>
          <w:szCs w:val="28"/>
        </w:rPr>
      </w:pPr>
      <w:r>
        <w:rPr>
          <w:sz w:val="28"/>
          <w:szCs w:val="28"/>
        </w:rPr>
        <w:t>For example;</w:t>
      </w: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b/>
          <w:sz w:val="28"/>
          <w:szCs w:val="28"/>
        </w:rPr>
      </w:pPr>
      <w:r>
        <w:rPr>
          <w:sz w:val="28"/>
          <w:szCs w:val="28"/>
        </w:rPr>
        <w:t xml:space="preserve">The bits of the lines that are added can be on a fixed place. The code is then set to be systematic. That is, all the added bits are grouped in the same place. In general, it’s not possible to know the number of bits to be added on a natural code to have a systematic code having the desired properties. In general, you have to solve the equation; </w:t>
      </w:r>
      <w:r w:rsidRPr="00F24BE6">
        <w:rPr>
          <w:b/>
          <w:sz w:val="28"/>
          <w:szCs w:val="28"/>
        </w:rPr>
        <w:t xml:space="preserve">n-K= </w:t>
      </w:r>
      <w:proofErr w:type="gramStart"/>
      <w:r w:rsidRPr="00F24BE6">
        <w:rPr>
          <w:b/>
          <w:sz w:val="28"/>
          <w:szCs w:val="28"/>
        </w:rPr>
        <w:t>f(</w:t>
      </w:r>
      <w:proofErr w:type="spellStart"/>
      <w:proofErr w:type="gramEnd"/>
      <w:r w:rsidRPr="00F24BE6">
        <w:rPr>
          <w:b/>
          <w:sz w:val="28"/>
          <w:szCs w:val="28"/>
        </w:rPr>
        <w:t>K,dmin</w:t>
      </w:r>
      <w:proofErr w:type="spellEnd"/>
      <w:r w:rsidRPr="00F24BE6">
        <w:rPr>
          <w:b/>
          <w:sz w:val="28"/>
          <w:szCs w:val="28"/>
        </w:rPr>
        <w:t>)</w:t>
      </w:r>
      <w:r>
        <w:rPr>
          <w:b/>
          <w:sz w:val="28"/>
          <w:szCs w:val="28"/>
        </w:rPr>
        <w:t>.</w:t>
      </w:r>
    </w:p>
    <w:p w:rsidR="004934EE" w:rsidRDefault="004934EE" w:rsidP="00F24BE6">
      <w:pPr>
        <w:rPr>
          <w:sz w:val="28"/>
          <w:szCs w:val="28"/>
        </w:rPr>
      </w:pPr>
    </w:p>
    <w:p w:rsidR="004934EE" w:rsidRDefault="004934EE" w:rsidP="00F24BE6">
      <w:pPr>
        <w:rPr>
          <w:sz w:val="28"/>
          <w:szCs w:val="28"/>
        </w:rPr>
      </w:pPr>
    </w:p>
    <w:p w:rsidR="00F24BE6" w:rsidRDefault="00F24BE6" w:rsidP="00F24BE6">
      <w:pPr>
        <w:rPr>
          <w:b/>
          <w:sz w:val="28"/>
          <w:szCs w:val="28"/>
        </w:rPr>
      </w:pPr>
      <w:r w:rsidRPr="00F24BE6">
        <w:rPr>
          <w:sz w:val="28"/>
          <w:szCs w:val="28"/>
        </w:rPr>
        <w:lastRenderedPageBreak/>
        <w:t xml:space="preserve">The best way to approach f is to use the </w:t>
      </w:r>
      <w:r>
        <w:rPr>
          <w:b/>
          <w:sz w:val="28"/>
          <w:szCs w:val="28"/>
        </w:rPr>
        <w:t>hamming criteria;</w:t>
      </w:r>
    </w:p>
    <w:p w:rsidR="004934EE" w:rsidRPr="004934EE" w:rsidRDefault="004934EE" w:rsidP="00F24BE6">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k</m:t>
              </m:r>
            </m:sup>
          </m:sSup>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i=0</m:t>
              </m:r>
            </m:sub>
            <m:sup>
              <m:r>
                <w:rPr>
                  <w:rFonts w:ascii="Cambria Math" w:eastAsiaTheme="minorEastAsia" w:hAnsi="Cambria Math"/>
                  <w:sz w:val="32"/>
                  <w:szCs w:val="32"/>
                </w:rPr>
                <m:t>1/2dmin</m:t>
              </m:r>
            </m:sup>
            <m:e>
              <m:r>
                <w:rPr>
                  <w:rFonts w:ascii="Cambria Math" w:eastAsiaTheme="minorEastAsia" w:hAnsi="Cambria Math"/>
                  <w:sz w:val="32"/>
                  <w:szCs w:val="32"/>
                </w:rPr>
                <m:t xml:space="preserve"> </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i</m:t>
                  </m:r>
                </m:sup>
              </m:sSubSup>
            </m:e>
          </m:nary>
        </m:oMath>
      </m:oMathPara>
    </w:p>
    <w:p w:rsidR="004934EE" w:rsidRDefault="004934EE" w:rsidP="00F24BE6">
      <w:pPr>
        <w:rPr>
          <w:rFonts w:eastAsiaTheme="minorEastAsia"/>
          <w:sz w:val="32"/>
          <w:szCs w:val="32"/>
        </w:rPr>
      </w:pPr>
      <w:r>
        <w:rPr>
          <w:rFonts w:eastAsiaTheme="minorEastAsia"/>
          <w:sz w:val="32"/>
          <w:szCs w:val="32"/>
        </w:rPr>
        <w:t>OR</w:t>
      </w:r>
    </w:p>
    <w:p w:rsidR="004934EE" w:rsidRPr="004934EE" w:rsidRDefault="004934EE" w:rsidP="00F24BE6">
      <w:pPr>
        <w:rPr>
          <w:rFonts w:eastAsiaTheme="minorEastAsia"/>
          <w:b/>
          <w:sz w:val="28"/>
          <w:szCs w:val="28"/>
        </w:rPr>
      </w:pPr>
      <w:r w:rsidRPr="004934EE">
        <w:rPr>
          <w:rFonts w:eastAsiaTheme="minorEastAsia"/>
          <w:b/>
          <w:sz w:val="28"/>
          <w:szCs w:val="28"/>
        </w:rPr>
        <w:t>Hilbert criteria</w:t>
      </w:r>
    </w:p>
    <w:p w:rsidR="004934EE" w:rsidRPr="004934EE" w:rsidRDefault="004934EE" w:rsidP="00F24BE6">
      <w:pPr>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n-K</m:t>
              </m:r>
            </m:sup>
          </m:sSup>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2dmin-1</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C</m:t>
                  </m:r>
                </m:e>
                <m:sub>
                  <m:r>
                    <w:rPr>
                      <w:rFonts w:ascii="Cambria Math" w:eastAsiaTheme="minorEastAsia" w:hAnsi="Cambria Math"/>
                      <w:sz w:val="28"/>
                      <w:szCs w:val="28"/>
                    </w:rPr>
                    <m:t>n</m:t>
                  </m:r>
                </m:sub>
                <m:sup>
                  <m:r>
                    <w:rPr>
                      <w:rFonts w:ascii="Cambria Math" w:eastAsiaTheme="minorEastAsia" w:hAnsi="Cambria Math"/>
                      <w:sz w:val="28"/>
                      <w:szCs w:val="28"/>
                    </w:rPr>
                    <m:t>i</m:t>
                  </m:r>
                </m:sup>
              </m:sSubSup>
            </m:e>
          </m:nary>
        </m:oMath>
      </m:oMathPara>
    </w:p>
    <w:p w:rsidR="004934EE" w:rsidRPr="004934EE" w:rsidRDefault="005E2063" w:rsidP="00F24BE6">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59264" behindDoc="0" locked="0" layoutInCell="1" allowOverlap="1" wp14:anchorId="029A714B" wp14:editId="79F90DFB">
                <wp:simplePos x="0" y="0"/>
                <wp:positionH relativeFrom="column">
                  <wp:posOffset>1676400</wp:posOffset>
                </wp:positionH>
                <wp:positionV relativeFrom="paragraph">
                  <wp:posOffset>375285</wp:posOffset>
                </wp:positionV>
                <wp:extent cx="167640" cy="0"/>
                <wp:effectExtent l="0" t="76200" r="22860" b="114300"/>
                <wp:wrapNone/>
                <wp:docPr id="7" name="Straight Arrow Connector 7"/>
                <wp:cNvGraphicFramePr/>
                <a:graphic xmlns:a="http://schemas.openxmlformats.org/drawingml/2006/main">
                  <a:graphicData uri="http://schemas.microsoft.com/office/word/2010/wordprocessingShape">
                    <wps:wsp>
                      <wps:cNvCnPr/>
                      <wps:spPr>
                        <a:xfrm>
                          <a:off x="0" y="0"/>
                          <a:ext cx="1676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2pt;margin-top:29.55pt;width:1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" strokecolor="black [3040]">
                <v:stroke endarrow="open"/>
              </v:shape>
            </w:pict>
          </mc:Fallback>
        </mc:AlternateContent>
      </w:r>
      <w:r w:rsidR="004934EE">
        <w:rPr>
          <w:rFonts w:eastAsiaTheme="minorEastAsia"/>
          <w:sz w:val="28"/>
          <w:szCs w:val="28"/>
        </w:rPr>
        <w:t xml:space="preserve">Most </w:t>
      </w:r>
      <w:r>
        <w:rPr>
          <w:rFonts w:eastAsiaTheme="minorEastAsia"/>
          <w:sz w:val="28"/>
          <w:szCs w:val="28"/>
        </w:rPr>
        <w:t>of the time, we use specialize</w:t>
      </w:r>
      <w:r w:rsidR="004934EE">
        <w:rPr>
          <w:rFonts w:eastAsiaTheme="minorEastAsia"/>
          <w:sz w:val="28"/>
          <w:szCs w:val="28"/>
        </w:rPr>
        <w:t xml:space="preserve"> tables where having K and </w:t>
      </w:r>
      <w:proofErr w:type="spellStart"/>
      <w:r w:rsidR="004934EE">
        <w:rPr>
          <w:rFonts w:eastAsiaTheme="minorEastAsia"/>
          <w:sz w:val="28"/>
          <w:szCs w:val="28"/>
        </w:rPr>
        <w:t>dmin</w:t>
      </w:r>
      <w:proofErr w:type="spellEnd"/>
      <w:r w:rsidR="004934EE">
        <w:rPr>
          <w:rFonts w:eastAsiaTheme="minorEastAsia"/>
          <w:sz w:val="28"/>
          <w:szCs w:val="28"/>
        </w:rPr>
        <w:t>, the table recommends</w:t>
      </w:r>
      <w:r w:rsidR="004934EE" w:rsidRPr="005E2063">
        <w:rPr>
          <w:rFonts w:eastAsiaTheme="minorEastAsia"/>
          <w:b/>
          <w:sz w:val="28"/>
          <w:szCs w:val="28"/>
        </w:rPr>
        <w:t xml:space="preserve"> </w:t>
      </w:r>
      <w:proofErr w:type="gramStart"/>
      <w:r w:rsidR="004934EE" w:rsidRPr="005E2063">
        <w:rPr>
          <w:rFonts w:eastAsiaTheme="minorEastAsia"/>
          <w:b/>
          <w:sz w:val="28"/>
          <w:szCs w:val="28"/>
        </w:rPr>
        <w:t>n(</w:t>
      </w:r>
      <w:proofErr w:type="spellStart"/>
      <w:proofErr w:type="gramEnd"/>
      <w:r w:rsidR="004934EE" w:rsidRPr="005E2063">
        <w:rPr>
          <w:rFonts w:eastAsiaTheme="minorEastAsia"/>
          <w:b/>
          <w:sz w:val="28"/>
          <w:szCs w:val="28"/>
        </w:rPr>
        <w:t>K,dmin</w:t>
      </w:r>
      <w:proofErr w:type="spellEnd"/>
      <w:r w:rsidRPr="005E2063">
        <w:rPr>
          <w:rFonts w:eastAsiaTheme="minorEastAsia"/>
          <w:b/>
          <w:sz w:val="28"/>
          <w:szCs w:val="28"/>
        </w:rPr>
        <w:t xml:space="preserve">      n)</w:t>
      </w:r>
    </w:p>
    <w:p w:rsidR="004934EE" w:rsidRPr="004934EE" w:rsidRDefault="004934EE" w:rsidP="00F24BE6">
      <w:pPr>
        <w:rPr>
          <w:rFonts w:eastAsiaTheme="minorEastAsia"/>
          <w:sz w:val="28"/>
          <w:szCs w:val="28"/>
        </w:rPr>
      </w:pPr>
    </w:p>
    <w:p w:rsidR="004934EE" w:rsidRPr="004934EE" w:rsidRDefault="004934EE" w:rsidP="00F24BE6">
      <w:pPr>
        <w:rPr>
          <w:rFonts w:eastAsiaTheme="minorEastAsia"/>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Default="00F24BE6" w:rsidP="00F24BE6">
      <w:pPr>
        <w:rPr>
          <w:sz w:val="28"/>
          <w:szCs w:val="28"/>
        </w:rPr>
      </w:pPr>
    </w:p>
    <w:p w:rsidR="00F24BE6" w:rsidRPr="005E2063" w:rsidRDefault="005E2063" w:rsidP="005E2063">
      <w:pPr>
        <w:jc w:val="center"/>
        <w:rPr>
          <w:b/>
          <w:sz w:val="40"/>
          <w:szCs w:val="40"/>
        </w:rPr>
      </w:pPr>
      <w:proofErr w:type="gramStart"/>
      <w:r w:rsidRPr="005E2063">
        <w:rPr>
          <w:b/>
          <w:sz w:val="40"/>
          <w:szCs w:val="40"/>
        </w:rPr>
        <w:lastRenderedPageBreak/>
        <w:t>CHAPTER TWO.</w:t>
      </w:r>
      <w:proofErr w:type="gramEnd"/>
    </w:p>
    <w:p w:rsidR="005E2063" w:rsidRDefault="005E2063" w:rsidP="00F24BE6">
      <w:pPr>
        <w:rPr>
          <w:sz w:val="28"/>
          <w:szCs w:val="28"/>
        </w:rPr>
      </w:pPr>
    </w:p>
    <w:p w:rsidR="005E2063" w:rsidRPr="005E2063" w:rsidRDefault="005E2063" w:rsidP="005E2063">
      <w:pPr>
        <w:jc w:val="center"/>
        <w:rPr>
          <w:b/>
          <w:sz w:val="36"/>
          <w:szCs w:val="36"/>
        </w:rPr>
      </w:pPr>
      <w:proofErr w:type="gramStart"/>
      <w:r w:rsidRPr="005E2063">
        <w:rPr>
          <w:b/>
          <w:sz w:val="36"/>
          <w:szCs w:val="36"/>
        </w:rPr>
        <w:t>LINEAR CODES.</w:t>
      </w:r>
      <w:proofErr w:type="gramEnd"/>
    </w:p>
    <w:p w:rsidR="005E2063" w:rsidRDefault="005E2063" w:rsidP="005E2063">
      <w:pPr>
        <w:pStyle w:val="ListParagraph"/>
        <w:numPr>
          <w:ilvl w:val="0"/>
          <w:numId w:val="2"/>
        </w:numPr>
        <w:rPr>
          <w:b/>
          <w:sz w:val="32"/>
          <w:szCs w:val="32"/>
        </w:rPr>
      </w:pPr>
      <w:r>
        <w:rPr>
          <w:b/>
          <w:sz w:val="32"/>
          <w:szCs w:val="32"/>
        </w:rPr>
        <w:t>INTRODUCTI</w:t>
      </w:r>
      <w:r w:rsidRPr="005E2063">
        <w:rPr>
          <w:b/>
          <w:sz w:val="32"/>
          <w:szCs w:val="32"/>
        </w:rPr>
        <w:t>ON.</w:t>
      </w:r>
    </w:p>
    <w:p w:rsidR="00F24BE6" w:rsidRDefault="005E2063" w:rsidP="00F24BE6">
      <w:pPr>
        <w:rPr>
          <w:sz w:val="28"/>
          <w:szCs w:val="28"/>
        </w:rPr>
      </w:pPr>
      <w:r>
        <w:rPr>
          <w:sz w:val="28"/>
          <w:szCs w:val="28"/>
        </w:rPr>
        <w:t>The design concept of computer hardware uses group theory which is characterized by decoding functions that are simple to define and implement. Linear codes are based on some aspect of group theory.</w:t>
      </w:r>
    </w:p>
    <w:p w:rsidR="005E2063" w:rsidRDefault="005E2063" w:rsidP="00F24BE6">
      <w:pPr>
        <w:rPr>
          <w:sz w:val="28"/>
          <w:szCs w:val="28"/>
        </w:rPr>
      </w:pPr>
    </w:p>
    <w:p w:rsidR="005E2063" w:rsidRDefault="00B351AD" w:rsidP="005E2063">
      <w:pPr>
        <w:pStyle w:val="ListParagraph"/>
        <w:numPr>
          <w:ilvl w:val="0"/>
          <w:numId w:val="2"/>
        </w:numPr>
        <w:rPr>
          <w:b/>
          <w:sz w:val="32"/>
          <w:szCs w:val="32"/>
        </w:rPr>
      </w:pPr>
      <w:r w:rsidRPr="00B351AD">
        <w:rPr>
          <w:b/>
          <w:sz w:val="32"/>
          <w:szCs w:val="32"/>
        </w:rPr>
        <w:t>GROUP CONCEPT.</w:t>
      </w:r>
    </w:p>
    <w:p w:rsidR="00B351AD" w:rsidRDefault="00B351AD" w:rsidP="00B351AD">
      <w:pPr>
        <w:rPr>
          <w:sz w:val="28"/>
          <w:szCs w:val="28"/>
        </w:rPr>
      </w:pPr>
      <w:r>
        <w:rPr>
          <w:sz w:val="28"/>
          <w:szCs w:val="28"/>
        </w:rPr>
        <w:t>A group is a set of elements in which we define a binary operator that verifies four actions</w:t>
      </w:r>
    </w:p>
    <w:p w:rsidR="00B351AD" w:rsidRDefault="00B351AD" w:rsidP="00B351AD">
      <w:pPr>
        <w:pStyle w:val="ListParagraph"/>
        <w:numPr>
          <w:ilvl w:val="0"/>
          <w:numId w:val="1"/>
        </w:numPr>
        <w:rPr>
          <w:sz w:val="28"/>
          <w:szCs w:val="28"/>
        </w:rPr>
      </w:pPr>
      <w:r>
        <w:rPr>
          <w:sz w:val="28"/>
          <w:szCs w:val="28"/>
        </w:rPr>
        <w:t>Internal rule.</w:t>
      </w:r>
    </w:p>
    <w:p w:rsidR="00B351AD" w:rsidRDefault="00B351AD" w:rsidP="00B351AD">
      <w:pPr>
        <w:pStyle w:val="ListParagraph"/>
        <w:rPr>
          <w:sz w:val="28"/>
          <w:szCs w:val="28"/>
        </w:rPr>
      </w:pPr>
      <w:r>
        <w:rPr>
          <w:sz w:val="28"/>
          <w:szCs w:val="28"/>
        </w:rPr>
        <w:t>On two different elements, when we apply binary operator, we have an element of the set</w:t>
      </w:r>
    </w:p>
    <w:p w:rsidR="00B351AD" w:rsidRDefault="00B351AD" w:rsidP="00B351AD">
      <w:pPr>
        <w:pStyle w:val="ListParagraph"/>
        <w:numPr>
          <w:ilvl w:val="0"/>
          <w:numId w:val="1"/>
        </w:numPr>
        <w:rPr>
          <w:sz w:val="28"/>
          <w:szCs w:val="28"/>
        </w:rPr>
      </w:pPr>
      <w:r>
        <w:rPr>
          <w:sz w:val="28"/>
          <w:szCs w:val="28"/>
        </w:rPr>
        <w:t>Associativity</w:t>
      </w:r>
    </w:p>
    <w:p w:rsidR="00B351AD" w:rsidRDefault="00B351AD" w:rsidP="00B351AD">
      <w:pPr>
        <w:pStyle w:val="ListParagraph"/>
        <w:rPr>
          <w:sz w:val="28"/>
          <w:szCs w:val="28"/>
        </w:rPr>
      </w:pPr>
      <w:r>
        <w:rPr>
          <w:sz w:val="28"/>
          <w:szCs w:val="28"/>
        </w:rPr>
        <w:t>The binary operator is associative. That is, for example;</w:t>
      </w:r>
    </w:p>
    <w:p w:rsidR="00B351AD" w:rsidRDefault="00B351AD" w:rsidP="00B351AD">
      <w:pPr>
        <w:pStyle w:val="ListParagraph"/>
        <w:rPr>
          <w:rFonts w:eastAsiaTheme="minorEastAsia"/>
          <w:sz w:val="28"/>
          <w:szCs w:val="28"/>
        </w:rPr>
      </w:pPr>
      <w:r>
        <w:rPr>
          <w:sz w:val="28"/>
          <w:szCs w:val="28"/>
        </w:rPr>
        <w:t xml:space="preserve"> (</w:t>
      </w:r>
      <w:proofErr w:type="gramStart"/>
      <w:r>
        <w:rPr>
          <w:sz w:val="28"/>
          <w:szCs w:val="28"/>
        </w:rPr>
        <w:t>a</w:t>
      </w:r>
      <w:proofErr w:type="gramEnd"/>
      <m:oMath>
        <m:r>
          <w:rPr>
            <w:rFonts w:ascii="Cambria Math" w:hAnsi="Cambria Math"/>
            <w:sz w:val="28"/>
            <w:szCs w:val="28"/>
          </w:rPr>
          <m:t xml:space="preserve"> XOR</m:t>
        </m:r>
      </m:oMath>
      <w:r>
        <w:rPr>
          <w:rFonts w:eastAsiaTheme="minorEastAsia"/>
          <w:sz w:val="28"/>
          <w:szCs w:val="28"/>
        </w:rPr>
        <w:t xml:space="preserve"> b XOR c)=a XOR b XOR c)</w:t>
      </w:r>
    </w:p>
    <w:p w:rsidR="00B351AD" w:rsidRDefault="00B351AD" w:rsidP="00B351AD">
      <w:pPr>
        <w:pStyle w:val="ListParagraph"/>
        <w:numPr>
          <w:ilvl w:val="0"/>
          <w:numId w:val="1"/>
        </w:numPr>
        <w:rPr>
          <w:rFonts w:eastAsiaTheme="minorEastAsia"/>
          <w:sz w:val="28"/>
          <w:szCs w:val="28"/>
        </w:rPr>
      </w:pPr>
      <w:r>
        <w:rPr>
          <w:rFonts w:eastAsiaTheme="minorEastAsia"/>
          <w:sz w:val="28"/>
          <w:szCs w:val="28"/>
        </w:rPr>
        <w:t>Neutral element€</w:t>
      </w:r>
    </w:p>
    <w:p w:rsidR="00B351AD" w:rsidRDefault="00B351AD" w:rsidP="00B351AD">
      <w:pPr>
        <w:pStyle w:val="ListParagraph"/>
        <w:rPr>
          <w:rFonts w:eastAsiaTheme="minorEastAsia"/>
          <w:sz w:val="28"/>
          <w:szCs w:val="28"/>
        </w:rPr>
      </w:pPr>
      <w:r>
        <w:rPr>
          <w:rFonts w:eastAsiaTheme="minorEastAsia"/>
          <w:sz w:val="28"/>
          <w:szCs w:val="28"/>
        </w:rPr>
        <w:t>For example;</w:t>
      </w:r>
    </w:p>
    <w:p w:rsidR="00B351AD" w:rsidRDefault="00B351AD" w:rsidP="00B351AD">
      <w:pPr>
        <w:pStyle w:val="ListParagraph"/>
        <w:rPr>
          <w:rFonts w:eastAsiaTheme="minorEastAsia"/>
          <w:sz w:val="28"/>
          <w:szCs w:val="28"/>
        </w:rPr>
      </w:pPr>
      <w:r>
        <w:rPr>
          <w:rFonts w:eastAsiaTheme="minorEastAsia"/>
          <w:sz w:val="28"/>
          <w:szCs w:val="28"/>
        </w:rPr>
        <w:t>A XOR e=a (x=1, +=0)</w:t>
      </w:r>
    </w:p>
    <w:p w:rsidR="00B351AD" w:rsidRDefault="00B351AD" w:rsidP="00B351AD">
      <w:pPr>
        <w:pStyle w:val="ListParagraph"/>
        <w:numPr>
          <w:ilvl w:val="0"/>
          <w:numId w:val="1"/>
        </w:numPr>
        <w:rPr>
          <w:rFonts w:eastAsiaTheme="minorEastAsia"/>
          <w:sz w:val="28"/>
          <w:szCs w:val="28"/>
        </w:rPr>
      </w:pPr>
      <w:r>
        <w:rPr>
          <w:rFonts w:eastAsiaTheme="minorEastAsia"/>
          <w:sz w:val="28"/>
          <w:szCs w:val="28"/>
        </w:rPr>
        <w:t>Inverse element</w:t>
      </w:r>
    </w:p>
    <w:p w:rsidR="00B351AD" w:rsidRDefault="00B351AD" w:rsidP="00B351AD">
      <w:pPr>
        <w:pStyle w:val="ListParagraph"/>
        <w:rPr>
          <w:rFonts w:eastAsiaTheme="minorEastAsia"/>
          <w:sz w:val="28"/>
          <w:szCs w:val="28"/>
        </w:rPr>
      </w:pPr>
      <w:r>
        <w:rPr>
          <w:rFonts w:eastAsiaTheme="minorEastAsia"/>
          <w:sz w:val="28"/>
          <w:szCs w:val="28"/>
        </w:rPr>
        <w:t>Apart from the ne=</w:t>
      </w:r>
      <w:r w:rsidR="00407D46">
        <w:rPr>
          <w:rFonts w:eastAsiaTheme="minorEastAsia"/>
          <w:sz w:val="28"/>
          <w:szCs w:val="28"/>
        </w:rPr>
        <w:t>n</w:t>
      </w:r>
      <w:r>
        <w:rPr>
          <w:rFonts w:eastAsiaTheme="minorEastAsia"/>
          <w:sz w:val="28"/>
          <w:szCs w:val="28"/>
        </w:rPr>
        <w:t xml:space="preserve">eutral element, all other elements must be inverse. That is, </w:t>
      </w:r>
      <w:r w:rsidR="00407D46">
        <w:rPr>
          <w:rFonts w:eastAsiaTheme="minorEastAsia"/>
          <w:sz w:val="28"/>
          <w:szCs w:val="28"/>
        </w:rPr>
        <w:t>a XOR b=e   where b is the inverse of a</w:t>
      </w:r>
    </w:p>
    <w:p w:rsidR="00407D46" w:rsidRDefault="00407D46" w:rsidP="00407D46">
      <w:pPr>
        <w:pStyle w:val="ListParagraph"/>
        <w:numPr>
          <w:ilvl w:val="0"/>
          <w:numId w:val="1"/>
        </w:numPr>
        <w:rPr>
          <w:rFonts w:eastAsiaTheme="minorEastAsia"/>
          <w:sz w:val="28"/>
          <w:szCs w:val="28"/>
        </w:rPr>
      </w:pPr>
      <w:r>
        <w:rPr>
          <w:rFonts w:eastAsiaTheme="minorEastAsia"/>
          <w:sz w:val="28"/>
          <w:szCs w:val="28"/>
        </w:rPr>
        <w:t>Addictive element</w:t>
      </w:r>
    </w:p>
    <w:p w:rsidR="00407D46" w:rsidRDefault="00407D46" w:rsidP="00407D46">
      <w:pPr>
        <w:pStyle w:val="ListParagraph"/>
        <w:rPr>
          <w:rFonts w:eastAsiaTheme="minorEastAsia"/>
          <w:sz w:val="28"/>
          <w:szCs w:val="28"/>
        </w:rPr>
      </w:pPr>
      <w:r>
        <w:rPr>
          <w:rFonts w:eastAsiaTheme="minorEastAsia"/>
          <w:sz w:val="28"/>
          <w:szCs w:val="28"/>
        </w:rPr>
        <w:t>A group is said to be addictive if the binary operation is addition (+).</w:t>
      </w:r>
    </w:p>
    <w:p w:rsidR="00407D46" w:rsidRDefault="00407D46" w:rsidP="00407D46">
      <w:pPr>
        <w:pStyle w:val="ListParagraph"/>
        <w:rPr>
          <w:rFonts w:eastAsiaTheme="minorEastAsia"/>
          <w:sz w:val="28"/>
          <w:szCs w:val="28"/>
        </w:rPr>
      </w:pPr>
      <w:r>
        <w:rPr>
          <w:rFonts w:eastAsiaTheme="minorEastAsia"/>
          <w:sz w:val="28"/>
          <w:szCs w:val="28"/>
        </w:rPr>
        <w:t xml:space="preserve">A group is said to be </w:t>
      </w:r>
      <w:proofErr w:type="spellStart"/>
      <w:r>
        <w:rPr>
          <w:rFonts w:eastAsiaTheme="minorEastAsia"/>
          <w:sz w:val="28"/>
          <w:szCs w:val="28"/>
        </w:rPr>
        <w:t>abelian</w:t>
      </w:r>
      <w:proofErr w:type="spellEnd"/>
      <w:r>
        <w:rPr>
          <w:rFonts w:eastAsiaTheme="minorEastAsia"/>
          <w:sz w:val="28"/>
          <w:szCs w:val="28"/>
        </w:rPr>
        <w:t xml:space="preserve"> if (</w:t>
      </w:r>
      <w:proofErr w:type="spellStart"/>
      <w:r>
        <w:rPr>
          <w:rFonts w:eastAsiaTheme="minorEastAsia"/>
          <w:sz w:val="28"/>
          <w:szCs w:val="28"/>
        </w:rPr>
        <w:t>a+b</w:t>
      </w:r>
      <w:proofErr w:type="spellEnd"/>
      <w:r>
        <w:rPr>
          <w:rFonts w:eastAsiaTheme="minorEastAsia"/>
          <w:sz w:val="28"/>
          <w:szCs w:val="28"/>
        </w:rPr>
        <w:t>=</w:t>
      </w:r>
      <w:proofErr w:type="spellStart"/>
      <w:r>
        <w:rPr>
          <w:rFonts w:eastAsiaTheme="minorEastAsia"/>
          <w:sz w:val="28"/>
          <w:szCs w:val="28"/>
        </w:rPr>
        <w:t>b+a</w:t>
      </w:r>
      <w:proofErr w:type="spellEnd"/>
      <w:r>
        <w:rPr>
          <w:rFonts w:eastAsiaTheme="minorEastAsia"/>
          <w:sz w:val="28"/>
          <w:szCs w:val="28"/>
        </w:rPr>
        <w:t>) then the operator is communicative</w:t>
      </w:r>
    </w:p>
    <w:p w:rsidR="00407D46" w:rsidRPr="00407D46" w:rsidRDefault="00407D46" w:rsidP="00407D46">
      <w:pPr>
        <w:pStyle w:val="ListParagraph"/>
        <w:rPr>
          <w:rFonts w:eastAsiaTheme="minorEastAsia"/>
          <w:sz w:val="28"/>
          <w:szCs w:val="28"/>
        </w:rPr>
      </w:pPr>
      <w:r>
        <w:rPr>
          <w:rFonts w:eastAsiaTheme="minorEastAsia"/>
          <w:sz w:val="28"/>
          <w:szCs w:val="28"/>
        </w:rPr>
        <w:lastRenderedPageBreak/>
        <w:t xml:space="preserve">When the number of elements of a group is finite, we say the group is a finite group. In linear code, we use </w:t>
      </w:r>
      <w:proofErr w:type="spellStart"/>
      <w:r>
        <w:rPr>
          <w:rFonts w:eastAsiaTheme="minorEastAsia"/>
          <w:sz w:val="28"/>
          <w:szCs w:val="28"/>
        </w:rPr>
        <w:t>abelian</w:t>
      </w:r>
      <w:proofErr w:type="spellEnd"/>
      <w:r>
        <w:rPr>
          <w:rFonts w:eastAsiaTheme="minorEastAsia"/>
          <w:sz w:val="28"/>
          <w:szCs w:val="28"/>
        </w:rPr>
        <w:t xml:space="preserve">, addictive finite group and the </w:t>
      </w:r>
      <w:bookmarkStart w:id="0" w:name="_GoBack"/>
      <w:bookmarkEnd w:id="0"/>
      <w:r>
        <w:rPr>
          <w:rFonts w:eastAsiaTheme="minorEastAsia"/>
          <w:sz w:val="28"/>
          <w:szCs w:val="28"/>
        </w:rPr>
        <w:t xml:space="preserve">operation is + modulus 2 (+) </w:t>
      </w:r>
    </w:p>
    <w:p w:rsidR="00407D46" w:rsidRPr="00B351AD" w:rsidRDefault="00407D46" w:rsidP="00B351AD">
      <w:pPr>
        <w:pStyle w:val="ListParagraph"/>
        <w:rPr>
          <w:rFonts w:eastAsiaTheme="minorEastAsia"/>
          <w:sz w:val="28"/>
          <w:szCs w:val="28"/>
        </w:rPr>
      </w:pPr>
    </w:p>
    <w:p w:rsidR="00B351AD" w:rsidRPr="00B351AD" w:rsidRDefault="00B351AD" w:rsidP="00B351AD">
      <w:pPr>
        <w:pStyle w:val="ListParagraph"/>
        <w:rPr>
          <w:rFonts w:eastAsiaTheme="minorEastAsia"/>
          <w:sz w:val="28"/>
          <w:szCs w:val="28"/>
        </w:rPr>
      </w:pPr>
    </w:p>
    <w:p w:rsidR="00F24BE6" w:rsidRPr="00C502C7" w:rsidRDefault="00C502C7" w:rsidP="00F24BE6">
      <w:pPr>
        <w:rPr>
          <w:rFonts w:eastAsiaTheme="minorEastAsia"/>
          <w:sz w:val="28"/>
          <w:szCs w:val="28"/>
        </w:rPr>
      </w:pPr>
      <w:r>
        <w:rPr>
          <w:sz w:val="28"/>
          <w:szCs w:val="28"/>
        </w:rPr>
        <w:t xml:space="preserve">                    </w:t>
      </w:r>
    </w:p>
    <w:sectPr w:rsidR="00F24BE6" w:rsidRPr="00C5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2436B"/>
    <w:multiLevelType w:val="hybridMultilevel"/>
    <w:tmpl w:val="2FAEB716"/>
    <w:lvl w:ilvl="0" w:tplc="197046F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A3176"/>
    <w:multiLevelType w:val="hybridMultilevel"/>
    <w:tmpl w:val="D3B2D0A4"/>
    <w:lvl w:ilvl="0" w:tplc="21A2A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85"/>
    <w:rsid w:val="00182A36"/>
    <w:rsid w:val="00281BED"/>
    <w:rsid w:val="00407D46"/>
    <w:rsid w:val="004934EE"/>
    <w:rsid w:val="005E2063"/>
    <w:rsid w:val="00B351AD"/>
    <w:rsid w:val="00C502C7"/>
    <w:rsid w:val="00F24BE6"/>
    <w:rsid w:val="00FD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85"/>
    <w:pPr>
      <w:ind w:left="720"/>
      <w:contextualSpacing/>
    </w:pPr>
  </w:style>
  <w:style w:type="character" w:styleId="PlaceholderText">
    <w:name w:val="Placeholder Text"/>
    <w:basedOn w:val="DefaultParagraphFont"/>
    <w:uiPriority w:val="99"/>
    <w:semiHidden/>
    <w:rsid w:val="00FD4E85"/>
    <w:rPr>
      <w:color w:val="808080"/>
    </w:rPr>
  </w:style>
  <w:style w:type="paragraph" w:styleId="BalloonText">
    <w:name w:val="Balloon Text"/>
    <w:basedOn w:val="Normal"/>
    <w:link w:val="BalloonTextChar"/>
    <w:uiPriority w:val="99"/>
    <w:semiHidden/>
    <w:unhideWhenUsed/>
    <w:rsid w:val="00FD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85"/>
    <w:rPr>
      <w:rFonts w:ascii="Tahoma" w:hAnsi="Tahoma" w:cs="Tahoma"/>
      <w:sz w:val="16"/>
      <w:szCs w:val="16"/>
    </w:rPr>
  </w:style>
  <w:style w:type="table" w:styleId="TableGrid">
    <w:name w:val="Table Grid"/>
    <w:basedOn w:val="TableNormal"/>
    <w:uiPriority w:val="59"/>
    <w:rsid w:val="00C50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85"/>
    <w:pPr>
      <w:ind w:left="720"/>
      <w:contextualSpacing/>
    </w:pPr>
  </w:style>
  <w:style w:type="character" w:styleId="PlaceholderText">
    <w:name w:val="Placeholder Text"/>
    <w:basedOn w:val="DefaultParagraphFont"/>
    <w:uiPriority w:val="99"/>
    <w:semiHidden/>
    <w:rsid w:val="00FD4E85"/>
    <w:rPr>
      <w:color w:val="808080"/>
    </w:rPr>
  </w:style>
  <w:style w:type="paragraph" w:styleId="BalloonText">
    <w:name w:val="Balloon Text"/>
    <w:basedOn w:val="Normal"/>
    <w:link w:val="BalloonTextChar"/>
    <w:uiPriority w:val="99"/>
    <w:semiHidden/>
    <w:unhideWhenUsed/>
    <w:rsid w:val="00FD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85"/>
    <w:rPr>
      <w:rFonts w:ascii="Tahoma" w:hAnsi="Tahoma" w:cs="Tahoma"/>
      <w:sz w:val="16"/>
      <w:szCs w:val="16"/>
    </w:rPr>
  </w:style>
  <w:style w:type="table" w:styleId="TableGrid">
    <w:name w:val="Table Grid"/>
    <w:basedOn w:val="TableNormal"/>
    <w:uiPriority w:val="59"/>
    <w:rsid w:val="00C50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Niz'N Designs</dc:creator>
  <cp:lastModifiedBy>Niz'N Designs</cp:lastModifiedBy>
  <cp:revision>1</cp:revision>
  <dcterms:created xsi:type="dcterms:W3CDTF">2021-11-24T19:29:00Z</dcterms:created>
  <dcterms:modified xsi:type="dcterms:W3CDTF">2021-11-24T20:36:00Z</dcterms:modified>
</cp:coreProperties>
</file>