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459" w:rsidRDefault="001830A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Pr>
          <w:noProof/>
        </w:rPr>
        <w:drawing>
          <wp:anchor distT="0" distB="0" distL="114300" distR="114300" simplePos="0" relativeHeight="251658240" behindDoc="0" locked="0" layoutInCell="1" hidden="0" allowOverlap="1">
            <wp:simplePos x="0" y="0"/>
            <wp:positionH relativeFrom="column">
              <wp:posOffset>1524000</wp:posOffset>
            </wp:positionH>
            <wp:positionV relativeFrom="paragraph">
              <wp:posOffset>0</wp:posOffset>
            </wp:positionV>
            <wp:extent cx="2642314" cy="1014984"/>
            <wp:effectExtent l="0" t="0" r="0" b="0"/>
            <wp:wrapNone/>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642314" cy="1014984"/>
                    </a:xfrm>
                    <a:prstGeom prst="rect">
                      <a:avLst/>
                    </a:prstGeom>
                    <a:ln/>
                  </pic:spPr>
                </pic:pic>
              </a:graphicData>
            </a:graphic>
          </wp:anchor>
        </w:drawing>
      </w: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widowControl w:val="0"/>
        <w:spacing w:line="360" w:lineRule="auto"/>
        <w:jc w:val="center"/>
        <w:rPr>
          <w:rFonts w:ascii="Times New Roman" w:eastAsia="Times New Roman" w:hAnsi="Times New Roman" w:cs="Times New Roman"/>
        </w:rPr>
      </w:pPr>
    </w:p>
    <w:p w:rsidR="00707459" w:rsidRDefault="00707459">
      <w:pPr>
        <w:widowControl w:val="0"/>
        <w:spacing w:line="360" w:lineRule="auto"/>
        <w:rPr>
          <w:rFonts w:ascii="Times New Roman" w:eastAsia="Times New Roman" w:hAnsi="Times New Roman" w:cs="Times New Roman"/>
        </w:rPr>
      </w:pPr>
    </w:p>
    <w:p w:rsidR="00707459" w:rsidRDefault="001830AB">
      <w:pPr>
        <w:spacing w:before="200" w:line="360" w:lineRule="auto"/>
        <w:jc w:val="center"/>
        <w:rPr>
          <w:rFonts w:ascii="Times New Roman" w:eastAsia="Times New Roman" w:hAnsi="Times New Roman" w:cs="Times New Roman"/>
        </w:rPr>
      </w:pPr>
      <w:r>
        <w:rPr>
          <w:rFonts w:ascii="Times New Roman" w:eastAsia="Times New Roman" w:hAnsi="Times New Roman" w:cs="Times New Roman"/>
        </w:rPr>
        <w:t>MUFASHE: AI-Powered Legal Assistant for Access to Legal Information in Rwanda</w:t>
      </w:r>
    </w:p>
    <w:p w:rsidR="00707459" w:rsidRDefault="00707459">
      <w:pPr>
        <w:spacing w:before="200" w:line="360" w:lineRule="auto"/>
        <w:jc w:val="center"/>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sz w:val="28"/>
          <w:szCs w:val="28"/>
        </w:rPr>
      </w:pPr>
    </w:p>
    <w:p w:rsidR="00707459" w:rsidRDefault="001830A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Bachelor of Software Engineering</w:t>
      </w:r>
    </w:p>
    <w:p w:rsidR="00707459" w:rsidRDefault="00707459">
      <w:pPr>
        <w:spacing w:before="200" w:line="360" w:lineRule="auto"/>
        <w:jc w:val="center"/>
        <w:rPr>
          <w:rFonts w:ascii="Times New Roman" w:eastAsia="Times New Roman" w:hAnsi="Times New Roman" w:cs="Times New Roman"/>
          <w:sz w:val="28"/>
          <w:szCs w:val="28"/>
        </w:rPr>
      </w:pPr>
    </w:p>
    <w:p w:rsidR="00707459" w:rsidRDefault="001830AB">
      <w:pPr>
        <w:spacing w:before="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Nubuhoro Divine</w:t>
      </w:r>
    </w:p>
    <w:p w:rsidR="00707459" w:rsidRDefault="00707459">
      <w:pPr>
        <w:spacing w:line="360" w:lineRule="auto"/>
        <w:jc w:val="center"/>
        <w:rPr>
          <w:rFonts w:ascii="Times New Roman" w:eastAsia="Times New Roman" w:hAnsi="Times New Roman" w:cs="Times New Roman"/>
          <w:b/>
          <w:bCs/>
          <w:sz w:val="28"/>
          <w:szCs w:val="28"/>
        </w:rPr>
      </w:pPr>
    </w:p>
    <w:p w:rsidR="00707459" w:rsidRDefault="001830AB">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Mission capstone</w:t>
      </w:r>
    </w:p>
    <w:p w:rsidR="00707459" w:rsidRDefault="00707459">
      <w:pPr>
        <w:spacing w:line="360" w:lineRule="auto"/>
        <w:rPr>
          <w:rFonts w:ascii="Times New Roman" w:eastAsia="Times New Roman" w:hAnsi="Times New Roman" w:cs="Times New Roman"/>
          <w:sz w:val="28"/>
          <w:szCs w:val="28"/>
        </w:rPr>
      </w:pPr>
    </w:p>
    <w:p w:rsidR="00707459" w:rsidRDefault="00707459">
      <w:pPr>
        <w:spacing w:line="360" w:lineRule="auto"/>
        <w:rPr>
          <w:rFonts w:ascii="Times New Roman" w:eastAsia="Times New Roman" w:hAnsi="Times New Roman" w:cs="Times New Roman"/>
          <w:sz w:val="28"/>
          <w:szCs w:val="28"/>
        </w:rPr>
      </w:pPr>
    </w:p>
    <w:p w:rsidR="00707459" w:rsidRDefault="00707459">
      <w:pPr>
        <w:spacing w:line="360" w:lineRule="auto"/>
        <w:rPr>
          <w:rFonts w:ascii="Times New Roman" w:eastAsia="Times New Roman" w:hAnsi="Times New Roman" w:cs="Times New Roman"/>
          <w:sz w:val="28"/>
          <w:szCs w:val="28"/>
        </w:rPr>
      </w:pPr>
    </w:p>
    <w:p w:rsidR="00707459" w:rsidRDefault="00707459">
      <w:pPr>
        <w:spacing w:line="360" w:lineRule="auto"/>
        <w:rPr>
          <w:rFonts w:ascii="Times New Roman" w:eastAsia="Times New Roman" w:hAnsi="Times New Roman" w:cs="Times New Roman"/>
          <w:sz w:val="28"/>
          <w:szCs w:val="28"/>
        </w:rPr>
      </w:pPr>
    </w:p>
    <w:p w:rsidR="00707459" w:rsidRDefault="001830AB">
      <w:pPr>
        <w:spacing w:line="36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b/>
          <w:bCs/>
          <w:sz w:val="28"/>
          <w:szCs w:val="28"/>
        </w:rPr>
        <w:t>Supervisor :</w:t>
      </w:r>
      <w:proofErr w:type="gram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Thadee</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Gatera</w:t>
      </w:r>
      <w:proofErr w:type="spellEnd"/>
    </w:p>
    <w:p w:rsidR="00707459" w:rsidRDefault="00707459">
      <w:pPr>
        <w:spacing w:line="360" w:lineRule="auto"/>
        <w:jc w:val="center"/>
        <w:rPr>
          <w:rFonts w:ascii="Times New Roman" w:eastAsia="Times New Roman" w:hAnsi="Times New Roman" w:cs="Times New Roman"/>
        </w:rPr>
      </w:pPr>
    </w:p>
    <w:p w:rsidR="00707459" w:rsidRDefault="00707459">
      <w:pPr>
        <w:spacing w:line="360" w:lineRule="auto"/>
        <w:jc w:val="center"/>
        <w:rPr>
          <w:rFonts w:ascii="Times New Roman" w:eastAsia="Times New Roman" w:hAnsi="Times New Roman" w:cs="Times New Roman"/>
        </w:rPr>
      </w:pPr>
    </w:p>
    <w:p w:rsidR="00707459" w:rsidRDefault="00707459">
      <w:pPr>
        <w:spacing w:line="360" w:lineRule="auto"/>
        <w:jc w:val="center"/>
        <w:rPr>
          <w:rFonts w:ascii="Times New Roman" w:eastAsia="Times New Roman" w:hAnsi="Times New Roman" w:cs="Times New Roman"/>
        </w:rPr>
      </w:pPr>
    </w:p>
    <w:p w:rsidR="00707459" w:rsidRDefault="001830AB">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2026</w:t>
      </w:r>
    </w:p>
    <w:p w:rsidR="00707459" w:rsidRDefault="00707459">
      <w:pPr>
        <w:spacing w:line="360" w:lineRule="auto"/>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b/>
          <w:bCs/>
        </w:rPr>
        <w:sectPr w:rsidR="00707459">
          <w:footerReference w:type="even" r:id="rId9"/>
          <w:footerReference w:type="default" r:id="rId10"/>
          <w:footerReference w:type="first" r:id="rId11"/>
          <w:pgSz w:w="11900" w:h="16840"/>
          <w:pgMar w:top="1440" w:right="1440" w:bottom="1440" w:left="1440" w:header="708" w:footer="708" w:gutter="0"/>
          <w:pgNumType w:start="1"/>
          <w:cols w:space="720"/>
          <w:titlePg/>
        </w:sectPr>
      </w:pPr>
      <w:r>
        <w:br w:type="page"/>
      </w:r>
    </w:p>
    <w:p w:rsidR="00707459" w:rsidRDefault="00707459">
      <w:pPr>
        <w:spacing w:line="360" w:lineRule="auto"/>
        <w:jc w:val="both"/>
        <w:rPr>
          <w:rFonts w:ascii="Times New Roman" w:eastAsia="Times New Roman" w:hAnsi="Times New Roman" w:cs="Times New Roman"/>
          <w:b/>
          <w:bCs/>
        </w:rPr>
      </w:pPr>
    </w:p>
    <w:p w:rsidR="00707459" w:rsidRDefault="001830AB">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DECLARATION</w:t>
      </w:r>
    </w:p>
    <w:p w:rsidR="00707459" w:rsidRDefault="00707459">
      <w:pPr>
        <w:spacing w:line="360" w:lineRule="auto"/>
        <w:jc w:val="center"/>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This Proposal Project is my original work, unless stated and all external sources have been referenced or cited in my document. This work has not been presented for award of degree or for any similar purpose in any other university</w:t>
      </w:r>
    </w:p>
    <w:p w:rsidR="00707459" w:rsidRDefault="00707459">
      <w:pPr>
        <w:spacing w:line="360" w:lineRule="auto"/>
        <w:jc w:val="both"/>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Signature…</w:t>
      </w:r>
      <w:r>
        <w:rPr>
          <w:rFonts w:ascii="Times New Roman" w:eastAsia="Times New Roman" w:hAnsi="Times New Roman" w:cs="Times New Roman"/>
          <w:noProof/>
        </w:rPr>
        <mc:AlternateContent>
          <mc:Choice Requires="wpg">
            <w:drawing>
              <wp:inline distT="114300" distB="114300" distL="114300" distR="114300">
                <wp:extent cx="1047750" cy="676275"/>
                <wp:effectExtent l="0" t="0" r="0" b="0"/>
                <wp:docPr id="4" name="Freeform: Shape 4"/>
                <wp:cNvGraphicFramePr/>
                <a:graphic xmlns:a="http://schemas.openxmlformats.org/drawingml/2006/main">
                  <a:graphicData uri="http://schemas.microsoft.com/office/word/2010/wordprocessingShape">
                    <wps:wsp>
                      <wps:cNvSpPr/>
                      <wps:spPr>
                        <a:xfrm>
                          <a:off x="2495324" y="2196000"/>
                          <a:ext cx="1028650" cy="654700"/>
                        </a:xfrm>
                        <a:custGeom>
                          <a:avLst/>
                          <a:gdLst/>
                          <a:ahLst/>
                          <a:cxnLst/>
                          <a:rect l="l" t="t" r="r" b="b"/>
                          <a:pathLst>
                            <a:path w="41146" h="26188" extrusionOk="0">
                              <a:moveTo>
                                <a:pt x="208" y="15429"/>
                              </a:moveTo>
                              <a:cubicBezTo>
                                <a:pt x="10630" y="15429"/>
                                <a:pt x="21103" y="14392"/>
                                <a:pt x="31473" y="15429"/>
                              </a:cubicBezTo>
                              <a:cubicBezTo>
                                <a:pt x="34967" y="15778"/>
                                <a:pt x="42760" y="17380"/>
                                <a:pt x="40812" y="20302"/>
                              </a:cubicBezTo>
                              <a:cubicBezTo>
                                <a:pt x="37283" y="25595"/>
                                <a:pt x="27966" y="21550"/>
                                <a:pt x="21728" y="20302"/>
                              </a:cubicBezTo>
                              <a:cubicBezTo>
                                <a:pt x="15092" y="18975"/>
                                <a:pt x="6211" y="25087"/>
                                <a:pt x="1426" y="20302"/>
                              </a:cubicBezTo>
                              <a:cubicBezTo>
                                <a:pt x="-2407" y="16469"/>
                                <a:pt x="3005" y="9426"/>
                                <a:pt x="2238" y="4060"/>
                              </a:cubicBezTo>
                              <a:cubicBezTo>
                                <a:pt x="2046" y="2714"/>
                                <a:pt x="3192" y="0"/>
                                <a:pt x="1832" y="0"/>
                              </a:cubicBezTo>
                              <a:cubicBezTo>
                                <a:pt x="-308" y="0"/>
                                <a:pt x="2905" y="4176"/>
                                <a:pt x="3862" y="6090"/>
                              </a:cubicBezTo>
                              <a:cubicBezTo>
                                <a:pt x="6981" y="12330"/>
                                <a:pt x="16164" y="22116"/>
                                <a:pt x="10359" y="25986"/>
                              </a:cubicBezTo>
                              <a:cubicBezTo>
                                <a:pt x="9753" y="26390"/>
                                <a:pt x="8766" y="25757"/>
                                <a:pt x="8329" y="25174"/>
                              </a:cubicBezTo>
                              <a:cubicBezTo>
                                <a:pt x="6788" y="23120"/>
                                <a:pt x="4745" y="20163"/>
                                <a:pt x="5893" y="17866"/>
                              </a:cubicBezTo>
                              <a:cubicBezTo>
                                <a:pt x="7232" y="15186"/>
                                <a:pt x="11513" y="15750"/>
                                <a:pt x="14419" y="15023"/>
                              </a:cubicBezTo>
                              <a:cubicBezTo>
                                <a:pt x="15470" y="14760"/>
                                <a:pt x="17184" y="14054"/>
                                <a:pt x="17668" y="15023"/>
                              </a:cubicBezTo>
                              <a:cubicBezTo>
                                <a:pt x="18584" y="16855"/>
                                <a:pt x="15720" y="19410"/>
                                <a:pt x="16856" y="21114"/>
                              </a:cubicBezTo>
                              <a:cubicBezTo>
                                <a:pt x="18029" y="22873"/>
                                <a:pt x="21728" y="19167"/>
                                <a:pt x="21728" y="17053"/>
                              </a:cubicBezTo>
                              <a:cubicBezTo>
                                <a:pt x="21728" y="15041"/>
                                <a:pt x="21849" y="22102"/>
                                <a:pt x="23758" y="22738"/>
                              </a:cubicBezTo>
                              <a:cubicBezTo>
                                <a:pt x="25325" y="23260"/>
                                <a:pt x="25964" y="20203"/>
                                <a:pt x="26600" y="18678"/>
                              </a:cubicBezTo>
                              <a:cubicBezTo>
                                <a:pt x="27295" y="17011"/>
                                <a:pt x="26204" y="12591"/>
                                <a:pt x="27819" y="13399"/>
                              </a:cubicBezTo>
                              <a:cubicBezTo>
                                <a:pt x="28764" y="13872"/>
                                <a:pt x="29102" y="16582"/>
                                <a:pt x="29849" y="15835"/>
                              </a:cubicBezTo>
                              <a:cubicBezTo>
                                <a:pt x="30194" y="15490"/>
                                <a:pt x="28631" y="14346"/>
                                <a:pt x="29037" y="14617"/>
                              </a:cubicBezTo>
                              <a:cubicBezTo>
                                <a:pt x="30796" y="15790"/>
                                <a:pt x="33512" y="11818"/>
                                <a:pt x="33097" y="9745"/>
                              </a:cubicBezTo>
                              <a:cubicBezTo>
                                <a:pt x="31660" y="2559"/>
                                <a:pt x="15055" y="5154"/>
                                <a:pt x="11171" y="11369"/>
                              </a:cubicBezTo>
                              <a:cubicBezTo>
                                <a:pt x="8765" y="15219"/>
                                <a:pt x="12722" y="23550"/>
                                <a:pt x="17262" y="23550"/>
                              </a:cubicBezTo>
                              <a:cubicBezTo>
                                <a:pt x="19563" y="23550"/>
                                <a:pt x="25791" y="21923"/>
                                <a:pt x="24164" y="23550"/>
                              </a:cubicBezTo>
                              <a:cubicBezTo>
                                <a:pt x="18953" y="28761"/>
                                <a:pt x="9608" y="20708"/>
                                <a:pt x="2238" y="20708"/>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1047750" cy="676275"/>
                <wp:effectExtent b="0" l="0" r="0" t="0"/>
                <wp:docPr id="4" name="image41.png"/>
                <a:graphic>
                  <a:graphicData uri="http://schemas.openxmlformats.org/drawingml/2006/picture">
                    <pic:pic>
                      <pic:nvPicPr>
                        <pic:cNvPr id="0" name="image41.png"/>
                        <pic:cNvPicPr preferRelativeResize="0"/>
                      </pic:nvPicPr>
                      <pic:blipFill>
                        <a:blip r:embed="rId13"/>
                        <a:srcRect/>
                        <a:stretch>
                          <a:fillRect/>
                        </a:stretch>
                      </pic:blipFill>
                      <pic:spPr>
                        <a:xfrm>
                          <a:off x="0" y="0"/>
                          <a:ext cx="1047750" cy="676275"/>
                        </a:xfrm>
                        <a:prstGeom prst="rect"/>
                        <a:ln/>
                      </pic:spPr>
                    </pic:pic>
                  </a:graphicData>
                </a:graphic>
              </wp:inline>
            </w:drawing>
          </mc:Fallback>
        </mc:AlternateConten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Date…6 April 2026………</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Nubuhoro Divine</w:t>
      </w:r>
    </w:p>
    <w:p w:rsidR="00707459" w:rsidRDefault="001830AB">
      <w:pPr>
        <w:spacing w:line="360" w:lineRule="auto"/>
        <w:jc w:val="both"/>
        <w:rPr>
          <w:rFonts w:ascii="Times New Roman" w:eastAsia="Times New Roman" w:hAnsi="Times New Roman" w:cs="Times New Roman"/>
          <w:b/>
          <w:bCs/>
        </w:rPr>
      </w:pPr>
      <w:r>
        <w:br w:type="page"/>
      </w:r>
    </w:p>
    <w:p w:rsidR="00707459" w:rsidRDefault="001830AB">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CERTIFICATION</w:t>
      </w:r>
    </w:p>
    <w:p w:rsidR="00707459" w:rsidRDefault="00707459">
      <w:pPr>
        <w:spacing w:line="360" w:lineRule="auto"/>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The undersigned certifies that he has read and hereby recommended for acceptance of African Leadership University a report entitled ……</w:t>
      </w:r>
      <w:proofErr w:type="gramStart"/>
      <w:r>
        <w:rPr>
          <w:rFonts w:ascii="Times New Roman" w:eastAsia="Times New Roman" w:hAnsi="Times New Roman" w:cs="Times New Roman"/>
        </w:rPr>
        <w:t>…..</w:t>
      </w:r>
      <w:proofErr w:type="gramEnd"/>
    </w:p>
    <w:p w:rsidR="00707459" w:rsidRDefault="00707459">
      <w:pPr>
        <w:spacing w:line="360" w:lineRule="auto"/>
        <w:jc w:val="center"/>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Signature………………………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Prof/Dr./Mrs./Miss/Mr. Name of the Supervisor</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Faculty,</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Bachelor of Software Engineering,</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rPr>
        <w:t>ALU</w:t>
      </w: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1830AB">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DEDICATION AND ACKNOWLEDGEMENT </w:t>
      </w:r>
    </w:p>
    <w:p w:rsidR="00707459" w:rsidRDefault="00707459">
      <w:pPr>
        <w:spacing w:line="360" w:lineRule="auto"/>
        <w:jc w:val="center"/>
        <w:rPr>
          <w:rFonts w:ascii="Times New Roman" w:eastAsia="Times New Roman" w:hAnsi="Times New Roman" w:cs="Times New Roman"/>
        </w:rPr>
      </w:pP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 xml:space="preserve">This project is dedicated to my family and mentors who supported my academic journey and inspired my interest in using technology to improve access to </w:t>
      </w:r>
      <w:proofErr w:type="spellStart"/>
      <w:proofErr w:type="gramStart"/>
      <w:r>
        <w:rPr>
          <w:rFonts w:ascii="Times New Roman" w:eastAsia="Times New Roman" w:hAnsi="Times New Roman" w:cs="Times New Roman"/>
        </w:rPr>
        <w:t>justice.I</w:t>
      </w:r>
      <w:proofErr w:type="spellEnd"/>
      <w:proofErr w:type="gramEnd"/>
      <w:r>
        <w:rPr>
          <w:rFonts w:ascii="Times New Roman" w:eastAsia="Times New Roman" w:hAnsi="Times New Roman" w:cs="Times New Roman"/>
        </w:rPr>
        <w:t xml:space="preserve"> would like to express my sincere gratitude to my supervisor, </w:t>
      </w:r>
      <w:proofErr w:type="spellStart"/>
      <w:r>
        <w:rPr>
          <w:rFonts w:ascii="Times New Roman" w:eastAsia="Times New Roman" w:hAnsi="Times New Roman" w:cs="Times New Roman"/>
          <w:b/>
          <w:bCs/>
        </w:rPr>
        <w:t>Thadee</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Gatera</w:t>
      </w:r>
      <w:proofErr w:type="spellEnd"/>
      <w:r>
        <w:rPr>
          <w:rFonts w:ascii="Times New Roman" w:eastAsia="Times New Roman" w:hAnsi="Times New Roman" w:cs="Times New Roman"/>
        </w:rPr>
        <w:t>, for his guidance, feedback, and support throughout this project.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 also extend my heartfelt thanks to Lawyer </w:t>
      </w:r>
      <w:proofErr w:type="spellStart"/>
      <w:r>
        <w:rPr>
          <w:rFonts w:ascii="Times New Roman" w:eastAsia="Times New Roman" w:hAnsi="Times New Roman" w:cs="Times New Roman"/>
        </w:rPr>
        <w:t>Lemezo</w:t>
      </w:r>
      <w:proofErr w:type="spellEnd"/>
      <w:r>
        <w:rPr>
          <w:rFonts w:ascii="Times New Roman" w:eastAsia="Times New Roman" w:hAnsi="Times New Roman" w:cs="Times New Roman"/>
        </w:rPr>
        <w:t xml:space="preserve"> for the valuable encouragement and support provided during this work.</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My special appreciation goes to my dear brother Daniel </w:t>
      </w:r>
      <w:proofErr w:type="spellStart"/>
      <w:r>
        <w:rPr>
          <w:rFonts w:ascii="Times New Roman" w:eastAsia="Times New Roman" w:hAnsi="Times New Roman" w:cs="Times New Roman"/>
        </w:rPr>
        <w:t>Nzasabamungu</w:t>
      </w:r>
      <w:proofErr w:type="spellEnd"/>
      <w:r>
        <w:rPr>
          <w:rFonts w:ascii="Times New Roman" w:eastAsia="Times New Roman" w:hAnsi="Times New Roman" w:cs="Times New Roman"/>
        </w:rPr>
        <w:t>, who encouraged me throughout my academic journey and continuously motivated me to keep moving forward.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I am deeply grateful to my parents, family, friends, and colleagues for their support, encouragement, and valuable insights, which greatly contributed to my progress.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Finally, I would like to thank African Leadership University for providing the academic environment and learning opportunities that supported the development of this project.</w:t>
      </w:r>
    </w:p>
    <w:p w:rsidR="00707459" w:rsidRDefault="001830AB">
      <w:pPr>
        <w:spacing w:line="360" w:lineRule="auto"/>
        <w:rPr>
          <w:rFonts w:ascii="Times New Roman" w:eastAsia="Times New Roman" w:hAnsi="Times New Roman" w:cs="Times New Roman"/>
          <w:b/>
          <w:bCs/>
        </w:rPr>
      </w:pPr>
      <w:r>
        <w:br w:type="page"/>
      </w:r>
    </w:p>
    <w:p w:rsidR="00707459" w:rsidRDefault="001830AB">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lastRenderedPageBreak/>
        <w:t>Abstract</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Access to legal information is an important part of ensuring justice and awareness of rights in society. However, many citizens in Rwanda face challenges understanding legal documents and accessing reliable legal guidance.</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main problem is that legal information is often complex and professional legal services can be expensive or difficult to access. As a result, many people struggle to understand their legal rights or know where to seek help when facing legal issues.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To address this problem, this project developed MUFASHE, an AI-powered legal assistant mobile application that helps users access legal information more easily. The system allows users to ask legal questions and receive answers based on verified legal documents. A document processing pipeline was implemented to convert legal PDF documents into searchable text chunks and embeddings stored in a vector database. When a user submits a question, the system retrieves relevant legal sections and generates responses with references to the original sources. The platform also includes a lawyer directory that allows users to find and book legal professionals when needed.</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results of testing showed that the system </w:t>
      </w:r>
      <w:proofErr w:type="gramStart"/>
      <w:r>
        <w:rPr>
          <w:rFonts w:ascii="Times New Roman" w:eastAsia="Times New Roman" w:hAnsi="Times New Roman" w:cs="Times New Roman"/>
        </w:rPr>
        <w:t>was able to</w:t>
      </w:r>
      <w:proofErr w:type="gramEnd"/>
      <w:r>
        <w:rPr>
          <w:rFonts w:ascii="Times New Roman" w:eastAsia="Times New Roman" w:hAnsi="Times New Roman" w:cs="Times New Roman"/>
        </w:rPr>
        <w:t xml:space="preserve"> successfully retrieve relevant legal information and generate responses based on legal sources. This demonstrates that MUFASHE can help improve legal awareness and support better access to justice in Rwanda.</w:t>
      </w: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rPr>
      </w:pPr>
    </w:p>
    <w:p w:rsidR="00707459" w:rsidRDefault="001830A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Table of Contents</w:t>
      </w:r>
    </w:p>
    <w:p w:rsidR="00707459" w:rsidRDefault="00707459">
      <w:pPr>
        <w:spacing w:line="360" w:lineRule="auto"/>
        <w:jc w:val="both"/>
        <w:rPr>
          <w:rFonts w:ascii="Times New Roman" w:eastAsia="Times New Roman" w:hAnsi="Times New Roman" w:cs="Times New Roman"/>
        </w:rPr>
      </w:pPr>
    </w:p>
    <w:sdt>
      <w:sdtPr>
        <w:id w:val="1966491699"/>
        <w:docPartObj>
          <w:docPartGallery w:val="Table of Contents"/>
          <w:docPartUnique/>
        </w:docPartObj>
      </w:sdtPr>
      <w:sdtContent>
        <w:p w:rsidR="00707459" w:rsidRDefault="001830AB">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og14z0g1fxvj">
            <w:r>
              <w:rPr>
                <w:rFonts w:ascii="Times New Roman" w:eastAsia="Times New Roman" w:hAnsi="Times New Roman" w:cs="Times New Roman"/>
                <w:b/>
                <w:bCs/>
                <w:color w:val="000000"/>
              </w:rPr>
              <w:t>1.1  Introduction and Background</w:t>
            </w:r>
            <w:r>
              <w:rPr>
                <w:rFonts w:ascii="Times New Roman" w:eastAsia="Times New Roman" w:hAnsi="Times New Roman" w:cs="Times New Roman"/>
                <w:b/>
                <w:bCs/>
                <w:color w:val="000000"/>
              </w:rPr>
              <w:tab/>
              <w:t>13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al3uc26mujnq">
            <w:r>
              <w:rPr>
                <w:rFonts w:ascii="Times New Roman" w:eastAsia="Times New Roman" w:hAnsi="Times New Roman" w:cs="Times New Roman"/>
                <w:b/>
                <w:bCs/>
                <w:color w:val="000000"/>
              </w:rPr>
              <w:t>1.2 Problem statement</w:t>
            </w:r>
            <w:r>
              <w:rPr>
                <w:rFonts w:ascii="Times New Roman" w:eastAsia="Times New Roman" w:hAnsi="Times New Roman" w:cs="Times New Roman"/>
                <w:b/>
                <w:bCs/>
                <w:color w:val="000000"/>
              </w:rPr>
              <w:tab/>
              <w:t>13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rps2sypv1fbc">
            <w:r>
              <w:rPr>
                <w:rFonts w:ascii="Times New Roman" w:eastAsia="Times New Roman" w:hAnsi="Times New Roman" w:cs="Times New Roman"/>
                <w:b/>
                <w:bCs/>
                <w:color w:val="000000"/>
              </w:rPr>
              <w:t>1.3 Project’s main objective</w:t>
            </w:r>
            <w:r>
              <w:rPr>
                <w:rFonts w:ascii="Times New Roman" w:eastAsia="Times New Roman" w:hAnsi="Times New Roman" w:cs="Times New Roman"/>
                <w:b/>
                <w:bCs/>
                <w:color w:val="000000"/>
              </w:rPr>
              <w:tab/>
              <w:t>14</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68w1vd9mxw9o">
            <w:r>
              <w:rPr>
                <w:rFonts w:ascii="Times New Roman" w:eastAsia="Times New Roman" w:hAnsi="Times New Roman" w:cs="Times New Roman"/>
                <w:color w:val="000000"/>
              </w:rPr>
              <w:t>1.3.1List of the specific objectives</w:t>
            </w:r>
            <w:r>
              <w:rPr>
                <w:rFonts w:ascii="Times New Roman" w:eastAsia="Times New Roman" w:hAnsi="Times New Roman" w:cs="Times New Roman"/>
                <w:color w:val="000000"/>
              </w:rPr>
              <w:tab/>
              <w:t>14</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wdxsqo31qnnr">
            <w:r>
              <w:rPr>
                <w:rFonts w:ascii="Times New Roman" w:eastAsia="Times New Roman" w:hAnsi="Times New Roman" w:cs="Times New Roman"/>
                <w:b/>
                <w:bCs/>
                <w:color w:val="000000"/>
              </w:rPr>
              <w:t>1.4 Research questions</w:t>
            </w:r>
            <w:r>
              <w:rPr>
                <w:rFonts w:ascii="Times New Roman" w:eastAsia="Times New Roman" w:hAnsi="Times New Roman" w:cs="Times New Roman"/>
                <w:b/>
                <w:bCs/>
                <w:color w:val="000000"/>
              </w:rPr>
              <w:tab/>
              <w:t>14</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mvc4567qyuwj">
            <w:r>
              <w:rPr>
                <w:rFonts w:ascii="Times New Roman" w:eastAsia="Times New Roman" w:hAnsi="Times New Roman" w:cs="Times New Roman"/>
                <w:b/>
                <w:bCs/>
                <w:color w:val="000000"/>
              </w:rPr>
              <w:t>1.5 Project scope</w:t>
            </w:r>
            <w:r>
              <w:rPr>
                <w:rFonts w:ascii="Times New Roman" w:eastAsia="Times New Roman" w:hAnsi="Times New Roman" w:cs="Times New Roman"/>
                <w:b/>
                <w:bCs/>
                <w:color w:val="000000"/>
              </w:rPr>
              <w:tab/>
              <w:t>15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614kzysptnds">
            <w:r>
              <w:rPr>
                <w:rFonts w:ascii="Times New Roman" w:eastAsia="Times New Roman" w:hAnsi="Times New Roman" w:cs="Times New Roman"/>
                <w:color w:val="000000"/>
              </w:rPr>
              <w:t>1.5.1 Time Scope</w:t>
            </w:r>
            <w:r>
              <w:rPr>
                <w:rFonts w:ascii="Times New Roman" w:eastAsia="Times New Roman" w:hAnsi="Times New Roman" w:cs="Times New Roman"/>
                <w:color w:val="000000"/>
              </w:rPr>
              <w:tab/>
              <w:t>15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o9fp9yb9xcje">
            <w:r>
              <w:rPr>
                <w:rFonts w:ascii="Times New Roman" w:eastAsia="Times New Roman" w:hAnsi="Times New Roman" w:cs="Times New Roman"/>
                <w:color w:val="000000"/>
              </w:rPr>
              <w:t>1.5.2 Coverage of the Study</w:t>
            </w:r>
            <w:r>
              <w:rPr>
                <w:rFonts w:ascii="Times New Roman" w:eastAsia="Times New Roman" w:hAnsi="Times New Roman" w:cs="Times New Roman"/>
                <w:color w:val="000000"/>
              </w:rPr>
              <w:tab/>
              <w:t>15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vg4gw5nwos4m">
            <w:r>
              <w:rPr>
                <w:rFonts w:ascii="Times New Roman" w:eastAsia="Times New Roman" w:hAnsi="Times New Roman" w:cs="Times New Roman"/>
                <w:color w:val="000000"/>
              </w:rPr>
              <w:t>1.5.3 Location and Population</w:t>
            </w:r>
            <w:r>
              <w:rPr>
                <w:rFonts w:ascii="Times New Roman" w:eastAsia="Times New Roman" w:hAnsi="Times New Roman" w:cs="Times New Roman"/>
                <w:color w:val="000000"/>
              </w:rPr>
              <w:tab/>
              <w:t>16</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6nj2tsjhr4nh">
            <w:r>
              <w:rPr>
                <w:rFonts w:ascii="Times New Roman" w:eastAsia="Times New Roman" w:hAnsi="Times New Roman" w:cs="Times New Roman"/>
                <w:b/>
                <w:bCs/>
                <w:color w:val="000000"/>
              </w:rPr>
              <w:t>1.6 Significance and Justification</w:t>
            </w:r>
            <w:r>
              <w:rPr>
                <w:rFonts w:ascii="Times New Roman" w:eastAsia="Times New Roman" w:hAnsi="Times New Roman" w:cs="Times New Roman"/>
                <w:b/>
                <w:bCs/>
                <w:color w:val="000000"/>
              </w:rPr>
              <w:tab/>
              <w:t>17</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d5u49tyhgbtn">
            <w:r>
              <w:rPr>
                <w:rFonts w:ascii="Times New Roman" w:eastAsia="Times New Roman" w:hAnsi="Times New Roman" w:cs="Times New Roman"/>
                <w:b/>
                <w:bCs/>
                <w:color w:val="000000"/>
              </w:rPr>
              <w:t>1.7 Research Budget</w:t>
            </w:r>
            <w:r>
              <w:rPr>
                <w:rFonts w:ascii="Times New Roman" w:eastAsia="Times New Roman" w:hAnsi="Times New Roman" w:cs="Times New Roman"/>
                <w:b/>
                <w:bCs/>
                <w:color w:val="000000"/>
              </w:rPr>
              <w:tab/>
              <w:t>19</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ug1dcdey26k1">
            <w:r>
              <w:rPr>
                <w:rFonts w:ascii="Times New Roman" w:eastAsia="Times New Roman" w:hAnsi="Times New Roman" w:cs="Times New Roman"/>
                <w:color w:val="000000"/>
              </w:rPr>
              <w:t>Table 1: Research Budget</w:t>
            </w:r>
            <w:r>
              <w:rPr>
                <w:rFonts w:ascii="Times New Roman" w:eastAsia="Times New Roman" w:hAnsi="Times New Roman" w:cs="Times New Roman"/>
                <w:color w:val="000000"/>
              </w:rPr>
              <w:tab/>
              <w:t>19</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h3brk63vm9sg">
            <w:r>
              <w:rPr>
                <w:rFonts w:ascii="Times New Roman" w:eastAsia="Times New Roman" w:hAnsi="Times New Roman" w:cs="Times New Roman"/>
                <w:b/>
                <w:bCs/>
                <w:color w:val="000000"/>
              </w:rPr>
              <w:t>1.8 Research Timeline</w:t>
            </w:r>
            <w:r>
              <w:rPr>
                <w:rFonts w:ascii="Times New Roman" w:eastAsia="Times New Roman" w:hAnsi="Times New Roman" w:cs="Times New Roman"/>
                <w:b/>
                <w:bCs/>
                <w:color w:val="000000"/>
              </w:rPr>
              <w:tab/>
              <w:t>20</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mhzklrx95hhr">
            <w:r>
              <w:rPr>
                <w:rFonts w:ascii="Times New Roman" w:eastAsia="Times New Roman" w:hAnsi="Times New Roman" w:cs="Times New Roman"/>
                <w:color w:val="000000"/>
              </w:rPr>
              <w:t>Research Timeline (Gantty chart)</w:t>
            </w:r>
            <w:r>
              <w:rPr>
                <w:rFonts w:ascii="Times New Roman" w:eastAsia="Times New Roman" w:hAnsi="Times New Roman" w:cs="Times New Roman"/>
                <w:color w:val="000000"/>
              </w:rPr>
              <w:tab/>
              <w:t>20</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xg7fs80u1kw">
            <w:r>
              <w:rPr>
                <w:rFonts w:ascii="Times New Roman" w:eastAsia="Times New Roman" w:hAnsi="Times New Roman" w:cs="Times New Roman"/>
                <w:b/>
                <w:bCs/>
                <w:color w:val="000000"/>
              </w:rPr>
              <w:t>2.1 Introduction</w:t>
            </w:r>
            <w:r>
              <w:rPr>
                <w:rFonts w:ascii="Times New Roman" w:eastAsia="Times New Roman" w:hAnsi="Times New Roman" w:cs="Times New Roman"/>
                <w:b/>
                <w:bCs/>
                <w:color w:val="000000"/>
              </w:rPr>
              <w:tab/>
              <w:t>21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fju4h1bnfqi4">
            <w:r>
              <w:rPr>
                <w:rFonts w:ascii="Times New Roman" w:eastAsia="Times New Roman" w:hAnsi="Times New Roman" w:cs="Times New Roman"/>
                <w:b/>
                <w:bCs/>
                <w:color w:val="000000"/>
              </w:rPr>
              <w:t>2.2 Historical Background of the Research Topic</w:t>
            </w:r>
            <w:r>
              <w:rPr>
                <w:rFonts w:ascii="Times New Roman" w:eastAsia="Times New Roman" w:hAnsi="Times New Roman" w:cs="Times New Roman"/>
                <w:b/>
                <w:bCs/>
                <w:color w:val="000000"/>
              </w:rPr>
              <w:tab/>
              <w:t>22</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lhurj7p499jd">
            <w:r>
              <w:rPr>
                <w:rFonts w:ascii="Times New Roman" w:eastAsia="Times New Roman" w:hAnsi="Times New Roman" w:cs="Times New Roman"/>
                <w:b/>
                <w:bCs/>
                <w:color w:val="000000"/>
              </w:rPr>
              <w:t>2.3 Overview of Existing Systems</w:t>
            </w:r>
            <w:r>
              <w:rPr>
                <w:rFonts w:ascii="Times New Roman" w:eastAsia="Times New Roman" w:hAnsi="Times New Roman" w:cs="Times New Roman"/>
                <w:b/>
                <w:bCs/>
                <w:color w:val="000000"/>
              </w:rPr>
              <w:tab/>
              <w:t>23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m8o3ko4aq7ph">
            <w:r>
              <w:rPr>
                <w:rFonts w:ascii="Times New Roman" w:eastAsia="Times New Roman" w:hAnsi="Times New Roman" w:cs="Times New Roman"/>
                <w:b/>
                <w:bCs/>
                <w:color w:val="000000"/>
              </w:rPr>
              <w:t>2.4 Review of Related Work</w:t>
            </w:r>
            <w:r>
              <w:rPr>
                <w:rFonts w:ascii="Times New Roman" w:eastAsia="Times New Roman" w:hAnsi="Times New Roman" w:cs="Times New Roman"/>
                <w:b/>
                <w:bCs/>
                <w:color w:val="000000"/>
              </w:rPr>
              <w:tab/>
              <w:t>24</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afhqj5uj0rgs">
            <w:r>
              <w:rPr>
                <w:rFonts w:ascii="Times New Roman" w:eastAsia="Times New Roman" w:hAnsi="Times New Roman" w:cs="Times New Roman"/>
                <w:color w:val="000000"/>
              </w:rPr>
              <w:t>2.4.1 Local Legal Technology Systems</w:t>
            </w:r>
            <w:r>
              <w:rPr>
                <w:rFonts w:ascii="Times New Roman" w:eastAsia="Times New Roman" w:hAnsi="Times New Roman" w:cs="Times New Roman"/>
                <w:color w:val="000000"/>
              </w:rPr>
              <w:tab/>
              <w:t>24</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3p9pyg31j8ob">
            <w:r>
              <w:rPr>
                <w:rFonts w:ascii="Times New Roman" w:eastAsia="Times New Roman" w:hAnsi="Times New Roman" w:cs="Times New Roman"/>
                <w:color w:val="000000"/>
              </w:rPr>
              <w:t>2.4.2 International Legal AI Systems</w:t>
            </w:r>
            <w:r>
              <w:rPr>
                <w:rFonts w:ascii="Times New Roman" w:eastAsia="Times New Roman" w:hAnsi="Times New Roman" w:cs="Times New Roman"/>
                <w:color w:val="000000"/>
              </w:rPr>
              <w:tab/>
              <w:t>25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iwkgqzyk0y2q">
            <w:r>
              <w:rPr>
                <w:rFonts w:ascii="Times New Roman" w:eastAsia="Times New Roman" w:hAnsi="Times New Roman" w:cs="Times New Roman"/>
                <w:color w:val="000000"/>
              </w:rPr>
              <w:t>2.4.3 Summary of Reviewed Literature</w:t>
            </w:r>
            <w:r>
              <w:rPr>
                <w:rFonts w:ascii="Times New Roman" w:eastAsia="Times New Roman" w:hAnsi="Times New Roman" w:cs="Times New Roman"/>
                <w:color w:val="000000"/>
              </w:rPr>
              <w:tab/>
              <w:t>26</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sparf8laezkt">
            <w:r>
              <w:rPr>
                <w:rFonts w:ascii="Times New Roman" w:eastAsia="Times New Roman" w:hAnsi="Times New Roman" w:cs="Times New Roman"/>
                <w:b/>
                <w:bCs/>
                <w:color w:val="000000"/>
              </w:rPr>
              <w:t>2.5 Strengths and Weaknesses of Existing Systems</w:t>
            </w:r>
            <w:r>
              <w:rPr>
                <w:rFonts w:ascii="Times New Roman" w:eastAsia="Times New Roman" w:hAnsi="Times New Roman" w:cs="Times New Roman"/>
                <w:b/>
                <w:bCs/>
                <w:color w:val="000000"/>
              </w:rPr>
              <w:tab/>
              <w:t>26</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heoz1z9cz0fh">
            <w:r>
              <w:rPr>
                <w:rFonts w:ascii="Times New Roman" w:eastAsia="Times New Roman" w:hAnsi="Times New Roman" w:cs="Times New Roman"/>
                <w:b/>
                <w:bCs/>
                <w:color w:val="000000"/>
              </w:rPr>
              <w:t>2.6 General Comment and Conclusion</w:t>
            </w:r>
            <w:r>
              <w:rPr>
                <w:rFonts w:ascii="Times New Roman" w:eastAsia="Times New Roman" w:hAnsi="Times New Roman" w:cs="Times New Roman"/>
                <w:b/>
                <w:bCs/>
                <w:color w:val="000000"/>
              </w:rPr>
              <w:tab/>
              <w:t>28</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mbbo37dkaycw">
            <w:r>
              <w:rPr>
                <w:rFonts w:ascii="Times New Roman" w:eastAsia="Times New Roman" w:hAnsi="Times New Roman" w:cs="Times New Roman"/>
                <w:b/>
                <w:bCs/>
                <w:color w:val="000000"/>
              </w:rPr>
              <w:t>3.1 Introduction</w:t>
            </w:r>
            <w:r>
              <w:rPr>
                <w:rFonts w:ascii="Times New Roman" w:eastAsia="Times New Roman" w:hAnsi="Times New Roman" w:cs="Times New Roman"/>
                <w:b/>
                <w:bCs/>
                <w:color w:val="000000"/>
              </w:rPr>
              <w:tab/>
              <w:t>30</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sc2tibhp8qd">
            <w:r>
              <w:rPr>
                <w:rFonts w:ascii="Times New Roman" w:eastAsia="Times New Roman" w:hAnsi="Times New Roman" w:cs="Times New Roman"/>
                <w:b/>
                <w:bCs/>
                <w:color w:val="000000"/>
              </w:rPr>
              <w:t>3.2 Research Design</w:t>
            </w:r>
            <w:r>
              <w:rPr>
                <w:rFonts w:ascii="Times New Roman" w:eastAsia="Times New Roman" w:hAnsi="Times New Roman" w:cs="Times New Roman"/>
                <w:b/>
                <w:bCs/>
                <w:color w:val="000000"/>
              </w:rPr>
              <w:tab/>
              <w:t>30</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yxhl94qerjcq">
            <w:r>
              <w:rPr>
                <w:rFonts w:ascii="Times New Roman" w:eastAsia="Times New Roman" w:hAnsi="Times New Roman" w:cs="Times New Roman"/>
                <w:color w:val="000000"/>
              </w:rPr>
              <w:t>Requirement Analysis</w:t>
            </w:r>
            <w:r>
              <w:rPr>
                <w:rFonts w:ascii="Times New Roman" w:eastAsia="Times New Roman" w:hAnsi="Times New Roman" w:cs="Times New Roman"/>
                <w:color w:val="000000"/>
              </w:rPr>
              <w:tab/>
              <w:t>30</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48j3ksip5tju">
            <w:r>
              <w:rPr>
                <w:rFonts w:ascii="Times New Roman" w:eastAsia="Times New Roman" w:hAnsi="Times New Roman" w:cs="Times New Roman"/>
                <w:color w:val="000000"/>
              </w:rPr>
              <w:t>System Design</w:t>
            </w:r>
            <w:r>
              <w:rPr>
                <w:rFonts w:ascii="Times New Roman" w:eastAsia="Times New Roman" w:hAnsi="Times New Roman" w:cs="Times New Roman"/>
                <w:color w:val="000000"/>
              </w:rPr>
              <w:tab/>
              <w:t>30</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56itmpehzof3">
            <w:r>
              <w:rPr>
                <w:rFonts w:ascii="Times New Roman" w:eastAsia="Times New Roman" w:hAnsi="Times New Roman" w:cs="Times New Roman"/>
                <w:color w:val="000000"/>
              </w:rPr>
              <w:t>Data Preparation and Embedding Generation</w:t>
            </w:r>
            <w:r>
              <w:rPr>
                <w:rFonts w:ascii="Times New Roman" w:eastAsia="Times New Roman" w:hAnsi="Times New Roman" w:cs="Times New Roman"/>
                <w:color w:val="000000"/>
              </w:rPr>
              <w:tab/>
              <w:t>31</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x3gbummupvfu">
            <w:r>
              <w:rPr>
                <w:rFonts w:ascii="Times New Roman" w:eastAsia="Times New Roman" w:hAnsi="Times New Roman" w:cs="Times New Roman"/>
                <w:color w:val="000000"/>
              </w:rPr>
              <w:t>Vector Search Integration</w:t>
            </w:r>
            <w:r>
              <w:rPr>
                <w:rFonts w:ascii="Times New Roman" w:eastAsia="Times New Roman" w:hAnsi="Times New Roman" w:cs="Times New Roman"/>
                <w:color w:val="000000"/>
              </w:rPr>
              <w:tab/>
              <w:t>31</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ikfkhbskbreo">
            <w:r>
              <w:rPr>
                <w:rFonts w:ascii="Times New Roman" w:eastAsia="Times New Roman" w:hAnsi="Times New Roman" w:cs="Times New Roman"/>
                <w:color w:val="000000"/>
              </w:rPr>
              <w:t>Testing</w:t>
            </w:r>
            <w:r>
              <w:rPr>
                <w:rFonts w:ascii="Times New Roman" w:eastAsia="Times New Roman" w:hAnsi="Times New Roman" w:cs="Times New Roman"/>
                <w:color w:val="000000"/>
              </w:rPr>
              <w:tab/>
              <w:t>31</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q5nn6wu0ahgi">
            <w:r>
              <w:rPr>
                <w:rFonts w:ascii="Times New Roman" w:eastAsia="Times New Roman" w:hAnsi="Times New Roman" w:cs="Times New Roman"/>
                <w:color w:val="000000"/>
              </w:rPr>
              <w:t>Deployment</w:t>
            </w:r>
            <w:r>
              <w:rPr>
                <w:rFonts w:ascii="Times New Roman" w:eastAsia="Times New Roman" w:hAnsi="Times New Roman" w:cs="Times New Roman"/>
                <w:color w:val="000000"/>
              </w:rPr>
              <w:tab/>
              <w:t>31</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bxyoi4np9419">
            <w:r>
              <w:rPr>
                <w:rFonts w:ascii="Times New Roman" w:eastAsia="Times New Roman" w:hAnsi="Times New Roman" w:cs="Times New Roman"/>
                <w:color w:val="000000"/>
              </w:rPr>
              <w:t>3.2.1 Dataset and Dataset Description</w:t>
            </w:r>
            <w:r>
              <w:rPr>
                <w:rFonts w:ascii="Times New Roman" w:eastAsia="Times New Roman" w:hAnsi="Times New Roman" w:cs="Times New Roman"/>
                <w:color w:val="000000"/>
              </w:rPr>
              <w:tab/>
              <w:t>32</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hql64dod2f8">
            <w:r>
              <w:rPr>
                <w:rFonts w:ascii="Times New Roman" w:eastAsia="Times New Roman" w:hAnsi="Times New Roman" w:cs="Times New Roman"/>
                <w:b/>
                <w:bCs/>
                <w:color w:val="000000"/>
              </w:rPr>
              <w:t>3.3 Functional and Non-Functional Requirements</w:t>
            </w:r>
            <w:r>
              <w:rPr>
                <w:rFonts w:ascii="Times New Roman" w:eastAsia="Times New Roman" w:hAnsi="Times New Roman" w:cs="Times New Roman"/>
                <w:b/>
                <w:bCs/>
                <w:color w:val="000000"/>
              </w:rPr>
              <w:tab/>
              <w:t>32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l2hztqgydmzs">
            <w:r>
              <w:rPr>
                <w:rFonts w:ascii="Times New Roman" w:eastAsia="Times New Roman" w:hAnsi="Times New Roman" w:cs="Times New Roman"/>
                <w:color w:val="000000"/>
              </w:rPr>
              <w:t>3.3.1 Functional Requirements</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ikzs4f36wd4m">
            <w:r>
              <w:rPr>
                <w:rFonts w:ascii="Times New Roman" w:eastAsia="Times New Roman" w:hAnsi="Times New Roman" w:cs="Times New Roman"/>
                <w:color w:val="000000"/>
              </w:rPr>
              <w:t>User Registration and Authentication</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7nc6k2lev6a4">
            <w:r>
              <w:rPr>
                <w:rFonts w:ascii="Times New Roman" w:eastAsia="Times New Roman" w:hAnsi="Times New Roman" w:cs="Times New Roman"/>
                <w:color w:val="000000"/>
              </w:rPr>
              <w:t>Legal Question Submission</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vwnd4wk22tdp">
            <w:r>
              <w:rPr>
                <w:rFonts w:ascii="Times New Roman" w:eastAsia="Times New Roman" w:hAnsi="Times New Roman" w:cs="Times New Roman"/>
                <w:color w:val="000000"/>
              </w:rPr>
              <w:t>AI-Based Legal Guidance</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ow526agwre38">
            <w:r>
              <w:rPr>
                <w:rFonts w:ascii="Times New Roman" w:eastAsia="Times New Roman" w:hAnsi="Times New Roman" w:cs="Times New Roman"/>
                <w:color w:val="000000"/>
              </w:rPr>
              <w:t>Legal Document Retrieval</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kjyt53uk1ak3">
            <w:r>
              <w:rPr>
                <w:rFonts w:ascii="Times New Roman" w:eastAsia="Times New Roman" w:hAnsi="Times New Roman" w:cs="Times New Roman"/>
                <w:color w:val="000000"/>
              </w:rPr>
              <w:t>Lawyer Discovery and Booking</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4hbxtlz9odx9">
            <w:r>
              <w:rPr>
                <w:rFonts w:ascii="Times New Roman" w:eastAsia="Times New Roman" w:hAnsi="Times New Roman" w:cs="Times New Roman"/>
                <w:color w:val="000000"/>
              </w:rPr>
              <w:t>Query History</w:t>
            </w:r>
            <w:r>
              <w:rPr>
                <w:rFonts w:ascii="Times New Roman" w:eastAsia="Times New Roman" w:hAnsi="Times New Roman" w:cs="Times New Roman"/>
                <w:color w:val="000000"/>
              </w:rPr>
              <w:tab/>
              <w:t>33</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6gsbyi6jbf3y">
            <w:r>
              <w:rPr>
                <w:rFonts w:ascii="Times New Roman" w:eastAsia="Times New Roman" w:hAnsi="Times New Roman" w:cs="Times New Roman"/>
                <w:color w:val="000000"/>
              </w:rPr>
              <w:t>Language Switching</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w4ly8xwbfayo">
            <w:r>
              <w:rPr>
                <w:rFonts w:ascii="Times New Roman" w:eastAsia="Times New Roman" w:hAnsi="Times New Roman" w:cs="Times New Roman"/>
                <w:color w:val="000000"/>
              </w:rPr>
              <w:t>Dark Mode and Light Mode</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m7qll4b8ged">
            <w:r>
              <w:rPr>
                <w:rFonts w:ascii="Times New Roman" w:eastAsia="Times New Roman" w:hAnsi="Times New Roman" w:cs="Times New Roman"/>
                <w:color w:val="000000"/>
              </w:rPr>
              <w:t>Font Customization</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v3m7news7fdr">
            <w:r>
              <w:rPr>
                <w:rFonts w:ascii="Times New Roman" w:eastAsia="Times New Roman" w:hAnsi="Times New Roman" w:cs="Times New Roman"/>
                <w:color w:val="000000"/>
              </w:rPr>
              <w:t>3.3.2 Non-Functional Requirements</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6h4zc4dptv5h">
            <w:r>
              <w:rPr>
                <w:rFonts w:ascii="Times New Roman" w:eastAsia="Times New Roman" w:hAnsi="Times New Roman" w:cs="Times New Roman"/>
                <w:color w:val="000000"/>
              </w:rPr>
              <w:t>Usability</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kg62sk7en5nv">
            <w:r>
              <w:rPr>
                <w:rFonts w:ascii="Times New Roman" w:eastAsia="Times New Roman" w:hAnsi="Times New Roman" w:cs="Times New Roman"/>
                <w:color w:val="000000"/>
              </w:rPr>
              <w:t>Performance</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5ouff6cfvubu">
            <w:r>
              <w:rPr>
                <w:rFonts w:ascii="Times New Roman" w:eastAsia="Times New Roman" w:hAnsi="Times New Roman" w:cs="Times New Roman"/>
                <w:color w:val="000000"/>
              </w:rPr>
              <w:t>Security</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c8j7mqkl9xcc">
            <w:r>
              <w:rPr>
                <w:rFonts w:ascii="Times New Roman" w:eastAsia="Times New Roman" w:hAnsi="Times New Roman" w:cs="Times New Roman"/>
                <w:color w:val="000000"/>
              </w:rPr>
              <w:t>Reliability</w:t>
            </w:r>
            <w:r>
              <w:rPr>
                <w:rFonts w:ascii="Times New Roman" w:eastAsia="Times New Roman" w:hAnsi="Times New Roman" w:cs="Times New Roman"/>
                <w:color w:val="000000"/>
              </w:rPr>
              <w:tab/>
              <w:t>34</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nn78qacp2xuj">
            <w:r>
              <w:rPr>
                <w:rFonts w:ascii="Times New Roman" w:eastAsia="Times New Roman" w:hAnsi="Times New Roman" w:cs="Times New Roman"/>
                <w:color w:val="000000"/>
              </w:rPr>
              <w:t>Scalability</w:t>
            </w:r>
            <w:r>
              <w:rPr>
                <w:rFonts w:ascii="Times New Roman" w:eastAsia="Times New Roman" w:hAnsi="Times New Roman" w:cs="Times New Roman"/>
                <w:color w:val="000000"/>
              </w:rPr>
              <w:tab/>
              <w:t>35</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z2qc8dc3lf38">
            <w:r>
              <w:rPr>
                <w:rFonts w:ascii="Times New Roman" w:eastAsia="Times New Roman" w:hAnsi="Times New Roman" w:cs="Times New Roman"/>
                <w:color w:val="000000"/>
              </w:rPr>
              <w:t>Availability</w:t>
            </w:r>
            <w:r>
              <w:rPr>
                <w:rFonts w:ascii="Times New Roman" w:eastAsia="Times New Roman" w:hAnsi="Times New Roman" w:cs="Times New Roman"/>
                <w:color w:val="000000"/>
              </w:rPr>
              <w:tab/>
              <w:t>35</w:t>
            </w:r>
          </w:hyperlink>
        </w:p>
        <w:p w:rsidR="00707459" w:rsidRDefault="001830AB">
          <w:pPr>
            <w:widowControl w:val="0"/>
            <w:tabs>
              <w:tab w:val="right" w:leader="dot" w:pos="12000"/>
            </w:tabs>
            <w:spacing w:before="60"/>
            <w:ind w:left="1080"/>
            <w:rPr>
              <w:rFonts w:ascii="Arial" w:eastAsia="Arial" w:hAnsi="Arial" w:cs="Arial"/>
              <w:color w:val="000000"/>
              <w:sz w:val="22"/>
              <w:szCs w:val="22"/>
            </w:rPr>
          </w:pPr>
          <w:hyperlink w:anchor="_heading=h.w1pkwbp44xn4">
            <w:r>
              <w:rPr>
                <w:rFonts w:ascii="Times New Roman" w:eastAsia="Times New Roman" w:hAnsi="Times New Roman" w:cs="Times New Roman"/>
                <w:color w:val="000000"/>
              </w:rPr>
              <w:t>Maintainability</w:t>
            </w:r>
            <w:r>
              <w:rPr>
                <w:rFonts w:ascii="Times New Roman" w:eastAsia="Times New Roman" w:hAnsi="Times New Roman" w:cs="Times New Roman"/>
                <w:color w:val="000000"/>
              </w:rPr>
              <w:tab/>
              <w:t>35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ceqvnxvpo3wx">
            <w:r>
              <w:rPr>
                <w:rFonts w:ascii="Times New Roman" w:eastAsia="Times New Roman" w:hAnsi="Times New Roman" w:cs="Times New Roman"/>
                <w:color w:val="000000"/>
              </w:rPr>
              <w:t>3.3.3 Proposed Model Diagram</w:t>
            </w:r>
            <w:r>
              <w:rPr>
                <w:rFonts w:ascii="Times New Roman" w:eastAsia="Times New Roman" w:hAnsi="Times New Roman" w:cs="Times New Roman"/>
                <w:color w:val="000000"/>
              </w:rPr>
              <w:tab/>
              <w:t>35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z7bhrpnna7m2">
            <w:r>
              <w:rPr>
                <w:rFonts w:ascii="Times New Roman" w:eastAsia="Times New Roman" w:hAnsi="Times New Roman" w:cs="Times New Roman"/>
                <w:color w:val="000000"/>
              </w:rPr>
              <w:t>3.4 Class Diagram</w:t>
            </w:r>
            <w:r>
              <w:rPr>
                <w:rFonts w:ascii="Times New Roman" w:eastAsia="Times New Roman" w:hAnsi="Times New Roman" w:cs="Times New Roman"/>
                <w:color w:val="000000"/>
              </w:rPr>
              <w:tab/>
              <w:t>36</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t6juw3m35i82">
            <w:r>
              <w:rPr>
                <w:rFonts w:ascii="Times New Roman" w:eastAsia="Times New Roman" w:hAnsi="Times New Roman" w:cs="Times New Roman"/>
                <w:color w:val="000000"/>
              </w:rPr>
              <w:t>3.5 Entity Relationship Diagram (ERD)</w:t>
            </w:r>
            <w:r>
              <w:rPr>
                <w:rFonts w:ascii="Times New Roman" w:eastAsia="Times New Roman" w:hAnsi="Times New Roman" w:cs="Times New Roman"/>
                <w:color w:val="000000"/>
              </w:rPr>
              <w:tab/>
              <w:t>37</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vdh4h0j3k5yh">
            <w:r>
              <w:rPr>
                <w:rFonts w:ascii="Times New Roman" w:eastAsia="Times New Roman" w:hAnsi="Times New Roman" w:cs="Times New Roman"/>
                <w:color w:val="000000"/>
              </w:rPr>
              <w:t>3.6 System Architecture</w:t>
            </w:r>
            <w:r>
              <w:rPr>
                <w:rFonts w:ascii="Times New Roman" w:eastAsia="Times New Roman" w:hAnsi="Times New Roman" w:cs="Times New Roman"/>
                <w:color w:val="000000"/>
              </w:rPr>
              <w:tab/>
              <w:t>38</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a43e78nmrahh">
            <w:r>
              <w:rPr>
                <w:rFonts w:ascii="Times New Roman" w:eastAsia="Times New Roman" w:hAnsi="Times New Roman" w:cs="Times New Roman"/>
                <w:color w:val="000000"/>
              </w:rPr>
              <w:t>Mobile Application</w:t>
            </w:r>
            <w:r>
              <w:rPr>
                <w:rFonts w:ascii="Times New Roman" w:eastAsia="Times New Roman" w:hAnsi="Times New Roman" w:cs="Times New Roman"/>
                <w:color w:val="000000"/>
              </w:rPr>
              <w:tab/>
              <w:t>38</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c2w1iuxx8jky">
            <w:r>
              <w:rPr>
                <w:rFonts w:ascii="Times New Roman" w:eastAsia="Times New Roman" w:hAnsi="Times New Roman" w:cs="Times New Roman"/>
                <w:color w:val="000000"/>
              </w:rPr>
              <w:t>Backend API</w:t>
            </w:r>
            <w:r>
              <w:rPr>
                <w:rFonts w:ascii="Times New Roman" w:eastAsia="Times New Roman" w:hAnsi="Times New Roman" w:cs="Times New Roman"/>
                <w:color w:val="000000"/>
              </w:rPr>
              <w:tab/>
              <w:t>38</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54r0agait5vm">
            <w:r>
              <w:rPr>
                <w:rFonts w:ascii="Times New Roman" w:eastAsia="Times New Roman" w:hAnsi="Times New Roman" w:cs="Times New Roman"/>
                <w:color w:val="000000"/>
              </w:rPr>
              <w:t>Vector Search and Embedding System</w:t>
            </w:r>
            <w:r>
              <w:rPr>
                <w:rFonts w:ascii="Times New Roman" w:eastAsia="Times New Roman" w:hAnsi="Times New Roman" w:cs="Times New Roman"/>
                <w:color w:val="000000"/>
              </w:rPr>
              <w:tab/>
              <w:t>38</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dxwewqi5nw2">
            <w:r>
              <w:rPr>
                <w:rFonts w:ascii="Times New Roman" w:eastAsia="Times New Roman" w:hAnsi="Times New Roman" w:cs="Times New Roman"/>
                <w:color w:val="000000"/>
              </w:rPr>
              <w:t>Database</w:t>
            </w:r>
            <w:r>
              <w:rPr>
                <w:rFonts w:ascii="Times New Roman" w:eastAsia="Times New Roman" w:hAnsi="Times New Roman" w:cs="Times New Roman"/>
                <w:color w:val="000000"/>
              </w:rPr>
              <w:tab/>
              <w:t>38</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smej8m1utzn0">
            <w:r>
              <w:rPr>
                <w:rFonts w:ascii="Times New Roman" w:eastAsia="Times New Roman" w:hAnsi="Times New Roman" w:cs="Times New Roman"/>
                <w:color w:val="000000"/>
              </w:rPr>
              <w:t>3.7 Flowchart</w:t>
            </w:r>
            <w:r>
              <w:rPr>
                <w:rFonts w:ascii="Times New Roman" w:eastAsia="Times New Roman" w:hAnsi="Times New Roman" w:cs="Times New Roman"/>
                <w:color w:val="000000"/>
              </w:rPr>
              <w:tab/>
              <w:t>39</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rji9t65nir8n">
            <w:r>
              <w:rPr>
                <w:rFonts w:ascii="Times New Roman" w:eastAsia="Times New Roman" w:hAnsi="Times New Roman" w:cs="Times New Roman"/>
                <w:color w:val="000000"/>
              </w:rPr>
              <w:t>3.7.2 Use Case Diagram</w:t>
            </w:r>
            <w:r>
              <w:rPr>
                <w:rFonts w:ascii="Times New Roman" w:eastAsia="Times New Roman" w:hAnsi="Times New Roman" w:cs="Times New Roman"/>
                <w:color w:val="000000"/>
              </w:rPr>
              <w:tab/>
              <w:t>40</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fgc7a8xd49y">
            <w:r>
              <w:rPr>
                <w:rFonts w:ascii="Times New Roman" w:eastAsia="Times New Roman" w:hAnsi="Times New Roman" w:cs="Times New Roman"/>
                <w:color w:val="000000"/>
              </w:rPr>
              <w:t>3.7.3 Sequence Diagram for Legal Query Processing</w:t>
            </w:r>
            <w:r>
              <w:rPr>
                <w:rFonts w:ascii="Times New Roman" w:eastAsia="Times New Roman" w:hAnsi="Times New Roman" w:cs="Times New Roman"/>
                <w:color w:val="000000"/>
              </w:rPr>
              <w:tab/>
              <w:t>42</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4agi575kam0y">
            <w:r>
              <w:rPr>
                <w:rFonts w:ascii="Times New Roman" w:eastAsia="Times New Roman" w:hAnsi="Times New Roman" w:cs="Times New Roman"/>
                <w:color w:val="000000"/>
              </w:rPr>
              <w:t>3.7.4 Sequence Diagram for Lawyer Booking</w:t>
            </w:r>
            <w:r>
              <w:rPr>
                <w:rFonts w:ascii="Times New Roman" w:eastAsia="Times New Roman" w:hAnsi="Times New Roman" w:cs="Times New Roman"/>
                <w:color w:val="000000"/>
              </w:rPr>
              <w:tab/>
              <w:t>42</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uhjl2tdkajmm">
            <w:r>
              <w:rPr>
                <w:rFonts w:ascii="Times New Roman" w:eastAsia="Times New Roman" w:hAnsi="Times New Roman" w:cs="Times New Roman"/>
                <w:color w:val="000000"/>
              </w:rPr>
              <w:t>3.7.5 Database Collections Diagram</w:t>
            </w:r>
            <w:r>
              <w:rPr>
                <w:rFonts w:ascii="Times New Roman" w:eastAsia="Times New Roman" w:hAnsi="Times New Roman" w:cs="Times New Roman"/>
                <w:color w:val="000000"/>
              </w:rPr>
              <w:tab/>
              <w:t>43</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6eha3oqk4knr">
            <w:r>
              <w:rPr>
                <w:rFonts w:ascii="Times New Roman" w:eastAsia="Times New Roman" w:hAnsi="Times New Roman" w:cs="Times New Roman"/>
                <w:color w:val="000000"/>
              </w:rPr>
              <w:t>3.8 Development Tools</w:t>
            </w:r>
            <w:r>
              <w:rPr>
                <w:rFonts w:ascii="Times New Roman" w:eastAsia="Times New Roman" w:hAnsi="Times New Roman" w:cs="Times New Roman"/>
                <w:color w:val="000000"/>
              </w:rPr>
              <w:tab/>
              <w:t>45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ymtr67mocewq">
            <w:r>
              <w:rPr>
                <w:rFonts w:ascii="Times New Roman" w:eastAsia="Times New Roman" w:hAnsi="Times New Roman" w:cs="Times New Roman"/>
                <w:color w:val="000000"/>
              </w:rPr>
              <w:t>Chapter Summary</w:t>
            </w:r>
            <w:r>
              <w:rPr>
                <w:rFonts w:ascii="Times New Roman" w:eastAsia="Times New Roman" w:hAnsi="Times New Roman" w:cs="Times New Roman"/>
                <w:color w:val="000000"/>
              </w:rPr>
              <w:tab/>
              <w:t>46</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ota1z7tkpx8d">
            <w:r>
              <w:rPr>
                <w:rFonts w:ascii="Times New Roman" w:eastAsia="Times New Roman" w:hAnsi="Times New Roman" w:cs="Times New Roman"/>
                <w:b/>
                <w:bCs/>
                <w:color w:val="000000"/>
              </w:rPr>
              <w:t>4.1 Implementation and Coding</w:t>
            </w:r>
            <w:r>
              <w:rPr>
                <w:rFonts w:ascii="Times New Roman" w:eastAsia="Times New Roman" w:hAnsi="Times New Roman" w:cs="Times New Roman"/>
                <w:b/>
                <w:bCs/>
                <w:color w:val="000000"/>
              </w:rPr>
              <w:tab/>
              <w:t>47</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jtuaqvoow2ix">
            <w:r>
              <w:rPr>
                <w:rFonts w:ascii="Times New Roman" w:eastAsia="Times New Roman" w:hAnsi="Times New Roman" w:cs="Times New Roman"/>
                <w:b/>
                <w:bCs/>
                <w:color w:val="000000"/>
              </w:rPr>
              <w:t>4.1.1 Introduction</w:t>
            </w:r>
            <w:r>
              <w:rPr>
                <w:rFonts w:ascii="Times New Roman" w:eastAsia="Times New Roman" w:hAnsi="Times New Roman" w:cs="Times New Roman"/>
                <w:b/>
                <w:bCs/>
                <w:color w:val="000000"/>
              </w:rPr>
              <w:tab/>
              <w:t>47</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jk6bdkdnayhj">
            <w:r>
              <w:rPr>
                <w:rFonts w:ascii="Times New Roman" w:eastAsia="Times New Roman" w:hAnsi="Times New Roman" w:cs="Times New Roman"/>
                <w:b/>
                <w:bCs/>
                <w:color w:val="000000"/>
              </w:rPr>
              <w:t>4.1.2 Description of Implementation Tools and Technology</w:t>
            </w:r>
            <w:r>
              <w:rPr>
                <w:rFonts w:ascii="Times New Roman" w:eastAsia="Times New Roman" w:hAnsi="Times New Roman" w:cs="Times New Roman"/>
                <w:b/>
                <w:bCs/>
                <w:color w:val="000000"/>
              </w:rPr>
              <w:tab/>
              <w:t>47</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3rx8r97d3dzn">
            <w:r>
              <w:rPr>
                <w:rFonts w:ascii="Times New Roman" w:eastAsia="Times New Roman" w:hAnsi="Times New Roman" w:cs="Times New Roman"/>
                <w:color w:val="000000"/>
              </w:rPr>
              <w:t>4.2 Graphical View of the Project</w:t>
            </w:r>
            <w:r>
              <w:rPr>
                <w:rFonts w:ascii="Times New Roman" w:eastAsia="Times New Roman" w:hAnsi="Times New Roman" w:cs="Times New Roman"/>
                <w:color w:val="000000"/>
              </w:rPr>
              <w:tab/>
              <w:t>48</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do8a2mdmqrjl">
            <w:r>
              <w:rPr>
                <w:rFonts w:ascii="Times New Roman" w:eastAsia="Times New Roman" w:hAnsi="Times New Roman" w:cs="Times New Roman"/>
                <w:b/>
                <w:bCs/>
                <w:color w:val="000000"/>
              </w:rPr>
              <w:t>Figure 4.2 User Dashboard</w:t>
            </w:r>
            <w:r>
              <w:rPr>
                <w:rFonts w:ascii="Times New Roman" w:eastAsia="Times New Roman" w:hAnsi="Times New Roman" w:cs="Times New Roman"/>
                <w:b/>
                <w:bCs/>
                <w:color w:val="000000"/>
              </w:rPr>
              <w:tab/>
              <w:t>51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ceo75pdh7klw">
            <w:r>
              <w:rPr>
                <w:rFonts w:ascii="Times New Roman" w:eastAsia="Times New Roman" w:hAnsi="Times New Roman" w:cs="Times New Roman"/>
                <w:b/>
                <w:bCs/>
                <w:color w:val="000000"/>
              </w:rPr>
              <w:t>Figure 4.3 Consult Screen</w:t>
            </w:r>
            <w:r>
              <w:rPr>
                <w:rFonts w:ascii="Times New Roman" w:eastAsia="Times New Roman" w:hAnsi="Times New Roman" w:cs="Times New Roman"/>
                <w:b/>
                <w:bCs/>
                <w:color w:val="000000"/>
              </w:rPr>
              <w:tab/>
              <w:t>53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3edbb8h6d1k0">
            <w:r>
              <w:rPr>
                <w:rFonts w:ascii="Times New Roman" w:eastAsia="Times New Roman" w:hAnsi="Times New Roman" w:cs="Times New Roman"/>
                <w:b/>
                <w:bCs/>
                <w:color w:val="000000"/>
              </w:rPr>
              <w:t>Figure 4.4 AI Answer / Question Details</w:t>
            </w:r>
            <w:r>
              <w:rPr>
                <w:rFonts w:ascii="Times New Roman" w:eastAsia="Times New Roman" w:hAnsi="Times New Roman" w:cs="Times New Roman"/>
                <w:b/>
                <w:bCs/>
                <w:color w:val="000000"/>
              </w:rPr>
              <w:tab/>
              <w:t>53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768kaaz0rx4i">
            <w:r>
              <w:rPr>
                <w:rFonts w:ascii="Times New Roman" w:eastAsia="Times New Roman" w:hAnsi="Times New Roman" w:cs="Times New Roman"/>
                <w:b/>
                <w:bCs/>
                <w:color w:val="000000"/>
              </w:rPr>
              <w:t>Figure 4.5 Legal Library</w:t>
            </w:r>
            <w:r>
              <w:rPr>
                <w:rFonts w:ascii="Times New Roman" w:eastAsia="Times New Roman" w:hAnsi="Times New Roman" w:cs="Times New Roman"/>
                <w:b/>
                <w:bCs/>
                <w:color w:val="000000"/>
              </w:rPr>
              <w:tab/>
              <w:t>55</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3jystandy4v">
            <w:r>
              <w:rPr>
                <w:rFonts w:ascii="Times New Roman" w:eastAsia="Times New Roman" w:hAnsi="Times New Roman" w:cs="Times New Roman"/>
                <w:b/>
                <w:bCs/>
                <w:color w:val="000000"/>
              </w:rPr>
              <w:t>Figure 4.6 Lawyers Directory</w:t>
            </w:r>
            <w:r>
              <w:rPr>
                <w:rFonts w:ascii="Times New Roman" w:eastAsia="Times New Roman" w:hAnsi="Times New Roman" w:cs="Times New Roman"/>
                <w:b/>
                <w:bCs/>
                <w:color w:val="000000"/>
              </w:rPr>
              <w:tab/>
              <w:t>56</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go58zwp3ysep">
            <w:r>
              <w:rPr>
                <w:rFonts w:ascii="Times New Roman" w:eastAsia="Times New Roman" w:hAnsi="Times New Roman" w:cs="Times New Roman"/>
                <w:b/>
                <w:bCs/>
                <w:color w:val="000000"/>
              </w:rPr>
              <w:t>Figure 4.7 Admin Dashboard</w:t>
            </w:r>
            <w:r>
              <w:rPr>
                <w:rFonts w:ascii="Times New Roman" w:eastAsia="Times New Roman" w:hAnsi="Times New Roman" w:cs="Times New Roman"/>
                <w:b/>
                <w:bCs/>
                <w:color w:val="000000"/>
              </w:rPr>
              <w:tab/>
              <w:t>59</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p5mi9llq47yb">
            <w:r>
              <w:rPr>
                <w:rFonts w:ascii="Times New Roman" w:eastAsia="Times New Roman" w:hAnsi="Times New Roman" w:cs="Times New Roman"/>
                <w:b/>
                <w:bCs/>
                <w:color w:val="000000"/>
              </w:rPr>
              <w:t>Figure 4.8 Admin Document Upload</w:t>
            </w:r>
            <w:r>
              <w:rPr>
                <w:rFonts w:ascii="Times New Roman" w:eastAsia="Times New Roman" w:hAnsi="Times New Roman" w:cs="Times New Roman"/>
                <w:b/>
                <w:bCs/>
                <w:color w:val="000000"/>
              </w:rPr>
              <w:tab/>
              <w:t>61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h7m6huywkeep">
            <w:r>
              <w:rPr>
                <w:rFonts w:ascii="Times New Roman" w:eastAsia="Times New Roman" w:hAnsi="Times New Roman" w:cs="Times New Roman"/>
                <w:b/>
                <w:bCs/>
                <w:color w:val="000000"/>
              </w:rPr>
              <w:t>4.3 Testing</w:t>
            </w:r>
            <w:r>
              <w:rPr>
                <w:rFonts w:ascii="Times New Roman" w:eastAsia="Times New Roman" w:hAnsi="Times New Roman" w:cs="Times New Roman"/>
                <w:b/>
                <w:bCs/>
                <w:color w:val="000000"/>
              </w:rPr>
              <w:tab/>
              <w:t>62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ov770nwsw26a">
            <w:r>
              <w:rPr>
                <w:rFonts w:ascii="Times New Roman" w:eastAsia="Times New Roman" w:hAnsi="Times New Roman" w:cs="Times New Roman"/>
                <w:color w:val="000000"/>
              </w:rPr>
              <w:t>4.3.1 Introduction</w:t>
            </w:r>
            <w:r>
              <w:rPr>
                <w:rFonts w:ascii="Times New Roman" w:eastAsia="Times New Roman" w:hAnsi="Times New Roman" w:cs="Times New Roman"/>
                <w:color w:val="000000"/>
              </w:rPr>
              <w:tab/>
              <w:t>62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vabog15chp29">
            <w:r>
              <w:rPr>
                <w:rFonts w:ascii="Times New Roman" w:eastAsia="Times New Roman" w:hAnsi="Times New Roman" w:cs="Times New Roman"/>
                <w:color w:val="000000"/>
              </w:rPr>
              <w:t>4.3.2 Objective of testing</w:t>
            </w:r>
            <w:r>
              <w:rPr>
                <w:rFonts w:ascii="Times New Roman" w:eastAsia="Times New Roman" w:hAnsi="Times New Roman" w:cs="Times New Roman"/>
                <w:color w:val="000000"/>
              </w:rPr>
              <w:tab/>
              <w:t>62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2dxicsh7385r">
            <w:r>
              <w:rPr>
                <w:rFonts w:ascii="Arial" w:eastAsia="Arial" w:hAnsi="Arial" w:cs="Arial"/>
                <w:color w:val="000000"/>
                <w:sz w:val="22"/>
                <w:szCs w:val="22"/>
              </w:rPr>
              <w:t>4.3.3 Unit Testing Outputs</w:t>
            </w:r>
            <w:r>
              <w:rPr>
                <w:rFonts w:ascii="Arial" w:eastAsia="Arial" w:hAnsi="Arial" w:cs="Arial"/>
                <w:color w:val="000000"/>
                <w:sz w:val="22"/>
                <w:szCs w:val="22"/>
              </w:rPr>
              <w:tab/>
              <w:t>62</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k6q379rnvt5t">
            <w:r>
              <w:rPr>
                <w:rFonts w:ascii="Arial" w:eastAsia="Arial" w:hAnsi="Arial" w:cs="Arial"/>
                <w:color w:val="000000"/>
                <w:sz w:val="22"/>
                <w:szCs w:val="22"/>
              </w:rPr>
              <w:t>4.3.3.1 Overall Test Performance</w:t>
            </w:r>
            <w:r>
              <w:rPr>
                <w:rFonts w:ascii="Arial" w:eastAsia="Arial" w:hAnsi="Arial" w:cs="Arial"/>
                <w:color w:val="000000"/>
                <w:sz w:val="22"/>
                <w:szCs w:val="22"/>
              </w:rPr>
              <w:tab/>
              <w:t>63</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4twwz4hecgdm">
            <w:r>
              <w:rPr>
                <w:rFonts w:ascii="Arial" w:eastAsia="Arial" w:hAnsi="Arial" w:cs="Arial"/>
                <w:color w:val="000000"/>
                <w:sz w:val="22"/>
                <w:szCs w:val="22"/>
              </w:rPr>
              <w:t>4.3.3.2 Code Coverage Results</w:t>
            </w:r>
            <w:r>
              <w:rPr>
                <w:rFonts w:ascii="Arial" w:eastAsia="Arial" w:hAnsi="Arial" w:cs="Arial"/>
                <w:color w:val="000000"/>
                <w:sz w:val="22"/>
                <w:szCs w:val="22"/>
              </w:rPr>
              <w:tab/>
              <w:t>63</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aq1ijyo361c2">
            <w:r>
              <w:rPr>
                <w:rFonts w:ascii="Arial" w:eastAsia="Arial" w:hAnsi="Arial" w:cs="Arial"/>
                <w:color w:val="000000"/>
                <w:sz w:val="22"/>
                <w:szCs w:val="22"/>
              </w:rPr>
              <w:t>4.3.3.3 Coverage by System Components</w:t>
            </w:r>
            <w:r>
              <w:rPr>
                <w:rFonts w:ascii="Arial" w:eastAsia="Arial" w:hAnsi="Arial" w:cs="Arial"/>
                <w:color w:val="000000"/>
                <w:sz w:val="22"/>
                <w:szCs w:val="22"/>
              </w:rPr>
              <w:tab/>
              <w:t>64</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ypl8qwslga1w">
            <w:r>
              <w:rPr>
                <w:rFonts w:ascii="Arial" w:eastAsia="Arial" w:hAnsi="Arial" w:cs="Arial"/>
                <w:color w:val="000000"/>
                <w:sz w:val="22"/>
                <w:szCs w:val="22"/>
              </w:rPr>
              <w:t>4.3.3.4 Testing of Core Functionalities</w:t>
            </w:r>
            <w:r>
              <w:rPr>
                <w:rFonts w:ascii="Arial" w:eastAsia="Arial" w:hAnsi="Arial" w:cs="Arial"/>
                <w:color w:val="000000"/>
                <w:sz w:val="22"/>
                <w:szCs w:val="22"/>
              </w:rPr>
              <w:tab/>
              <w:t>65</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yhy0i39izwzh">
            <w:r>
              <w:rPr>
                <w:rFonts w:ascii="Arial" w:eastAsia="Arial" w:hAnsi="Arial" w:cs="Arial"/>
                <w:color w:val="000000"/>
                <w:sz w:val="22"/>
                <w:szCs w:val="22"/>
              </w:rPr>
              <w:t>4.3.3.5 Manual API Testing</w:t>
            </w:r>
            <w:r>
              <w:rPr>
                <w:rFonts w:ascii="Arial" w:eastAsia="Arial" w:hAnsi="Arial" w:cs="Arial"/>
                <w:color w:val="000000"/>
                <w:sz w:val="22"/>
                <w:szCs w:val="22"/>
              </w:rPr>
              <w:tab/>
              <w:t>65</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86gfrljw1qas">
            <w:r>
              <w:rPr>
                <w:rFonts w:ascii="Arial" w:eastAsia="Arial" w:hAnsi="Arial" w:cs="Arial"/>
                <w:color w:val="000000"/>
                <w:sz w:val="22"/>
                <w:szCs w:val="22"/>
              </w:rPr>
              <w:t>4.3.3.6 Limitations</w:t>
            </w:r>
            <w:r>
              <w:rPr>
                <w:rFonts w:ascii="Arial" w:eastAsia="Arial" w:hAnsi="Arial" w:cs="Arial"/>
                <w:color w:val="000000"/>
                <w:sz w:val="22"/>
                <w:szCs w:val="22"/>
              </w:rPr>
              <w:tab/>
              <w:t>66</w:t>
            </w:r>
          </w:hyperlink>
        </w:p>
        <w:p w:rsidR="00707459" w:rsidRDefault="001830AB">
          <w:pPr>
            <w:widowControl w:val="0"/>
            <w:tabs>
              <w:tab w:val="right" w:leader="dot" w:pos="12000"/>
            </w:tabs>
            <w:spacing w:before="60"/>
            <w:ind w:left="720"/>
            <w:rPr>
              <w:rFonts w:ascii="Arial" w:eastAsia="Arial" w:hAnsi="Arial" w:cs="Arial"/>
              <w:color w:val="000000"/>
              <w:sz w:val="22"/>
              <w:szCs w:val="22"/>
            </w:rPr>
          </w:pPr>
          <w:hyperlink w:anchor="_heading=h.9lqlf1wujnyx">
            <w:r>
              <w:rPr>
                <w:rFonts w:ascii="Arial" w:eastAsia="Arial" w:hAnsi="Arial" w:cs="Arial"/>
                <w:color w:val="000000"/>
                <w:sz w:val="22"/>
                <w:szCs w:val="22"/>
              </w:rPr>
              <w:t>4.3.3.7 Overall Unit testing Evaluation</w:t>
            </w:r>
            <w:r>
              <w:rPr>
                <w:rFonts w:ascii="Arial" w:eastAsia="Arial" w:hAnsi="Arial" w:cs="Arial"/>
                <w:color w:val="000000"/>
                <w:sz w:val="22"/>
                <w:szCs w:val="22"/>
              </w:rPr>
              <w:tab/>
              <w:t>66</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3t363rdn3358">
            <w:r>
              <w:rPr>
                <w:rFonts w:ascii="Arial" w:eastAsia="Arial" w:hAnsi="Arial" w:cs="Arial"/>
                <w:color w:val="000000"/>
                <w:sz w:val="22"/>
                <w:szCs w:val="22"/>
              </w:rPr>
              <w:t>4.3.4 Validation Testing Outputs</w:t>
            </w:r>
            <w:r>
              <w:rPr>
                <w:rFonts w:ascii="Arial" w:eastAsia="Arial" w:hAnsi="Arial" w:cs="Arial"/>
                <w:color w:val="000000"/>
                <w:sz w:val="22"/>
                <w:szCs w:val="22"/>
              </w:rPr>
              <w:tab/>
              <w:t>66</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w8wim5dvmlj">
            <w:r>
              <w:rPr>
                <w:rFonts w:ascii="Arial" w:eastAsia="Arial" w:hAnsi="Arial" w:cs="Arial"/>
                <w:color w:val="000000"/>
                <w:sz w:val="22"/>
                <w:szCs w:val="22"/>
              </w:rPr>
              <w:t>4.3.5 Integration Testing Outputs</w:t>
            </w:r>
            <w:r>
              <w:rPr>
                <w:rFonts w:ascii="Arial" w:eastAsia="Arial" w:hAnsi="Arial" w:cs="Arial"/>
                <w:color w:val="000000"/>
                <w:sz w:val="22"/>
                <w:szCs w:val="22"/>
              </w:rPr>
              <w:tab/>
              <w:t>67</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9rovyoit8xwd">
            <w:r>
              <w:rPr>
                <w:rFonts w:ascii="Arial" w:eastAsia="Arial" w:hAnsi="Arial" w:cs="Arial"/>
                <w:color w:val="000000"/>
                <w:sz w:val="22"/>
                <w:szCs w:val="22"/>
              </w:rPr>
              <w:t>4.3.6 Functional and System Testing Results</w:t>
            </w:r>
            <w:r>
              <w:rPr>
                <w:rFonts w:ascii="Arial" w:eastAsia="Arial" w:hAnsi="Arial" w:cs="Arial"/>
                <w:color w:val="000000"/>
                <w:sz w:val="22"/>
                <w:szCs w:val="22"/>
              </w:rPr>
              <w:tab/>
              <w:t>68</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9ezbpoloawqk">
            <w:r>
              <w:rPr>
                <w:rFonts w:ascii="Arial" w:eastAsia="Arial" w:hAnsi="Arial" w:cs="Arial"/>
                <w:color w:val="000000"/>
                <w:sz w:val="22"/>
                <w:szCs w:val="22"/>
              </w:rPr>
              <w:t>4.3.7 Acceptance Testing Report</w:t>
            </w:r>
            <w:r>
              <w:rPr>
                <w:rFonts w:ascii="Arial" w:eastAsia="Arial" w:hAnsi="Arial" w:cs="Arial"/>
                <w:color w:val="000000"/>
                <w:sz w:val="22"/>
                <w:szCs w:val="22"/>
              </w:rPr>
              <w:tab/>
              <w:t>68</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7c1rd1qr7oc6">
            <w:r>
              <w:rPr>
                <w:rFonts w:ascii="Arial" w:eastAsia="Arial" w:hAnsi="Arial" w:cs="Arial"/>
                <w:color w:val="000000"/>
                <w:sz w:val="22"/>
                <w:szCs w:val="22"/>
              </w:rPr>
              <w:t>4.4 Chapter Summary</w:t>
            </w:r>
            <w:r>
              <w:rPr>
                <w:rFonts w:ascii="Arial" w:eastAsia="Arial" w:hAnsi="Arial" w:cs="Arial"/>
                <w:color w:val="000000"/>
                <w:sz w:val="22"/>
                <w:szCs w:val="22"/>
              </w:rPr>
              <w:tab/>
              <w:t>69</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ohg727cvqrjo">
            <w:r>
              <w:rPr>
                <w:rFonts w:ascii="Times New Roman" w:eastAsia="Times New Roman" w:hAnsi="Times New Roman" w:cs="Times New Roman"/>
                <w:b/>
                <w:bCs/>
                <w:color w:val="000000"/>
                <w:sz w:val="22"/>
                <w:szCs w:val="22"/>
              </w:rPr>
              <w:t>5.1 Introduction</w:t>
            </w:r>
            <w:r>
              <w:rPr>
                <w:rFonts w:ascii="Times New Roman" w:eastAsia="Times New Roman" w:hAnsi="Times New Roman" w:cs="Times New Roman"/>
                <w:b/>
                <w:bCs/>
                <w:color w:val="000000"/>
                <w:sz w:val="22"/>
                <w:szCs w:val="22"/>
              </w:rPr>
              <w:tab/>
              <w:t>70</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jsfaz1swz7i1">
            <w:r>
              <w:rPr>
                <w:rFonts w:ascii="Times New Roman" w:eastAsia="Times New Roman" w:hAnsi="Times New Roman" w:cs="Times New Roman"/>
                <w:b/>
                <w:bCs/>
                <w:color w:val="000000"/>
                <w:sz w:val="22"/>
                <w:szCs w:val="22"/>
              </w:rPr>
              <w:t>5.2 System Performance Results</w:t>
            </w:r>
            <w:r>
              <w:rPr>
                <w:rFonts w:ascii="Times New Roman" w:eastAsia="Times New Roman" w:hAnsi="Times New Roman" w:cs="Times New Roman"/>
                <w:b/>
                <w:bCs/>
                <w:color w:val="000000"/>
                <w:sz w:val="22"/>
                <w:szCs w:val="22"/>
              </w:rPr>
              <w:tab/>
              <w:t>70</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goo4j64oqlh0">
            <w:r>
              <w:rPr>
                <w:rFonts w:ascii="Times New Roman" w:eastAsia="Times New Roman" w:hAnsi="Times New Roman" w:cs="Times New Roman"/>
                <w:b/>
                <w:bCs/>
                <w:color w:val="000000"/>
                <w:sz w:val="22"/>
                <w:szCs w:val="22"/>
              </w:rPr>
              <w:t>5.3 User Interaction Results</w:t>
            </w:r>
            <w:r>
              <w:rPr>
                <w:rFonts w:ascii="Times New Roman" w:eastAsia="Times New Roman" w:hAnsi="Times New Roman" w:cs="Times New Roman"/>
                <w:b/>
                <w:bCs/>
                <w:color w:val="000000"/>
                <w:sz w:val="22"/>
                <w:szCs w:val="22"/>
              </w:rPr>
              <w:tab/>
              <w:t>71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qr8ch99xv9u0">
            <w:r>
              <w:rPr>
                <w:rFonts w:ascii="Times New Roman" w:eastAsia="Times New Roman" w:hAnsi="Times New Roman" w:cs="Times New Roman"/>
                <w:b/>
                <w:bCs/>
                <w:color w:val="000000"/>
                <w:sz w:val="22"/>
                <w:szCs w:val="22"/>
              </w:rPr>
              <w:t>5.4 Administrative System Results</w:t>
            </w:r>
            <w:r>
              <w:rPr>
                <w:rFonts w:ascii="Times New Roman" w:eastAsia="Times New Roman" w:hAnsi="Times New Roman" w:cs="Times New Roman"/>
                <w:b/>
                <w:bCs/>
                <w:color w:val="000000"/>
                <w:sz w:val="22"/>
                <w:szCs w:val="22"/>
              </w:rPr>
              <w:tab/>
              <w:t>71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ugu4ic2y8ex5">
            <w:r>
              <w:rPr>
                <w:rFonts w:ascii="Times New Roman" w:eastAsia="Times New Roman" w:hAnsi="Times New Roman" w:cs="Times New Roman"/>
                <w:b/>
                <w:bCs/>
                <w:color w:val="000000"/>
                <w:sz w:val="22"/>
                <w:szCs w:val="22"/>
              </w:rPr>
              <w:t>5.5 User Evaluation Results</w:t>
            </w:r>
            <w:r>
              <w:rPr>
                <w:rFonts w:ascii="Times New Roman" w:eastAsia="Times New Roman" w:hAnsi="Times New Roman" w:cs="Times New Roman"/>
                <w:b/>
                <w:bCs/>
                <w:color w:val="000000"/>
                <w:sz w:val="22"/>
                <w:szCs w:val="22"/>
              </w:rPr>
              <w:tab/>
              <w:t>72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8439g45b8pj9">
            <w:r>
              <w:rPr>
                <w:rFonts w:ascii="Times New Roman" w:eastAsia="Times New Roman" w:hAnsi="Times New Roman" w:cs="Times New Roman"/>
                <w:color w:val="000000"/>
                <w:sz w:val="22"/>
                <w:szCs w:val="22"/>
              </w:rPr>
              <w:t>5.5.1 Age Distribution of Respondents</w:t>
            </w:r>
            <w:r>
              <w:rPr>
                <w:rFonts w:ascii="Times New Roman" w:eastAsia="Times New Roman" w:hAnsi="Times New Roman" w:cs="Times New Roman"/>
                <w:color w:val="000000"/>
                <w:sz w:val="22"/>
                <w:szCs w:val="22"/>
              </w:rPr>
              <w:tab/>
              <w:t>72</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kgtsn1qftebv">
            <w:r>
              <w:rPr>
                <w:rFonts w:ascii="Times New Roman" w:eastAsia="Times New Roman" w:hAnsi="Times New Roman" w:cs="Times New Roman"/>
                <w:color w:val="000000"/>
                <w:sz w:val="22"/>
                <w:szCs w:val="22"/>
              </w:rPr>
              <w:t>5.5.2 Occupation of Respondents</w:t>
            </w:r>
            <w:r>
              <w:rPr>
                <w:rFonts w:ascii="Times New Roman" w:eastAsia="Times New Roman" w:hAnsi="Times New Roman" w:cs="Times New Roman"/>
                <w:color w:val="000000"/>
                <w:sz w:val="22"/>
                <w:szCs w:val="22"/>
              </w:rPr>
              <w:tab/>
              <w:t>73</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fu2604ai1gzo">
            <w:r>
              <w:rPr>
                <w:rFonts w:ascii="Times New Roman" w:eastAsia="Times New Roman" w:hAnsi="Times New Roman" w:cs="Times New Roman"/>
                <w:color w:val="000000"/>
                <w:sz w:val="22"/>
                <w:szCs w:val="22"/>
              </w:rPr>
              <w:t>5.5.3 System Usability Evaluation</w:t>
            </w:r>
            <w:r>
              <w:rPr>
                <w:rFonts w:ascii="Times New Roman" w:eastAsia="Times New Roman" w:hAnsi="Times New Roman" w:cs="Times New Roman"/>
                <w:color w:val="000000"/>
                <w:sz w:val="22"/>
                <w:szCs w:val="22"/>
              </w:rPr>
              <w:tab/>
              <w:t>74</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3dp29qmv5jk2">
            <w:r>
              <w:rPr>
                <w:rFonts w:ascii="Times New Roman" w:eastAsia="Times New Roman" w:hAnsi="Times New Roman" w:cs="Times New Roman"/>
                <w:color w:val="000000"/>
                <w:sz w:val="22"/>
                <w:szCs w:val="22"/>
              </w:rPr>
              <w:t>5.5.4 Evaluation of AI Legal Assistance</w:t>
            </w:r>
            <w:r>
              <w:rPr>
                <w:rFonts w:ascii="Times New Roman" w:eastAsia="Times New Roman" w:hAnsi="Times New Roman" w:cs="Times New Roman"/>
                <w:color w:val="000000"/>
                <w:sz w:val="22"/>
                <w:szCs w:val="22"/>
              </w:rPr>
              <w:tab/>
              <w:t>75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m0b2d1wu1ay2">
            <w:r>
              <w:rPr>
                <w:rFonts w:ascii="Times New Roman" w:eastAsia="Times New Roman" w:hAnsi="Times New Roman" w:cs="Times New Roman"/>
                <w:color w:val="000000"/>
                <w:sz w:val="22"/>
                <w:szCs w:val="22"/>
              </w:rPr>
              <w:t>5.5.5 Accuracy of Legal Information</w:t>
            </w:r>
            <w:r>
              <w:rPr>
                <w:rFonts w:ascii="Times New Roman" w:eastAsia="Times New Roman" w:hAnsi="Times New Roman" w:cs="Times New Roman"/>
                <w:color w:val="000000"/>
                <w:sz w:val="22"/>
                <w:szCs w:val="22"/>
              </w:rPr>
              <w:tab/>
              <w:t>75</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l7s3tbk2ueuw">
            <w:r>
              <w:rPr>
                <w:rFonts w:ascii="Times New Roman" w:eastAsia="Times New Roman" w:hAnsi="Times New Roman" w:cs="Times New Roman"/>
                <w:color w:val="000000"/>
                <w:sz w:val="22"/>
                <w:szCs w:val="22"/>
              </w:rPr>
              <w:t>5.5.6 Feature Evaluation</w:t>
            </w:r>
            <w:r>
              <w:rPr>
                <w:rFonts w:ascii="Times New Roman" w:eastAsia="Times New Roman" w:hAnsi="Times New Roman" w:cs="Times New Roman"/>
                <w:color w:val="000000"/>
                <w:sz w:val="22"/>
                <w:szCs w:val="22"/>
              </w:rPr>
              <w:tab/>
              <w:t>76</w:t>
            </w:r>
          </w:hyperlink>
        </w:p>
        <w:p w:rsidR="00707459" w:rsidRDefault="001830AB">
          <w:pPr>
            <w:widowControl w:val="0"/>
            <w:tabs>
              <w:tab w:val="right" w:leader="dot" w:pos="12000"/>
            </w:tabs>
            <w:spacing w:before="60"/>
            <w:ind w:left="360"/>
            <w:rPr>
              <w:rFonts w:ascii="Arial" w:eastAsia="Arial" w:hAnsi="Arial" w:cs="Arial"/>
              <w:color w:val="000000"/>
              <w:sz w:val="22"/>
              <w:szCs w:val="22"/>
            </w:rPr>
          </w:pPr>
          <w:hyperlink w:anchor="_heading=h.q442a5pp941z">
            <w:r>
              <w:rPr>
                <w:rFonts w:ascii="Times New Roman" w:eastAsia="Times New Roman" w:hAnsi="Times New Roman" w:cs="Times New Roman"/>
                <w:color w:val="000000"/>
                <w:sz w:val="22"/>
                <w:szCs w:val="22"/>
              </w:rPr>
              <w:t>5.5.7 System Recommendation</w:t>
            </w:r>
            <w:r>
              <w:rPr>
                <w:rFonts w:ascii="Times New Roman" w:eastAsia="Times New Roman" w:hAnsi="Times New Roman" w:cs="Times New Roman"/>
                <w:color w:val="000000"/>
                <w:sz w:val="22"/>
                <w:szCs w:val="22"/>
              </w:rPr>
              <w:tab/>
              <w:t>77</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8msfah72plly">
            <w:r>
              <w:rPr>
                <w:rFonts w:ascii="Times New Roman" w:eastAsia="Times New Roman" w:hAnsi="Times New Roman" w:cs="Times New Roman"/>
                <w:b/>
                <w:bCs/>
                <w:color w:val="000000"/>
                <w:sz w:val="22"/>
                <w:szCs w:val="22"/>
              </w:rPr>
              <w:t>5.6 Evaluation of System Objectives</w:t>
            </w:r>
            <w:r>
              <w:rPr>
                <w:rFonts w:ascii="Times New Roman" w:eastAsia="Times New Roman" w:hAnsi="Times New Roman" w:cs="Times New Roman"/>
                <w:b/>
                <w:bCs/>
                <w:color w:val="000000"/>
                <w:sz w:val="22"/>
                <w:szCs w:val="22"/>
              </w:rPr>
              <w:tab/>
              <w:t>78</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2e1r6nwm9l5p">
            <w:r>
              <w:rPr>
                <w:rFonts w:ascii="Times New Roman" w:eastAsia="Times New Roman" w:hAnsi="Times New Roman" w:cs="Times New Roman"/>
                <w:b/>
                <w:bCs/>
                <w:color w:val="000000"/>
                <w:sz w:val="22"/>
                <w:szCs w:val="22"/>
              </w:rPr>
              <w:t>5.8 Chapter Summary</w:t>
            </w:r>
            <w:r>
              <w:rPr>
                <w:rFonts w:ascii="Times New Roman" w:eastAsia="Times New Roman" w:hAnsi="Times New Roman" w:cs="Times New Roman"/>
                <w:b/>
                <w:bCs/>
                <w:color w:val="000000"/>
                <w:sz w:val="22"/>
                <w:szCs w:val="22"/>
              </w:rPr>
              <w:tab/>
              <w:t>80</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yi6tq12mabok">
            <w:r>
              <w:rPr>
                <w:rFonts w:ascii="Times New Roman" w:eastAsia="Times New Roman" w:hAnsi="Times New Roman" w:cs="Times New Roman"/>
                <w:b/>
                <w:bCs/>
                <w:color w:val="000000"/>
              </w:rPr>
              <w:t>6.1 Conclusion</w:t>
            </w:r>
            <w:r>
              <w:rPr>
                <w:rFonts w:ascii="Times New Roman" w:eastAsia="Times New Roman" w:hAnsi="Times New Roman" w:cs="Times New Roman"/>
                <w:b/>
                <w:bCs/>
                <w:color w:val="000000"/>
              </w:rPr>
              <w:tab/>
              <w:t>81</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3gk1wotzvwg6">
            <w:r>
              <w:rPr>
                <w:rFonts w:ascii="Times New Roman" w:eastAsia="Times New Roman" w:hAnsi="Times New Roman" w:cs="Times New Roman"/>
                <w:b/>
                <w:bCs/>
                <w:color w:val="000000"/>
              </w:rPr>
              <w:t>6.2 Recommendations</w:t>
            </w:r>
            <w:r>
              <w:rPr>
                <w:rFonts w:ascii="Times New Roman" w:eastAsia="Times New Roman" w:hAnsi="Times New Roman" w:cs="Times New Roman"/>
                <w:b/>
                <w:bCs/>
                <w:color w:val="000000"/>
              </w:rPr>
              <w:tab/>
              <w:t>82</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u5g2llp4jx5m">
            <w:r>
              <w:rPr>
                <w:rFonts w:ascii="Times New Roman" w:eastAsia="Times New Roman" w:hAnsi="Times New Roman" w:cs="Times New Roman"/>
                <w:b/>
                <w:bCs/>
                <w:color w:val="000000"/>
              </w:rPr>
              <w:t>6.3 Limitations of the Study</w:t>
            </w:r>
            <w:r>
              <w:rPr>
                <w:rFonts w:ascii="Times New Roman" w:eastAsia="Times New Roman" w:hAnsi="Times New Roman" w:cs="Times New Roman"/>
                <w:b/>
                <w:bCs/>
                <w:color w:val="000000"/>
              </w:rPr>
              <w:tab/>
              <w:t>83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zfienujrharb">
            <w:r>
              <w:rPr>
                <w:rFonts w:ascii="Times New Roman" w:eastAsia="Times New Roman" w:hAnsi="Times New Roman" w:cs="Times New Roman"/>
                <w:b/>
                <w:bCs/>
                <w:color w:val="000000"/>
              </w:rPr>
              <w:t>6.4 Suggestions for Future Research</w:t>
            </w:r>
            <w:r>
              <w:rPr>
                <w:rFonts w:ascii="Times New Roman" w:eastAsia="Times New Roman" w:hAnsi="Times New Roman" w:cs="Times New Roman"/>
                <w:b/>
                <w:bCs/>
                <w:color w:val="000000"/>
              </w:rPr>
              <w:tab/>
              <w:t>83</w:t>
            </w:r>
          </w:hyperlink>
        </w:p>
        <w:p w:rsidR="00707459" w:rsidRDefault="001830AB">
          <w:pPr>
            <w:widowControl w:val="0"/>
            <w:tabs>
              <w:tab w:val="right" w:leader="dot" w:pos="12000"/>
            </w:tabs>
            <w:spacing w:before="60"/>
            <w:rPr>
              <w:rFonts w:ascii="Arial" w:eastAsia="Arial" w:hAnsi="Arial" w:cs="Arial"/>
              <w:b/>
              <w:bCs/>
              <w:color w:val="000000"/>
              <w:sz w:val="22"/>
              <w:szCs w:val="22"/>
            </w:rPr>
          </w:pPr>
          <w:hyperlink w:anchor="_heading=h.37z7cu3h1bv">
            <w:r>
              <w:rPr>
                <w:rFonts w:ascii="Times New Roman" w:eastAsia="Times New Roman" w:hAnsi="Times New Roman" w:cs="Times New Roman"/>
                <w:b/>
                <w:bCs/>
                <w:color w:val="000000"/>
              </w:rPr>
              <w:t>References</w:t>
            </w:r>
            <w:r>
              <w:rPr>
                <w:rFonts w:ascii="Times New Roman" w:eastAsia="Times New Roman" w:hAnsi="Times New Roman" w:cs="Times New Roman"/>
                <w:b/>
                <w:bCs/>
                <w:color w:val="000000"/>
              </w:rPr>
              <w:tab/>
              <w:t>85</w:t>
            </w:r>
          </w:hyperlink>
          <w:r>
            <w:fldChar w:fldCharType="end"/>
          </w:r>
        </w:p>
      </w:sdtContent>
    </w:sdt>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List of Tables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1: </w:t>
      </w:r>
      <w:r>
        <w:rPr>
          <w:rFonts w:ascii="Times New Roman" w:eastAsia="Times New Roman" w:hAnsi="Times New Roman" w:cs="Times New Roman"/>
        </w:rPr>
        <w:t>Research Budget</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2: </w:t>
      </w:r>
      <w:r>
        <w:rPr>
          <w:rFonts w:ascii="Times New Roman" w:eastAsia="Times New Roman" w:hAnsi="Times New Roman" w:cs="Times New Roman"/>
        </w:rPr>
        <w:t>Strengths and Weaknesses of Existing Systems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3: </w:t>
      </w:r>
      <w:r>
        <w:rPr>
          <w:rFonts w:ascii="Times New Roman" w:eastAsia="Times New Roman" w:hAnsi="Times New Roman" w:cs="Times New Roman"/>
        </w:rPr>
        <w:t>Development Tools and Their Purposes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4.1: </w:t>
      </w:r>
      <w:r>
        <w:rPr>
          <w:rFonts w:ascii="Times New Roman" w:eastAsia="Times New Roman" w:hAnsi="Times New Roman" w:cs="Times New Roman"/>
        </w:rPr>
        <w:t>Summary of Unit Testing Results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4.2: </w:t>
      </w:r>
      <w:r>
        <w:rPr>
          <w:rFonts w:ascii="Times New Roman" w:eastAsia="Times New Roman" w:hAnsi="Times New Roman" w:cs="Times New Roman"/>
        </w:rPr>
        <w:t>Code Coverage Summary</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4.3: </w:t>
      </w:r>
      <w:r>
        <w:rPr>
          <w:rFonts w:ascii="Times New Roman" w:eastAsia="Times New Roman" w:hAnsi="Times New Roman" w:cs="Times New Roman"/>
        </w:rPr>
        <w:t>Coverage by System Layer</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4.4: </w:t>
      </w:r>
      <w:r>
        <w:rPr>
          <w:rFonts w:ascii="Times New Roman" w:eastAsia="Times New Roman" w:hAnsi="Times New Roman" w:cs="Times New Roman"/>
        </w:rPr>
        <w:t>Areas with Lower Coverage</w:t>
      </w: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1830AB">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List of Figures</w:t>
      </w:r>
    </w:p>
    <w:p w:rsidR="00707459" w:rsidRDefault="00707459">
      <w:pPr>
        <w:spacing w:line="360" w:lineRule="auto"/>
        <w:jc w:val="both"/>
        <w:rPr>
          <w:rFonts w:ascii="Times New Roman" w:eastAsia="Times New Roman" w:hAnsi="Times New Roman" w:cs="Times New Roman"/>
          <w:b/>
          <w:bCs/>
        </w:rPr>
      </w:pP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3.1:</w:t>
      </w:r>
      <w:r>
        <w:rPr>
          <w:rFonts w:ascii="Times New Roman" w:eastAsia="Times New Roman" w:hAnsi="Times New Roman" w:cs="Times New Roman"/>
        </w:rPr>
        <w:t xml:space="preserve"> Proposed MUFASHE System</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3.2:</w:t>
      </w:r>
      <w:r>
        <w:rPr>
          <w:rFonts w:ascii="Times New Roman" w:eastAsia="Times New Roman" w:hAnsi="Times New Roman" w:cs="Times New Roman"/>
        </w:rPr>
        <w:t xml:space="preserve"> MUFASHE Class Diagram</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3.3:</w:t>
      </w:r>
      <w:r>
        <w:rPr>
          <w:rFonts w:ascii="Times New Roman" w:eastAsia="Times New Roman" w:hAnsi="Times New Roman" w:cs="Times New Roman"/>
        </w:rPr>
        <w:t xml:space="preserve"> MUFASHE Entity Relationship Diagram (ERD)</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3.4:</w:t>
      </w:r>
      <w:r>
        <w:rPr>
          <w:rFonts w:ascii="Times New Roman" w:eastAsia="Times New Roman" w:hAnsi="Times New Roman" w:cs="Times New Roman"/>
        </w:rPr>
        <w:t xml:space="preserve"> MUFASHE System Architecture Diagram</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3.5:</w:t>
      </w:r>
      <w:r>
        <w:rPr>
          <w:rFonts w:ascii="Times New Roman" w:eastAsia="Times New Roman" w:hAnsi="Times New Roman" w:cs="Times New Roman"/>
        </w:rPr>
        <w:t xml:space="preserve"> MUFASHE Legal Query Processing Flowchart</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3.6:</w:t>
      </w:r>
      <w:r>
        <w:rPr>
          <w:rFonts w:ascii="Times New Roman" w:eastAsia="Times New Roman" w:hAnsi="Times New Roman" w:cs="Times New Roman"/>
        </w:rPr>
        <w:t xml:space="preserve"> MUFASHE Use Case Diagram</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3.7:</w:t>
      </w:r>
      <w:r>
        <w:rPr>
          <w:rFonts w:ascii="Times New Roman" w:eastAsia="Times New Roman" w:hAnsi="Times New Roman" w:cs="Times New Roman"/>
        </w:rPr>
        <w:t xml:space="preserve"> Sequence Diagram for MUFASHE Legal Query Processing</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3.8:</w:t>
      </w:r>
      <w:r>
        <w:rPr>
          <w:rFonts w:ascii="Times New Roman" w:eastAsia="Times New Roman" w:hAnsi="Times New Roman" w:cs="Times New Roman"/>
        </w:rPr>
        <w:t xml:space="preserve"> Sequence Diagram for MUFASHE Lawyer Booking</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3.9:</w:t>
      </w:r>
      <w:r>
        <w:rPr>
          <w:rFonts w:ascii="Times New Roman" w:eastAsia="Times New Roman" w:hAnsi="Times New Roman" w:cs="Times New Roman"/>
        </w:rPr>
        <w:t xml:space="preserve"> MUFASHE Database Collections Diagram</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4.1:</w:t>
      </w:r>
      <w:r>
        <w:rPr>
          <w:rFonts w:ascii="Times New Roman" w:eastAsia="Times New Roman" w:hAnsi="Times New Roman" w:cs="Times New Roman"/>
        </w:rPr>
        <w:t xml:space="preserve"> Welcome Page</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4.2:</w:t>
      </w:r>
      <w:r>
        <w:rPr>
          <w:rFonts w:ascii="Times New Roman" w:eastAsia="Times New Roman" w:hAnsi="Times New Roman" w:cs="Times New Roman"/>
        </w:rPr>
        <w:t xml:space="preserve"> User Dashboard</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4.3:</w:t>
      </w:r>
      <w:r>
        <w:rPr>
          <w:rFonts w:ascii="Times New Roman" w:eastAsia="Times New Roman" w:hAnsi="Times New Roman" w:cs="Times New Roman"/>
        </w:rPr>
        <w:t xml:space="preserve"> Consult Screen</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4.4:</w:t>
      </w:r>
      <w:r>
        <w:rPr>
          <w:rFonts w:ascii="Times New Roman" w:eastAsia="Times New Roman" w:hAnsi="Times New Roman" w:cs="Times New Roman"/>
        </w:rPr>
        <w:t xml:space="preserve"> AI Answer / Question Details</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4.5:</w:t>
      </w:r>
      <w:r>
        <w:rPr>
          <w:rFonts w:ascii="Times New Roman" w:eastAsia="Times New Roman" w:hAnsi="Times New Roman" w:cs="Times New Roman"/>
        </w:rPr>
        <w:t xml:space="preserve"> Legal Library</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4.6:</w:t>
      </w:r>
      <w:r>
        <w:rPr>
          <w:rFonts w:ascii="Times New Roman" w:eastAsia="Times New Roman" w:hAnsi="Times New Roman" w:cs="Times New Roman"/>
        </w:rPr>
        <w:t xml:space="preserve"> Lawyers Directory</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4.7:</w:t>
      </w:r>
      <w:r>
        <w:rPr>
          <w:rFonts w:ascii="Times New Roman" w:eastAsia="Times New Roman" w:hAnsi="Times New Roman" w:cs="Times New Roman"/>
        </w:rPr>
        <w:t xml:space="preserve"> Admin Dashboard</w:t>
      </w:r>
    </w:p>
    <w:p w:rsidR="00707459" w:rsidRDefault="001830AB">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Figure 4.8:</w:t>
      </w:r>
      <w:r>
        <w:rPr>
          <w:rFonts w:ascii="Times New Roman" w:eastAsia="Times New Roman" w:hAnsi="Times New Roman" w:cs="Times New Roman"/>
        </w:rPr>
        <w:t xml:space="preserve"> Admin Document Upload</w:t>
      </w: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5B4BBE" w:rsidRDefault="005B4BBE" w:rsidP="005B4BBE">
      <w:pPr>
        <w:pStyle w:val="Heading2"/>
        <w:rPr>
          <w:rStyle w:val="Strong"/>
          <w:b/>
          <w:bCs/>
          <w:sz w:val="22"/>
          <w:szCs w:val="22"/>
        </w:rPr>
      </w:pPr>
      <w:r w:rsidRPr="005B4BBE">
        <w:rPr>
          <w:rStyle w:val="Strong"/>
          <w:b/>
          <w:bCs/>
          <w:sz w:val="22"/>
          <w:szCs w:val="22"/>
        </w:rPr>
        <w:lastRenderedPageBreak/>
        <w:t>List of Acronyms and Abbreviations</w:t>
      </w:r>
    </w:p>
    <w:p w:rsidR="005B4BBE" w:rsidRPr="005B4BBE" w:rsidRDefault="005B4BBE" w:rsidP="005B4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7"/>
        <w:gridCol w:w="7903"/>
      </w:tblGrid>
      <w:tr w:rsidR="005B4BBE" w:rsidRPr="005B4BBE" w:rsidTr="005B4BBE">
        <w:trPr>
          <w:tblHeader/>
        </w:trPr>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Acronym</w:t>
            </w:r>
          </w:p>
        </w:tc>
        <w:tc>
          <w:tcPr>
            <w:tcW w:w="0" w:type="auto"/>
            <w:shd w:val="clear" w:color="auto" w:fill="FFFFFF"/>
            <w:tcMar>
              <w:top w:w="150" w:type="dxa"/>
              <w:left w:w="24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Meaning</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AI</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Artificial Intelligence</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NLP</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Natural Language Processing</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ICT</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Information and Communication Technology</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NCNM</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National Case Management System</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IECMS</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Integrated Electronic Case Management System</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LAF</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Legal Aid Forum</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UCD</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User-Centered Design</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AWS</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Amazon Web Services</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DB</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Database</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API</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Application Programming Interface</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OECD</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proofErr w:type="spellStart"/>
            <w:r w:rsidRPr="005B4BBE">
              <w:rPr>
                <w:rFonts w:ascii="Segoe UI" w:eastAsia="Times New Roman" w:hAnsi="Segoe UI" w:cs="Segoe UI"/>
                <w:color w:val="0F1115"/>
                <w:sz w:val="23"/>
                <w:szCs w:val="23"/>
                <w:lang w:val="en-US"/>
              </w:rPr>
              <w:t>Organisation</w:t>
            </w:r>
            <w:proofErr w:type="spellEnd"/>
            <w:r w:rsidRPr="005B4BBE">
              <w:rPr>
                <w:rFonts w:ascii="Segoe UI" w:eastAsia="Times New Roman" w:hAnsi="Segoe UI" w:cs="Segoe UI"/>
                <w:color w:val="0F1115"/>
                <w:sz w:val="23"/>
                <w:szCs w:val="23"/>
                <w:lang w:val="en-US"/>
              </w:rPr>
              <w:t xml:space="preserve"> for Economic Co-operation and Development</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UNDP</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 xml:space="preserve">United Nations Development </w:t>
            </w:r>
            <w:proofErr w:type="spellStart"/>
            <w:r w:rsidRPr="005B4BBE">
              <w:rPr>
                <w:rFonts w:ascii="Segoe UI" w:eastAsia="Times New Roman" w:hAnsi="Segoe UI" w:cs="Segoe UI"/>
                <w:color w:val="0F1115"/>
                <w:sz w:val="23"/>
                <w:szCs w:val="23"/>
                <w:lang w:val="en-US"/>
              </w:rPr>
              <w:t>Programme</w:t>
            </w:r>
            <w:proofErr w:type="spellEnd"/>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R&amp;D</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Research and Development</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UC</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Use Case</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PK</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Primary Key</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FK</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Foreign Key</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UML</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Unified Modeling Language</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ERD</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Entity Relationship Diagram</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lastRenderedPageBreak/>
              <w:t>ML</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Machine Learning</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AI/ML</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Artificial Intelligence and Machine Learning</w:t>
            </w:r>
          </w:p>
        </w:tc>
      </w:tr>
      <w:tr w:rsidR="005B4BBE" w:rsidRPr="005B4BBE" w:rsidTr="005B4BBE">
        <w:tc>
          <w:tcPr>
            <w:tcW w:w="0" w:type="auto"/>
            <w:shd w:val="clear" w:color="auto" w:fill="FFFFFF"/>
            <w:tcMar>
              <w:top w:w="150" w:type="dxa"/>
              <w:left w:w="0" w:type="dxa"/>
              <w:bottom w:w="150" w:type="dxa"/>
              <w:right w:w="24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ISO</w:t>
            </w:r>
          </w:p>
        </w:tc>
        <w:tc>
          <w:tcPr>
            <w:tcW w:w="0" w:type="auto"/>
            <w:shd w:val="clear" w:color="auto" w:fill="FFFFFF"/>
            <w:tcMar>
              <w:top w:w="150" w:type="dxa"/>
              <w:left w:w="240" w:type="dxa"/>
              <w:bottom w:w="150" w:type="dxa"/>
              <w:right w:w="0" w:type="dxa"/>
            </w:tcMar>
            <w:vAlign w:val="center"/>
            <w:hideMark/>
          </w:tcPr>
          <w:p w:rsidR="005B4BBE" w:rsidRPr="005B4BBE" w:rsidRDefault="005B4BBE" w:rsidP="005B4BBE">
            <w:pPr>
              <w:spacing w:line="375" w:lineRule="atLeast"/>
              <w:rPr>
                <w:rFonts w:ascii="Segoe UI" w:eastAsia="Times New Roman" w:hAnsi="Segoe UI" w:cs="Segoe UI"/>
                <w:color w:val="0F1115"/>
                <w:sz w:val="23"/>
                <w:szCs w:val="23"/>
                <w:lang w:val="en-US"/>
              </w:rPr>
            </w:pPr>
            <w:r w:rsidRPr="005B4BBE">
              <w:rPr>
                <w:rFonts w:ascii="Segoe UI" w:eastAsia="Times New Roman" w:hAnsi="Segoe UI" w:cs="Segoe UI"/>
                <w:color w:val="0F1115"/>
                <w:sz w:val="23"/>
                <w:szCs w:val="23"/>
                <w:lang w:val="en-US"/>
              </w:rPr>
              <w:t>International Organization for Standardization</w:t>
            </w:r>
          </w:p>
        </w:tc>
      </w:tr>
    </w:tbl>
    <w:p w:rsidR="005B4BBE" w:rsidRPr="005B4BBE" w:rsidRDefault="005B4BBE" w:rsidP="005B4BBE">
      <w:pPr>
        <w:pStyle w:val="Heading3"/>
        <w:shd w:val="clear" w:color="auto" w:fill="FFFFFF"/>
        <w:spacing w:before="480" w:after="240" w:line="450" w:lineRule="atLeast"/>
        <w:rPr>
          <w:rFonts w:ascii="Segoe UI" w:hAnsi="Segoe UI" w:cs="Segoe UI"/>
          <w:color w:val="0F1115"/>
          <w:sz w:val="24"/>
          <w:szCs w:val="24"/>
        </w:rPr>
      </w:pPr>
      <w:r w:rsidRPr="005B4BBE">
        <w:rPr>
          <w:rFonts w:ascii="Segoe UI" w:hAnsi="Segoe UI" w:cs="Segoe UI"/>
          <w:color w:val="0F1115"/>
          <w:sz w:val="24"/>
          <w:szCs w:val="24"/>
        </w:rPr>
        <w:t>Relationship 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2"/>
        <w:gridCol w:w="6788"/>
      </w:tblGrid>
      <w:tr w:rsidR="005B4BBE" w:rsidTr="005B4BBE">
        <w:trPr>
          <w:tblHeader/>
        </w:trPr>
        <w:tc>
          <w:tcPr>
            <w:tcW w:w="0" w:type="auto"/>
            <w:tcMar>
              <w:top w:w="150" w:type="dxa"/>
              <w:left w:w="0" w:type="dxa"/>
              <w:bottom w:w="150" w:type="dxa"/>
              <w:right w:w="24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Notation</w:t>
            </w:r>
          </w:p>
        </w:tc>
        <w:tc>
          <w:tcPr>
            <w:tcW w:w="0" w:type="auto"/>
            <w:tcMar>
              <w:top w:w="150" w:type="dxa"/>
              <w:left w:w="240" w:type="dxa"/>
              <w:bottom w:w="150" w:type="dxa"/>
              <w:right w:w="24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Meaning</w:t>
            </w:r>
          </w:p>
        </w:tc>
      </w:tr>
      <w:tr w:rsidR="005B4BBE" w:rsidTr="005B4BBE">
        <w:tc>
          <w:tcPr>
            <w:tcW w:w="0" w:type="auto"/>
            <w:tcMar>
              <w:top w:w="150" w:type="dxa"/>
              <w:left w:w="0" w:type="dxa"/>
              <w:bottom w:w="150" w:type="dxa"/>
              <w:right w:w="24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1 — *</w:t>
            </w:r>
          </w:p>
        </w:tc>
        <w:tc>
          <w:tcPr>
            <w:tcW w:w="0" w:type="auto"/>
            <w:tcMar>
              <w:top w:w="150" w:type="dxa"/>
              <w:left w:w="240" w:type="dxa"/>
              <w:bottom w:w="150" w:type="dxa"/>
              <w:right w:w="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One-to-many relationship</w:t>
            </w:r>
          </w:p>
        </w:tc>
      </w:tr>
      <w:tr w:rsidR="005B4BBE" w:rsidTr="005B4BBE">
        <w:tc>
          <w:tcPr>
            <w:tcW w:w="0" w:type="auto"/>
            <w:tcMar>
              <w:top w:w="150" w:type="dxa"/>
              <w:left w:w="0" w:type="dxa"/>
              <w:bottom w:w="150" w:type="dxa"/>
              <w:right w:w="24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1 — 1</w:t>
            </w:r>
          </w:p>
        </w:tc>
        <w:tc>
          <w:tcPr>
            <w:tcW w:w="0" w:type="auto"/>
            <w:tcMar>
              <w:top w:w="150" w:type="dxa"/>
              <w:left w:w="240" w:type="dxa"/>
              <w:bottom w:w="150" w:type="dxa"/>
              <w:right w:w="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One-to-one relationship</w:t>
            </w:r>
          </w:p>
        </w:tc>
      </w:tr>
      <w:tr w:rsidR="005B4BBE" w:rsidTr="005B4BBE">
        <w:tc>
          <w:tcPr>
            <w:tcW w:w="0" w:type="auto"/>
            <w:tcMar>
              <w:top w:w="150" w:type="dxa"/>
              <w:left w:w="0" w:type="dxa"/>
              <w:bottom w:w="150" w:type="dxa"/>
              <w:right w:w="24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 — *</w:t>
            </w:r>
          </w:p>
        </w:tc>
        <w:tc>
          <w:tcPr>
            <w:tcW w:w="0" w:type="auto"/>
            <w:tcMar>
              <w:top w:w="150" w:type="dxa"/>
              <w:left w:w="240" w:type="dxa"/>
              <w:bottom w:w="150" w:type="dxa"/>
              <w:right w:w="0" w:type="dxa"/>
            </w:tcMar>
            <w:vAlign w:val="center"/>
            <w:hideMark/>
          </w:tcPr>
          <w:p w:rsidR="005B4BBE" w:rsidRDefault="005B4BBE">
            <w:pPr>
              <w:spacing w:line="375" w:lineRule="atLeast"/>
              <w:rPr>
                <w:rFonts w:ascii="Segoe UI" w:hAnsi="Segoe UI" w:cs="Segoe UI"/>
                <w:sz w:val="23"/>
                <w:szCs w:val="23"/>
              </w:rPr>
            </w:pPr>
            <w:r>
              <w:rPr>
                <w:rFonts w:ascii="Segoe UI" w:hAnsi="Segoe UI" w:cs="Segoe UI"/>
                <w:sz w:val="23"/>
                <w:szCs w:val="23"/>
              </w:rPr>
              <w:t>Many-to-many relationship</w:t>
            </w:r>
          </w:p>
        </w:tc>
      </w:tr>
    </w:tbl>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sectPr w:rsidR="00707459" w:rsidSect="005B4BBE">
          <w:pgSz w:w="11900" w:h="16840"/>
          <w:pgMar w:top="1440" w:right="1440" w:bottom="1440" w:left="1440" w:header="708" w:footer="708" w:gutter="0"/>
          <w:pgNumType w:fmt="lowerRoman" w:start="1"/>
          <w:cols w:space="720"/>
          <w:titlePg/>
        </w:sectPr>
      </w:pPr>
    </w:p>
    <w:p w:rsidR="00707459" w:rsidRDefault="001830AB">
      <w:pPr>
        <w:pStyle w:val="Title"/>
        <w:spacing w:after="200" w:line="360" w:lineRule="auto"/>
        <w:ind w:left="1440" w:firstLine="720"/>
      </w:pPr>
      <w:bookmarkStart w:id="0" w:name="_heading=h.qxipig6k9kba" w:colFirst="0" w:colLast="0"/>
      <w:bookmarkEnd w:id="0"/>
      <w:r>
        <w:rPr>
          <w:sz w:val="28"/>
          <w:szCs w:val="28"/>
        </w:rPr>
        <w:lastRenderedPageBreak/>
        <w:t xml:space="preserve"> CHAPTER ONE: INTRODUCTION </w:t>
      </w:r>
    </w:p>
    <w:p w:rsidR="00707459" w:rsidRDefault="001830AB">
      <w:pPr>
        <w:pStyle w:val="Heading1"/>
        <w:spacing w:after="200" w:line="360" w:lineRule="auto"/>
        <w:jc w:val="both"/>
      </w:pPr>
      <w:bookmarkStart w:id="1" w:name="_heading=h.og14z0g1fxvj" w:colFirst="0" w:colLast="0"/>
      <w:bookmarkEnd w:id="1"/>
      <w:proofErr w:type="gramStart"/>
      <w:r>
        <w:t>1.1  Introduction</w:t>
      </w:r>
      <w:proofErr w:type="gramEnd"/>
      <w:r>
        <w:t xml:space="preserve"> and Background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Access to legal information is essential for citizens to understand their rights and responsibilities. However, legal systems often rely on complex language and lengthy documents that are difficult for the </w:t>
      </w:r>
      <w:proofErr w:type="gramStart"/>
      <w:r>
        <w:rPr>
          <w:rFonts w:ascii="Times New Roman" w:eastAsia="Times New Roman" w:hAnsi="Times New Roman" w:cs="Times New Roman"/>
        </w:rPr>
        <w:t>general public</w:t>
      </w:r>
      <w:proofErr w:type="gramEnd"/>
      <w:r>
        <w:rPr>
          <w:rFonts w:ascii="Times New Roman" w:eastAsia="Times New Roman" w:hAnsi="Times New Roman" w:cs="Times New Roman"/>
        </w:rPr>
        <w:t xml:space="preserve"> to interpret. In Rwanda, many individuals lack easy access to reliable legal information and legal professionals. As a result, people may make decisions without fully understanding the legal implications.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Advances in artificial intelligence and natural language processing have created opportunities to improve access to legal knowledge. AI-based assistants can analyze legal documents and provide users with simplified explanations and relevant references.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To address these challenges, this project developed MUFASHE, an AI-powered mobile legal assistant that helps users ask legal questions and receive simplified explanations based on verified legal documents. The platform processes legal texts using natural language processing and vector search techniques to retrieve relevant laws and generate understandable responses. The system also includes a lawyer directory that allows users to connect with legal professionals when needed.</w:t>
      </w:r>
    </w:p>
    <w:p w:rsidR="00707459" w:rsidRDefault="00707459">
      <w:pPr>
        <w:spacing w:line="360" w:lineRule="auto"/>
        <w:rPr>
          <w:rFonts w:ascii="Times New Roman" w:eastAsia="Times New Roman" w:hAnsi="Times New Roman" w:cs="Times New Roman"/>
        </w:rPr>
      </w:pPr>
    </w:p>
    <w:p w:rsidR="00707459" w:rsidRDefault="001830AB">
      <w:pPr>
        <w:pStyle w:val="Heading1"/>
        <w:spacing w:after="200" w:line="360" w:lineRule="auto"/>
        <w:jc w:val="both"/>
      </w:pPr>
      <w:bookmarkStart w:id="2" w:name="_heading=h.al3uc26mujnq" w:colFirst="0" w:colLast="0"/>
      <w:bookmarkEnd w:id="2"/>
      <w:r>
        <w:t>1.2 Problem statement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Many citizens in Rwanda face challenges when trying to access legal information or understand legal documents. Legal texts are often written in technical language that is difficult for non-professionals to interpret. Additionally, consulting lawyers can be expensive and inaccessible for many individuals.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As a result, people may lack awareness of their rights, leading to legal misunderstandings and poor decision-making. There is therefore a need for a system that can provide accessible, reliable, and understandable legal information to the public.</w:t>
      </w:r>
    </w:p>
    <w:p w:rsidR="00707459" w:rsidRDefault="00707459">
      <w:pPr>
        <w:spacing w:line="360" w:lineRule="auto"/>
        <w:rPr>
          <w:rFonts w:ascii="Times New Roman" w:eastAsia="Times New Roman" w:hAnsi="Times New Roman" w:cs="Times New Roman"/>
        </w:rPr>
      </w:pPr>
    </w:p>
    <w:p w:rsidR="00707459" w:rsidRDefault="001830AB">
      <w:pPr>
        <w:pStyle w:val="Heading1"/>
        <w:spacing w:after="200" w:line="360" w:lineRule="auto"/>
        <w:jc w:val="both"/>
      </w:pPr>
      <w:bookmarkStart w:id="3" w:name="_heading=h.rps2sypv1fbc" w:colFirst="0" w:colLast="0"/>
      <w:bookmarkEnd w:id="3"/>
      <w:r>
        <w:lastRenderedPageBreak/>
        <w:t>1.3 Project’s main objective</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To develop an AI-powered mobile application that improves access to legal information and legal services in Rwanda.</w:t>
      </w:r>
    </w:p>
    <w:p w:rsidR="00707459" w:rsidRDefault="00707459">
      <w:pPr>
        <w:spacing w:line="360" w:lineRule="auto"/>
        <w:rPr>
          <w:rFonts w:ascii="Times New Roman" w:eastAsia="Times New Roman" w:hAnsi="Times New Roman" w:cs="Times New Roman"/>
        </w:rPr>
      </w:pPr>
    </w:p>
    <w:p w:rsidR="00707459" w:rsidRDefault="001830AB">
      <w:pPr>
        <w:pStyle w:val="Heading2"/>
        <w:spacing w:after="200" w:line="360" w:lineRule="auto"/>
        <w:ind w:firstLine="720"/>
        <w:jc w:val="both"/>
        <w:rPr>
          <w:sz w:val="24"/>
          <w:szCs w:val="24"/>
        </w:rPr>
      </w:pPr>
      <w:bookmarkStart w:id="4" w:name="_heading=h.68w1vd9mxw9o" w:colFirst="0" w:colLast="0"/>
      <w:bookmarkEnd w:id="4"/>
      <w:r>
        <w:rPr>
          <w:sz w:val="24"/>
          <w:szCs w:val="24"/>
        </w:rPr>
        <w:t>1.3.1List of the specific objectives</w:t>
      </w:r>
    </w:p>
    <w:p w:rsidR="00707459" w:rsidRDefault="001830AB">
      <w:pPr>
        <w:numPr>
          <w:ilvl w:val="0"/>
          <w:numId w:val="9"/>
        </w:numPr>
        <w:spacing w:line="360" w:lineRule="auto"/>
        <w:rPr>
          <w:rFonts w:ascii="Times New Roman" w:eastAsia="Times New Roman" w:hAnsi="Times New Roman" w:cs="Times New Roman"/>
        </w:rPr>
      </w:pPr>
      <w:r>
        <w:rPr>
          <w:rFonts w:ascii="Times New Roman" w:eastAsia="Times New Roman" w:hAnsi="Times New Roman" w:cs="Times New Roman"/>
        </w:rPr>
        <w:t>To design and develop a mobile AI-based system that enables users to submit legal questions and retrieve relevant legal information from verified legal documents.</w:t>
      </w:r>
      <w:r>
        <w:rPr>
          <w:rFonts w:ascii="Times New Roman" w:eastAsia="Times New Roman" w:hAnsi="Times New Roman" w:cs="Times New Roman"/>
        </w:rPr>
        <w:br/>
      </w:r>
    </w:p>
    <w:p w:rsidR="00707459" w:rsidRDefault="001830AB">
      <w:pPr>
        <w:numPr>
          <w:ilvl w:val="0"/>
          <w:numId w:val="9"/>
        </w:numPr>
        <w:spacing w:line="360" w:lineRule="auto"/>
        <w:rPr>
          <w:rFonts w:ascii="Times New Roman" w:eastAsia="Times New Roman" w:hAnsi="Times New Roman" w:cs="Times New Roman"/>
        </w:rPr>
      </w:pPr>
      <w:r>
        <w:rPr>
          <w:rFonts w:ascii="Times New Roman" w:eastAsia="Times New Roman" w:hAnsi="Times New Roman" w:cs="Times New Roman"/>
        </w:rPr>
        <w:t>To implement a legal document processing pipeline that converts legal texts into structured data and searchable embeddings to support accurate AI-assisted legal information retrieval.</w:t>
      </w:r>
      <w:r>
        <w:rPr>
          <w:rFonts w:ascii="Times New Roman" w:eastAsia="Times New Roman" w:hAnsi="Times New Roman" w:cs="Times New Roman"/>
        </w:rPr>
        <w:br/>
      </w:r>
    </w:p>
    <w:p w:rsidR="00707459" w:rsidRDefault="001830AB">
      <w:pPr>
        <w:numPr>
          <w:ilvl w:val="0"/>
          <w:numId w:val="9"/>
        </w:numPr>
        <w:spacing w:line="360" w:lineRule="auto"/>
        <w:rPr>
          <w:rFonts w:ascii="Times New Roman" w:eastAsia="Times New Roman" w:hAnsi="Times New Roman" w:cs="Times New Roman"/>
        </w:rPr>
      </w:pPr>
      <w:r>
        <w:rPr>
          <w:rFonts w:ascii="Times New Roman" w:eastAsia="Times New Roman" w:hAnsi="Times New Roman" w:cs="Times New Roman"/>
        </w:rPr>
        <w:t>To provide simplified explanations of legal concepts and possible solutions that can be easily understood by non-lawyers and users with different education levels.</w:t>
      </w:r>
      <w:r>
        <w:rPr>
          <w:rFonts w:ascii="Times New Roman" w:eastAsia="Times New Roman" w:hAnsi="Times New Roman" w:cs="Times New Roman"/>
        </w:rPr>
        <w:br/>
      </w:r>
    </w:p>
    <w:p w:rsidR="00707459" w:rsidRDefault="001830AB">
      <w:pPr>
        <w:numPr>
          <w:ilvl w:val="0"/>
          <w:numId w:val="9"/>
        </w:numPr>
        <w:spacing w:line="360" w:lineRule="auto"/>
        <w:rPr>
          <w:rFonts w:ascii="Times New Roman" w:eastAsia="Times New Roman" w:hAnsi="Times New Roman" w:cs="Times New Roman"/>
        </w:rPr>
      </w:pPr>
      <w:r>
        <w:rPr>
          <w:rFonts w:ascii="Times New Roman" w:eastAsia="Times New Roman" w:hAnsi="Times New Roman" w:cs="Times New Roman"/>
        </w:rPr>
        <w:t xml:space="preserve">To evaluate the usability and effectiveness of the MUFASHE platform through user testing and system performance analysis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assess its ability to retrieve relevant legal information and provide helpful responses.</w:t>
      </w: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1830AB">
      <w:pPr>
        <w:pStyle w:val="Heading1"/>
        <w:spacing w:after="200" w:line="360" w:lineRule="auto"/>
        <w:jc w:val="both"/>
      </w:pPr>
      <w:bookmarkStart w:id="5" w:name="_heading=h.wdxsqo31qnnr" w:colFirst="0" w:colLast="0"/>
      <w:bookmarkEnd w:id="5"/>
      <w:r>
        <w:t>1.4 Research questions</w:t>
      </w:r>
    </w:p>
    <w:p w:rsidR="00707459" w:rsidRDefault="001830AB">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How can a mobile AI-based system be designed to analyze users’ legal questions and retrieve relevant legal information from verified legal documents?</w:t>
      </w:r>
      <w:r>
        <w:rPr>
          <w:rFonts w:ascii="Times New Roman" w:eastAsia="Times New Roman" w:hAnsi="Times New Roman" w:cs="Times New Roman"/>
        </w:rPr>
        <w:br/>
      </w:r>
    </w:p>
    <w:p w:rsidR="00707459" w:rsidRDefault="001830AB">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How can legal documents be processed and transformed into searchable embeddings to support accurate AI-assisted legal information retrieval?</w:t>
      </w:r>
      <w:r>
        <w:rPr>
          <w:rFonts w:ascii="Times New Roman" w:eastAsia="Times New Roman" w:hAnsi="Times New Roman" w:cs="Times New Roman"/>
        </w:rPr>
        <w:br/>
      </w:r>
    </w:p>
    <w:p w:rsidR="00707459" w:rsidRDefault="001830AB">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How can legal concepts and possible legal solutions be explained in a simplified way that is understandable to non-lawyers?</w:t>
      </w:r>
      <w:r>
        <w:rPr>
          <w:rFonts w:ascii="Times New Roman" w:eastAsia="Times New Roman" w:hAnsi="Times New Roman" w:cs="Times New Roman"/>
        </w:rPr>
        <w:br/>
      </w:r>
    </w:p>
    <w:p w:rsidR="00707459" w:rsidRDefault="001830AB">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How usable and effective is the MUFASHE platform in helping users retrieve legal information and understand legal issues through user testing and system performance evaluation?</w:t>
      </w:r>
    </w:p>
    <w:p w:rsidR="00707459" w:rsidRDefault="00707459">
      <w:pPr>
        <w:spacing w:line="360" w:lineRule="auto"/>
        <w:rPr>
          <w:rFonts w:ascii="Times New Roman" w:eastAsia="Times New Roman" w:hAnsi="Times New Roman" w:cs="Times New Roman"/>
        </w:rPr>
      </w:pPr>
    </w:p>
    <w:p w:rsidR="00707459" w:rsidRDefault="001830AB">
      <w:pPr>
        <w:pStyle w:val="Heading1"/>
        <w:spacing w:after="200" w:line="360" w:lineRule="auto"/>
        <w:jc w:val="both"/>
        <w:rPr>
          <w:sz w:val="46"/>
          <w:szCs w:val="46"/>
        </w:rPr>
      </w:pPr>
      <w:bookmarkStart w:id="6" w:name="_heading=h.mvc4567qyuwj" w:colFirst="0" w:colLast="0"/>
      <w:bookmarkEnd w:id="6"/>
      <w:r>
        <w:t>1.5 Project scope</w:t>
      </w:r>
    </w:p>
    <w:p w:rsidR="00707459" w:rsidRDefault="001830AB">
      <w:pPr>
        <w:pStyle w:val="Heading2"/>
        <w:spacing w:before="360" w:after="80" w:line="360" w:lineRule="auto"/>
        <w:rPr>
          <w:sz w:val="24"/>
          <w:szCs w:val="24"/>
        </w:rPr>
      </w:pPr>
      <w:bookmarkStart w:id="7" w:name="_heading=h.614kzysptnds" w:colFirst="0" w:colLast="0"/>
      <w:bookmarkEnd w:id="7"/>
      <w:r>
        <w:rPr>
          <w:sz w:val="24"/>
          <w:szCs w:val="24"/>
        </w:rPr>
        <w:t>1.5.1 Time Scope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study was conducted over a period of approximately three months. During this time, the MUFASHE platform was designed, developed, implemented, and evaluated. The project involved several stages, including system analysis, system design, software development, integration of artificial intelligence components, system testing, and evaluation of system performance and usability. The final phase of the study focused on validating the functionality of the platform and documenting the outcomes of the implemented solution.</w:t>
      </w:r>
    </w:p>
    <w:p w:rsidR="00707459" w:rsidRDefault="001830AB">
      <w:pPr>
        <w:pStyle w:val="Heading2"/>
        <w:spacing w:before="360" w:after="80" w:line="360" w:lineRule="auto"/>
        <w:rPr>
          <w:sz w:val="24"/>
          <w:szCs w:val="24"/>
        </w:rPr>
      </w:pPr>
      <w:bookmarkStart w:id="8" w:name="_heading=h.o9fp9yb9xcje" w:colFirst="0" w:colLast="0"/>
      <w:bookmarkEnd w:id="8"/>
      <w:r>
        <w:rPr>
          <w:sz w:val="24"/>
          <w:szCs w:val="24"/>
        </w:rPr>
        <w:t>1.5.2 Coverage of the Study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This study focused on the design, development, and evaluation of </w:t>
      </w:r>
      <w:r>
        <w:rPr>
          <w:rFonts w:ascii="Times New Roman" w:eastAsia="Times New Roman" w:hAnsi="Times New Roman" w:cs="Times New Roman"/>
          <w:b/>
          <w:bCs/>
        </w:rPr>
        <w:t>MUFASHE</w:t>
      </w:r>
      <w:r>
        <w:rPr>
          <w:rFonts w:ascii="Times New Roman" w:eastAsia="Times New Roman" w:hAnsi="Times New Roman" w:cs="Times New Roman"/>
        </w:rPr>
        <w:t>, an AI-driven mobile application developed to improve legal awareness and access to justice for Rwandan citizens who are literate and have access to digital tools and internet connectivity. The platform was designed to allow users to submit legal questions through a mobile interface and receive simplified explanations of relevant laws based on information retrieved from legal documents.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implemented system includes several core functionalities. Users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register and log into the application, submit legal questions, and receive AI-assisted responses based on relevant legal sources. The platform also provides access to a legal document library containing legal information used by the system to generate responses. In addition, a lawyer directory feature allows users to view profiles of available legal professionals and request consultations when professional assistance is required.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To support these capabilities, the system processes legal documents using natural language processing and vector-based search techniques. Legal texts are converted into structured and searchable representations that enable the system to retrieve relevant legal information when </w:t>
      </w:r>
      <w:r>
        <w:rPr>
          <w:rFonts w:ascii="Times New Roman" w:eastAsia="Times New Roman" w:hAnsi="Times New Roman" w:cs="Times New Roman"/>
        </w:rPr>
        <w:lastRenderedPageBreak/>
        <w:t>a user submits a question. This retrieval-based approach helps improve the relevance and reliability of the legal explanations generated by the platform.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target population for the system includes individuals who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read and write, as they can interact with the application’s text-based interface to input legal concerns and interpret the explanations provided by the system. According to data from the National Institute of Statistics of Rwanda, approximately </w:t>
      </w:r>
      <w:r>
        <w:rPr>
          <w:rFonts w:ascii="Times New Roman" w:eastAsia="Times New Roman" w:hAnsi="Times New Roman" w:cs="Times New Roman"/>
          <w:b/>
          <w:bCs/>
        </w:rPr>
        <w:t>78.8 % of the population aged 15 years and above are literate</w:t>
      </w:r>
      <w:r>
        <w:rPr>
          <w:rFonts w:ascii="Times New Roman" w:eastAsia="Times New Roman" w:hAnsi="Times New Roman" w:cs="Times New Roman"/>
        </w:rPr>
        <w:t xml:space="preserve">, indicating a large potential user base capable of engaging with written digital content (Statistics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2025).</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terms of digital access, Rwanda has experienced significant growth in mobile and internet connectivity. By the end of 2025, the country had approximately </w:t>
      </w:r>
      <w:r>
        <w:rPr>
          <w:rFonts w:ascii="Times New Roman" w:eastAsia="Times New Roman" w:hAnsi="Times New Roman" w:cs="Times New Roman"/>
          <w:b/>
          <w:bCs/>
        </w:rPr>
        <w:t>5.01 million internet users</w:t>
      </w:r>
      <w:r>
        <w:rPr>
          <w:rFonts w:ascii="Times New Roman" w:eastAsia="Times New Roman" w:hAnsi="Times New Roman" w:cs="Times New Roman"/>
        </w:rPr>
        <w:t xml:space="preserve">, representing about </w:t>
      </w:r>
      <w:r>
        <w:rPr>
          <w:rFonts w:ascii="Times New Roman" w:eastAsia="Times New Roman" w:hAnsi="Times New Roman" w:cs="Times New Roman"/>
          <w:b/>
          <w:bCs/>
        </w:rPr>
        <w:t>34.2 % of the population</w:t>
      </w:r>
      <w:r>
        <w:rPr>
          <w:rFonts w:ascii="Times New Roman" w:eastAsia="Times New Roman" w:hAnsi="Times New Roman" w:cs="Times New Roman"/>
        </w:rPr>
        <w:t xml:space="preserve">, and about </w:t>
      </w:r>
      <w:r>
        <w:rPr>
          <w:rFonts w:ascii="Times New Roman" w:eastAsia="Times New Roman" w:hAnsi="Times New Roman" w:cs="Times New Roman"/>
          <w:b/>
          <w:bCs/>
        </w:rPr>
        <w:t>13.0 million active mobile connections</w:t>
      </w:r>
      <w:r>
        <w:rPr>
          <w:rFonts w:ascii="Times New Roman" w:eastAsia="Times New Roman" w:hAnsi="Times New Roman" w:cs="Times New Roman"/>
        </w:rPr>
        <w:t xml:space="preserve">, equivalent to roughly </w:t>
      </w:r>
      <w:r>
        <w:rPr>
          <w:rFonts w:ascii="Times New Roman" w:eastAsia="Times New Roman" w:hAnsi="Times New Roman" w:cs="Times New Roman"/>
          <w:b/>
          <w:bCs/>
        </w:rPr>
        <w:t>88.7 % of the population</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DataReportal</w:t>
      </w:r>
      <w:proofErr w:type="spellEnd"/>
      <w:r>
        <w:rPr>
          <w:rFonts w:ascii="Times New Roman" w:eastAsia="Times New Roman" w:hAnsi="Times New Roman" w:cs="Times New Roman"/>
        </w:rPr>
        <w:t>, 2026). These trends indicate that a substantial portion of Rwandans can potentially access a mobile-based system such as MUFASHE through widely available mobile devices.</w:t>
      </w:r>
    </w:p>
    <w:p w:rsidR="00707459" w:rsidRDefault="001830AB">
      <w:pPr>
        <w:pStyle w:val="Heading2"/>
        <w:spacing w:before="360" w:after="80" w:line="360" w:lineRule="auto"/>
        <w:rPr>
          <w:sz w:val="24"/>
          <w:szCs w:val="24"/>
        </w:rPr>
      </w:pPr>
      <w:bookmarkStart w:id="9" w:name="_heading=h.vg4gw5nwos4m" w:colFirst="0" w:colLast="0"/>
      <w:bookmarkEnd w:id="9"/>
      <w:r>
        <w:rPr>
          <w:sz w:val="24"/>
          <w:szCs w:val="24"/>
        </w:rPr>
        <w:t>1.5.3 Location and Population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MUFASHE mobile application project was conducted within the </w:t>
      </w:r>
      <w:r>
        <w:rPr>
          <w:rFonts w:ascii="Times New Roman" w:eastAsia="Times New Roman" w:hAnsi="Times New Roman" w:cs="Times New Roman"/>
          <w:b/>
          <w:bCs/>
        </w:rPr>
        <w:t>Republic of Rwanda</w:t>
      </w:r>
      <w:r>
        <w:rPr>
          <w:rFonts w:ascii="Times New Roman" w:eastAsia="Times New Roman" w:hAnsi="Times New Roman" w:cs="Times New Roman"/>
        </w:rPr>
        <w:t xml:space="preserve">, a country in East Africa that has increasingly prioritized digital transformation and technology-driven development. Rwanda’s estimated national population reached approximately </w:t>
      </w:r>
      <w:r>
        <w:rPr>
          <w:rFonts w:ascii="Times New Roman" w:eastAsia="Times New Roman" w:hAnsi="Times New Roman" w:cs="Times New Roman"/>
          <w:b/>
          <w:bCs/>
        </w:rPr>
        <w:t>14.7 million people in 2025</w:t>
      </w:r>
      <w:r>
        <w:rPr>
          <w:rFonts w:ascii="Times New Roman" w:eastAsia="Times New Roman" w:hAnsi="Times New Roman" w:cs="Times New Roman"/>
        </w:rPr>
        <w:t xml:space="preserve">, with a median age of about </w:t>
      </w:r>
      <w:r>
        <w:rPr>
          <w:rFonts w:ascii="Times New Roman" w:eastAsia="Times New Roman" w:hAnsi="Times New Roman" w:cs="Times New Roman"/>
          <w:b/>
          <w:bCs/>
        </w:rPr>
        <w:t>19.9 years</w:t>
      </w:r>
      <w:r>
        <w:rPr>
          <w:rFonts w:ascii="Times New Roman" w:eastAsia="Times New Roman" w:hAnsi="Times New Roman" w:cs="Times New Roman"/>
        </w:rPr>
        <w:t>, reflecting a predominantly young population that is increasingly engaged with digital technologies (</w:t>
      </w:r>
      <w:proofErr w:type="spellStart"/>
      <w:r>
        <w:rPr>
          <w:rFonts w:ascii="Times New Roman" w:eastAsia="Times New Roman" w:hAnsi="Times New Roman" w:cs="Times New Roman"/>
        </w:rPr>
        <w:t>DataReportal</w:t>
      </w:r>
      <w:proofErr w:type="spellEnd"/>
      <w:r>
        <w:rPr>
          <w:rFonts w:ascii="Times New Roman" w:eastAsia="Times New Roman" w:hAnsi="Times New Roman" w:cs="Times New Roman"/>
        </w:rPr>
        <w:t>, 2026).</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Administratively, Rwanda is divided into provinces, districts, sectors, cells, and villages, with the </w:t>
      </w:r>
      <w:r>
        <w:rPr>
          <w:rFonts w:ascii="Times New Roman" w:eastAsia="Times New Roman" w:hAnsi="Times New Roman" w:cs="Times New Roman"/>
          <w:b/>
          <w:bCs/>
        </w:rPr>
        <w:t>City of Kigali</w:t>
      </w:r>
      <w:r>
        <w:rPr>
          <w:rFonts w:ascii="Times New Roman" w:eastAsia="Times New Roman" w:hAnsi="Times New Roman" w:cs="Times New Roman"/>
        </w:rPr>
        <w:t xml:space="preserve"> serving as the capital and most urbanized region. Kigali hosts more than </w:t>
      </w:r>
      <w:r>
        <w:rPr>
          <w:rFonts w:ascii="Times New Roman" w:eastAsia="Times New Roman" w:hAnsi="Times New Roman" w:cs="Times New Roman"/>
          <w:b/>
          <w:bCs/>
        </w:rPr>
        <w:t>1.7 million residents</w:t>
      </w:r>
      <w:r>
        <w:rPr>
          <w:rFonts w:ascii="Times New Roman" w:eastAsia="Times New Roman" w:hAnsi="Times New Roman" w:cs="Times New Roman"/>
        </w:rPr>
        <w:t xml:space="preserve"> and functions as a central hub for digital services, innovation, and technology adoption (Statistics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2025). Due to stronger digital infrastructure and connectivity, urban areas such as Kigali often demonstrate higher adoption rates of digital platforms compared to rural regions.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Population distribution in Rwanda shows that approximately </w:t>
      </w:r>
      <w:r>
        <w:rPr>
          <w:rFonts w:ascii="Times New Roman" w:eastAsia="Times New Roman" w:hAnsi="Times New Roman" w:cs="Times New Roman"/>
          <w:b/>
          <w:bCs/>
        </w:rPr>
        <w:t>18.4 % of the population lives in urban areas</w:t>
      </w:r>
      <w:r>
        <w:rPr>
          <w:rFonts w:ascii="Times New Roman" w:eastAsia="Times New Roman" w:hAnsi="Times New Roman" w:cs="Times New Roman"/>
        </w:rPr>
        <w:t xml:space="preserve">, while about </w:t>
      </w:r>
      <w:r>
        <w:rPr>
          <w:rFonts w:ascii="Times New Roman" w:eastAsia="Times New Roman" w:hAnsi="Times New Roman" w:cs="Times New Roman"/>
          <w:b/>
          <w:bCs/>
        </w:rPr>
        <w:t>81.6 % reside in rural areas</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DataReportal</w:t>
      </w:r>
      <w:proofErr w:type="spellEnd"/>
      <w:r>
        <w:rPr>
          <w:rFonts w:ascii="Times New Roman" w:eastAsia="Times New Roman" w:hAnsi="Times New Roman" w:cs="Times New Roman"/>
        </w:rPr>
        <w:t xml:space="preserve">, 2026). This distribution is important when considering the potential reach of digital platforms such as </w:t>
      </w:r>
      <w:r>
        <w:rPr>
          <w:rFonts w:ascii="Times New Roman" w:eastAsia="Times New Roman" w:hAnsi="Times New Roman" w:cs="Times New Roman"/>
        </w:rPr>
        <w:lastRenderedPageBreak/>
        <w:t>MUFASHE. Although urban populations generally have greater access to stable internet services and digital tools, rural populations may experience limitations related to connectivity, infrastructure, and affordability of internet services.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Literacy levels also influence the potential user base for the system. Recent census data indicate that approximately </w:t>
      </w:r>
      <w:r>
        <w:rPr>
          <w:rFonts w:ascii="Times New Roman" w:eastAsia="Times New Roman" w:hAnsi="Times New Roman" w:cs="Times New Roman"/>
          <w:b/>
          <w:bCs/>
        </w:rPr>
        <w:t>78.8 % of Rwandans aged 15 years and above are literate</w:t>
      </w:r>
      <w:r>
        <w:rPr>
          <w:rFonts w:ascii="Times New Roman" w:eastAsia="Times New Roman" w:hAnsi="Times New Roman" w:cs="Times New Roman"/>
        </w:rPr>
        <w:t xml:space="preserve">, with literacy rates reaching about </w:t>
      </w:r>
      <w:r>
        <w:rPr>
          <w:rFonts w:ascii="Times New Roman" w:eastAsia="Times New Roman" w:hAnsi="Times New Roman" w:cs="Times New Roman"/>
          <w:b/>
          <w:bCs/>
        </w:rPr>
        <w:t>89.8 % in urban areas</w:t>
      </w:r>
      <w:r>
        <w:rPr>
          <w:rFonts w:ascii="Times New Roman" w:eastAsia="Times New Roman" w:hAnsi="Times New Roman" w:cs="Times New Roman"/>
        </w:rPr>
        <w:t xml:space="preserve"> and </w:t>
      </w:r>
      <w:r>
        <w:rPr>
          <w:rFonts w:ascii="Times New Roman" w:eastAsia="Times New Roman" w:hAnsi="Times New Roman" w:cs="Times New Roman"/>
          <w:b/>
          <w:bCs/>
        </w:rPr>
        <w:t>74.2 % in rural areas</w:t>
      </w:r>
      <w:r>
        <w:rPr>
          <w:rFonts w:ascii="Times New Roman" w:eastAsia="Times New Roman" w:hAnsi="Times New Roman" w:cs="Times New Roman"/>
        </w:rPr>
        <w:t xml:space="preserve"> (Statistics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2023). Since MUFASHE relies on text-based interaction for submitting questions and presenting legal explanations, literacy is an important factor enabling effective use of the platform.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Regarding digital penetration, approximately </w:t>
      </w:r>
      <w:r>
        <w:rPr>
          <w:rFonts w:ascii="Times New Roman" w:eastAsia="Times New Roman" w:hAnsi="Times New Roman" w:cs="Times New Roman"/>
          <w:b/>
          <w:bCs/>
        </w:rPr>
        <w:t>34.2 % of the population were active internet users by late 2025</w:t>
      </w:r>
      <w:r>
        <w:rPr>
          <w:rFonts w:ascii="Times New Roman" w:eastAsia="Times New Roman" w:hAnsi="Times New Roman" w:cs="Times New Roman"/>
        </w:rPr>
        <w:t xml:space="preserve">, while mobile connectivity reached approximately </w:t>
      </w:r>
      <w:r>
        <w:rPr>
          <w:rFonts w:ascii="Times New Roman" w:eastAsia="Times New Roman" w:hAnsi="Times New Roman" w:cs="Times New Roman"/>
          <w:b/>
          <w:bCs/>
        </w:rPr>
        <w:t>88.7 % of the population</w:t>
      </w:r>
      <w:r>
        <w:rPr>
          <w:rFonts w:ascii="Times New Roman" w:eastAsia="Times New Roman" w:hAnsi="Times New Roman" w:cs="Times New Roman"/>
        </w:rPr>
        <w:t>, demonstrating that mobile devices represent the primary channel through which many citizens access internet-based services (</w:t>
      </w:r>
      <w:proofErr w:type="spellStart"/>
      <w:r>
        <w:rPr>
          <w:rFonts w:ascii="Times New Roman" w:eastAsia="Times New Roman" w:hAnsi="Times New Roman" w:cs="Times New Roman"/>
        </w:rPr>
        <w:t>DataReportal</w:t>
      </w:r>
      <w:proofErr w:type="spellEnd"/>
      <w:r>
        <w:rPr>
          <w:rFonts w:ascii="Times New Roman" w:eastAsia="Times New Roman" w:hAnsi="Times New Roman" w:cs="Times New Roman"/>
        </w:rPr>
        <w:t>, 2026). However, internet usage remains uneven across geographic areas, with rural regions experiencing lower connectivity levels due to infrastructure limitations and affordability challenges (</w:t>
      </w:r>
      <w:proofErr w:type="spellStart"/>
      <w:r>
        <w:rPr>
          <w:rFonts w:ascii="Times New Roman" w:eastAsia="Times New Roman" w:hAnsi="Times New Roman" w:cs="Times New Roman"/>
        </w:rPr>
        <w:t>AllAfrica</w:t>
      </w:r>
      <w:proofErr w:type="spellEnd"/>
      <w:r>
        <w:rPr>
          <w:rFonts w:ascii="Times New Roman" w:eastAsia="Times New Roman" w:hAnsi="Times New Roman" w:cs="Times New Roman"/>
        </w:rPr>
        <w:t>, 2025).</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Considering these demographic and technological conditions, the MUFASHE platform primarily targets </w:t>
      </w:r>
      <w:r>
        <w:rPr>
          <w:rFonts w:ascii="Times New Roman" w:eastAsia="Times New Roman" w:hAnsi="Times New Roman" w:cs="Times New Roman"/>
          <w:b/>
          <w:bCs/>
        </w:rPr>
        <w:t>literate Rwandan citizens who possess mobile devices and have access to internet connectivity</w:t>
      </w:r>
      <w:r>
        <w:rPr>
          <w:rFonts w:ascii="Times New Roman" w:eastAsia="Times New Roman" w:hAnsi="Times New Roman" w:cs="Times New Roman"/>
        </w:rPr>
        <w:t>. The system is designed to support individuals seeking simplified explanations of legal concepts and guidance for everyday legal issues, thereby helping bridge the gap between legal knowledge and access to justice.</w:t>
      </w:r>
    </w:p>
    <w:p w:rsidR="00707459" w:rsidRDefault="00707459">
      <w:pPr>
        <w:spacing w:line="360" w:lineRule="auto"/>
        <w:rPr>
          <w:rFonts w:ascii="Times New Roman" w:eastAsia="Times New Roman" w:hAnsi="Times New Roman" w:cs="Times New Roman"/>
        </w:rPr>
      </w:pPr>
    </w:p>
    <w:p w:rsidR="00707459" w:rsidRDefault="001830AB">
      <w:pPr>
        <w:pStyle w:val="Heading1"/>
        <w:spacing w:after="200" w:line="360" w:lineRule="auto"/>
        <w:jc w:val="both"/>
      </w:pPr>
      <w:bookmarkStart w:id="10" w:name="_heading=h.6nj2tsjhr4nh" w:colFirst="0" w:colLast="0"/>
      <w:bookmarkEnd w:id="10"/>
      <w:r>
        <w:t>1.6 Significance and Justification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Access to justice remains a major challenge for many ordinary citizens in Rwanda. Although legal information is available through official platforms and legal institutions, many individuals still struggle to understand legal procedures, interpret legal texts, and identify the appropriate actions to take when facing legal issues. Legal language is often complex and technical, making it difficult for non-professionals to interpret laws without assistance. Additionally, professional legal services are often expensive and not easily accessible to all members of the population.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Existing digital legal platforms in Rwanda, such as </w:t>
      </w:r>
      <w:r>
        <w:rPr>
          <w:rFonts w:ascii="Times New Roman" w:eastAsia="Times New Roman" w:hAnsi="Times New Roman" w:cs="Times New Roman"/>
          <w:b/>
          <w:bCs/>
        </w:rPr>
        <w:t>Amategeko.gov.rw</w:t>
      </w:r>
      <w:r>
        <w:rPr>
          <w:rFonts w:ascii="Times New Roman" w:eastAsia="Times New Roman" w:hAnsi="Times New Roman" w:cs="Times New Roman"/>
        </w:rPr>
        <w:t xml:space="preserve"> and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rPr>
        <w:t>, provide public access to laws and judicial decisions. While these platforms improve transparency and availability of legal information, they mainly provide raw legal documents without simplified explanations. As a result, citizens must still interpret the legal content on their own, which limits the practical usefulness of these platforms for individuals without legal training.</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This study is significant because it proposes and implements </w:t>
      </w:r>
      <w:r>
        <w:rPr>
          <w:rFonts w:ascii="Times New Roman" w:eastAsia="Times New Roman" w:hAnsi="Times New Roman" w:cs="Times New Roman"/>
          <w:b/>
          <w:bCs/>
        </w:rPr>
        <w:t>MUFASHE</w:t>
      </w:r>
      <w:r>
        <w:rPr>
          <w:rFonts w:ascii="Times New Roman" w:eastAsia="Times New Roman" w:hAnsi="Times New Roman" w:cs="Times New Roman"/>
        </w:rPr>
        <w:t>, an AI-driven mobile platform designed to make legal information more accessible and understandable to ordinary citizens. The system uses artificial intelligence techniques to process legal documents and generate simplified explanations of legal concepts based on user questions. By translating complex legal information into more understandable language, the platform helps users better understand their legal rights and possible options for resolving legal issues.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platform also contributes to improving access to justice by providing users with guidance before they seek professional legal assistance. In addition to the AI legal explanation feature, the system includes a </w:t>
      </w:r>
      <w:r>
        <w:rPr>
          <w:rFonts w:ascii="Times New Roman" w:eastAsia="Times New Roman" w:hAnsi="Times New Roman" w:cs="Times New Roman"/>
          <w:b/>
          <w:bCs/>
        </w:rPr>
        <w:t>lawyer directory</w:t>
      </w:r>
      <w:r>
        <w:rPr>
          <w:rFonts w:ascii="Times New Roman" w:eastAsia="Times New Roman" w:hAnsi="Times New Roman" w:cs="Times New Roman"/>
        </w:rPr>
        <w:t>, which enables users to identify and connect with legal professionals when necessary. This approach helps bridge the gap between citizens and the legal system by combining digital legal guidance with access to human legal expertise.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From a technological perspective, this study demonstrates the potential of </w:t>
      </w:r>
      <w:r>
        <w:rPr>
          <w:rFonts w:ascii="Times New Roman" w:eastAsia="Times New Roman" w:hAnsi="Times New Roman" w:cs="Times New Roman"/>
          <w:b/>
          <w:bCs/>
        </w:rPr>
        <w:t>artificial intelligence, natural language processing, and mobile technologies</w:t>
      </w:r>
      <w:r>
        <w:rPr>
          <w:rFonts w:ascii="Times New Roman" w:eastAsia="Times New Roman" w:hAnsi="Times New Roman" w:cs="Times New Roman"/>
        </w:rPr>
        <w:t xml:space="preserve"> to support justice systems and public legal awareness. The implementation of MUFASHE shows how modern information technologies can be used to develop user-centered solutions that address real societal challenges, particularly in contexts where legal knowledge and access to professional legal services remain limited.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Furthermore, the study contributes to academic and practical discussions on </w:t>
      </w:r>
      <w:r>
        <w:rPr>
          <w:rFonts w:ascii="Times New Roman" w:eastAsia="Times New Roman" w:hAnsi="Times New Roman" w:cs="Times New Roman"/>
          <w:b/>
          <w:bCs/>
        </w:rPr>
        <w:t>legal technology (LegalTech)</w:t>
      </w:r>
      <w:r>
        <w:rPr>
          <w:rFonts w:ascii="Times New Roman" w:eastAsia="Times New Roman" w:hAnsi="Times New Roman" w:cs="Times New Roman"/>
        </w:rPr>
        <w:t xml:space="preserve"> in Rwanda by exploring how AI-based systems can complement existing legal information platforms. The findings of this research may inform future development of digital justice tools that focus on improving legal literacy, accessibility, and citizen engagement with legal institutions.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Overall, the study is justified by the need to develop innovative technological solutions that help citizens better understand their rights, make informed decisions, and interact more confidently with the justice system. By improving access to legal information through a </w:t>
      </w:r>
      <w:r>
        <w:rPr>
          <w:rFonts w:ascii="Times New Roman" w:eastAsia="Times New Roman" w:hAnsi="Times New Roman" w:cs="Times New Roman"/>
        </w:rPr>
        <w:lastRenderedPageBreak/>
        <w:t>mobile AI platform, MUFASHE contributes to strengthening legal awareness and supporting more inclusive access to justice in Rwanda.</w:t>
      </w:r>
    </w:p>
    <w:p w:rsidR="00707459" w:rsidRDefault="001830AB">
      <w:pPr>
        <w:pStyle w:val="Heading1"/>
        <w:spacing w:after="200" w:line="360" w:lineRule="auto"/>
        <w:jc w:val="both"/>
      </w:pPr>
      <w:bookmarkStart w:id="11" w:name="_heading=h.d5u49tyhgbtn" w:colFirst="0" w:colLast="0"/>
      <w:bookmarkEnd w:id="11"/>
      <w:r>
        <w:t>1.7 Research Budget</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The development of the MUFASHE project was completed mainly using free and open-access tools. Most of the software technologies and development platforms used in the study, such as React Native, Expo, Node.js, Express, MongoDB Atlas free tier, and Render free tier, did not require direct financial payment during the implementation phase. However, some costs were still incurred during the research process, especially for transport and field engagement activities such as meeting lawyers, consulting potential users, and moving to and from school for project-related work.</w:t>
      </w:r>
    </w:p>
    <w:p w:rsidR="00707459" w:rsidRDefault="00707459">
      <w:pPr>
        <w:spacing w:line="360" w:lineRule="auto"/>
        <w:rPr>
          <w:rFonts w:ascii="Times New Roman" w:eastAsia="Times New Roman" w:hAnsi="Times New Roman" w:cs="Times New Roman"/>
        </w:rPr>
      </w:pPr>
    </w:p>
    <w:p w:rsidR="00707459" w:rsidRDefault="001830AB">
      <w:pPr>
        <w:pStyle w:val="Heading2"/>
        <w:spacing w:line="360" w:lineRule="auto"/>
      </w:pPr>
      <w:bookmarkStart w:id="12" w:name="_heading=h.ug1dcdey26k1" w:colFirst="0" w:colLast="0"/>
      <w:bookmarkEnd w:id="12"/>
      <w:r>
        <w:rPr>
          <w:sz w:val="24"/>
          <w:szCs w:val="24"/>
        </w:rPr>
        <w:t>Table 1: Research Budget</w:t>
      </w:r>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2070"/>
        <w:gridCol w:w="4095"/>
        <w:gridCol w:w="1425"/>
        <w:gridCol w:w="1275"/>
      </w:tblGrid>
      <w:tr w:rsidR="00707459">
        <w:trPr>
          <w:trHeight w:val="1455"/>
        </w:trPr>
        <w:tc>
          <w:tcPr>
            <w:tcW w:w="2070"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Item</w:t>
            </w:r>
          </w:p>
        </w:tc>
        <w:tc>
          <w:tcPr>
            <w:tcW w:w="4095" w:type="dxa"/>
            <w:tcBorders>
              <w:top w:val="single" w:sz="12" w:space="0" w:color="000000"/>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Description</w:t>
            </w:r>
          </w:p>
        </w:tc>
        <w:tc>
          <w:tcPr>
            <w:tcW w:w="1425" w:type="dxa"/>
            <w:tcBorders>
              <w:top w:val="single" w:sz="12" w:space="0" w:color="000000"/>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Unit Cost (USD)</w:t>
            </w:r>
          </w:p>
        </w:tc>
        <w:tc>
          <w:tcPr>
            <w:tcW w:w="1275" w:type="dxa"/>
            <w:tcBorders>
              <w:top w:val="single" w:sz="12" w:space="0" w:color="000000"/>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Total Cost (USD)</w:t>
            </w:r>
          </w:p>
        </w:tc>
      </w:tr>
      <w:tr w:rsidR="00707459">
        <w:trPr>
          <w:trHeight w:val="2205"/>
        </w:trPr>
        <w:tc>
          <w:tcPr>
            <w:tcW w:w="2070" w:type="dxa"/>
            <w:tcBorders>
              <w:top w:val="nil"/>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Field Research Transport</w:t>
            </w:r>
          </w:p>
        </w:tc>
        <w:tc>
          <w:tcPr>
            <w:tcW w:w="409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Transport costs for meeting lawyers, potential users, and attending project-related movements to school and other locations</w:t>
            </w:r>
          </w:p>
        </w:tc>
        <w:tc>
          <w:tcPr>
            <w:tcW w:w="142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60</w:t>
            </w:r>
          </w:p>
        </w:tc>
        <w:tc>
          <w:tcPr>
            <w:tcW w:w="1275" w:type="dxa"/>
            <w:tcBorders>
              <w:top w:val="nil"/>
              <w:left w:val="nil"/>
              <w:bottom w:val="single" w:sz="12" w:space="0" w:color="000000"/>
              <w:right w:val="single" w:sz="12" w:space="0" w:color="000000"/>
            </w:tcBorders>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60</w:t>
            </w:r>
          </w:p>
        </w:tc>
      </w:tr>
      <w:tr w:rsidR="00707459">
        <w:trPr>
          <w:trHeight w:val="1080"/>
        </w:trPr>
        <w:tc>
          <w:tcPr>
            <w:tcW w:w="2070" w:type="dxa"/>
            <w:tcBorders>
              <w:top w:val="nil"/>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Printing and Documentation</w:t>
            </w:r>
          </w:p>
        </w:tc>
        <w:tc>
          <w:tcPr>
            <w:tcW w:w="409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Printing drafts, notes, and related research materials</w:t>
            </w:r>
          </w:p>
        </w:tc>
        <w:tc>
          <w:tcPr>
            <w:tcW w:w="142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15</w:t>
            </w:r>
          </w:p>
        </w:tc>
        <w:tc>
          <w:tcPr>
            <w:tcW w:w="1275" w:type="dxa"/>
            <w:tcBorders>
              <w:top w:val="nil"/>
              <w:left w:val="nil"/>
              <w:bottom w:val="single" w:sz="12" w:space="0" w:color="000000"/>
              <w:right w:val="single" w:sz="12" w:space="0" w:color="000000"/>
            </w:tcBorders>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15</w:t>
            </w:r>
          </w:p>
        </w:tc>
      </w:tr>
      <w:tr w:rsidR="00707459">
        <w:trPr>
          <w:trHeight w:val="1455"/>
        </w:trPr>
        <w:tc>
          <w:tcPr>
            <w:tcW w:w="2070" w:type="dxa"/>
            <w:tcBorders>
              <w:top w:val="nil"/>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Internet/Data Bundles</w:t>
            </w:r>
          </w:p>
        </w:tc>
        <w:tc>
          <w:tcPr>
            <w:tcW w:w="409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Internet access for development, testing, communication, and research activities</w:t>
            </w:r>
          </w:p>
        </w:tc>
        <w:tc>
          <w:tcPr>
            <w:tcW w:w="142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75</w:t>
            </w:r>
          </w:p>
        </w:tc>
        <w:tc>
          <w:tcPr>
            <w:tcW w:w="1275" w:type="dxa"/>
            <w:tcBorders>
              <w:top w:val="nil"/>
              <w:left w:val="nil"/>
              <w:bottom w:val="single" w:sz="12" w:space="0" w:color="000000"/>
              <w:right w:val="single" w:sz="12" w:space="0" w:color="000000"/>
            </w:tcBorders>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75</w:t>
            </w:r>
          </w:p>
        </w:tc>
      </w:tr>
      <w:tr w:rsidR="00707459">
        <w:trPr>
          <w:trHeight w:val="1080"/>
        </w:trPr>
        <w:tc>
          <w:tcPr>
            <w:tcW w:w="2070" w:type="dxa"/>
            <w:tcBorders>
              <w:top w:val="nil"/>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707459">
            <w:pPr>
              <w:spacing w:line="360" w:lineRule="auto"/>
              <w:rPr>
                <w:rFonts w:ascii="Times New Roman" w:eastAsia="Times New Roman" w:hAnsi="Times New Roman" w:cs="Times New Roman"/>
              </w:rPr>
            </w:pPr>
          </w:p>
        </w:tc>
        <w:tc>
          <w:tcPr>
            <w:tcW w:w="409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707459">
            <w:pPr>
              <w:spacing w:line="360" w:lineRule="auto"/>
              <w:rPr>
                <w:rFonts w:ascii="Times New Roman" w:eastAsia="Times New Roman" w:hAnsi="Times New Roman" w:cs="Times New Roman"/>
              </w:rPr>
            </w:pPr>
          </w:p>
        </w:tc>
        <w:tc>
          <w:tcPr>
            <w:tcW w:w="1425" w:type="dxa"/>
            <w:tcBorders>
              <w:top w:val="nil"/>
              <w:left w:val="nil"/>
              <w:bottom w:val="single" w:sz="12" w:space="0" w:color="000000"/>
              <w:right w:val="single" w:sz="12" w:space="0" w:color="000000"/>
            </w:tcBorders>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GRAND TOTAL</w:t>
            </w:r>
          </w:p>
        </w:tc>
        <w:tc>
          <w:tcPr>
            <w:tcW w:w="1275" w:type="dxa"/>
            <w:tcBorders>
              <w:top w:val="nil"/>
              <w:left w:val="nil"/>
              <w:bottom w:val="single" w:sz="12" w:space="0" w:color="000000"/>
              <w:right w:val="single" w:sz="12" w:space="0" w:color="000000"/>
            </w:tcBorders>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150</w:t>
            </w:r>
          </w:p>
        </w:tc>
      </w:tr>
    </w:tbl>
    <w:p w:rsidR="00707459" w:rsidRDefault="00707459">
      <w:pPr>
        <w:spacing w:after="200" w:line="360" w:lineRule="auto"/>
        <w:jc w:val="both"/>
        <w:rPr>
          <w:rFonts w:ascii="Times New Roman" w:eastAsia="Times New Roman" w:hAnsi="Times New Roman" w:cs="Times New Roman"/>
        </w:rPr>
      </w:pPr>
    </w:p>
    <w:p w:rsidR="00707459" w:rsidRDefault="001830AB">
      <w:pPr>
        <w:pStyle w:val="Heading1"/>
        <w:spacing w:after="200" w:line="360" w:lineRule="auto"/>
        <w:jc w:val="both"/>
      </w:pPr>
      <w:bookmarkStart w:id="13" w:name="_heading=h.h3brk63vm9sg" w:colFirst="0" w:colLast="0"/>
      <w:bookmarkEnd w:id="13"/>
      <w:r>
        <w:t>1.8 Research Timeline</w:t>
      </w:r>
    </w:p>
    <w:p w:rsidR="00707459" w:rsidRDefault="001830AB">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rPr>
        <w:t>The development of the MUFASHE platform was completed in approximately three months. The project moved through five main phases: problem identification and literature review, system analysis and design, system implementation, testing and evaluation, and final documentation. Each phase contributed to the successful development of the AI-driven legal assistance platform.</w:t>
      </w:r>
    </w:p>
    <w:p w:rsidR="00707459" w:rsidRDefault="001830AB">
      <w:pPr>
        <w:pStyle w:val="Heading2"/>
        <w:spacing w:before="360" w:after="80" w:line="360" w:lineRule="auto"/>
        <w:jc w:val="both"/>
        <w:rPr>
          <w:sz w:val="24"/>
          <w:szCs w:val="24"/>
        </w:rPr>
      </w:pPr>
      <w:bookmarkStart w:id="14" w:name="_heading=h.mhzklrx95hhr" w:colFirst="0" w:colLast="0"/>
      <w:bookmarkEnd w:id="14"/>
      <w:r>
        <w:rPr>
          <w:sz w:val="24"/>
          <w:szCs w:val="24"/>
        </w:rPr>
        <w:t>Research Timeline (</w:t>
      </w:r>
      <w:proofErr w:type="spellStart"/>
      <w:r>
        <w:rPr>
          <w:sz w:val="24"/>
          <w:szCs w:val="24"/>
        </w:rPr>
        <w:t>Gantty</w:t>
      </w:r>
      <w:proofErr w:type="spellEnd"/>
      <w:r>
        <w:rPr>
          <w:sz w:val="24"/>
          <w:szCs w:val="24"/>
        </w:rPr>
        <w:t xml:space="preserve"> chart)</w:t>
      </w:r>
    </w:p>
    <w:p w:rsidR="00707459" w:rsidRDefault="00707459">
      <w:pPr>
        <w:spacing w:line="360" w:lineRule="auto"/>
        <w:jc w:val="both"/>
        <w:rPr>
          <w:rFonts w:ascii="Times New Roman" w:eastAsia="Times New Roman" w:hAnsi="Times New Roman" w:cs="Times New Roman"/>
          <w:b/>
          <w:bCs/>
        </w:rPr>
      </w:pPr>
    </w:p>
    <w:p w:rsidR="00707459" w:rsidRDefault="001830AB">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6253163" cy="16383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6253163" cy="1638300"/>
                    </a:xfrm>
                    <a:prstGeom prst="rect">
                      <a:avLst/>
                    </a:prstGeom>
                    <a:ln/>
                  </pic:spPr>
                </pic:pic>
              </a:graphicData>
            </a:graphic>
          </wp:inline>
        </w:drawing>
      </w: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b/>
          <w:bCs/>
        </w:rPr>
      </w:pPr>
    </w:p>
    <w:p w:rsidR="00707459" w:rsidRDefault="00707459">
      <w:pPr>
        <w:spacing w:line="360" w:lineRule="auto"/>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707459">
      <w:pPr>
        <w:spacing w:line="360" w:lineRule="auto"/>
        <w:jc w:val="center"/>
        <w:rPr>
          <w:rFonts w:ascii="Times New Roman" w:eastAsia="Times New Roman" w:hAnsi="Times New Roman" w:cs="Times New Roman"/>
          <w:b/>
          <w:bCs/>
        </w:rPr>
      </w:pPr>
    </w:p>
    <w:p w:rsidR="00707459" w:rsidRDefault="001830AB">
      <w:pPr>
        <w:pStyle w:val="Title"/>
        <w:spacing w:after="200" w:line="360" w:lineRule="auto"/>
        <w:jc w:val="center"/>
        <w:rPr>
          <w:sz w:val="28"/>
          <w:szCs w:val="28"/>
        </w:rPr>
      </w:pPr>
      <w:bookmarkStart w:id="15" w:name="_heading=h.iaoyy9hpm99e" w:colFirst="0" w:colLast="0"/>
      <w:bookmarkEnd w:id="15"/>
      <w:r>
        <w:rPr>
          <w:sz w:val="28"/>
          <w:szCs w:val="28"/>
        </w:rPr>
        <w:lastRenderedPageBreak/>
        <w:t xml:space="preserve">CHAPTER TWO: LITERATURE REVIEW </w:t>
      </w:r>
    </w:p>
    <w:p w:rsidR="00707459" w:rsidRDefault="001830AB">
      <w:pPr>
        <w:pStyle w:val="Heading1"/>
        <w:spacing w:before="200" w:after="200" w:line="360" w:lineRule="auto"/>
        <w:jc w:val="both"/>
      </w:pPr>
      <w:bookmarkStart w:id="16" w:name="_heading=h.xg7fs80u1kw" w:colFirst="0" w:colLast="0"/>
      <w:bookmarkEnd w:id="16"/>
      <w:r>
        <w:t>2.1 Introduction</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Access to justice refers to the ability of individuals to seek and obtain remedies through formal or informal justice institutions, and it is widely recognized as a central component of the rule of law and inclusive development. Research has shown that digital technologies, including artificial intelligence (AI), have the potential to strengthen justice systems by improving efficiency, transparency, and responsiveness to citizens’ needs (</w:t>
      </w:r>
      <w:proofErr w:type="spellStart"/>
      <w:r>
        <w:rPr>
          <w:rFonts w:ascii="Times New Roman" w:eastAsia="Times New Roman" w:hAnsi="Times New Roman" w:cs="Times New Roman"/>
        </w:rPr>
        <w:t>Organisation</w:t>
      </w:r>
      <w:proofErr w:type="spellEnd"/>
      <w:r>
        <w:rPr>
          <w:rFonts w:ascii="Times New Roman" w:eastAsia="Times New Roman" w:hAnsi="Times New Roman" w:cs="Times New Roman"/>
        </w:rPr>
        <w:t xml:space="preserve"> for Economic Co-operation and Development [OECD], 2025). Although digital justice tools such as electronic case management systems have improved administrative processes, many individuals still face difficulties in understanding their legal rights and navigating legal procedures, particularly in contexts where legal literacy remains limited (Legal Aid Forum, 2023). In Rwanda, digital platforms such as the Integrated Electronic Case Management System (IECMS) and online legal information portals have expanded access to justice information and improved institutional efficiency; however, important gaps remain in tools that provide clear, intuitive, and user-friendly legal guidance for ordinary citizens (Ministry of Justice, 2024). At the same time, emerging AI-based legal systems are increasingly being considered as possible solutions to these gaps because they can support legal research, case analysis, and interactive legal information delivery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xml:space="preserve">, 2025). </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 xml:space="preserve">Nevertheless, the use of AI in justice systems also raises unresolved ethical and implementation concerns, including issues of fairness, accountability, transparency, privacy, digital literacy, infrastructure limitations, and the risk of over-reliance on automated systems (UNESCO, 2021; OECD, 2025). This chapter therefore reviews local and international literature on digital justice systems and AI-based legal technologies, with </w:t>
      </w:r>
      <w:proofErr w:type="gramStart"/>
      <w:r>
        <w:rPr>
          <w:rFonts w:ascii="Times New Roman" w:eastAsia="Times New Roman" w:hAnsi="Times New Roman" w:cs="Times New Roman"/>
        </w:rPr>
        <w:t>particular attention</w:t>
      </w:r>
      <w:proofErr w:type="gramEnd"/>
      <w:r>
        <w:rPr>
          <w:rFonts w:ascii="Times New Roman" w:eastAsia="Times New Roman" w:hAnsi="Times New Roman" w:cs="Times New Roman"/>
        </w:rPr>
        <w:t xml:space="preserve"> to their strengths, weaknesses, ethical implications, and implementation challenges, in order to identify the research gap that informed the development of the MUFASHE platform in Rwanda.</w:t>
      </w: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1830AB">
      <w:pPr>
        <w:pStyle w:val="Heading1"/>
        <w:spacing w:before="200" w:after="200" w:line="360" w:lineRule="auto"/>
        <w:jc w:val="both"/>
      </w:pPr>
      <w:bookmarkStart w:id="17" w:name="_heading=h.fju4h1bnfqi4" w:colFirst="0" w:colLast="0"/>
      <w:bookmarkEnd w:id="17"/>
      <w:r>
        <w:lastRenderedPageBreak/>
        <w:t>2.2 Historical Background of the Research Topic</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integration of software into justice systems historically began with efforts to digitize legal information and improve the management of legal records. Traditionally, legal systems relied heavily on printed law books, official gazettes, and manual court records, which made legal information difficult to search and access. With the advancement of information technology, many countries introduced searchable online legal databases as foundational tools for improving transparency and public access to legal texts (Palfrey, 2013). These digital platforms allowed legal professionals, researchers, and citizens to retrieve legal documents more efficiently and represented an important step toward modernizing justice systems.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Rwanda, similar initiatives have emerged to ensure that citizens, legal practitioners, and researchers can access laws and case law conveniently through digital platforms. One landmark development in Rwanda’s legal information ecosystem is the </w:t>
      </w:r>
      <w:r>
        <w:rPr>
          <w:rFonts w:ascii="Times New Roman" w:eastAsia="Times New Roman" w:hAnsi="Times New Roman" w:cs="Times New Roman"/>
          <w:b/>
          <w:bCs/>
        </w:rPr>
        <w:t>Amategeko.gov.rw</w:t>
      </w:r>
      <w:r>
        <w:rPr>
          <w:rFonts w:ascii="Times New Roman" w:eastAsia="Times New Roman" w:hAnsi="Times New Roman" w:cs="Times New Roman"/>
        </w:rPr>
        <w:t xml:space="preserve"> portal, launched on 25 November 2022 by the Rwanda Law Reform Commission to make legal texts, laws in force, and selected case law freely available online (KT Press, 2022). This national legal portal allows users to browse Rwanda’s legal materials, promoting transparency and reducing barriers related to physical access to paper documents that were previously scattered across various institutions. By centralizing legal information that was once available only in official gazettes or archives, the portal contributes to improving public awareness of legal norms and judicial decisions.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addition to the national portal, the </w:t>
      </w:r>
      <w:r>
        <w:rPr>
          <w:rFonts w:ascii="Times New Roman" w:eastAsia="Times New Roman" w:hAnsi="Times New Roman" w:cs="Times New Roman"/>
          <w:b/>
          <w:bCs/>
        </w:rPr>
        <w:t>Rwanda Legal Information Institute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provides free access to a broad collection of Rwandan legislation, regulations, and judicial decisions, contributing to open legal knowledge and supporting research needs for both legal professionals and the public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xml:space="preserve">, 2025).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xml:space="preserve"> forms part of the global </w:t>
      </w:r>
      <w:r>
        <w:rPr>
          <w:rFonts w:ascii="Times New Roman" w:eastAsia="Times New Roman" w:hAnsi="Times New Roman" w:cs="Times New Roman"/>
          <w:b/>
          <w:bCs/>
        </w:rPr>
        <w:t>Free Access to Law Movement</w:t>
      </w:r>
      <w:r>
        <w:rPr>
          <w:rFonts w:ascii="Times New Roman" w:eastAsia="Times New Roman" w:hAnsi="Times New Roman" w:cs="Times New Roman"/>
        </w:rPr>
        <w:t>, which advocates for open and online access to legal information as a means of strengthening the rule of law and democratic governance.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Despite these digital resources reducing barriers to retrieving legal texts, research and practitioner reports indicate that many ordinary citizens still face significant challenges in interpreting and applying legal information to real-world problems. In Rwanda, limited legal literacy and the technical complexity of legal language mean that access to legal texts alone does not necessarily translate into meaningful access to justice for most people (Legal Aid </w:t>
      </w:r>
      <w:r>
        <w:rPr>
          <w:rFonts w:ascii="Times New Roman" w:eastAsia="Times New Roman" w:hAnsi="Times New Roman" w:cs="Times New Roman"/>
        </w:rPr>
        <w:lastRenderedPageBreak/>
        <w:t>Forum, 2023). These limitations highlight the need for systems that go beyond simple access to documents and instead provide interactive and understandable legal guidance.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Globally, legal technology has continued to evolve beyond static legal databases toward more interactive and user-centered solutions. For example, mobile-based legal assistance platforms such as </w:t>
      </w:r>
      <w:proofErr w:type="spellStart"/>
      <w:r>
        <w:rPr>
          <w:rFonts w:ascii="Times New Roman" w:eastAsia="Times New Roman" w:hAnsi="Times New Roman" w:cs="Times New Roman"/>
          <w:b/>
          <w:bCs/>
        </w:rPr>
        <w:t>DoNotPay</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Rocket Lawyer</w:t>
      </w:r>
      <w:r>
        <w:rPr>
          <w:rFonts w:ascii="Times New Roman" w:eastAsia="Times New Roman" w:hAnsi="Times New Roman" w:cs="Times New Roman"/>
        </w:rPr>
        <w:t xml:space="preserve"> have demonstrated how digital tools can provide users with simplified legal information, automated document support, and guided legal assistance through mobile applications. These platforms illustrate the shift from document-centered legal systems toward more accessible, technology-driven legal services that aim to assist users directly in understanding and addressing legal issues.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Overall, Rwanda’s historical development of legal information systems, from digitizing laws and judgments to launching centralized online portals such as </w:t>
      </w:r>
      <w:r>
        <w:rPr>
          <w:rFonts w:ascii="Times New Roman" w:eastAsia="Times New Roman" w:hAnsi="Times New Roman" w:cs="Times New Roman"/>
          <w:b/>
          <w:bCs/>
        </w:rPr>
        <w:t>Amategeko.gov.rw</w:t>
      </w:r>
      <w:r>
        <w:rPr>
          <w:rFonts w:ascii="Times New Roman" w:eastAsia="Times New Roman" w:hAnsi="Times New Roman" w:cs="Times New Roman"/>
        </w:rPr>
        <w:t xml:space="preserve"> and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rPr>
        <w:t xml:space="preserve">, reflects a broader global trend toward using information technology in justice systems. However, both local legal portals and international legal technology platforms reveal persistent gaps in citizen-centered interpretive support. These gaps highlight the need for innovative digital tools capable of providing simplified, interactive, and accessible legal guidance, which motivates the current research into AI-driven and user-friendly legal guidance platforms such as </w:t>
      </w:r>
      <w:r>
        <w:rPr>
          <w:rFonts w:ascii="Times New Roman" w:eastAsia="Times New Roman" w:hAnsi="Times New Roman" w:cs="Times New Roman"/>
          <w:b/>
          <w:bCs/>
        </w:rPr>
        <w:t>MUFASHE</w:t>
      </w:r>
      <w:r>
        <w:rPr>
          <w:rFonts w:ascii="Times New Roman" w:eastAsia="Times New Roman" w:hAnsi="Times New Roman" w:cs="Times New Roman"/>
        </w:rPr>
        <w:t>.</w:t>
      </w:r>
    </w:p>
    <w:p w:rsidR="00707459" w:rsidRDefault="001830AB">
      <w:pPr>
        <w:pStyle w:val="Heading1"/>
        <w:spacing w:before="480" w:after="120" w:line="360" w:lineRule="auto"/>
        <w:jc w:val="both"/>
      </w:pPr>
      <w:bookmarkStart w:id="18" w:name="_heading=h.lhurj7p499jd" w:colFirst="0" w:colLast="0"/>
      <w:bookmarkEnd w:id="18"/>
      <w:r>
        <w:t>2.3 Overview of Existing Systems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Several digital platforms have been developed globally to support legal information access, legal research, and justice administration. These systems range from online legal databases and court management platforms to artificial intelligence (AI) tools designed to assist legal professionals. In Rwanda, digital justice initiatives such as the Integrated Electronic Case Management System (IECMS),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and Amategeko.gov.rw have improved transparency and accessibility of legal documents. However, these systems mainly focus on document access and administrative processes rather than providing interpretive legal guidance for citizens.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Internationally, legal technology has advanced further with the development of AI-based legal research platforms and automated legal assistance tools. Systems such as Lexis+ AI, Westlaw Edge, and </w:t>
      </w:r>
      <w:proofErr w:type="spellStart"/>
      <w:r>
        <w:rPr>
          <w:rFonts w:ascii="Times New Roman" w:eastAsia="Times New Roman" w:hAnsi="Times New Roman" w:cs="Times New Roman"/>
        </w:rPr>
        <w:t>CoCounsel</w:t>
      </w:r>
      <w:proofErr w:type="spellEnd"/>
      <w:r>
        <w:rPr>
          <w:rFonts w:ascii="Times New Roman" w:eastAsia="Times New Roman" w:hAnsi="Times New Roman" w:cs="Times New Roman"/>
        </w:rPr>
        <w:t xml:space="preserve"> support legal professionals in conducting research, analyzing legal documents, and drafting legal materials. Additionally, consumer-facing legal applications such </w:t>
      </w:r>
      <w:r>
        <w:rPr>
          <w:rFonts w:ascii="Times New Roman" w:eastAsia="Times New Roman" w:hAnsi="Times New Roman" w:cs="Times New Roman"/>
        </w:rPr>
        <w:lastRenderedPageBreak/>
        <w:t xml:space="preserve">as </w:t>
      </w:r>
      <w:proofErr w:type="spellStart"/>
      <w:r>
        <w:rPr>
          <w:rFonts w:ascii="Times New Roman" w:eastAsia="Times New Roman" w:hAnsi="Times New Roman" w:cs="Times New Roman"/>
        </w:rPr>
        <w:t>DoNotPay</w:t>
      </w:r>
      <w:proofErr w:type="spellEnd"/>
      <w:r>
        <w:rPr>
          <w:rFonts w:ascii="Times New Roman" w:eastAsia="Times New Roman" w:hAnsi="Times New Roman" w:cs="Times New Roman"/>
        </w:rPr>
        <w:t xml:space="preserve"> and Rocket Lawyer provide simplified legal services through web and mobile platforms. Despite these developments, many existing systems remain designed either for professional legal users or for limited automated tasks rather than offering comprehensive citizen-centered legal guidance.</w:t>
      </w:r>
    </w:p>
    <w:p w:rsidR="00707459" w:rsidRDefault="001830AB">
      <w:pPr>
        <w:pStyle w:val="Heading1"/>
        <w:spacing w:before="200" w:after="200" w:line="360" w:lineRule="auto"/>
        <w:jc w:val="both"/>
      </w:pPr>
      <w:bookmarkStart w:id="19" w:name="_heading=h.m8o3ko4aq7ph" w:colFirst="0" w:colLast="0"/>
      <w:bookmarkEnd w:id="19"/>
      <w:r>
        <w:t>2.4 Review of Related Work</w:t>
      </w:r>
    </w:p>
    <w:p w:rsidR="00707459" w:rsidRDefault="001830AB">
      <w:pPr>
        <w:pStyle w:val="Heading2"/>
        <w:spacing w:before="200" w:after="200" w:line="360" w:lineRule="auto"/>
        <w:jc w:val="both"/>
        <w:rPr>
          <w:sz w:val="24"/>
          <w:szCs w:val="24"/>
        </w:rPr>
      </w:pPr>
      <w:bookmarkStart w:id="20" w:name="_heading=h.afhqj5uj0rgs" w:colFirst="0" w:colLast="0"/>
      <w:bookmarkEnd w:id="20"/>
      <w:r>
        <w:rPr>
          <w:sz w:val="24"/>
          <w:szCs w:val="24"/>
        </w:rPr>
        <w:t>2.4.1 Local Legal Technology Systems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Rwanda, digital justice systems have primarily focused on improving administrative efficiency and access to legal information rather than providing personalized legal guidance for citizens. One important example is the </w:t>
      </w:r>
      <w:r>
        <w:rPr>
          <w:rFonts w:ascii="Times New Roman" w:eastAsia="Times New Roman" w:hAnsi="Times New Roman" w:cs="Times New Roman"/>
          <w:b/>
          <w:bCs/>
        </w:rPr>
        <w:t>Integrated Electronic Case Management System (IECMS)</w:t>
      </w:r>
      <w:r>
        <w:rPr>
          <w:rFonts w:ascii="Times New Roman" w:eastAsia="Times New Roman" w:hAnsi="Times New Roman" w:cs="Times New Roman"/>
        </w:rPr>
        <w:t>, which supports electronic case filing, case tracking, and court workflow management across the justice sector. The system has significantly improved the efficiency and transparency of court processes by enabling better monitoring of cases and facilitating coordination among justice institutions (KT Press, 2024). However, IECMS mainly serves legal professionals and court administrators. It does not provide simplified explanations of legal procedures or interpretive support for ordinary citizens, which limits its contribution to meaningful access to justice.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Legal information portals such as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Amategeko.gov.rw</w:t>
      </w:r>
      <w:r>
        <w:rPr>
          <w:rFonts w:ascii="Times New Roman" w:eastAsia="Times New Roman" w:hAnsi="Times New Roman" w:cs="Times New Roman"/>
        </w:rPr>
        <w:t xml:space="preserve"> also play an important role in Rwanda’s digital justice ecosystem. These platforms provide centralized online access to legislation, judicial decisions, and other legal documents, thereby improving transparency and enabling the public to retrieve legal information more easily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xml:space="preserve">, 2025; </w:t>
      </w:r>
      <w:proofErr w:type="spellStart"/>
      <w:r>
        <w:rPr>
          <w:rFonts w:ascii="Times New Roman" w:eastAsia="Times New Roman" w:hAnsi="Times New Roman" w:cs="Times New Roman"/>
        </w:rPr>
        <w:t>Nuwamanya</w:t>
      </w:r>
      <w:proofErr w:type="spellEnd"/>
      <w:r>
        <w:rPr>
          <w:rFonts w:ascii="Times New Roman" w:eastAsia="Times New Roman" w:hAnsi="Times New Roman" w:cs="Times New Roman"/>
        </w:rPr>
        <w:t>, 2022). While these platforms enhance the availability of legal information, the content is largely presented in formal legal language. As a result, citizens are often required to interpret complex legal terminology independently, which remains a significant barrier for individuals with limited legal literacy (Legal Aid Forum, 2023).</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Community-based legal aid initiatives further support access to justice in Rwanda. Organizations such as the </w:t>
      </w:r>
      <w:r>
        <w:rPr>
          <w:rFonts w:ascii="Times New Roman" w:eastAsia="Times New Roman" w:hAnsi="Times New Roman" w:cs="Times New Roman"/>
          <w:b/>
          <w:bCs/>
        </w:rPr>
        <w:t>Legal Aid Forum (LAF)</w:t>
      </w:r>
      <w:r>
        <w:rPr>
          <w:rFonts w:ascii="Times New Roman" w:eastAsia="Times New Roman" w:hAnsi="Times New Roman" w:cs="Times New Roman"/>
        </w:rPr>
        <w:t xml:space="preserve"> deploy paralegals and conduct legal awareness programs to help citizens understand their rights and access legal services. Although these initiatives have improved legal awareness and community support, they rely heavily on in-person service delivery and manual processes. Consequently, their ability to provide tailored, case-specific assistance to large numbers of citizens remains limited, particularly in remote areas (Legal Aid Forum, 2024).</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Overall, while Rwanda’s local legal technology systems have improved access to legal information and administrative efficiency within the justice sector, they do not yet provide interactive, user-friendly legal guidance that helps citizens interpret laws and navigate legal procedures independently.</w:t>
      </w:r>
    </w:p>
    <w:p w:rsidR="00707459" w:rsidRDefault="00707459">
      <w:pPr>
        <w:spacing w:line="360" w:lineRule="auto"/>
        <w:rPr>
          <w:rFonts w:ascii="Times New Roman" w:eastAsia="Times New Roman" w:hAnsi="Times New Roman" w:cs="Times New Roman"/>
        </w:rPr>
      </w:pPr>
    </w:p>
    <w:p w:rsidR="00707459" w:rsidRDefault="001830AB">
      <w:pPr>
        <w:pStyle w:val="Heading2"/>
        <w:spacing w:before="360" w:after="80" w:line="360" w:lineRule="auto"/>
        <w:rPr>
          <w:sz w:val="24"/>
          <w:szCs w:val="24"/>
        </w:rPr>
      </w:pPr>
      <w:bookmarkStart w:id="21" w:name="_heading=h.3p9pyg31j8ob" w:colFirst="0" w:colLast="0"/>
      <w:bookmarkEnd w:id="21"/>
      <w:r>
        <w:rPr>
          <w:sz w:val="24"/>
          <w:szCs w:val="24"/>
        </w:rPr>
        <w:t>2.4.2 International Legal AI Systems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Internationally, artificial intelligence technologies have increasingly been integrated into the legal sector to improve legal research, document analysis, and case management. Professional legal AI systems such as </w:t>
      </w:r>
      <w:r>
        <w:rPr>
          <w:rFonts w:ascii="Times New Roman" w:eastAsia="Times New Roman" w:hAnsi="Times New Roman" w:cs="Times New Roman"/>
          <w:b/>
          <w:bCs/>
        </w:rPr>
        <w:t>Lexis+ AI</w:t>
      </w:r>
      <w:r>
        <w:rPr>
          <w:rFonts w:ascii="Times New Roman" w:eastAsia="Times New Roman" w:hAnsi="Times New Roman" w:cs="Times New Roman"/>
        </w:rPr>
        <w:t xml:space="preserve">, </w:t>
      </w:r>
      <w:r>
        <w:rPr>
          <w:rFonts w:ascii="Times New Roman" w:eastAsia="Times New Roman" w:hAnsi="Times New Roman" w:cs="Times New Roman"/>
          <w:b/>
          <w:bCs/>
        </w:rPr>
        <w:t>Westlaw Edge</w:t>
      </w:r>
      <w:r>
        <w:rPr>
          <w:rFonts w:ascii="Times New Roman" w:eastAsia="Times New Roman" w:hAnsi="Times New Roman" w:cs="Times New Roman"/>
        </w:rPr>
        <w:t xml:space="preserve">, and </w:t>
      </w:r>
      <w:proofErr w:type="spellStart"/>
      <w:r>
        <w:rPr>
          <w:rFonts w:ascii="Times New Roman" w:eastAsia="Times New Roman" w:hAnsi="Times New Roman" w:cs="Times New Roman"/>
          <w:b/>
          <w:bCs/>
        </w:rPr>
        <w:t>CoCounsel</w:t>
      </w:r>
      <w:proofErr w:type="spellEnd"/>
      <w:r>
        <w:rPr>
          <w:rFonts w:ascii="Times New Roman" w:eastAsia="Times New Roman" w:hAnsi="Times New Roman" w:cs="Times New Roman"/>
        </w:rPr>
        <w:t xml:space="preserve"> assist lawyers in analyzing legal documents, identifying precedents, and automating parts of the legal research process (OECD, 2025). These systems significantly improve efficiency when dealing with large volumes of legal data. However, they are primarily designed for legal professionals and require legal expertise to interpret outputs correctly.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addition to professional research tools, several AI-based platforms have been developed to provide legal assistance directly to the public. For example, </w:t>
      </w:r>
      <w:proofErr w:type="spellStart"/>
      <w:r>
        <w:rPr>
          <w:rFonts w:ascii="Times New Roman" w:eastAsia="Times New Roman" w:hAnsi="Times New Roman" w:cs="Times New Roman"/>
          <w:b/>
          <w:bCs/>
        </w:rPr>
        <w:t>DoNotPay</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Rocket Lawyer</w:t>
      </w:r>
      <w:r>
        <w:rPr>
          <w:rFonts w:ascii="Times New Roman" w:eastAsia="Times New Roman" w:hAnsi="Times New Roman" w:cs="Times New Roman"/>
        </w:rPr>
        <w:t xml:space="preserve"> are digital legal service platforms accessible through web and mobile applications. These systems provide automated legal document generation, guided legal assistance, and simplified explanations of certain legal processes. While such platforms demonstrate the potential of technology to expand access to legal services, they also present limitations. Many of these tools operate within specific legal jurisdictions and may not be easily adaptable to other legal systems. Furthermore, concerns have been raised regarding the reliability and accountability of automated legal advice when AI-generated outputs are not supervised by legal professionals.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Research on AI in justice systems also highlights important ethical and practical challenges. These include concerns related to </w:t>
      </w:r>
      <w:r>
        <w:rPr>
          <w:rFonts w:ascii="Times New Roman" w:eastAsia="Times New Roman" w:hAnsi="Times New Roman" w:cs="Times New Roman"/>
          <w:b/>
          <w:bCs/>
        </w:rPr>
        <w:t>data privacy, algorithmic bias, transparency of AI decision-making, and the risk of over-reliance on automated systems</w:t>
      </w:r>
      <w:r>
        <w:rPr>
          <w:rFonts w:ascii="Times New Roman" w:eastAsia="Times New Roman" w:hAnsi="Times New Roman" w:cs="Times New Roman"/>
        </w:rPr>
        <w:t xml:space="preserve"> (OECD, 2025; UNESCO, 2025). Additionally, implementation barriers such as limited digital infrastructure, uneven digital literacy levels, and institutional resistance may slow the adoption of AI technologies in justice systems, particularly in developing countries.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Although international AI-based legal technologies demonstrate strong technical potential, most existing applications focus either on professional legal research or narrow automated legal tasks. Few systems provide comprehensive, citizen-centered legal guidance that is understandable without legal training.</w:t>
      </w:r>
    </w:p>
    <w:p w:rsidR="00707459" w:rsidRDefault="001830AB">
      <w:pPr>
        <w:pStyle w:val="Heading2"/>
        <w:spacing w:before="360" w:after="80" w:line="360" w:lineRule="auto"/>
        <w:rPr>
          <w:sz w:val="24"/>
          <w:szCs w:val="24"/>
        </w:rPr>
      </w:pPr>
      <w:bookmarkStart w:id="22" w:name="_heading=h.iwkgqzyk0y2q" w:colFirst="0" w:colLast="0"/>
      <w:bookmarkEnd w:id="22"/>
      <w:r>
        <w:rPr>
          <w:sz w:val="24"/>
          <w:szCs w:val="24"/>
        </w:rPr>
        <w:t>2.4.3 Summary of Reviewed Literature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reviewed literature demonstrates that both local and international legal technology systems have improved access to legal information and enhanced administrative efficiency within justice systems. In Rwanda, platforms such as </w:t>
      </w:r>
      <w:r>
        <w:rPr>
          <w:rFonts w:ascii="Times New Roman" w:eastAsia="Times New Roman" w:hAnsi="Times New Roman" w:cs="Times New Roman"/>
          <w:b/>
          <w:bCs/>
        </w:rPr>
        <w:t>IECMS</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Amategeko.gov.rw</w:t>
      </w:r>
      <w:r>
        <w:rPr>
          <w:rFonts w:ascii="Times New Roman" w:eastAsia="Times New Roman" w:hAnsi="Times New Roman" w:cs="Times New Roman"/>
        </w:rPr>
        <w:t xml:space="preserve"> have strengthened transparency and document accessibility, while community-based legal aid initiatives have contributed to increasing legal awareness among citizens. However, these systems primarily provide access to legal documents rather than interpretive support that helps citizens understand and apply legal rules to their individual situations.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Internationally, AI-based legal systems such as </w:t>
      </w:r>
      <w:r>
        <w:rPr>
          <w:rFonts w:ascii="Times New Roman" w:eastAsia="Times New Roman" w:hAnsi="Times New Roman" w:cs="Times New Roman"/>
          <w:b/>
          <w:bCs/>
        </w:rPr>
        <w:t>Lexis+ AI</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CoCounsel</w:t>
      </w:r>
      <w:proofErr w:type="spellEnd"/>
      <w:r>
        <w:rPr>
          <w:rFonts w:ascii="Times New Roman" w:eastAsia="Times New Roman" w:hAnsi="Times New Roman" w:cs="Times New Roman"/>
        </w:rPr>
        <w:t xml:space="preserve">, and other emerging legal technologies demonstrate the potential of artificial intelligence to analyze large legal datasets and support legal decision-making. At the same time, citizen-oriented legal apps such as </w:t>
      </w:r>
      <w:proofErr w:type="spellStart"/>
      <w:r>
        <w:rPr>
          <w:rFonts w:ascii="Times New Roman" w:eastAsia="Times New Roman" w:hAnsi="Times New Roman" w:cs="Times New Roman"/>
          <w:b/>
          <w:bCs/>
        </w:rPr>
        <w:t>DoNotPay</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Rocket Lawyer</w:t>
      </w:r>
      <w:r>
        <w:rPr>
          <w:rFonts w:ascii="Times New Roman" w:eastAsia="Times New Roman" w:hAnsi="Times New Roman" w:cs="Times New Roman"/>
        </w:rPr>
        <w:t xml:space="preserve"> illustrate the growing role of mobile and AI technologies in expanding legal service accessibility. Despite these advancements, most systems remain either professional-oriented or limited in scope, and concerns about ethical governance, reliability, and jurisdictional applicability continue to be raised.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Overall, the literature reveals a clear gap. Existing systems either provide access to legal documents without interpretive support or offer AI-based tools designed primarily for legal professionals. There is currently no widely available system that combines </w:t>
      </w:r>
      <w:r>
        <w:rPr>
          <w:rFonts w:ascii="Times New Roman" w:eastAsia="Times New Roman" w:hAnsi="Times New Roman" w:cs="Times New Roman"/>
          <w:b/>
          <w:bCs/>
        </w:rPr>
        <w:t>AI-driven legal analysis with simplified explanations and actionable legal guidance tailored specifically for non-lawyers within the Rwandan legal context</w:t>
      </w:r>
      <w:r>
        <w:rPr>
          <w:rFonts w:ascii="Times New Roman" w:eastAsia="Times New Roman" w:hAnsi="Times New Roman" w:cs="Times New Roman"/>
        </w:rPr>
        <w:t xml:space="preserve">. Addressing this gap forms the foundation for the development of the </w:t>
      </w:r>
      <w:r>
        <w:rPr>
          <w:rFonts w:ascii="Times New Roman" w:eastAsia="Times New Roman" w:hAnsi="Times New Roman" w:cs="Times New Roman"/>
          <w:b/>
          <w:bCs/>
        </w:rPr>
        <w:t>MUFASHE platform</w:t>
      </w:r>
      <w:r>
        <w:rPr>
          <w:rFonts w:ascii="Times New Roman" w:eastAsia="Times New Roman" w:hAnsi="Times New Roman" w:cs="Times New Roman"/>
        </w:rPr>
        <w:t>.</w:t>
      </w: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1830AB">
      <w:pPr>
        <w:pStyle w:val="Heading1"/>
        <w:keepNext w:val="0"/>
        <w:keepLines w:val="0"/>
        <w:spacing w:before="480" w:after="120" w:line="360" w:lineRule="auto"/>
      </w:pPr>
      <w:bookmarkStart w:id="23" w:name="_heading=h.sparf8laezkt" w:colFirst="0" w:colLast="0"/>
      <w:bookmarkEnd w:id="23"/>
      <w:r>
        <w:lastRenderedPageBreak/>
        <w:t>2.5 Strengths and Weaknesses of Existing Systems</w:t>
      </w:r>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2657"/>
        <w:gridCol w:w="3148"/>
        <w:gridCol w:w="3220"/>
      </w:tblGrid>
      <w:tr w:rsidR="00707459">
        <w:trPr>
          <w:trHeight w:val="77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System / Platform</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Strengths (What It Does Well)</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Weaknesses (Where It Falls Short)</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IECMS (Integrated Electronic Case Management System)</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Makes court case filing and tracking digital and faster for courts.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Does not help citizens understand legal rights or next steps; primarily organizes court processes (KT Press, 2024).</w:t>
            </w:r>
          </w:p>
        </w:tc>
      </w:tr>
      <w:tr w:rsidR="00707459">
        <w:trPr>
          <w:trHeight w:val="104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 xml:space="preserve">Amategeko.gov.rw &amp; </w:t>
            </w:r>
            <w:proofErr w:type="spellStart"/>
            <w:r>
              <w:rPr>
                <w:rFonts w:ascii="Times New Roman" w:eastAsia="Times New Roman" w:hAnsi="Times New Roman" w:cs="Times New Roman"/>
              </w:rPr>
              <w:t>RwandaLII</w:t>
            </w:r>
            <w:proofErr w:type="spellEnd"/>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Provide free online access to laws and judicial decisions in Rwanda.</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Provide raw legal texts that are difficult for ordinary users to interpret (</w:t>
            </w:r>
            <w:proofErr w:type="spellStart"/>
            <w:r>
              <w:rPr>
                <w:rFonts w:ascii="Times New Roman" w:eastAsia="Times New Roman" w:hAnsi="Times New Roman" w:cs="Times New Roman"/>
              </w:rPr>
              <w:t>RwandaLII</w:t>
            </w:r>
            <w:proofErr w:type="spellEnd"/>
            <w:r>
              <w:rPr>
                <w:rFonts w:ascii="Times New Roman" w:eastAsia="Times New Roman" w:hAnsi="Times New Roman" w:cs="Times New Roman"/>
              </w:rPr>
              <w:t>, 2024).</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Community Legal Aid (LAF)</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Provides legal education and awareness through paralegals and community outreach programs.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Relies on in-person services and lacks digital automation, limiting scalability (Legal Aid Forum, 2024).</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IST Legal AI Prototype (Rwanda)</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Demonstrates potential use of AI to assist legal analysis and decision support.</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Still experimental and primarily oriented toward legal professionals (Africa Press, 2024).</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LegalWebAgent</w:t>
            </w:r>
            <w:proofErr w:type="spellEnd"/>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Automates complex legal tasks and multi-step legal processes using AI reasoning.</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 xml:space="preserve">Requires technical expertise and is not adapted to local legal contexts (Tan &amp; </w:t>
            </w:r>
            <w:proofErr w:type="spellStart"/>
            <w:r>
              <w:rPr>
                <w:rFonts w:ascii="Times New Roman" w:eastAsia="Times New Roman" w:hAnsi="Times New Roman" w:cs="Times New Roman"/>
              </w:rPr>
              <w:t>Benyekhlef</w:t>
            </w:r>
            <w:proofErr w:type="spellEnd"/>
            <w:r>
              <w:rPr>
                <w:rFonts w:ascii="Times New Roman" w:eastAsia="Times New Roman" w:hAnsi="Times New Roman" w:cs="Times New Roman"/>
              </w:rPr>
              <w:t>, 2025).</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CoCounsel</w:t>
            </w:r>
            <w:proofErr w:type="spellEnd"/>
            <w:r>
              <w:rPr>
                <w:rFonts w:ascii="Times New Roman" w:eastAsia="Times New Roman" w:hAnsi="Times New Roman" w:cs="Times New Roman"/>
              </w:rPr>
              <w:t xml:space="preserve"> / Lexis+ AI</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Supports lawyers with legal research, document drafting, and case analysis.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Designed for professionals and may produce confusing outputs for non-lawyers (</w:t>
            </w:r>
            <w:proofErr w:type="spellStart"/>
            <w:r>
              <w:rPr>
                <w:rFonts w:ascii="Times New Roman" w:eastAsia="Times New Roman" w:hAnsi="Times New Roman" w:cs="Times New Roman"/>
              </w:rPr>
              <w:t>Magesh</w:t>
            </w:r>
            <w:proofErr w:type="spellEnd"/>
            <w:r>
              <w:rPr>
                <w:rFonts w:ascii="Times New Roman" w:eastAsia="Times New Roman" w:hAnsi="Times New Roman" w:cs="Times New Roman"/>
              </w:rPr>
              <w:t xml:space="preserve"> et al., 2024).</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Lawbots</w:t>
            </w:r>
            <w:proofErr w:type="spellEnd"/>
            <w:r>
              <w:rPr>
                <w:rFonts w:ascii="Times New Roman" w:eastAsia="Times New Roman" w:hAnsi="Times New Roman" w:cs="Times New Roman"/>
              </w:rPr>
              <w:t xml:space="preserve"> (generic)</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Automate simple legal assistance tasks such as answering basic legal questions online.</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Limited to narrow tasks and cannot provide detailed case-specific guidance.</w:t>
            </w:r>
          </w:p>
        </w:tc>
      </w:tr>
      <w:tr w:rsidR="00707459">
        <w:trPr>
          <w:trHeight w:val="104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PainWorth</w:t>
            </w:r>
            <w:proofErr w:type="spellEnd"/>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Helps estimate potential personal injury claim values and legal options.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Limited to specific legal domains such as injury claims (</w:t>
            </w:r>
            <w:proofErr w:type="spellStart"/>
            <w:r>
              <w:rPr>
                <w:rFonts w:ascii="Times New Roman" w:eastAsia="Times New Roman" w:hAnsi="Times New Roman" w:cs="Times New Roman"/>
              </w:rPr>
              <w:t>PainWorth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w:t>
            </w:r>
          </w:p>
        </w:tc>
      </w:tr>
      <w:tr w:rsidR="00707459">
        <w:trPr>
          <w:trHeight w:val="104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Doctrine (AI legal search engine)</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Collects and indexes legal cases for efficient research.</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Designed for professional legal research rather than public guidance.</w:t>
            </w:r>
          </w:p>
        </w:tc>
      </w:tr>
      <w:tr w:rsidR="00707459">
        <w:trPr>
          <w:trHeight w:val="104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JustCite</w:t>
            </w:r>
            <w:proofErr w:type="spellEnd"/>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Facilitates efficient legal research by connecting related cases and references.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Focused on research rather than practical legal assistance for citizens.</w:t>
            </w:r>
          </w:p>
        </w:tc>
      </w:tr>
      <w:tr w:rsidR="00707459">
        <w:trPr>
          <w:trHeight w:val="158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DoNotPay</w:t>
            </w:r>
            <w:proofErr w:type="spellEnd"/>
            <w:r>
              <w:rPr>
                <w:rFonts w:ascii="Times New Roman" w:eastAsia="Times New Roman" w:hAnsi="Times New Roman" w:cs="Times New Roman"/>
              </w:rPr>
              <w:t xml:space="preserve"> (Mobile Legal Assistance App)</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Provides automated legal assistance for common consumer-related issues through web and mobile platforms.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Limited jurisdictional coverage and concerns about reliability of automated advice.</w:t>
            </w:r>
          </w:p>
        </w:tc>
      </w:tr>
      <w:tr w:rsidR="00707459">
        <w:trPr>
          <w:trHeight w:val="1310"/>
        </w:trPr>
        <w:tc>
          <w:tcPr>
            <w:tcW w:w="265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Rocket Lawyer (Mobile Legal Services App)</w:t>
            </w:r>
          </w:p>
        </w:tc>
        <w:tc>
          <w:tcPr>
            <w:tcW w:w="314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Offers legal document templates and access to legal services through mobile and web platforms.</w:t>
            </w:r>
          </w:p>
        </w:tc>
        <w:tc>
          <w:tcPr>
            <w:tcW w:w="321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Subscription-based and not tailored to Rwandan legal systems.</w:t>
            </w:r>
          </w:p>
        </w:tc>
      </w:tr>
    </w:tbl>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Overall, existing systems strengthen legal information access and professional efficiency. However, they do not provide interactive, case-specific, and simplified legal guidance that everyday citizens require to understand their rights and navigate legal issues independently.</w:t>
      </w:r>
    </w:p>
    <w:p w:rsidR="00707459" w:rsidRDefault="001830AB">
      <w:pPr>
        <w:pStyle w:val="Heading3"/>
        <w:keepNext w:val="0"/>
        <w:keepLines w:val="0"/>
        <w:spacing w:line="360" w:lineRule="auto"/>
        <w:rPr>
          <w:rFonts w:ascii="Times New Roman" w:eastAsia="Times New Roman" w:hAnsi="Times New Roman" w:cs="Times New Roman"/>
          <w:sz w:val="26"/>
          <w:szCs w:val="26"/>
        </w:rPr>
      </w:pPr>
      <w:bookmarkStart w:id="24" w:name="_heading=h.5lhy9pa8dwj" w:colFirst="0" w:colLast="0"/>
      <w:bookmarkEnd w:id="24"/>
      <w:r>
        <w:rPr>
          <w:rFonts w:ascii="Times New Roman" w:eastAsia="Times New Roman" w:hAnsi="Times New Roman" w:cs="Times New Roman"/>
          <w:sz w:val="26"/>
          <w:szCs w:val="26"/>
        </w:rPr>
        <w:t>2.5.2 Benchmarking</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Benchmarking in MUFASHE evaluates system performance using measurable indicators. The system processes real legal documents and generates responses in approximately </w:t>
      </w:r>
      <w:r>
        <w:rPr>
          <w:rFonts w:ascii="Times New Roman" w:eastAsia="Times New Roman" w:hAnsi="Times New Roman" w:cs="Times New Roman"/>
          <w:b/>
          <w:bCs/>
        </w:rPr>
        <w:t xml:space="preserve">128 </w:t>
      </w:r>
      <w:r>
        <w:rPr>
          <w:rFonts w:ascii="Times New Roman" w:eastAsia="Times New Roman" w:hAnsi="Times New Roman" w:cs="Times New Roman"/>
          <w:b/>
          <w:bCs/>
        </w:rPr>
        <w:lastRenderedPageBreak/>
        <w:t>seconds</w:t>
      </w:r>
      <w:r>
        <w:rPr>
          <w:rFonts w:ascii="Times New Roman" w:eastAsia="Times New Roman" w:hAnsi="Times New Roman" w:cs="Times New Roman"/>
        </w:rPr>
        <w:t xml:space="preserve">. Retrieval relevance is measured using similarity scores, where values above </w:t>
      </w:r>
      <w:r>
        <w:rPr>
          <w:rFonts w:ascii="Times New Roman" w:eastAsia="Times New Roman" w:hAnsi="Times New Roman" w:cs="Times New Roman"/>
          <w:b/>
          <w:bCs/>
        </w:rPr>
        <w:t xml:space="preserve">0.80 </w:t>
      </w:r>
      <w:r>
        <w:rPr>
          <w:rFonts w:ascii="Times New Roman" w:eastAsia="Times New Roman" w:hAnsi="Times New Roman" w:cs="Times New Roman"/>
        </w:rPr>
        <w:t>out of</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1.00 </w:t>
      </w:r>
      <w:r>
        <w:rPr>
          <w:rFonts w:ascii="Times New Roman" w:eastAsia="Times New Roman" w:hAnsi="Times New Roman" w:cs="Times New Roman"/>
        </w:rPr>
        <w:t xml:space="preserve"> indicate</w:t>
      </w:r>
      <w:proofErr w:type="gramEnd"/>
      <w:r>
        <w:rPr>
          <w:rFonts w:ascii="Times New Roman" w:eastAsia="Times New Roman" w:hAnsi="Times New Roman" w:cs="Times New Roman"/>
        </w:rPr>
        <w:t xml:space="preserve"> strong matches between user queries and legal sources.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In addition, benchmarking considers answer clarity, usefulness, and system reliability, with most queries returning meaningful, source-supported responses. However, results show that high similarity scores do not always guarantee perfect contextual accuracy, highlighting the need for further improvement in domain-specific retrieval.</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Overall, benchmarking demonstrates that MUFASHE provides relevant and reliable legal guidance, while identifying areas for optimization in response time and precision.</w:t>
      </w:r>
    </w:p>
    <w:p w:rsidR="00707459" w:rsidRDefault="001830AB">
      <w:pPr>
        <w:pStyle w:val="Heading1"/>
        <w:keepNext w:val="0"/>
        <w:keepLines w:val="0"/>
        <w:spacing w:before="480" w:after="120" w:line="360" w:lineRule="auto"/>
      </w:pPr>
      <w:bookmarkStart w:id="25" w:name="_heading=h.heoz1z9cz0fh" w:colFirst="0" w:colLast="0"/>
      <w:bookmarkEnd w:id="25"/>
      <w:r>
        <w:t>2.6 General Comment and Conclusion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reviewed literature demonstrates significant progress in the development of legal technology and artificial intelligence within justice systems worldwide. Digital platforms have improved efficiency, transparency, and accessibility of legal information and procedures (OECD, 2025; </w:t>
      </w:r>
      <w:proofErr w:type="spellStart"/>
      <w:r>
        <w:rPr>
          <w:rFonts w:ascii="Times New Roman" w:eastAsia="Times New Roman" w:hAnsi="Times New Roman" w:cs="Times New Roman"/>
        </w:rPr>
        <w:t>Nuwamanya</w:t>
      </w:r>
      <w:proofErr w:type="spellEnd"/>
      <w:r>
        <w:rPr>
          <w:rFonts w:ascii="Times New Roman" w:eastAsia="Times New Roman" w:hAnsi="Times New Roman" w:cs="Times New Roman"/>
        </w:rPr>
        <w:t xml:space="preserve">, 2022). In Rwanda, initiatives such as </w:t>
      </w:r>
      <w:r>
        <w:rPr>
          <w:rFonts w:ascii="Times New Roman" w:eastAsia="Times New Roman" w:hAnsi="Times New Roman" w:cs="Times New Roman"/>
          <w:b/>
          <w:bCs/>
        </w:rPr>
        <w:t>IECMS</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RwandaLII</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Amategeko.gov.rw</w:t>
      </w:r>
      <w:r>
        <w:rPr>
          <w:rFonts w:ascii="Times New Roman" w:eastAsia="Times New Roman" w:hAnsi="Times New Roman" w:cs="Times New Roman"/>
        </w:rPr>
        <w:t xml:space="preserve"> represent important steps toward digital transformation within the justice sector.</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However, these advancements have not yet translated into interactive and user-friendly legal understanding for ordinary citizens. Research in Rwanda indicates that legal knowledge remains limited among the general population, and access to affordable legal representation continues to be a challenge (Legal Aid Forum, 2023; United Nations Development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2021). While international AI technologies demonstrate the ability to process large volumes of legal data and support legal research, ethical concerns such as </w:t>
      </w:r>
      <w:r>
        <w:rPr>
          <w:rFonts w:ascii="Times New Roman" w:eastAsia="Times New Roman" w:hAnsi="Times New Roman" w:cs="Times New Roman"/>
          <w:b/>
          <w:bCs/>
        </w:rPr>
        <w:t>data privacy, algorithmic bias, transparency, and reliability</w:t>
      </w:r>
      <w:r>
        <w:rPr>
          <w:rFonts w:ascii="Times New Roman" w:eastAsia="Times New Roman" w:hAnsi="Times New Roman" w:cs="Times New Roman"/>
        </w:rPr>
        <w:t xml:space="preserve"> continue to limit their use in providing direct legal guidance (UNESCO, 2025; </w:t>
      </w:r>
      <w:proofErr w:type="spellStart"/>
      <w:r>
        <w:rPr>
          <w:rFonts w:ascii="Times New Roman" w:eastAsia="Times New Roman" w:hAnsi="Times New Roman" w:cs="Times New Roman"/>
        </w:rPr>
        <w:t>Magesh</w:t>
      </w:r>
      <w:proofErr w:type="spellEnd"/>
      <w:r>
        <w:rPr>
          <w:rFonts w:ascii="Times New Roman" w:eastAsia="Times New Roman" w:hAnsi="Times New Roman" w:cs="Times New Roman"/>
        </w:rPr>
        <w:t xml:space="preserve"> et al., 2024).</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This review therefore highlights a clear research and practical gap. Existing legal technology solutions either focus on administrative efficiency, legal research, or limited automated assistance. None of them effectively combine </w:t>
      </w:r>
      <w:r>
        <w:rPr>
          <w:rFonts w:ascii="Times New Roman" w:eastAsia="Times New Roman" w:hAnsi="Times New Roman" w:cs="Times New Roman"/>
          <w:b/>
          <w:bCs/>
        </w:rPr>
        <w:t>AI-driven legal analysis, simplified explanations, and context-specific legal guidance tailored for non-lawyers in Rwanda</w:t>
      </w:r>
      <w:r>
        <w:rPr>
          <w:rFonts w:ascii="Times New Roman" w:eastAsia="Times New Roman" w:hAnsi="Times New Roman" w:cs="Times New Roman"/>
        </w:rPr>
        <w:t xml:space="preserve">. The proposed MUFASHE platform aims to address this gap by providing citizens with </w:t>
      </w:r>
      <w:r>
        <w:rPr>
          <w:rFonts w:ascii="Times New Roman" w:eastAsia="Times New Roman" w:hAnsi="Times New Roman" w:cs="Times New Roman"/>
        </w:rPr>
        <w:lastRenderedPageBreak/>
        <w:t>accessible and understandable legal guidance that helps them better understand their rights, responsibilities, and procedural options before engaging with formal justice institutions.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By empowering citizens with clearer legal understanding, such a system has the potential to improve access to justice, support informed decision-making, and reduce barriers that prevent individuals from effectively navigating legal systems.</w:t>
      </w:r>
    </w:p>
    <w:p w:rsidR="00707459" w:rsidRDefault="00707459">
      <w:pPr>
        <w:spacing w:line="360" w:lineRule="auto"/>
        <w:rPr>
          <w:rFonts w:ascii="Times New Roman" w:eastAsia="Times New Roman" w:hAnsi="Times New Roman" w:cs="Times New Roman"/>
        </w:rPr>
      </w:pPr>
    </w:p>
    <w:p w:rsidR="00707459" w:rsidRDefault="00707459">
      <w:pPr>
        <w:spacing w:before="200" w:after="200" w:line="360" w:lineRule="auto"/>
        <w:jc w:val="both"/>
        <w:rPr>
          <w:rFonts w:ascii="Times New Roman" w:eastAsia="Times New Roman" w:hAnsi="Times New Roman" w:cs="Times New Roman"/>
          <w:b/>
          <w:bCs/>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p w:rsidR="00707459" w:rsidRDefault="001830AB">
      <w:pPr>
        <w:pStyle w:val="Title"/>
        <w:spacing w:before="200" w:after="200" w:line="360" w:lineRule="auto"/>
        <w:jc w:val="center"/>
        <w:rPr>
          <w:sz w:val="28"/>
          <w:szCs w:val="28"/>
        </w:rPr>
      </w:pPr>
      <w:bookmarkStart w:id="26" w:name="_heading=h.go6iqfnoloee" w:colFirst="0" w:colLast="0"/>
      <w:bookmarkEnd w:id="26"/>
      <w:r>
        <w:rPr>
          <w:sz w:val="28"/>
          <w:szCs w:val="28"/>
        </w:rPr>
        <w:t>CHAPTER THREE: S</w:t>
      </w:r>
      <w:r>
        <w:rPr>
          <w:sz w:val="28"/>
          <w:szCs w:val="28"/>
          <w:highlight w:val="white"/>
        </w:rPr>
        <w:t>YSTEM ANALYSIS AND DESIGN</w:t>
      </w:r>
      <w:r>
        <w:rPr>
          <w:sz w:val="28"/>
          <w:szCs w:val="28"/>
        </w:rPr>
        <w:t xml:space="preserve">     </w:t>
      </w:r>
    </w:p>
    <w:p w:rsidR="00707459" w:rsidRDefault="001830AB">
      <w:pPr>
        <w:pStyle w:val="Heading1"/>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pPr>
      <w:bookmarkStart w:id="27" w:name="_heading=h.mbbo37dkaycw" w:colFirst="0" w:colLast="0"/>
      <w:bookmarkEnd w:id="27"/>
      <w:r>
        <w:t xml:space="preserve">3.1 Introduction </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This chapter described the system analysis and design of the </w:t>
      </w:r>
      <w:r>
        <w:rPr>
          <w:rFonts w:ascii="Times New Roman" w:eastAsia="Times New Roman" w:hAnsi="Times New Roman" w:cs="Times New Roman"/>
          <w:b/>
          <w:bCs/>
          <w:highlight w:val="white"/>
        </w:rPr>
        <w:t>MUFASHE AI legal guidance platform</w:t>
      </w:r>
      <w:r>
        <w:rPr>
          <w:rFonts w:ascii="Times New Roman" w:eastAsia="Times New Roman" w:hAnsi="Times New Roman" w:cs="Times New Roman"/>
          <w:highlight w:val="white"/>
        </w:rPr>
        <w:t xml:space="preserve">. The purpose of this phase was to define how the proposed system would address the challenge of limited legal awareness and difficulty accessing understandable legal information among citizens. The chapter presented the research design used in developing the system, including the </w:t>
      </w:r>
      <w:r>
        <w:rPr>
          <w:rFonts w:ascii="Times New Roman" w:eastAsia="Times New Roman" w:hAnsi="Times New Roman" w:cs="Times New Roman"/>
          <w:b/>
          <w:bCs/>
          <w:highlight w:val="white"/>
        </w:rPr>
        <w:t>Software Development Life Cycle (SDLC)</w:t>
      </w:r>
      <w:r>
        <w:rPr>
          <w:rFonts w:ascii="Times New Roman" w:eastAsia="Times New Roman" w:hAnsi="Times New Roman" w:cs="Times New Roman"/>
          <w:highlight w:val="white"/>
        </w:rPr>
        <w:t xml:space="preserve"> model adopted. It also described the dataset used to support the AI retrieval system, the functional and non-functional requirements of the platform, and the proposed system model. Furthermore, the chapter presented the class diagram, the Entity Relationship Diagram (ERD), the system architecture, and other design diagrams such as the flowchart, use case diagram, and sequence diagrams. Finally, the development tools used during implementation were described. The design process focused </w:t>
      </w:r>
      <w:r>
        <w:rPr>
          <w:rFonts w:ascii="Times New Roman" w:eastAsia="Times New Roman" w:hAnsi="Times New Roman" w:cs="Times New Roman"/>
          <w:highlight w:val="white"/>
        </w:rPr>
        <w:lastRenderedPageBreak/>
        <w:t xml:space="preserve">specifically on building the </w:t>
      </w:r>
      <w:r>
        <w:rPr>
          <w:rFonts w:ascii="Times New Roman" w:eastAsia="Times New Roman" w:hAnsi="Times New Roman" w:cs="Times New Roman"/>
          <w:b/>
          <w:bCs/>
          <w:highlight w:val="white"/>
        </w:rPr>
        <w:t>MUFASHE mobile application</w:t>
      </w:r>
      <w:r>
        <w:rPr>
          <w:rFonts w:ascii="Times New Roman" w:eastAsia="Times New Roman" w:hAnsi="Times New Roman" w:cs="Times New Roman"/>
          <w:highlight w:val="white"/>
        </w:rPr>
        <w:t>, which integrates artificial intelligence with a legal document knowledge base to provide simplified legal guidance and connect users with lawyers when necessary.</w:t>
      </w:r>
    </w:p>
    <w:p w:rsidR="00707459" w:rsidRDefault="001830AB">
      <w:pPr>
        <w:pStyle w:val="Heading1"/>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pPr>
      <w:bookmarkStart w:id="28" w:name="_heading=h.sc2tibhp8qd" w:colFirst="0" w:colLast="0"/>
      <w:bookmarkEnd w:id="28"/>
      <w:r>
        <w:t>3.2 Research Design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development of the MUFASHE platform followed an </w:t>
      </w:r>
      <w:r>
        <w:rPr>
          <w:rFonts w:ascii="Times New Roman" w:eastAsia="Times New Roman" w:hAnsi="Times New Roman" w:cs="Times New Roman"/>
          <w:b/>
          <w:bCs/>
          <w:highlight w:val="white"/>
        </w:rPr>
        <w:t>Agile Software Development Life Cycle (SDLC)</w:t>
      </w:r>
      <w:r>
        <w:rPr>
          <w:rFonts w:ascii="Times New Roman" w:eastAsia="Times New Roman" w:hAnsi="Times New Roman" w:cs="Times New Roman"/>
          <w:highlight w:val="white"/>
        </w:rPr>
        <w:t xml:space="preserve"> model. The Agile model was adopted because it allowed iterative development and continuous improvement of system features as technical challenges were encountered during implementation.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development process involved several stages.</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29" w:name="_heading=h.yxhl94qerjcq" w:colFirst="0" w:colLast="0"/>
      <w:bookmarkEnd w:id="29"/>
      <w:r>
        <w:rPr>
          <w:rFonts w:ascii="Times New Roman" w:eastAsia="Times New Roman" w:hAnsi="Times New Roman" w:cs="Times New Roman"/>
          <w:sz w:val="24"/>
          <w:szCs w:val="24"/>
          <w:highlight w:val="white"/>
        </w:rPr>
        <w:t>Requirement Analysis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first stage involved identifying the challenges faced by citizens when accessing legal information. Existing systems mainly provided legal texts but did not provide simplified explanations or interactive assistance for users. This stage helped define the problem the system was intended to solve.</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30" w:name="_heading=h.48j3ksip5tju" w:colFirst="0" w:colLast="0"/>
      <w:bookmarkEnd w:id="30"/>
      <w:r>
        <w:rPr>
          <w:rFonts w:ascii="Times New Roman" w:eastAsia="Times New Roman" w:hAnsi="Times New Roman" w:cs="Times New Roman"/>
          <w:sz w:val="24"/>
          <w:szCs w:val="24"/>
          <w:highlight w:val="white"/>
        </w:rPr>
        <w:t>System Design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During this stage, the structure of the MUFASHE platform was designed. The system was planned to include a mobile application, backend API services, a legal document knowledge base, and a vector search system used by the AI module.</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31" w:name="_heading=h.56itmpehzof3" w:colFirst="0" w:colLast="0"/>
      <w:bookmarkEnd w:id="31"/>
      <w:r>
        <w:rPr>
          <w:rFonts w:ascii="Times New Roman" w:eastAsia="Times New Roman" w:hAnsi="Times New Roman" w:cs="Times New Roman"/>
          <w:sz w:val="24"/>
          <w:szCs w:val="24"/>
          <w:highlight w:val="white"/>
        </w:rPr>
        <w:t>Data Preparation and Embedding Generation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To enable the system to answer legal questions, legal documents were collected and processed. The documents were first cleaned and organized before being converted into smaller </w:t>
      </w:r>
      <w:r>
        <w:rPr>
          <w:rFonts w:ascii="Times New Roman" w:eastAsia="Times New Roman" w:hAnsi="Times New Roman" w:cs="Times New Roman"/>
          <w:b/>
          <w:bCs/>
          <w:highlight w:val="white"/>
        </w:rPr>
        <w:t>text chunks</w:t>
      </w:r>
      <w:r>
        <w:rPr>
          <w:rFonts w:ascii="Times New Roman" w:eastAsia="Times New Roman" w:hAnsi="Times New Roman" w:cs="Times New Roman"/>
          <w:highlight w:val="white"/>
        </w:rPr>
        <w:t xml:space="preserve">. These chunks were then transformed into </w:t>
      </w:r>
      <w:r>
        <w:rPr>
          <w:rFonts w:ascii="Times New Roman" w:eastAsia="Times New Roman" w:hAnsi="Times New Roman" w:cs="Times New Roman"/>
          <w:b/>
          <w:bCs/>
          <w:highlight w:val="white"/>
        </w:rPr>
        <w:t>vector embeddings</w:t>
      </w:r>
      <w:r>
        <w:rPr>
          <w:rFonts w:ascii="Times New Roman" w:eastAsia="Times New Roman" w:hAnsi="Times New Roman" w:cs="Times New Roman"/>
          <w:highlight w:val="white"/>
        </w:rPr>
        <w:t xml:space="preserve"> using an embedding model. The embeddings represented the semantic meaning of legal texts and allowed the system to retrieve relevant information based on similarity search.</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32" w:name="_heading=h.x3gbummupvfu" w:colFirst="0" w:colLast="0"/>
      <w:bookmarkEnd w:id="32"/>
      <w:r>
        <w:rPr>
          <w:rFonts w:ascii="Times New Roman" w:eastAsia="Times New Roman" w:hAnsi="Times New Roman" w:cs="Times New Roman"/>
          <w:sz w:val="24"/>
          <w:szCs w:val="24"/>
          <w:highlight w:val="white"/>
        </w:rPr>
        <w:t>Vector Search Integration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generated embeddings were stored in </w:t>
      </w:r>
      <w:r>
        <w:rPr>
          <w:rFonts w:ascii="Times New Roman" w:eastAsia="Times New Roman" w:hAnsi="Times New Roman" w:cs="Times New Roman"/>
          <w:b/>
          <w:bCs/>
          <w:highlight w:val="white"/>
        </w:rPr>
        <w:t>MongoDB Atlas</w:t>
      </w:r>
      <w:r>
        <w:rPr>
          <w:rFonts w:ascii="Times New Roman" w:eastAsia="Times New Roman" w:hAnsi="Times New Roman" w:cs="Times New Roman"/>
          <w:highlight w:val="white"/>
        </w:rPr>
        <w:t xml:space="preserve">, which provided vector search capability. This enabled the system to perform </w:t>
      </w:r>
      <w:r>
        <w:rPr>
          <w:rFonts w:ascii="Times New Roman" w:eastAsia="Times New Roman" w:hAnsi="Times New Roman" w:cs="Times New Roman"/>
          <w:b/>
          <w:bCs/>
          <w:highlight w:val="white"/>
        </w:rPr>
        <w:t xml:space="preserve">similarity-based retrieval of legal document </w:t>
      </w:r>
      <w:r>
        <w:rPr>
          <w:rFonts w:ascii="Times New Roman" w:eastAsia="Times New Roman" w:hAnsi="Times New Roman" w:cs="Times New Roman"/>
          <w:b/>
          <w:bCs/>
          <w:highlight w:val="white"/>
        </w:rPr>
        <w:lastRenderedPageBreak/>
        <w:t>chunks</w:t>
      </w:r>
      <w:r>
        <w:rPr>
          <w:rFonts w:ascii="Times New Roman" w:eastAsia="Times New Roman" w:hAnsi="Times New Roman" w:cs="Times New Roman"/>
          <w:highlight w:val="white"/>
        </w:rPr>
        <w:t xml:space="preserve"> when users submitted legal queries. This approach allowed the system to retrieve the most relevant legal information before generating a response.</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33" w:name="_heading=h.ikfkhbskbreo" w:colFirst="0" w:colLast="0"/>
      <w:bookmarkEnd w:id="33"/>
      <w:r>
        <w:rPr>
          <w:rFonts w:ascii="Times New Roman" w:eastAsia="Times New Roman" w:hAnsi="Times New Roman" w:cs="Times New Roman"/>
          <w:sz w:val="24"/>
          <w:szCs w:val="24"/>
          <w:highlight w:val="white"/>
        </w:rPr>
        <w:t>Testing</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backend APIs were tested using </w:t>
      </w:r>
      <w:r>
        <w:rPr>
          <w:rFonts w:ascii="Times New Roman" w:eastAsia="Times New Roman" w:hAnsi="Times New Roman" w:cs="Times New Roman"/>
          <w:b/>
          <w:bCs/>
          <w:highlight w:val="white"/>
        </w:rPr>
        <w:t>Postman</w:t>
      </w:r>
      <w:r>
        <w:rPr>
          <w:rFonts w:ascii="Times New Roman" w:eastAsia="Times New Roman" w:hAnsi="Times New Roman" w:cs="Times New Roman"/>
          <w:highlight w:val="white"/>
        </w:rPr>
        <w:t xml:space="preserve"> and </w:t>
      </w:r>
      <w:r>
        <w:rPr>
          <w:rFonts w:ascii="Times New Roman" w:eastAsia="Times New Roman" w:hAnsi="Times New Roman" w:cs="Times New Roman"/>
          <w:b/>
          <w:bCs/>
          <w:highlight w:val="white"/>
        </w:rPr>
        <w:t>Thunder Client</w:t>
      </w:r>
      <w:r>
        <w:rPr>
          <w:rFonts w:ascii="Times New Roman" w:eastAsia="Times New Roman" w:hAnsi="Times New Roman" w:cs="Times New Roman"/>
          <w:highlight w:val="white"/>
        </w:rPr>
        <w:t>. These tools were used to verify that the API endpoints functioned correctly and that the backend could communicate with the database and AI retrieval system.</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34" w:name="_heading=h.q5nn6wu0ahgi" w:colFirst="0" w:colLast="0"/>
      <w:bookmarkEnd w:id="34"/>
      <w:r>
        <w:rPr>
          <w:rFonts w:ascii="Times New Roman" w:eastAsia="Times New Roman" w:hAnsi="Times New Roman" w:cs="Times New Roman"/>
          <w:sz w:val="24"/>
          <w:szCs w:val="24"/>
          <w:highlight w:val="white"/>
        </w:rPr>
        <w:t>Deployment</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system was deployed using </w:t>
      </w:r>
      <w:r>
        <w:rPr>
          <w:rFonts w:ascii="Times New Roman" w:eastAsia="Times New Roman" w:hAnsi="Times New Roman" w:cs="Times New Roman"/>
          <w:b/>
          <w:bCs/>
          <w:highlight w:val="white"/>
        </w:rPr>
        <w:t>Render</w:t>
      </w:r>
      <w:r>
        <w:rPr>
          <w:rFonts w:ascii="Times New Roman" w:eastAsia="Times New Roman" w:hAnsi="Times New Roman" w:cs="Times New Roman"/>
          <w:highlight w:val="white"/>
        </w:rPr>
        <w:t xml:space="preserve"> as the backend hosting platform. The mobile application was built as an </w:t>
      </w:r>
      <w:r>
        <w:rPr>
          <w:rFonts w:ascii="Times New Roman" w:eastAsia="Times New Roman" w:hAnsi="Times New Roman" w:cs="Times New Roman"/>
          <w:b/>
          <w:bCs/>
          <w:highlight w:val="white"/>
        </w:rPr>
        <w:t>APK using Expo EAS</w:t>
      </w:r>
      <w:r>
        <w:rPr>
          <w:rFonts w:ascii="Times New Roman" w:eastAsia="Times New Roman" w:hAnsi="Times New Roman" w:cs="Times New Roman"/>
          <w:highlight w:val="white"/>
        </w:rPr>
        <w:t>, allowing it to be installed on Android devices. During deployment, several technical challenges were encountered, including the configuration of MongoDB Atlas connections, environment variables, and communication between the deployed backend and the mobile application. After resolving these issues, the MUFASHE mobile application successfully communicated with the backend API hosted on Render.</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35" w:name="_heading=h.bxyoi4np9419" w:colFirst="0" w:colLast="0"/>
      <w:bookmarkEnd w:id="35"/>
      <w:r>
        <w:rPr>
          <w:sz w:val="24"/>
          <w:szCs w:val="24"/>
          <w:highlight w:val="white"/>
        </w:rPr>
        <w:t>3.2.1 Dataset and Dataset Description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dataset used in the MUFASHE platform consisted of </w:t>
      </w:r>
      <w:r>
        <w:rPr>
          <w:rFonts w:ascii="Times New Roman" w:eastAsia="Times New Roman" w:hAnsi="Times New Roman" w:cs="Times New Roman"/>
          <w:b/>
          <w:bCs/>
          <w:highlight w:val="white"/>
        </w:rPr>
        <w:t>legal documents related to the Rwandan legal system</w:t>
      </w:r>
      <w:r>
        <w:rPr>
          <w:rFonts w:ascii="Times New Roman" w:eastAsia="Times New Roman" w:hAnsi="Times New Roman" w:cs="Times New Roman"/>
          <w:highlight w:val="white"/>
        </w:rPr>
        <w:t>. These documents formed the knowledge base used by the system to provide legal guidance.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Initially, the legal documents were stored in a folder named </w:t>
      </w:r>
      <w:r>
        <w:rPr>
          <w:rFonts w:ascii="Times New Roman" w:eastAsia="Times New Roman" w:hAnsi="Times New Roman" w:cs="Times New Roman"/>
          <w:b/>
          <w:bCs/>
          <w:highlight w:val="white"/>
        </w:rPr>
        <w:t>laws</w:t>
      </w:r>
      <w:r>
        <w:rPr>
          <w:rFonts w:ascii="Times New Roman" w:eastAsia="Times New Roman" w:hAnsi="Times New Roman" w:cs="Times New Roman"/>
          <w:highlight w:val="white"/>
        </w:rPr>
        <w:t xml:space="preserve">. The documents were then cleaned and organized into a folder called </w:t>
      </w:r>
      <w:proofErr w:type="spellStart"/>
      <w:r>
        <w:rPr>
          <w:rFonts w:ascii="Times New Roman" w:eastAsia="Times New Roman" w:hAnsi="Times New Roman" w:cs="Times New Roman"/>
          <w:b/>
          <w:bCs/>
          <w:highlight w:val="white"/>
        </w:rPr>
        <w:t>laws_clean</w:t>
      </w:r>
      <w:proofErr w:type="spellEnd"/>
      <w:r>
        <w:rPr>
          <w:rFonts w:ascii="Times New Roman" w:eastAsia="Times New Roman" w:hAnsi="Times New Roman" w:cs="Times New Roman"/>
          <w:highlight w:val="white"/>
        </w:rPr>
        <w:t xml:space="preserve"> to remove unnecessary formatting and ensure consistency.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After preprocessing, the documents were divided into smaller segments known as </w:t>
      </w:r>
      <w:r>
        <w:rPr>
          <w:rFonts w:ascii="Times New Roman" w:eastAsia="Times New Roman" w:hAnsi="Times New Roman" w:cs="Times New Roman"/>
          <w:b/>
          <w:bCs/>
          <w:highlight w:val="white"/>
        </w:rPr>
        <w:t>text chunks</w:t>
      </w:r>
      <w:r>
        <w:rPr>
          <w:rFonts w:ascii="Times New Roman" w:eastAsia="Times New Roman" w:hAnsi="Times New Roman" w:cs="Times New Roman"/>
          <w:highlight w:val="white"/>
        </w:rPr>
        <w:t>. Chunking allowed the system to retrieve specific parts of legal documents rather than entire documents, which improved the accuracy of information retrieval.</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Each chunk was then converted into </w:t>
      </w:r>
      <w:r>
        <w:rPr>
          <w:rFonts w:ascii="Times New Roman" w:eastAsia="Times New Roman" w:hAnsi="Times New Roman" w:cs="Times New Roman"/>
          <w:b/>
          <w:bCs/>
          <w:highlight w:val="white"/>
        </w:rPr>
        <w:t>vector embeddings</w:t>
      </w:r>
      <w:r>
        <w:rPr>
          <w:rFonts w:ascii="Times New Roman" w:eastAsia="Times New Roman" w:hAnsi="Times New Roman" w:cs="Times New Roman"/>
          <w:highlight w:val="white"/>
        </w:rPr>
        <w:t xml:space="preserve">, which represented the semantic meaning of the text. These embeddings were stored in </w:t>
      </w:r>
      <w:r>
        <w:rPr>
          <w:rFonts w:ascii="Times New Roman" w:eastAsia="Times New Roman" w:hAnsi="Times New Roman" w:cs="Times New Roman"/>
          <w:b/>
          <w:bCs/>
          <w:highlight w:val="white"/>
        </w:rPr>
        <w:t>MongoDB Atlas vector search indexes</w:t>
      </w:r>
      <w:r>
        <w:rPr>
          <w:rFonts w:ascii="Times New Roman" w:eastAsia="Times New Roman" w:hAnsi="Times New Roman" w:cs="Times New Roman"/>
          <w:highlight w:val="white"/>
        </w:rPr>
        <w:t>.</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When a user submitted a legal question, the system converted the query into an embedding and performed </w:t>
      </w:r>
      <w:r>
        <w:rPr>
          <w:rFonts w:ascii="Times New Roman" w:eastAsia="Times New Roman" w:hAnsi="Times New Roman" w:cs="Times New Roman"/>
          <w:b/>
          <w:bCs/>
          <w:highlight w:val="white"/>
        </w:rPr>
        <w:t>vector similarity search</w:t>
      </w:r>
      <w:r>
        <w:rPr>
          <w:rFonts w:ascii="Times New Roman" w:eastAsia="Times New Roman" w:hAnsi="Times New Roman" w:cs="Times New Roman"/>
          <w:highlight w:val="white"/>
        </w:rPr>
        <w:t xml:space="preserve"> to retrieve the most relevant legal document chunks. These retrieved chunks were then used to generate a response for the user. This approach enabled the system to provide legal guidance based on relevant legal texts rather than relying purely on generative responses.</w:t>
      </w:r>
    </w:p>
    <w:p w:rsidR="00707459" w:rsidRDefault="001830AB">
      <w:pPr>
        <w:pStyle w:val="Heading1"/>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pPr>
      <w:bookmarkStart w:id="36" w:name="_heading=h.hql64dod2f8" w:colFirst="0" w:colLast="0"/>
      <w:bookmarkEnd w:id="36"/>
      <w:r>
        <w:t>3.3 Functional and Non-Functional Requirements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System requirements describe the capabilities and performance characteristics that the MUFASHE platform had to satisfy </w:t>
      </w:r>
      <w:proofErr w:type="gramStart"/>
      <w:r>
        <w:rPr>
          <w:rFonts w:ascii="Times New Roman" w:eastAsia="Times New Roman" w:hAnsi="Times New Roman" w:cs="Times New Roman"/>
          <w:highlight w:val="white"/>
        </w:rPr>
        <w:t>in order to</w:t>
      </w:r>
      <w:proofErr w:type="gramEnd"/>
      <w:r>
        <w:rPr>
          <w:rFonts w:ascii="Times New Roman" w:eastAsia="Times New Roman" w:hAnsi="Times New Roman" w:cs="Times New Roman"/>
          <w:highlight w:val="white"/>
        </w:rPr>
        <w:t xml:space="preserve"> provide effective legal guidance services. These requirements were identified during the system analysis stage and guided the design and implementation of the platform.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requirements are divided into </w:t>
      </w:r>
      <w:r>
        <w:rPr>
          <w:rFonts w:ascii="Times New Roman" w:eastAsia="Times New Roman" w:hAnsi="Times New Roman" w:cs="Times New Roman"/>
          <w:b/>
          <w:bCs/>
          <w:highlight w:val="white"/>
        </w:rPr>
        <w:t>functional requirements</w:t>
      </w:r>
      <w:r>
        <w:rPr>
          <w:rFonts w:ascii="Times New Roman" w:eastAsia="Times New Roman" w:hAnsi="Times New Roman" w:cs="Times New Roman"/>
          <w:highlight w:val="white"/>
        </w:rPr>
        <w:t xml:space="preserve">, which describe what the system should do, and </w:t>
      </w:r>
      <w:r>
        <w:rPr>
          <w:rFonts w:ascii="Times New Roman" w:eastAsia="Times New Roman" w:hAnsi="Times New Roman" w:cs="Times New Roman"/>
          <w:b/>
          <w:bCs/>
          <w:highlight w:val="white"/>
        </w:rPr>
        <w:t>non-functional requirements</w:t>
      </w:r>
      <w:r>
        <w:rPr>
          <w:rFonts w:ascii="Times New Roman" w:eastAsia="Times New Roman" w:hAnsi="Times New Roman" w:cs="Times New Roman"/>
          <w:highlight w:val="white"/>
        </w:rPr>
        <w:t>, which describe how the system should perform.</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sz w:val="24"/>
          <w:szCs w:val="24"/>
        </w:rPr>
      </w:pPr>
      <w:bookmarkStart w:id="37" w:name="_heading=h.l2hztqgydmzs" w:colFirst="0" w:colLast="0"/>
      <w:bookmarkEnd w:id="37"/>
      <w:r>
        <w:rPr>
          <w:sz w:val="24"/>
          <w:szCs w:val="24"/>
        </w:rPr>
        <w:t>3.3.1 Functional Requirements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Functional requirements describe the services and operations that the MUFASHE system provides to its users.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38" w:name="_heading=h.ikzs4f36wd4m" w:colFirst="0" w:colLast="0"/>
      <w:bookmarkEnd w:id="38"/>
      <w:r>
        <w:rPr>
          <w:rFonts w:ascii="Times New Roman" w:eastAsia="Times New Roman" w:hAnsi="Times New Roman" w:cs="Times New Roman"/>
          <w:highlight w:val="white"/>
        </w:rPr>
        <w:t>User Registration and Authentication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allows users to create accounts and securely log into the mobile application. Authentication ensures that only authorized users can access system features.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39" w:name="_heading=h.7nc6k2lev6a4" w:colFirst="0" w:colLast="0"/>
      <w:bookmarkEnd w:id="39"/>
      <w:r>
        <w:rPr>
          <w:rFonts w:ascii="Times New Roman" w:eastAsia="Times New Roman" w:hAnsi="Times New Roman" w:cs="Times New Roman"/>
          <w:highlight w:val="white"/>
        </w:rPr>
        <w:t>Legal Question Submission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Users can submit legal questions through the mobile application interface. The questions are sent to the backend API where they are processed by the AI retrieval system.</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0" w:name="_heading=h.vwnd4wk22tdp" w:colFirst="0" w:colLast="0"/>
      <w:bookmarkEnd w:id="40"/>
      <w:r>
        <w:rPr>
          <w:rFonts w:ascii="Times New Roman" w:eastAsia="Times New Roman" w:hAnsi="Times New Roman" w:cs="Times New Roman"/>
          <w:highlight w:val="white"/>
        </w:rPr>
        <w:t>AI-Based Legal Guidance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system analyzes user questions using a </w:t>
      </w:r>
      <w:r>
        <w:rPr>
          <w:rFonts w:ascii="Times New Roman" w:eastAsia="Times New Roman" w:hAnsi="Times New Roman" w:cs="Times New Roman"/>
          <w:b/>
          <w:bCs/>
          <w:highlight w:val="white"/>
        </w:rPr>
        <w:t>vector search retrieval system</w:t>
      </w:r>
      <w:r>
        <w:rPr>
          <w:rFonts w:ascii="Times New Roman" w:eastAsia="Times New Roman" w:hAnsi="Times New Roman" w:cs="Times New Roman"/>
          <w:highlight w:val="white"/>
        </w:rPr>
        <w:t xml:space="preserve">. The query is converted into an embedding and compared with stored embeddings of legal document chunks </w:t>
      </w:r>
      <w:r>
        <w:rPr>
          <w:rFonts w:ascii="Times New Roman" w:eastAsia="Times New Roman" w:hAnsi="Times New Roman" w:cs="Times New Roman"/>
          <w:highlight w:val="white"/>
        </w:rPr>
        <w:lastRenderedPageBreak/>
        <w:t>in MongoDB Atlas. The system retrieves the most relevant legal information and generates a simplified response to the user.</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1" w:name="_heading=h.ow526agwre38" w:colFirst="0" w:colLast="0"/>
      <w:bookmarkEnd w:id="41"/>
      <w:r>
        <w:rPr>
          <w:rFonts w:ascii="Times New Roman" w:eastAsia="Times New Roman" w:hAnsi="Times New Roman" w:cs="Times New Roman"/>
          <w:highlight w:val="white"/>
        </w:rPr>
        <w:t>Legal Document Retrieval</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retrieves relevant portions of legal documents from the legal knowledge base. This ensures that responses provided to users are based on actual legal texts.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2" w:name="_heading=h.kjyt53uk1ak3" w:colFirst="0" w:colLast="0"/>
      <w:bookmarkEnd w:id="42"/>
      <w:r>
        <w:rPr>
          <w:rFonts w:ascii="Times New Roman" w:eastAsia="Times New Roman" w:hAnsi="Times New Roman" w:cs="Times New Roman"/>
          <w:highlight w:val="white"/>
        </w:rPr>
        <w:t>Lawyer Discovery and Booking</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 </w:t>
      </w:r>
      <w:r>
        <w:rPr>
          <w:rFonts w:ascii="Times New Roman" w:eastAsia="Times New Roman" w:hAnsi="Times New Roman" w:cs="Times New Roman"/>
          <w:b/>
          <w:bCs/>
          <w:highlight w:val="white"/>
        </w:rPr>
        <w:t>lawyer directory and booking feature</w:t>
      </w:r>
      <w:r>
        <w:rPr>
          <w:rFonts w:ascii="Times New Roman" w:eastAsia="Times New Roman" w:hAnsi="Times New Roman" w:cs="Times New Roman"/>
          <w:highlight w:val="white"/>
        </w:rPr>
        <w:t xml:space="preserve"> was added following supervisor feedback. This feature allows users to view available lawyers and book consultations when legal issues require professional assistance.</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3" w:name="_heading=h.4hbxtlz9odx9" w:colFirst="0" w:colLast="0"/>
      <w:bookmarkEnd w:id="43"/>
      <w:r>
        <w:rPr>
          <w:rFonts w:ascii="Times New Roman" w:eastAsia="Times New Roman" w:hAnsi="Times New Roman" w:cs="Times New Roman"/>
          <w:highlight w:val="white"/>
        </w:rPr>
        <w:t>Query History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platform stores previous queries and responses so that users can review earlier legal guidance provided by the system.</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4" w:name="_heading=h.6gsbyi6jbf3y" w:colFirst="0" w:colLast="0"/>
      <w:bookmarkEnd w:id="44"/>
      <w:r>
        <w:rPr>
          <w:rFonts w:ascii="Times New Roman" w:eastAsia="Times New Roman" w:hAnsi="Times New Roman" w:cs="Times New Roman"/>
          <w:highlight w:val="white"/>
        </w:rPr>
        <w:t>Language Switching</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MUFASHE platform supports multiple languages, allowing users to switch between </w:t>
      </w:r>
      <w:r>
        <w:rPr>
          <w:rFonts w:ascii="Times New Roman" w:eastAsia="Times New Roman" w:hAnsi="Times New Roman" w:cs="Times New Roman"/>
          <w:b/>
          <w:bCs/>
          <w:highlight w:val="white"/>
        </w:rPr>
        <w:t>English and Kinyarwanda</w:t>
      </w:r>
      <w:r>
        <w:rPr>
          <w:rFonts w:ascii="Times New Roman" w:eastAsia="Times New Roman" w:hAnsi="Times New Roman" w:cs="Times New Roman"/>
          <w:highlight w:val="white"/>
        </w:rPr>
        <w:t>. This improves accessibility for users who prefer interacting with the application in their preferred language.</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5" w:name="_heading=h.w4ly8xwbfayo" w:colFirst="0" w:colLast="0"/>
      <w:bookmarkEnd w:id="45"/>
      <w:r>
        <w:rPr>
          <w:rFonts w:ascii="Times New Roman" w:eastAsia="Times New Roman" w:hAnsi="Times New Roman" w:cs="Times New Roman"/>
          <w:highlight w:val="white"/>
        </w:rPr>
        <w:t>Dark Mode and Light Mode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mobile application supports both </w:t>
      </w:r>
      <w:r>
        <w:rPr>
          <w:rFonts w:ascii="Times New Roman" w:eastAsia="Times New Roman" w:hAnsi="Times New Roman" w:cs="Times New Roman"/>
          <w:b/>
          <w:bCs/>
          <w:highlight w:val="white"/>
        </w:rPr>
        <w:t>dark mode and light mode</w:t>
      </w:r>
      <w:r>
        <w:rPr>
          <w:rFonts w:ascii="Times New Roman" w:eastAsia="Times New Roman" w:hAnsi="Times New Roman" w:cs="Times New Roman"/>
          <w:highlight w:val="white"/>
        </w:rPr>
        <w:t xml:space="preserve"> themes, allowing users to customize the visual appearance of the application according to their preferences.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6" w:name="_heading=h.m7qll4b8ged" w:colFirst="0" w:colLast="0"/>
      <w:bookmarkEnd w:id="46"/>
      <w:r>
        <w:rPr>
          <w:rFonts w:ascii="Times New Roman" w:eastAsia="Times New Roman" w:hAnsi="Times New Roman" w:cs="Times New Roman"/>
          <w:highlight w:val="white"/>
        </w:rPr>
        <w:t>Font Customization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provides different font sizes and style settings, allowing users to adjust how text is displayed. This improves readability and user experience.</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sz w:val="24"/>
          <w:szCs w:val="24"/>
        </w:rPr>
      </w:pPr>
      <w:bookmarkStart w:id="47" w:name="_heading=h.v3m7news7fdr" w:colFirst="0" w:colLast="0"/>
      <w:bookmarkEnd w:id="47"/>
      <w:r>
        <w:rPr>
          <w:sz w:val="24"/>
          <w:szCs w:val="24"/>
        </w:rPr>
        <w:t>3.3.2 Non-Functional Requirements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Non-functional requirements describe the performance and quality attributes of the MUFASHE system.</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8" w:name="_heading=h.6h4zc4dptv5h" w:colFirst="0" w:colLast="0"/>
      <w:bookmarkEnd w:id="48"/>
      <w:r>
        <w:rPr>
          <w:rFonts w:ascii="Times New Roman" w:eastAsia="Times New Roman" w:hAnsi="Times New Roman" w:cs="Times New Roman"/>
          <w:highlight w:val="white"/>
        </w:rPr>
        <w:t>Usability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was designed with a simple and intuitive mobile interface so that users with limited legal or technical knowledge could interact with the platform easily.</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49" w:name="_heading=h.kg62sk7en5nv" w:colFirst="0" w:colLast="0"/>
      <w:bookmarkEnd w:id="49"/>
      <w:r>
        <w:rPr>
          <w:rFonts w:ascii="Times New Roman" w:eastAsia="Times New Roman" w:hAnsi="Times New Roman" w:cs="Times New Roman"/>
          <w:highlight w:val="white"/>
        </w:rPr>
        <w:t>Performance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was designed to retrieve relevant legal document chunks and generate responses within a reasonable response time.</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50" w:name="_heading=h.5ouff6cfvubu" w:colFirst="0" w:colLast="0"/>
      <w:bookmarkEnd w:id="50"/>
      <w:r>
        <w:rPr>
          <w:rFonts w:ascii="Times New Roman" w:eastAsia="Times New Roman" w:hAnsi="Times New Roman" w:cs="Times New Roman"/>
          <w:highlight w:val="white"/>
        </w:rPr>
        <w:t>Security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Authentication mechanisms were implemented to protect user accounts and ensure secure communication between the mobile application and backend API.</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51" w:name="_heading=h.c8j7mqkl9xcc" w:colFirst="0" w:colLast="0"/>
      <w:bookmarkEnd w:id="51"/>
      <w:r>
        <w:rPr>
          <w:rFonts w:ascii="Times New Roman" w:eastAsia="Times New Roman" w:hAnsi="Times New Roman" w:cs="Times New Roman"/>
          <w:highlight w:val="white"/>
        </w:rPr>
        <w:t>Reliability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relies on verified legal documents stored in the knowledge base to ensure that responses are based on credible legal sources.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52" w:name="_heading=h.nn78qacp2xuj" w:colFirst="0" w:colLast="0"/>
      <w:bookmarkEnd w:id="52"/>
      <w:r>
        <w:rPr>
          <w:rFonts w:ascii="Times New Roman" w:eastAsia="Times New Roman" w:hAnsi="Times New Roman" w:cs="Times New Roman"/>
          <w:highlight w:val="white"/>
        </w:rPr>
        <w:t>Scalability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architecture allows additional legal documents and embeddings to be added to the knowledge base without requiring major system changes.</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53" w:name="_heading=h.z2qc8dc3lf38" w:colFirst="0" w:colLast="0"/>
      <w:bookmarkEnd w:id="53"/>
      <w:r>
        <w:rPr>
          <w:rFonts w:ascii="Times New Roman" w:eastAsia="Times New Roman" w:hAnsi="Times New Roman" w:cs="Times New Roman"/>
          <w:highlight w:val="white"/>
        </w:rPr>
        <w:t>Availability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backend services were deployed on </w:t>
      </w:r>
      <w:r>
        <w:rPr>
          <w:rFonts w:ascii="Times New Roman" w:eastAsia="Times New Roman" w:hAnsi="Times New Roman" w:cs="Times New Roman"/>
          <w:b/>
          <w:bCs/>
          <w:highlight w:val="white"/>
        </w:rPr>
        <w:t>Render</w:t>
      </w:r>
      <w:r>
        <w:rPr>
          <w:rFonts w:ascii="Times New Roman" w:eastAsia="Times New Roman" w:hAnsi="Times New Roman" w:cs="Times New Roman"/>
          <w:highlight w:val="white"/>
        </w:rPr>
        <w:t>, allowing users to access the platform online through the mobile application.</w:t>
      </w:r>
    </w:p>
    <w:p w:rsidR="00707459" w:rsidRDefault="001830AB">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highlight w:val="white"/>
        </w:rPr>
      </w:pPr>
      <w:bookmarkStart w:id="54" w:name="_heading=h.w1pkwbp44xn4" w:colFirst="0" w:colLast="0"/>
      <w:bookmarkEnd w:id="54"/>
      <w:r>
        <w:rPr>
          <w:rFonts w:ascii="Times New Roman" w:eastAsia="Times New Roman" w:hAnsi="Times New Roman" w:cs="Times New Roman"/>
          <w:highlight w:val="white"/>
        </w:rPr>
        <w:t>Maintainability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system was designed using modular components including the mobile application, backend APIs, and vector search system, allowing easier updates and system maintenance.</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55" w:name="_heading=h.ceqvnxvpo3wx" w:colFirst="0" w:colLast="0"/>
      <w:bookmarkEnd w:id="55"/>
      <w:r>
        <w:rPr>
          <w:sz w:val="24"/>
          <w:szCs w:val="24"/>
          <w:highlight w:val="white"/>
        </w:rPr>
        <w:t>3.3.3 Proposed Model Diagram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The proposed model diagram illustrates how the MUFASHE platform processes legal queries using a mobile interface, backend API, and vector-based retrieval system. Legal documents were cleaned, divided into chunks, and converted into embeddings before being stored in MongoDB Atlas. When a user submits a legal question, the system converts the query into an embedding, performs vector similarity search, retrieves the most relevant legal chunks, and generates a simplified response. The model also includes a lawyer booking module and user feedback storage.</w:t>
      </w:r>
    </w:p>
    <w:p w:rsidR="00707459" w:rsidRDefault="001830AB">
      <w:pPr>
        <w:spacing w:line="360" w:lineRule="auto"/>
        <w:rPr>
          <w:rFonts w:ascii="Times New Roman" w:eastAsia="Times New Roman" w:hAnsi="Times New Roman" w:cs="Times New Roman"/>
          <w:highlight w:val="white"/>
        </w:rPr>
      </w:pPr>
      <w:r>
        <w:rPr>
          <w:rFonts w:ascii="Times New Roman" w:eastAsia="Times New Roman" w:hAnsi="Times New Roman" w:cs="Times New Roman"/>
          <w:noProof/>
        </w:rPr>
        <w:drawing>
          <wp:inline distT="114300" distB="114300" distL="114300" distR="114300">
            <wp:extent cx="6467475" cy="1336737"/>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6467475" cy="1336737"/>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Figure 3.1: Proposed MUFASHE System </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56" w:name="_heading=h.z7bhrpnna7m2" w:colFirst="0" w:colLast="0"/>
      <w:bookmarkEnd w:id="56"/>
      <w:r>
        <w:rPr>
          <w:sz w:val="24"/>
          <w:szCs w:val="24"/>
          <w:highlight w:val="white"/>
        </w:rPr>
        <w:t>3.4 Class Diagram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class diagram presents the main software classes in the MUFASHE system and their relationships. It shows how users interact with questions, appointments, and notifications, while documents are divided into chunks that support vector search. The diagram also illustrates the role of the backend API and vector search service in processing legal queries and generating responses.</w:t>
      </w:r>
    </w:p>
    <w:p w:rsidR="00707459" w:rsidRDefault="001830AB">
      <w:pPr>
        <w:spacing w:line="360" w:lineRule="auto"/>
        <w:rPr>
          <w:rFonts w:ascii="Times New Roman" w:eastAsia="Times New Roman" w:hAnsi="Times New Roman" w:cs="Times New Roman"/>
          <w:b/>
          <w:bCs/>
          <w:highlight w:val="white"/>
        </w:rPr>
      </w:pPr>
      <w:r>
        <w:rPr>
          <w:rFonts w:ascii="Times New Roman" w:eastAsia="Times New Roman" w:hAnsi="Times New Roman" w:cs="Times New Roman"/>
          <w:noProof/>
        </w:rPr>
        <w:lastRenderedPageBreak/>
        <w:drawing>
          <wp:inline distT="114300" distB="114300" distL="114300" distR="114300">
            <wp:extent cx="5731200" cy="60706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5731200" cy="6070600"/>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Figure 3.2: MUFASHE Class Diagram</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57" w:name="_heading=h.t6juw3m35i82" w:colFirst="0" w:colLast="0"/>
      <w:bookmarkEnd w:id="57"/>
      <w:r>
        <w:rPr>
          <w:sz w:val="24"/>
          <w:szCs w:val="24"/>
          <w:highlight w:val="white"/>
        </w:rPr>
        <w:t>3.5 Entity Relationship Diagram (ERD)</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Entity Relationship Diagram (ERD) represents the structure of the MUFASHE database and the relationships between its main collections. It shows that users can submit many questions, receive many notifications, and create appointments. It also shows that legal documents are divided into document chunks, which are used in vector similarity search. In the system, administrators, lawyers, and ordinary users are all represented within the </w:t>
      </w:r>
      <w:proofErr w:type="gramStart"/>
      <w:r>
        <w:rPr>
          <w:rFonts w:ascii="Times New Roman" w:eastAsia="Times New Roman" w:hAnsi="Times New Roman" w:cs="Times New Roman"/>
          <w:b/>
          <w:bCs/>
          <w:highlight w:val="white"/>
        </w:rPr>
        <w:t>users</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lastRenderedPageBreak/>
        <w:t xml:space="preserve">collection through the </w:t>
      </w:r>
      <w:r>
        <w:rPr>
          <w:rFonts w:ascii="Times New Roman" w:eastAsia="Times New Roman" w:hAnsi="Times New Roman" w:cs="Times New Roman"/>
          <w:b/>
          <w:bCs/>
          <w:highlight w:val="white"/>
        </w:rPr>
        <w:t>role</w:t>
      </w:r>
      <w:r>
        <w:rPr>
          <w:rFonts w:ascii="Times New Roman" w:eastAsia="Times New Roman" w:hAnsi="Times New Roman" w:cs="Times New Roman"/>
          <w:highlight w:val="white"/>
        </w:rPr>
        <w:t xml:space="preserve"> field. Administrators are responsible for uploading legal documents into the system.</w:t>
      </w:r>
    </w:p>
    <w:p w:rsidR="00707459" w:rsidRDefault="001830AB">
      <w:pPr>
        <w:spacing w:line="360" w:lineRule="auto"/>
        <w:rPr>
          <w:rFonts w:ascii="Times New Roman" w:eastAsia="Times New Roman" w:hAnsi="Times New Roman" w:cs="Times New Roman"/>
          <w:highlight w:val="white"/>
        </w:rPr>
      </w:pPr>
      <w:bookmarkStart w:id="58" w:name="_GoBack"/>
      <w:r>
        <w:rPr>
          <w:rFonts w:ascii="Times New Roman" w:eastAsia="Times New Roman" w:hAnsi="Times New Roman" w:cs="Times New Roman"/>
          <w:noProof/>
          <w:highlight w:val="white"/>
        </w:rPr>
        <w:drawing>
          <wp:inline distT="0" distB="0" distL="0" distR="0" wp14:anchorId="61BD729E">
            <wp:extent cx="5771515" cy="5161030"/>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0840" cy="5169369"/>
                    </a:xfrm>
                    <a:prstGeom prst="rect">
                      <a:avLst/>
                    </a:prstGeom>
                    <a:noFill/>
                  </pic:spPr>
                </pic:pic>
              </a:graphicData>
            </a:graphic>
          </wp:inline>
        </w:drawing>
      </w:r>
      <w:bookmarkEnd w:id="58"/>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Figure 3.3: MUFASHE Entity Relationship Diagram (ERD)</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59" w:name="_heading=h.vdh4h0j3k5yh" w:colFirst="0" w:colLast="0"/>
      <w:bookmarkEnd w:id="59"/>
      <w:r>
        <w:rPr>
          <w:sz w:val="24"/>
          <w:szCs w:val="24"/>
          <w:highlight w:val="white"/>
        </w:rPr>
        <w:t>3.6 System Architecture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MUFASHE platform follows a </w:t>
      </w:r>
      <w:r>
        <w:rPr>
          <w:rFonts w:ascii="Times New Roman" w:eastAsia="Times New Roman" w:hAnsi="Times New Roman" w:cs="Times New Roman"/>
          <w:b/>
          <w:bCs/>
          <w:highlight w:val="white"/>
        </w:rPr>
        <w:t>client-server architecture</w:t>
      </w:r>
      <w:r>
        <w:rPr>
          <w:rFonts w:ascii="Times New Roman" w:eastAsia="Times New Roman" w:hAnsi="Times New Roman" w:cs="Times New Roman"/>
          <w:highlight w:val="white"/>
        </w:rPr>
        <w:t xml:space="preserve"> composed of four main components.</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0" w:name="_heading=h.a43e78nmrahh" w:colFirst="0" w:colLast="0"/>
      <w:bookmarkEnd w:id="60"/>
      <w:r>
        <w:rPr>
          <w:rFonts w:ascii="Times New Roman" w:eastAsia="Times New Roman" w:hAnsi="Times New Roman" w:cs="Times New Roman"/>
          <w:sz w:val="24"/>
          <w:szCs w:val="24"/>
          <w:highlight w:val="white"/>
        </w:rPr>
        <w:t>Mobile Application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mobile application was developed using </w:t>
      </w:r>
      <w:r>
        <w:rPr>
          <w:rFonts w:ascii="Times New Roman" w:eastAsia="Times New Roman" w:hAnsi="Times New Roman" w:cs="Times New Roman"/>
          <w:b/>
          <w:bCs/>
          <w:highlight w:val="white"/>
        </w:rPr>
        <w:t>React Native with Expo</w:t>
      </w:r>
      <w:r>
        <w:rPr>
          <w:rFonts w:ascii="Times New Roman" w:eastAsia="Times New Roman" w:hAnsi="Times New Roman" w:cs="Times New Roman"/>
          <w:highlight w:val="white"/>
        </w:rPr>
        <w:t>. The application allows users to submit legal questions, view responses, access legal documents, and book consultations with lawyers.</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1" w:name="_heading=h.c2w1iuxx8jky" w:colFirst="0" w:colLast="0"/>
      <w:bookmarkEnd w:id="61"/>
      <w:r>
        <w:rPr>
          <w:rFonts w:ascii="Times New Roman" w:eastAsia="Times New Roman" w:hAnsi="Times New Roman" w:cs="Times New Roman"/>
          <w:sz w:val="24"/>
          <w:szCs w:val="24"/>
          <w:highlight w:val="white"/>
        </w:rPr>
        <w:lastRenderedPageBreak/>
        <w:t>Backend API</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backend server was implemented using </w:t>
      </w:r>
      <w:r>
        <w:rPr>
          <w:rFonts w:ascii="Times New Roman" w:eastAsia="Times New Roman" w:hAnsi="Times New Roman" w:cs="Times New Roman"/>
          <w:b/>
          <w:bCs/>
          <w:highlight w:val="white"/>
        </w:rPr>
        <w:t>Node.js and Express</w:t>
      </w:r>
      <w:r>
        <w:rPr>
          <w:rFonts w:ascii="Times New Roman" w:eastAsia="Times New Roman" w:hAnsi="Times New Roman" w:cs="Times New Roman"/>
          <w:highlight w:val="white"/>
        </w:rPr>
        <w:t>. It handles API requests, authentication, communication with the database, and interaction with the vector search system.</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2" w:name="_heading=h.54r0agait5vm" w:colFirst="0" w:colLast="0"/>
      <w:bookmarkEnd w:id="62"/>
      <w:r>
        <w:rPr>
          <w:rFonts w:ascii="Times New Roman" w:eastAsia="Times New Roman" w:hAnsi="Times New Roman" w:cs="Times New Roman"/>
          <w:sz w:val="24"/>
          <w:szCs w:val="24"/>
          <w:highlight w:val="white"/>
        </w:rPr>
        <w:t>Vector Search and Embedding System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system uses </w:t>
      </w:r>
      <w:r>
        <w:rPr>
          <w:rFonts w:ascii="Times New Roman" w:eastAsia="Times New Roman" w:hAnsi="Times New Roman" w:cs="Times New Roman"/>
          <w:b/>
          <w:bCs/>
          <w:highlight w:val="white"/>
        </w:rPr>
        <w:t>embeddings and vector search</w:t>
      </w:r>
      <w:r>
        <w:rPr>
          <w:rFonts w:ascii="Times New Roman" w:eastAsia="Times New Roman" w:hAnsi="Times New Roman" w:cs="Times New Roman"/>
          <w:highlight w:val="white"/>
        </w:rPr>
        <w:t xml:space="preserve"> to retrieve relevant legal information. Legal documents are divided into chunks and converted into vector embeddings. These embeddings are stored in MongoDB Atlas and used to perform similarity searches when users submit queries.</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3" w:name="_heading=h.dxwewqi5nw2" w:colFirst="0" w:colLast="0"/>
      <w:bookmarkEnd w:id="63"/>
      <w:r>
        <w:rPr>
          <w:rFonts w:ascii="Times New Roman" w:eastAsia="Times New Roman" w:hAnsi="Times New Roman" w:cs="Times New Roman"/>
          <w:sz w:val="24"/>
          <w:szCs w:val="24"/>
          <w:highlight w:val="white"/>
        </w:rPr>
        <w:t>Database</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system uses </w:t>
      </w:r>
      <w:r>
        <w:rPr>
          <w:rFonts w:ascii="Times New Roman" w:eastAsia="Times New Roman" w:hAnsi="Times New Roman" w:cs="Times New Roman"/>
          <w:b/>
          <w:bCs/>
          <w:highlight w:val="white"/>
        </w:rPr>
        <w:t>MongoDB Atlas</w:t>
      </w:r>
      <w:r>
        <w:rPr>
          <w:rFonts w:ascii="Times New Roman" w:eastAsia="Times New Roman" w:hAnsi="Times New Roman" w:cs="Times New Roman"/>
          <w:highlight w:val="white"/>
        </w:rPr>
        <w:t xml:space="preserve"> to store legal documents, embeddings, user data, appointments, notifications, and other system information.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extent cx="5731200" cy="45847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731200" cy="4584700"/>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lastRenderedPageBreak/>
        <w:t>Figure 3.4: MUFASHE System Architecture Diagram</w:t>
      </w: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sz w:val="24"/>
          <w:szCs w:val="24"/>
        </w:rPr>
      </w:pPr>
      <w:bookmarkStart w:id="64" w:name="_heading=h.smej8m1utzn0" w:colFirst="0" w:colLast="0"/>
      <w:bookmarkEnd w:id="64"/>
      <w:r>
        <w:rPr>
          <w:sz w:val="24"/>
          <w:szCs w:val="24"/>
        </w:rPr>
        <w:t>3.7 Flowchart</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flowchart illustrates the process followed when a user submits a legal question in MUFASHE, from query submission to vector search and response generation.</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noProof/>
          <w:highlight w:val="white"/>
        </w:rPr>
        <w:drawing>
          <wp:inline distT="114300" distB="114300" distL="114300" distR="114300">
            <wp:extent cx="5257800" cy="7036184"/>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5257800" cy="7036184"/>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Figure 3.5: MUFASHE Legal Query Processing Flowchart</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5" w:name="_heading=h.rji9t65nir8n" w:colFirst="0" w:colLast="0"/>
      <w:bookmarkEnd w:id="65"/>
      <w:r>
        <w:rPr>
          <w:rFonts w:ascii="Times New Roman" w:eastAsia="Times New Roman" w:hAnsi="Times New Roman" w:cs="Times New Roman"/>
          <w:sz w:val="24"/>
          <w:szCs w:val="24"/>
          <w:highlight w:val="white"/>
        </w:rPr>
        <w:t>3.7.2 Use Case Diagram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use case diagram illustrates how different actors interact with the MUFASHE platform. The main actors include the </w:t>
      </w:r>
      <w:r>
        <w:rPr>
          <w:rFonts w:ascii="Times New Roman" w:eastAsia="Times New Roman" w:hAnsi="Times New Roman" w:cs="Times New Roman"/>
          <w:b/>
          <w:bCs/>
          <w:highlight w:val="white"/>
        </w:rPr>
        <w:t>User</w:t>
      </w: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Lawyer</w:t>
      </w:r>
      <w:r>
        <w:rPr>
          <w:rFonts w:ascii="Times New Roman" w:eastAsia="Times New Roman" w:hAnsi="Times New Roman" w:cs="Times New Roman"/>
          <w:highlight w:val="white"/>
        </w:rPr>
        <w:t xml:space="preserve">, and </w:t>
      </w:r>
      <w:r>
        <w:rPr>
          <w:rFonts w:ascii="Times New Roman" w:eastAsia="Times New Roman" w:hAnsi="Times New Roman" w:cs="Times New Roman"/>
          <w:b/>
          <w:bCs/>
          <w:highlight w:val="white"/>
        </w:rPr>
        <w:t>Admin</w:t>
      </w:r>
      <w:r>
        <w:rPr>
          <w:rFonts w:ascii="Times New Roman" w:eastAsia="Times New Roman" w:hAnsi="Times New Roman" w:cs="Times New Roman"/>
          <w:highlight w:val="white"/>
        </w:rPr>
        <w:t>. Users can register, submit legal queries, receive legal guidance, browse lawyers, and book consultations. Lawyers can view booking requests, approve or reject appointments, and receive notifications. Admins can upload legal documents and manage users and lawyers.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noProof/>
          <w:highlight w:val="white"/>
        </w:rPr>
        <w:lastRenderedPageBreak/>
        <w:drawing>
          <wp:inline distT="114300" distB="114300" distL="114300" distR="114300">
            <wp:extent cx="3286125" cy="8148638"/>
            <wp:effectExtent l="0" t="0" r="0" b="0"/>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3286125" cy="8148638"/>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Figure 3.6: MUFASHE Use Case Diagram</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6" w:name="_heading=h.fgc7a8xd49y" w:colFirst="0" w:colLast="0"/>
      <w:bookmarkEnd w:id="66"/>
      <w:r>
        <w:rPr>
          <w:rFonts w:ascii="Times New Roman" w:eastAsia="Times New Roman" w:hAnsi="Times New Roman" w:cs="Times New Roman"/>
          <w:sz w:val="24"/>
          <w:szCs w:val="24"/>
          <w:highlight w:val="white"/>
        </w:rPr>
        <w:lastRenderedPageBreak/>
        <w:t>3.7.3 Sequence Diagram for Legal Query Processing</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sequence diagram for legal query processing illustrates the communication between the mobile application, backend API, vector search module, and MongoDB Atlas when a user submits a legal question.</w:t>
      </w:r>
    </w:p>
    <w:p w:rsidR="00707459" w:rsidRDefault="001830AB">
      <w:pPr>
        <w:pStyle w:val="Heading1"/>
        <w:spacing w:line="360" w:lineRule="auto"/>
        <w:rPr>
          <w:highlight w:val="white"/>
        </w:rPr>
      </w:pPr>
      <w:bookmarkStart w:id="67" w:name="_heading=h.9nqvvs1zxyjx" w:colFirst="0" w:colLast="0"/>
      <w:bookmarkEnd w:id="67"/>
      <w:r>
        <w:rPr>
          <w:noProof/>
        </w:rPr>
        <w:drawing>
          <wp:inline distT="114300" distB="114300" distL="114300" distR="114300">
            <wp:extent cx="5731200" cy="31242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31200" cy="3124200"/>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Figure 3.7: Sequence Diagram for MUFASHE Legal Query Processing</w:t>
      </w: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8" w:name="_heading=h.4agi575kam0y" w:colFirst="0" w:colLast="0"/>
      <w:bookmarkEnd w:id="68"/>
      <w:r>
        <w:rPr>
          <w:rFonts w:ascii="Times New Roman" w:eastAsia="Times New Roman" w:hAnsi="Times New Roman" w:cs="Times New Roman"/>
          <w:sz w:val="24"/>
          <w:szCs w:val="24"/>
          <w:highlight w:val="white"/>
        </w:rPr>
        <w:t>3.7.4 Sequence Diagram for Lawyer Booking</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sequence diagram for lawyer booking illustrates how a user books a lawyer through the mobile application and how the backend stores the appointment and returns the booking status.</w:t>
      </w:r>
    </w:p>
    <w:p w:rsidR="00707459" w:rsidRDefault="001830AB">
      <w:pPr>
        <w:spacing w:line="360" w:lineRule="auto"/>
        <w:rPr>
          <w:rFonts w:ascii="Times New Roman" w:eastAsia="Times New Roman" w:hAnsi="Times New Roman" w:cs="Times New Roman"/>
          <w:b/>
          <w:bCs/>
          <w:highlight w:val="white"/>
        </w:rPr>
      </w:pPr>
      <w:r>
        <w:rPr>
          <w:rFonts w:ascii="Times New Roman" w:eastAsia="Times New Roman" w:hAnsi="Times New Roman" w:cs="Times New Roman"/>
          <w:noProof/>
        </w:rPr>
        <w:lastRenderedPageBreak/>
        <w:drawing>
          <wp:inline distT="114300" distB="114300" distL="114300" distR="114300">
            <wp:extent cx="5731200" cy="42418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731200" cy="4241800"/>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Figure 3.8: Sequence Diagram for MUFASHE Lawyer Booking</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p>
    <w:p w:rsidR="00707459" w:rsidRDefault="001830AB">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both"/>
        <w:rPr>
          <w:rFonts w:ascii="Times New Roman" w:eastAsia="Times New Roman" w:hAnsi="Times New Roman" w:cs="Times New Roman"/>
          <w:sz w:val="24"/>
          <w:szCs w:val="24"/>
          <w:highlight w:val="white"/>
        </w:rPr>
      </w:pPr>
      <w:bookmarkStart w:id="69" w:name="_heading=h.uhjl2tdkajmm" w:colFirst="0" w:colLast="0"/>
      <w:bookmarkEnd w:id="69"/>
      <w:r>
        <w:rPr>
          <w:rFonts w:ascii="Times New Roman" w:eastAsia="Times New Roman" w:hAnsi="Times New Roman" w:cs="Times New Roman"/>
          <w:sz w:val="24"/>
          <w:szCs w:val="24"/>
          <w:highlight w:val="white"/>
        </w:rPr>
        <w:t>3.7.5 Database Collections Diagram</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database collections diagram illustrates the main MongoDB collections used in MUFASHE, including </w:t>
      </w:r>
      <w:r>
        <w:rPr>
          <w:rFonts w:ascii="Times New Roman" w:eastAsia="Times New Roman" w:hAnsi="Times New Roman" w:cs="Times New Roman"/>
          <w:b/>
          <w:bCs/>
          <w:highlight w:val="white"/>
        </w:rPr>
        <w:t>users</w:t>
      </w: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questions</w:t>
      </w:r>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documents</w:t>
      </w: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b/>
          <w:bCs/>
          <w:highlight w:val="white"/>
        </w:rPr>
        <w:t>documentchunks</w:t>
      </w:r>
      <w:proofErr w:type="spellEnd"/>
      <w:r>
        <w:rPr>
          <w:rFonts w:ascii="Times New Roman" w:eastAsia="Times New Roman" w:hAnsi="Times New Roman" w:cs="Times New Roman"/>
          <w:highlight w:val="white"/>
        </w:rPr>
        <w:t xml:space="preserve">, </w:t>
      </w:r>
      <w:r>
        <w:rPr>
          <w:rFonts w:ascii="Times New Roman" w:eastAsia="Times New Roman" w:hAnsi="Times New Roman" w:cs="Times New Roman"/>
          <w:b/>
          <w:bCs/>
          <w:highlight w:val="white"/>
        </w:rPr>
        <w:t>appointments</w:t>
      </w:r>
      <w:r>
        <w:rPr>
          <w:rFonts w:ascii="Times New Roman" w:eastAsia="Times New Roman" w:hAnsi="Times New Roman" w:cs="Times New Roman"/>
          <w:highlight w:val="white"/>
        </w:rPr>
        <w:t xml:space="preserve">, and </w:t>
      </w:r>
      <w:r>
        <w:rPr>
          <w:rFonts w:ascii="Times New Roman" w:eastAsia="Times New Roman" w:hAnsi="Times New Roman" w:cs="Times New Roman"/>
          <w:b/>
          <w:bCs/>
          <w:highlight w:val="white"/>
        </w:rPr>
        <w:t>notifications</w:t>
      </w:r>
      <w:r>
        <w:rPr>
          <w:rFonts w:ascii="Times New Roman" w:eastAsia="Times New Roman" w:hAnsi="Times New Roman" w:cs="Times New Roman"/>
          <w:highlight w:val="white"/>
        </w:rPr>
        <w:t>.</w:t>
      </w:r>
    </w:p>
    <w:p w:rsidR="00707459" w:rsidRDefault="001830AB">
      <w:pPr>
        <w:spacing w:line="360" w:lineRule="auto"/>
        <w:rPr>
          <w:rFonts w:ascii="Times New Roman" w:eastAsia="Times New Roman" w:hAnsi="Times New Roman" w:cs="Times New Roman"/>
          <w:b/>
          <w:bCs/>
          <w:highlight w:val="white"/>
        </w:rPr>
      </w:pPr>
      <w:r>
        <w:rPr>
          <w:rFonts w:ascii="Times New Roman" w:eastAsia="Times New Roman" w:hAnsi="Times New Roman" w:cs="Times New Roman"/>
          <w:noProof/>
        </w:rPr>
        <w:lastRenderedPageBreak/>
        <w:drawing>
          <wp:inline distT="114300" distB="114300" distL="114300" distR="114300">
            <wp:extent cx="3810000" cy="6391275"/>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3810000" cy="6391275"/>
                    </a:xfrm>
                    <a:prstGeom prst="rect">
                      <a:avLst/>
                    </a:prstGeom>
                    <a:ln/>
                  </pic:spPr>
                </pic:pic>
              </a:graphicData>
            </a:graphic>
          </wp:inline>
        </w:drawing>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Figure 3.9: MUFASHE Database Collections Diagram</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b/>
          <w:bCs/>
          <w:highlight w:val="white"/>
        </w:rPr>
      </w:pPr>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70" w:name="_heading=h.6eha3oqk4knr" w:colFirst="0" w:colLast="0"/>
      <w:bookmarkEnd w:id="70"/>
      <w:r>
        <w:rPr>
          <w:sz w:val="24"/>
          <w:szCs w:val="24"/>
          <w:highlight w:val="white"/>
        </w:rPr>
        <w:lastRenderedPageBreak/>
        <w:t>3.8 Development Tools</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Several development tools and technologies were used to build and deploy the MUFASHE platform.</w:t>
      </w:r>
    </w:p>
    <w:tbl>
      <w:tblPr>
        <w:tblStyle w:val="a1"/>
        <w:tblW w:w="738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250"/>
        <w:gridCol w:w="5130"/>
      </w:tblGrid>
      <w:tr w:rsidR="00707459">
        <w:trPr>
          <w:trHeight w:val="500"/>
        </w:trPr>
        <w:tc>
          <w:tcPr>
            <w:tcW w:w="225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Tool</w:t>
            </w:r>
          </w:p>
        </w:tc>
        <w:tc>
          <w:tcPr>
            <w:tcW w:w="5130" w:type="dxa"/>
            <w:tcBorders>
              <w:top w:val="single" w:sz="8" w:space="0" w:color="000000"/>
              <w:left w:val="nil"/>
              <w:bottom w:val="single" w:sz="8" w:space="0" w:color="000000"/>
              <w:right w:val="single" w:sz="8" w:space="0" w:color="000000"/>
            </w:tcBorders>
            <w:shd w:val="clear" w:color="auto" w:fill="FFFFFF"/>
            <w:tcMar>
              <w:top w:w="160" w:type="dxa"/>
              <w:left w:w="240" w:type="dxa"/>
              <w:bottom w:w="160" w:type="dxa"/>
              <w:right w:w="240" w:type="dxa"/>
            </w:tcMar>
          </w:tcPr>
          <w:p w:rsidR="00707459" w:rsidRDefault="001830AB">
            <w:pPr>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Purpose</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React Native (Expo)</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Mobile application development</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Node.js and Express</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Backend API development</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MongoDB Atlas</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Database and vector search storage</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Embedding Model</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Generating embeddings for legal document chunks</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Postman</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API testing</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Thunder Client</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API testing within VS Code</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Render</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Backend hosting platform</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GitHub</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Version control</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proofErr w:type="spellStart"/>
            <w:r>
              <w:rPr>
                <w:rFonts w:ascii="Times New Roman" w:eastAsia="Times New Roman" w:hAnsi="Times New Roman" w:cs="Times New Roman"/>
                <w:color w:val="0F1115"/>
              </w:rPr>
              <w:lastRenderedPageBreak/>
              <w:t>Ngrok</w:t>
            </w:r>
            <w:proofErr w:type="spellEnd"/>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Local API testing during development</w:t>
            </w:r>
          </w:p>
        </w:tc>
      </w:tr>
      <w:tr w:rsidR="00707459">
        <w:trPr>
          <w:trHeight w:val="500"/>
        </w:trPr>
        <w:tc>
          <w:tcPr>
            <w:tcW w:w="2250" w:type="dxa"/>
            <w:tcBorders>
              <w:top w:val="nil"/>
              <w:left w:val="single" w:sz="8" w:space="0" w:color="000000"/>
              <w:bottom w:val="single" w:sz="8" w:space="0" w:color="000000"/>
              <w:right w:val="single" w:sz="8" w:space="0" w:color="000000"/>
            </w:tcBorders>
            <w:shd w:val="clear" w:color="auto" w:fill="FFFFFF"/>
            <w:tcMar>
              <w:top w:w="160" w:type="dxa"/>
              <w:left w:w="0" w:type="dxa"/>
              <w:bottom w:w="160" w:type="dxa"/>
              <w:right w:w="24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Expo EAS</w:t>
            </w:r>
          </w:p>
        </w:tc>
        <w:tc>
          <w:tcPr>
            <w:tcW w:w="5130" w:type="dxa"/>
            <w:tcBorders>
              <w:top w:val="nil"/>
              <w:left w:val="nil"/>
              <w:bottom w:val="single" w:sz="8" w:space="0" w:color="000000"/>
              <w:right w:val="single" w:sz="8" w:space="0" w:color="000000"/>
            </w:tcBorders>
            <w:shd w:val="clear" w:color="auto" w:fill="FFFFFF"/>
            <w:tcMar>
              <w:top w:w="160" w:type="dxa"/>
              <w:left w:w="240" w:type="dxa"/>
              <w:bottom w:w="160" w:type="dxa"/>
              <w:right w:w="0" w:type="dxa"/>
            </w:tcMar>
          </w:tcPr>
          <w:p w:rsidR="00707459" w:rsidRDefault="001830AB">
            <w:pPr>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APK build for Android installation</w:t>
            </w:r>
          </w:p>
        </w:tc>
      </w:tr>
    </w:tbl>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API endpoints were tested extensively using </w:t>
      </w:r>
      <w:r>
        <w:rPr>
          <w:rFonts w:ascii="Times New Roman" w:eastAsia="Times New Roman" w:hAnsi="Times New Roman" w:cs="Times New Roman"/>
          <w:b/>
          <w:bCs/>
          <w:highlight w:val="white"/>
        </w:rPr>
        <w:t>Postman</w:t>
      </w:r>
      <w:r>
        <w:rPr>
          <w:rFonts w:ascii="Times New Roman" w:eastAsia="Times New Roman" w:hAnsi="Times New Roman" w:cs="Times New Roman"/>
          <w:highlight w:val="white"/>
        </w:rPr>
        <w:t xml:space="preserve"> and </w:t>
      </w:r>
      <w:r>
        <w:rPr>
          <w:rFonts w:ascii="Times New Roman" w:eastAsia="Times New Roman" w:hAnsi="Times New Roman" w:cs="Times New Roman"/>
          <w:b/>
          <w:bCs/>
          <w:highlight w:val="white"/>
        </w:rPr>
        <w:t>Thunder Client</w:t>
      </w:r>
      <w:r>
        <w:rPr>
          <w:rFonts w:ascii="Times New Roman" w:eastAsia="Times New Roman" w:hAnsi="Times New Roman" w:cs="Times New Roman"/>
          <w:highlight w:val="white"/>
        </w:rPr>
        <w:t xml:space="preserve"> before connecting the backend with the mobile application. The backend server was deployed on </w:t>
      </w:r>
      <w:r>
        <w:rPr>
          <w:rFonts w:ascii="Times New Roman" w:eastAsia="Times New Roman" w:hAnsi="Times New Roman" w:cs="Times New Roman"/>
          <w:b/>
          <w:bCs/>
          <w:highlight w:val="white"/>
        </w:rPr>
        <w:t>Render</w:t>
      </w:r>
      <w:r>
        <w:rPr>
          <w:rFonts w:ascii="Times New Roman" w:eastAsia="Times New Roman" w:hAnsi="Times New Roman" w:cs="Times New Roman"/>
          <w:highlight w:val="white"/>
        </w:rPr>
        <w:t xml:space="preserve">, while the mobile application was built as an </w:t>
      </w:r>
      <w:r>
        <w:rPr>
          <w:rFonts w:ascii="Times New Roman" w:eastAsia="Times New Roman" w:hAnsi="Times New Roman" w:cs="Times New Roman"/>
          <w:b/>
          <w:bCs/>
          <w:highlight w:val="white"/>
        </w:rPr>
        <w:t>APK using Expo EAS</w:t>
      </w:r>
      <w:r>
        <w:rPr>
          <w:rFonts w:ascii="Times New Roman" w:eastAsia="Times New Roman" w:hAnsi="Times New Roman" w:cs="Times New Roman"/>
          <w:highlight w:val="white"/>
        </w:rPr>
        <w:t>. After deployment, the mobile application successfully connected to the hosted backend service.</w:t>
      </w:r>
    </w:p>
    <w:p w:rsidR="00707459" w:rsidRDefault="00707459">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71" w:name="_heading=h.sdz9pp9tsvg1" w:colFirst="0" w:colLast="0"/>
      <w:bookmarkEnd w:id="71"/>
    </w:p>
    <w:p w:rsidR="00707459" w:rsidRDefault="001830AB">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spacing w:before="360" w:after="80" w:line="360" w:lineRule="auto"/>
        <w:jc w:val="both"/>
        <w:rPr>
          <w:sz w:val="24"/>
          <w:szCs w:val="24"/>
          <w:highlight w:val="white"/>
        </w:rPr>
      </w:pPr>
      <w:bookmarkStart w:id="72" w:name="_heading=h.ymtr67mocewq" w:colFirst="0" w:colLast="0"/>
      <w:bookmarkEnd w:id="72"/>
      <w:r>
        <w:rPr>
          <w:sz w:val="24"/>
          <w:szCs w:val="24"/>
          <w:highlight w:val="white"/>
        </w:rPr>
        <w:t>Chapter Summary</w:t>
      </w:r>
    </w:p>
    <w:p w:rsidR="00707459" w:rsidRDefault="001830AB">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This chapter presented the system analysis and design of the MUFASHE platform. It described the research design and Agile SDLC model used during development, the dataset preparation process, and the functional and non-functional requirements of the system. The chapter also explained the proposed model, class diagram, ERD, system architecture, and the main design diagrams used to illustrate system operation. Finally, the development tools used to implement and deploy the platform were described.</w:t>
      </w: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70745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Times New Roman" w:eastAsia="Times New Roman" w:hAnsi="Times New Roman" w:cs="Times New Roman"/>
          <w:highlight w:val="white"/>
        </w:rPr>
      </w:pPr>
    </w:p>
    <w:p w:rsidR="00707459" w:rsidRDefault="001830AB">
      <w:pPr>
        <w:spacing w:before="200"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4: SYSTEM IMPLEMENTATION AND TESTING</w:t>
      </w:r>
    </w:p>
    <w:p w:rsidR="00707459" w:rsidRDefault="001830AB">
      <w:pPr>
        <w:pStyle w:val="Heading1"/>
        <w:spacing w:before="240" w:after="240" w:line="360" w:lineRule="auto"/>
        <w:jc w:val="both"/>
      </w:pPr>
      <w:bookmarkStart w:id="73" w:name="_heading=h.ota1z7tkpx8d" w:colFirst="0" w:colLast="0"/>
      <w:bookmarkEnd w:id="73"/>
      <w:r>
        <w:t>4.1 Implementation and Coding</w:t>
      </w:r>
    </w:p>
    <w:p w:rsidR="00707459" w:rsidRDefault="001830AB">
      <w:pPr>
        <w:spacing w:before="240" w:after="240" w:line="360" w:lineRule="auto"/>
        <w:ind w:right="600"/>
        <w:jc w:val="both"/>
        <w:rPr>
          <w:rFonts w:ascii="Times New Roman" w:eastAsia="Times New Roman" w:hAnsi="Times New Roman" w:cs="Times New Roman"/>
        </w:rPr>
      </w:pPr>
      <w:r>
        <w:rPr>
          <w:rFonts w:ascii="Times New Roman" w:eastAsia="Times New Roman" w:hAnsi="Times New Roman" w:cs="Times New Roman"/>
        </w:rPr>
        <w:t>This section explains how the MUFASHE system was implemented based on the system design presented in the previous chapter. It describes how the main components of the system were developed and integrated to provide the required functionalities. The section also briefly presents the tools and technologies used during development and how they supported the implementation of the system modules.</w:t>
      </w:r>
    </w:p>
    <w:p w:rsidR="00707459" w:rsidRDefault="001830AB">
      <w:pPr>
        <w:pStyle w:val="Heading1"/>
        <w:spacing w:before="240" w:after="240" w:line="360" w:lineRule="auto"/>
        <w:ind w:right="600"/>
        <w:jc w:val="both"/>
      </w:pPr>
      <w:bookmarkStart w:id="74" w:name="_heading=h.jtuaqvoow2ix" w:colFirst="0" w:colLast="0"/>
      <w:bookmarkEnd w:id="74"/>
      <w:r>
        <w:t>4.1.1 Introduction</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This subsection describes the implementation of the main components of the MUFASHE system. It focuses on how the mobile application, backend services, database, and AI-based legal query processing modules were developed and connected. The purpose of this subsection is to show how the designed system was translated into an operational application.</w:t>
      </w:r>
    </w:p>
    <w:p w:rsidR="00707459" w:rsidRDefault="001830AB">
      <w:pPr>
        <w:pStyle w:val="Heading1"/>
        <w:spacing w:before="200" w:after="200" w:line="360" w:lineRule="auto"/>
      </w:pPr>
      <w:bookmarkStart w:id="75" w:name="_heading=h.jk6bdkdnayhj" w:colFirst="0" w:colLast="0"/>
      <w:bookmarkEnd w:id="75"/>
      <w:r>
        <w:t>4.1.2 Description of Implementation Tools and Technology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implementation of MUFASHE was done using a combination of frontend, backend, database, and artificial intelligence technologies. The mobile application was developed using React Native with Expo Router, which provided role-based navigation for authentication, user, lawyer, and admin screens. The frontend contains modules such as login, registration, dashboard, consult, library, lawyers, booking, history, notifications, profile, and settings.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backend was implemented using Node.js and Express.js. It contains controllers, routes, models, middleware, and services that handle authentication, legal question processing, document upload, lawyer management, appointments, notifications, and administrative functions. MongoDB Atlas was used to store users, questions, documents, document chunks, appointments, and notifications.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To support AI-based legal guidance, uploaded legal PDF documents were processed through a pipeline that extracts text, splits it into chunks, generates embeddings, and stores them for vector search. When a user submits a legal question, the system retrieves the most relevant legal chunks and uses them to generate a grounded response with sources. The backend was </w:t>
      </w:r>
      <w:r>
        <w:rPr>
          <w:rFonts w:ascii="Times New Roman" w:eastAsia="Times New Roman" w:hAnsi="Times New Roman" w:cs="Times New Roman"/>
        </w:rPr>
        <w:lastRenderedPageBreak/>
        <w:t>deployed on Render, while the mobile application was built into an Android APK using Expo EAS for testing and demonstration</w:t>
      </w:r>
    </w:p>
    <w:p w:rsidR="00707459" w:rsidRDefault="001830AB">
      <w:pPr>
        <w:pStyle w:val="Heading2"/>
        <w:spacing w:before="240" w:after="240" w:line="360" w:lineRule="auto"/>
        <w:rPr>
          <w:sz w:val="24"/>
          <w:szCs w:val="24"/>
        </w:rPr>
      </w:pPr>
      <w:bookmarkStart w:id="76" w:name="_heading=h.3rx8r97d3dzn" w:colFirst="0" w:colLast="0"/>
      <w:bookmarkEnd w:id="76"/>
      <w:r>
        <w:rPr>
          <w:sz w:val="24"/>
          <w:szCs w:val="24"/>
        </w:rPr>
        <w:t>4.2 Graphical View of the Project</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This section presents the graphical interfaces of the MUFASHE mobile application. The screenshots illustrate the main features of the system and demonstrate how users interact with the platform. The graphical view includes the welcome screen, user dashboard, consult interface for submitting legal questions, AI-generated responses, legal document library, lawyer directory, and administrative management interfaces. These screenshots highlight the key functionalities implemented in the system and show how the application supports users in accessing legal information and services.</w:t>
      </w:r>
    </w:p>
    <w:p w:rsidR="00707459" w:rsidRDefault="00707459">
      <w:pPr>
        <w:spacing w:line="360" w:lineRule="auto"/>
        <w:rPr>
          <w:rFonts w:ascii="Times New Roman" w:eastAsia="Times New Roman" w:hAnsi="Times New Roman" w:cs="Times New Roman"/>
        </w:rPr>
      </w:pP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9591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731200" cy="2959100"/>
                    </a:xfrm>
                    <a:prstGeom prst="rect">
                      <a:avLst/>
                    </a:prstGeom>
                    <a:ln/>
                  </pic:spPr>
                </pic:pic>
              </a:graphicData>
            </a:graphic>
          </wp:inline>
        </w:drawing>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 xml:space="preserve">Figure: Register to app and Login </w:t>
      </w:r>
    </w:p>
    <w:p w:rsidR="00707459" w:rsidRDefault="00707459">
      <w:pPr>
        <w:spacing w:line="360" w:lineRule="auto"/>
        <w:rPr>
          <w:rFonts w:ascii="Times New Roman" w:eastAsia="Times New Roman" w:hAnsi="Times New Roman" w:cs="Times New Roman"/>
        </w:rPr>
      </w:pP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2984500"/>
            <wp:effectExtent l="0" t="0" r="0" b="0"/>
            <wp:docPr id="2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5731200" cy="2984500"/>
                    </a:xfrm>
                    <a:prstGeom prst="rect">
                      <a:avLst/>
                    </a:prstGeom>
                    <a:ln/>
                  </pic:spPr>
                </pic:pic>
              </a:graphicData>
            </a:graphic>
          </wp:inline>
        </w:drawing>
      </w:r>
    </w:p>
    <w:p w:rsidR="00707459" w:rsidRDefault="00707459">
      <w:pPr>
        <w:spacing w:line="360" w:lineRule="auto"/>
        <w:rPr>
          <w:rFonts w:ascii="Times New Roman" w:eastAsia="Times New Roman" w:hAnsi="Times New Roman" w:cs="Times New Roman"/>
        </w:rPr>
      </w:pP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1976438" cy="5524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1976438" cy="55245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3024188" cy="87630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3024188" cy="8763000"/>
                    </a:xfrm>
                    <a:prstGeom prst="rect">
                      <a:avLst/>
                    </a:prstGeom>
                    <a:ln/>
                  </pic:spPr>
                </pic:pic>
              </a:graphicData>
            </a:graphic>
          </wp:inline>
        </w:drawing>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b/>
          <w:bCs/>
        </w:rPr>
        <w:lastRenderedPageBreak/>
        <w:t>Figure 4.1</w:t>
      </w:r>
      <w:r>
        <w:rPr>
          <w:rFonts w:ascii="Times New Roman" w:eastAsia="Times New Roman" w:hAnsi="Times New Roman" w:cs="Times New Roman"/>
        </w:rPr>
        <w:t xml:space="preserve"> welcome page                       </w:t>
      </w:r>
      <w:r>
        <w:rPr>
          <w:rFonts w:ascii="Times New Roman" w:eastAsia="Times New Roman" w:hAnsi="Times New Roman" w:cs="Times New Roman"/>
          <w:b/>
          <w:bCs/>
        </w:rPr>
        <w:t>Figure 4.2</w:t>
      </w:r>
      <w:r>
        <w:rPr>
          <w:rFonts w:ascii="Times New Roman" w:eastAsia="Times New Roman" w:hAnsi="Times New Roman" w:cs="Times New Roman"/>
        </w:rPr>
        <w:t xml:space="preserve"> User Dashboard</w:t>
      </w:r>
    </w:p>
    <w:p w:rsidR="00707459" w:rsidRDefault="00707459">
      <w:pPr>
        <w:spacing w:before="240" w:after="240" w:line="360" w:lineRule="auto"/>
        <w:rPr>
          <w:rFonts w:ascii="Times New Roman" w:eastAsia="Times New Roman" w:hAnsi="Times New Roman" w:cs="Times New Roman"/>
        </w:rPr>
      </w:pPr>
    </w:p>
    <w:p w:rsidR="00707459" w:rsidRDefault="001830AB">
      <w:p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t>Figure 4.1: Welcome Page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welcome page is the first interface displayed when the MUFASHE mobile application is launched. This screen introduces users to the platform and briefly explains its purpose, which is to simplify access to legal information through artificial intelligence. The page provides navigation options that allow users to either create a new account or log into an existing account. The welcome interface also highlights the goal of the system, which is to help users understand their legal rights and access legal guidance in a simple and accessible way.</w:t>
      </w:r>
    </w:p>
    <w:p w:rsidR="00707459" w:rsidRDefault="001830AB">
      <w:pPr>
        <w:pStyle w:val="Heading1"/>
        <w:keepNext w:val="0"/>
        <w:keepLines w:val="0"/>
        <w:spacing w:before="480" w:after="120" w:line="360" w:lineRule="auto"/>
      </w:pPr>
      <w:bookmarkStart w:id="77" w:name="_heading=h.do8a2mdmqrjl" w:colFirst="0" w:colLast="0"/>
      <w:bookmarkEnd w:id="77"/>
      <w:r>
        <w:t>Figure 4.2 User Dashboard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user dashboard serves as the main interface after a user successfully logs into the MUFASHE system. It provides quick access to the main features of the application, including asking legal questions, viewing question history, browsing the legal document library, and accessing the lawyer directory. The dashboard also displays legal categories such as family, land, labor, and business to help users navigate common legal topics. This interface improves usability by allowing users to quickly access the services provided by the platform.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9972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31200" cy="2997200"/>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2809875" cy="8015288"/>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a:stretch>
                      <a:fillRect/>
                    </a:stretch>
                  </pic:blipFill>
                  <pic:spPr>
                    <a:xfrm>
                      <a:off x="0" y="0"/>
                      <a:ext cx="2809875" cy="801528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557463" cy="8039100"/>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2557463" cy="8039100"/>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rPr>
        <w:t>Figure 4.3</w:t>
      </w:r>
      <w:r>
        <w:rPr>
          <w:rFonts w:ascii="Times New Roman" w:eastAsia="Times New Roman" w:hAnsi="Times New Roman" w:cs="Times New Roman"/>
        </w:rPr>
        <w:t xml:space="preserve"> Consult screen                                </w:t>
      </w:r>
      <w:r>
        <w:rPr>
          <w:rFonts w:ascii="Times New Roman" w:eastAsia="Times New Roman" w:hAnsi="Times New Roman" w:cs="Times New Roman"/>
          <w:b/>
          <w:bCs/>
        </w:rPr>
        <w:t>Figure 4.4</w:t>
      </w:r>
      <w:r>
        <w:rPr>
          <w:rFonts w:ascii="Times New Roman" w:eastAsia="Times New Roman" w:hAnsi="Times New Roman" w:cs="Times New Roman"/>
        </w:rPr>
        <w:t xml:space="preserve"> AI answer / question details</w:t>
      </w:r>
    </w:p>
    <w:p w:rsidR="00707459" w:rsidRDefault="00707459">
      <w:pPr>
        <w:spacing w:before="200" w:after="200" w:line="360" w:lineRule="auto"/>
        <w:rPr>
          <w:rFonts w:ascii="Times New Roman" w:eastAsia="Times New Roman" w:hAnsi="Times New Roman" w:cs="Times New Roman"/>
        </w:rPr>
      </w:pPr>
    </w:p>
    <w:p w:rsidR="00707459" w:rsidRDefault="001830AB">
      <w:pPr>
        <w:pStyle w:val="Heading1"/>
        <w:keepNext w:val="0"/>
        <w:keepLines w:val="0"/>
        <w:spacing w:before="480" w:after="120" w:line="360" w:lineRule="auto"/>
      </w:pPr>
      <w:bookmarkStart w:id="78" w:name="_heading=h.ceo75pdh7klw" w:colFirst="0" w:colLast="0"/>
      <w:bookmarkEnd w:id="78"/>
      <w:r>
        <w:lastRenderedPageBreak/>
        <w:t>Figure 4.3 Consult Screen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consult screen allows users to submit legal questions to the MUFASHE system. Users can type their legal concerns directly into the input field provided on the interface. Once the question is submitted, the system sends the query to the backend server where it is processed using the AI-based legal retrieval system. This feature enables users to interact with the platform in a conversational way and obtain legal guidance based on verified legal documents.</w:t>
      </w:r>
    </w:p>
    <w:p w:rsidR="00707459" w:rsidRDefault="001830AB">
      <w:pPr>
        <w:pStyle w:val="Heading1"/>
        <w:keepNext w:val="0"/>
        <w:keepLines w:val="0"/>
        <w:spacing w:before="480" w:after="120" w:line="360" w:lineRule="auto"/>
      </w:pPr>
      <w:bookmarkStart w:id="79" w:name="_heading=h.3edbb8h6d1k0" w:colFirst="0" w:colLast="0"/>
      <w:bookmarkEnd w:id="79"/>
      <w:r>
        <w:t>Figure 4.4 AI Answer / Question Details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This screen displays the AI-generated response to the legal question submitted by the user. After the system retrieves relevant legal information using vector search, it generates a simplified explanation of the legal issue and presents it to the user. The interface also includes </w:t>
      </w:r>
      <w:r>
        <w:rPr>
          <w:rFonts w:ascii="Times New Roman" w:eastAsia="Times New Roman" w:hAnsi="Times New Roman" w:cs="Times New Roman"/>
          <w:b/>
          <w:bCs/>
        </w:rPr>
        <w:t>references to the legal sources used to generate the response</w:t>
      </w:r>
      <w:r>
        <w:rPr>
          <w:rFonts w:ascii="Times New Roman" w:eastAsia="Times New Roman" w:hAnsi="Times New Roman" w:cs="Times New Roman"/>
        </w:rPr>
        <w:t>, allowing users to view the legal basis for the explanation provided. This feature improves transparency and reliability by ensuring that the answers are grounded in actual legal documents.</w:t>
      </w:r>
    </w:p>
    <w:p w:rsidR="00707459" w:rsidRDefault="00707459">
      <w:pPr>
        <w:spacing w:before="240" w:after="240" w:line="360" w:lineRule="auto"/>
        <w:rPr>
          <w:rFonts w:ascii="Times New Roman" w:eastAsia="Times New Roman" w:hAnsi="Times New Roman" w:cs="Times New Roman"/>
        </w:rPr>
      </w:pPr>
    </w:p>
    <w:p w:rsidR="00707459" w:rsidRDefault="00707459">
      <w:pPr>
        <w:spacing w:before="200" w:after="200" w:line="360" w:lineRule="auto"/>
        <w:rPr>
          <w:rFonts w:ascii="Times New Roman" w:eastAsia="Times New Roman" w:hAnsi="Times New Roman" w:cs="Times New Roman"/>
        </w:rPr>
      </w:pP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2886075" cy="796766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2886075" cy="796766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762250" cy="5634038"/>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2762250" cy="5634038"/>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Figure 4.5</w:t>
      </w:r>
      <w:r>
        <w:rPr>
          <w:rFonts w:ascii="Times New Roman" w:eastAsia="Times New Roman" w:hAnsi="Times New Roman" w:cs="Times New Roman"/>
        </w:rPr>
        <w:t xml:space="preserve"> Legal library</w:t>
      </w:r>
    </w:p>
    <w:p w:rsidR="00707459" w:rsidRDefault="001830AB">
      <w:pPr>
        <w:pStyle w:val="Heading1"/>
        <w:keepNext w:val="0"/>
        <w:keepLines w:val="0"/>
        <w:spacing w:before="480" w:after="120" w:line="360" w:lineRule="auto"/>
      </w:pPr>
      <w:bookmarkStart w:id="80" w:name="_heading=h.768kaaz0rx4i" w:colFirst="0" w:colLast="0"/>
      <w:bookmarkEnd w:id="80"/>
      <w:r>
        <w:lastRenderedPageBreak/>
        <w:t>Figure 4.5 Legal Library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legal library screen provides users with access to legal documents stored in the MUFASHE knowledge base. Users can browse legal texts by category or search for specific laws using the search function. The platform also allows users to switch between English and Kinyarwanda to improve accessibility for different users. This feature ensures that users can directly explore legal documents that are used by the AI system to generate responses.</w:t>
      </w:r>
    </w:p>
    <w:p w:rsidR="00707459" w:rsidRDefault="00707459">
      <w:pPr>
        <w:spacing w:before="200" w:after="200" w:line="360" w:lineRule="auto"/>
        <w:rPr>
          <w:rFonts w:ascii="Times New Roman" w:eastAsia="Times New Roman" w:hAnsi="Times New Roman" w:cs="Times New Roman"/>
        </w:rPr>
      </w:pP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924175" cy="5424488"/>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2924175" cy="542448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268375" cy="5095875"/>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2268375" cy="5095875"/>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rPr>
        <w:t>Figure 4.6</w:t>
      </w:r>
      <w:r>
        <w:rPr>
          <w:rFonts w:ascii="Times New Roman" w:eastAsia="Times New Roman" w:hAnsi="Times New Roman" w:cs="Times New Roman"/>
        </w:rPr>
        <w:t xml:space="preserve"> Lawyers directory</w:t>
      </w:r>
    </w:p>
    <w:p w:rsidR="00707459" w:rsidRDefault="00707459">
      <w:pPr>
        <w:pStyle w:val="Heading1"/>
        <w:keepNext w:val="0"/>
        <w:keepLines w:val="0"/>
        <w:spacing w:before="480" w:after="120" w:line="360" w:lineRule="auto"/>
      </w:pPr>
      <w:bookmarkStart w:id="81" w:name="_heading=h.4luap3ksvmzr" w:colFirst="0" w:colLast="0"/>
      <w:bookmarkEnd w:id="81"/>
    </w:p>
    <w:p w:rsidR="00707459" w:rsidRDefault="001830AB">
      <w:pPr>
        <w:pStyle w:val="Heading1"/>
        <w:keepNext w:val="0"/>
        <w:keepLines w:val="0"/>
        <w:spacing w:before="480" w:after="120" w:line="360" w:lineRule="auto"/>
      </w:pPr>
      <w:bookmarkStart w:id="82" w:name="_heading=h.3jystandy4v" w:colFirst="0" w:colLast="0"/>
      <w:bookmarkEnd w:id="82"/>
      <w:r>
        <w:lastRenderedPageBreak/>
        <w:t>Figure 4.6 Lawyers Directory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lawyers</w:t>
      </w:r>
      <w:proofErr w:type="gramEnd"/>
      <w:r>
        <w:rPr>
          <w:rFonts w:ascii="Times New Roman" w:eastAsia="Times New Roman" w:hAnsi="Times New Roman" w:cs="Times New Roman"/>
        </w:rPr>
        <w:t xml:space="preserve"> directory allows users to search and view profiles of available legal professionals. Each lawyer profile displays important information such as the lawyer’s specialization, location, experience, and consultation fee range. Users can view detailed profiles and request appointments with lawyers if their legal issues require professional legal assistance. This feature connects users with human legal experts when additional guidance is necessary.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3492500"/>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731200" cy="3492500"/>
                    </a:xfrm>
                    <a:prstGeom prst="rect">
                      <a:avLst/>
                    </a:prstGeom>
                    <a:ln/>
                  </pic:spPr>
                </pic:pic>
              </a:graphicData>
            </a:graphic>
          </wp:inline>
        </w:drawing>
      </w:r>
    </w:p>
    <w:p w:rsidR="00707459" w:rsidRDefault="00707459">
      <w:pPr>
        <w:spacing w:before="200" w:after="200" w:line="360" w:lineRule="auto"/>
        <w:rPr>
          <w:rFonts w:ascii="Times New Roman" w:eastAsia="Times New Roman" w:hAnsi="Times New Roman" w:cs="Times New Roman"/>
        </w:rPr>
      </w:pP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1419225" cy="41100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419225" cy="411003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747838" cy="4924425"/>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1747838" cy="4924425"/>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938338" cy="5791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1938338" cy="5791200"/>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2814638" cy="8181975"/>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2814638" cy="8181975"/>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662238" cy="79438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2662238" cy="7943850"/>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rPr>
        <w:t>Figure 4.7</w:t>
      </w:r>
      <w:r>
        <w:rPr>
          <w:rFonts w:ascii="Times New Roman" w:eastAsia="Times New Roman" w:hAnsi="Times New Roman" w:cs="Times New Roman"/>
        </w:rPr>
        <w:t xml:space="preserve"> Admin Dashboard</w:t>
      </w:r>
    </w:p>
    <w:p w:rsidR="00707459" w:rsidRDefault="001830AB">
      <w:pPr>
        <w:pStyle w:val="Heading1"/>
        <w:keepNext w:val="0"/>
        <w:keepLines w:val="0"/>
        <w:spacing w:before="480" w:after="120" w:line="360" w:lineRule="auto"/>
      </w:pPr>
      <w:bookmarkStart w:id="83" w:name="_heading=h.go58zwp3ysep" w:colFirst="0" w:colLast="0"/>
      <w:bookmarkEnd w:id="83"/>
      <w:r>
        <w:lastRenderedPageBreak/>
        <w:t>Figure 4.7 Admin Dashboard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admin dashboard provides administrative control over the MUFASHE platform. Administrators can monitor system activity, manage users and lawyer profiles, review submitted questions, and oversee the legal document processing pipeline. The dashboard displays system statistics such as the number of uploaded documents, registered users, lawyers, and processed legal document chunks. This interface helps administrators maintain the quality and reliability of the system.</w:t>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8956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731200" cy="2895600"/>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2371725" cy="7062788"/>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2371725" cy="706278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767013" cy="73342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2767013" cy="7334250"/>
                    </a:xfrm>
                    <a:prstGeom prst="rect">
                      <a:avLst/>
                    </a:prstGeom>
                    <a:ln/>
                  </pic:spPr>
                </pic:pic>
              </a:graphicData>
            </a:graphic>
          </wp:inline>
        </w:drawing>
      </w:r>
      <w:r>
        <w:rPr>
          <w:rFonts w:ascii="Times New Roman" w:eastAsia="Times New Roman" w:hAnsi="Times New Roman" w:cs="Times New Roman"/>
          <w:noProof/>
        </w:rPr>
        <w:lastRenderedPageBreak/>
        <w:drawing>
          <wp:inline distT="114300" distB="114300" distL="114300" distR="114300">
            <wp:extent cx="2400300" cy="5462588"/>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2400300" cy="5462588"/>
                    </a:xfrm>
                    <a:prstGeom prst="rect">
                      <a:avLst/>
                    </a:prstGeom>
                    <a:ln/>
                  </pic:spPr>
                </pic:pic>
              </a:graphicData>
            </a:graphic>
          </wp:inline>
        </w:drawing>
      </w:r>
    </w:p>
    <w:p w:rsidR="00707459" w:rsidRDefault="001830AB">
      <w:pPr>
        <w:spacing w:before="200" w:after="200" w:line="360" w:lineRule="auto"/>
        <w:rPr>
          <w:rFonts w:ascii="Times New Roman" w:eastAsia="Times New Roman" w:hAnsi="Times New Roman" w:cs="Times New Roman"/>
        </w:rPr>
      </w:pPr>
      <w:r>
        <w:rPr>
          <w:rFonts w:ascii="Times New Roman" w:eastAsia="Times New Roman" w:hAnsi="Times New Roman" w:cs="Times New Roman"/>
          <w:b/>
          <w:bCs/>
        </w:rPr>
        <w:t>Figure 4.8</w:t>
      </w:r>
      <w:r>
        <w:rPr>
          <w:rFonts w:ascii="Times New Roman" w:eastAsia="Times New Roman" w:hAnsi="Times New Roman" w:cs="Times New Roman"/>
        </w:rPr>
        <w:t xml:space="preserve"> Admin document upload</w:t>
      </w:r>
    </w:p>
    <w:p w:rsidR="00707459" w:rsidRDefault="001830AB">
      <w:pPr>
        <w:pStyle w:val="Heading1"/>
        <w:keepNext w:val="0"/>
        <w:keepLines w:val="0"/>
        <w:spacing w:before="480" w:after="120" w:line="360" w:lineRule="auto"/>
      </w:pPr>
      <w:bookmarkStart w:id="84" w:name="_heading=h.p5mi9llq47yb" w:colFirst="0" w:colLast="0"/>
      <w:bookmarkEnd w:id="84"/>
      <w:r>
        <w:t>Figure 4.8 Admin Document Upload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admin document upload interface allows administrators to upload legal PDF documents into the system. When a document is uploaded, the backend processing pipeline extracts the text, divides it into smaller chunks, and generates vector embeddings that are stored in the database. These embeddings enable the system to perform similarity-based searches when users submit legal questions. This feature ensures that the MUFASHE system can continuously expand its legal knowledge base as new legal documents become available.</w:t>
      </w:r>
    </w:p>
    <w:p w:rsidR="00707459" w:rsidRDefault="001830AB">
      <w:pPr>
        <w:pStyle w:val="Heading1"/>
        <w:spacing w:line="360" w:lineRule="auto"/>
      </w:pPr>
      <w:bookmarkStart w:id="85" w:name="_heading=h.h7m6huywkeep" w:colFirst="0" w:colLast="0"/>
      <w:bookmarkEnd w:id="85"/>
      <w:r>
        <w:t>4.3 Testing</w:t>
      </w:r>
    </w:p>
    <w:p w:rsidR="00707459" w:rsidRDefault="001830AB">
      <w:pPr>
        <w:pStyle w:val="Heading2"/>
        <w:spacing w:line="360" w:lineRule="auto"/>
        <w:rPr>
          <w:sz w:val="24"/>
          <w:szCs w:val="24"/>
        </w:rPr>
      </w:pPr>
      <w:bookmarkStart w:id="86" w:name="_heading=h.ov770nwsw26a" w:colFirst="0" w:colLast="0"/>
      <w:bookmarkEnd w:id="86"/>
      <w:r>
        <w:rPr>
          <w:sz w:val="24"/>
          <w:szCs w:val="24"/>
        </w:rPr>
        <w:t>4.3.1 Introduction</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The testing phase was conducted to ensure that the MUFASHE system functions correctly and meets the requirements defined during the system analysis and design stages. Testing focused on verifying that the mobile application, backend API, database, and AI-based legal query processing components worked together properly. Different types of testing were performed, including unit testing, validation testing, integration testing, functional testing, and user acceptance testing. These tests helped confirm that the system could successfully process legal queries, retrieve relevant legal information, manage lawyer bookings, and allow administrators to manage legal documents.</w:t>
      </w:r>
    </w:p>
    <w:p w:rsidR="00707459" w:rsidRDefault="00707459">
      <w:pPr>
        <w:spacing w:line="360" w:lineRule="auto"/>
        <w:rPr>
          <w:rFonts w:ascii="Times New Roman" w:eastAsia="Times New Roman" w:hAnsi="Times New Roman" w:cs="Times New Roman"/>
        </w:rPr>
      </w:pPr>
    </w:p>
    <w:p w:rsidR="00707459" w:rsidRDefault="001830AB">
      <w:pPr>
        <w:pStyle w:val="Heading2"/>
        <w:spacing w:line="360" w:lineRule="auto"/>
        <w:rPr>
          <w:sz w:val="24"/>
          <w:szCs w:val="24"/>
        </w:rPr>
      </w:pPr>
      <w:bookmarkStart w:id="87" w:name="_heading=h.vabog15chp29" w:colFirst="0" w:colLast="0"/>
      <w:bookmarkEnd w:id="87"/>
      <w:r>
        <w:rPr>
          <w:sz w:val="24"/>
          <w:szCs w:val="24"/>
        </w:rPr>
        <w:t>4.3.2 Objective of testing</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The objective of testing the MUFASHE system was to verify that all system components function correctly and that the platform meets its intended purpose of providing accessible legal guidance to users. The testing process aimed to ensure that the mobile application interface operates properly, that the backend APIs correctly process user requests, and that the system can retrieve relevant legal information from the document knowledge base. In addition, testing was conducted to confirm that users can successfully register, log in, submit legal questions, view AI-generated responses, browse legal documents, and book appointments with lawyers. The testing process also ensured that administrators can upload legal documents and manage system resources effectively.</w:t>
      </w:r>
    </w:p>
    <w:p w:rsidR="00707459" w:rsidRDefault="001830AB">
      <w:pPr>
        <w:pStyle w:val="Heading2"/>
        <w:shd w:val="clear" w:color="auto" w:fill="FFFFFF"/>
        <w:spacing w:before="480" w:after="240" w:line="349" w:lineRule="auto"/>
        <w:rPr>
          <w:color w:val="0F1115"/>
          <w:sz w:val="24"/>
          <w:szCs w:val="24"/>
        </w:rPr>
      </w:pPr>
      <w:bookmarkStart w:id="88" w:name="_heading=h.2dxicsh7385r" w:colFirst="0" w:colLast="0"/>
      <w:bookmarkEnd w:id="88"/>
      <w:r>
        <w:rPr>
          <w:color w:val="0F1115"/>
          <w:sz w:val="24"/>
          <w:szCs w:val="24"/>
        </w:rPr>
        <w:t>4.3.3 Unit Testing Outputs</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Unit testing was carried out in the MUFASHE system to ensure that individual backend components function correctly when tested independently. The testing process was implemented using the Jest framework, which allowed automated execution of test cases across different parts of the system.</w:t>
      </w:r>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89" w:name="_heading=h.69l71mldhfkg" w:colFirst="0" w:colLast="0"/>
      <w:bookmarkEnd w:id="89"/>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0" w:name="_heading=h.gdh5m5hjqqit" w:colFirst="0" w:colLast="0"/>
      <w:bookmarkEnd w:id="90"/>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1" w:name="_heading=h.k6q379rnvt5t" w:colFirst="0" w:colLast="0"/>
      <w:bookmarkEnd w:id="91"/>
      <w:r>
        <w:rPr>
          <w:rFonts w:ascii="Times New Roman" w:eastAsia="Times New Roman" w:hAnsi="Times New Roman" w:cs="Times New Roman"/>
          <w:color w:val="0F1115"/>
          <w:sz w:val="24"/>
          <w:szCs w:val="24"/>
        </w:rPr>
        <w:t>4.3.3.1 Overall Test Performance</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The system achieved strong results during testing, as shown in this table (table 4.1)</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lastRenderedPageBreak/>
        <w:t>Table 4.1: Summary of Unit Testing Results</w:t>
      </w: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4600"/>
        <w:gridCol w:w="4425"/>
      </w:tblGrid>
      <w:tr w:rsidR="00707459">
        <w:trPr>
          <w:trHeight w:val="675"/>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Metric</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Result</w:t>
            </w:r>
          </w:p>
        </w:tc>
      </w:tr>
      <w:tr w:rsidR="00707459">
        <w:trPr>
          <w:trHeight w:val="690"/>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Total Test Suites</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24</w:t>
            </w:r>
          </w:p>
        </w:tc>
      </w:tr>
      <w:tr w:rsidR="00707459">
        <w:trPr>
          <w:trHeight w:val="690"/>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Total Test Cases</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186</w:t>
            </w:r>
          </w:p>
        </w:tc>
      </w:tr>
      <w:tr w:rsidR="00707459">
        <w:trPr>
          <w:trHeight w:val="690"/>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Tests Passed</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186</w:t>
            </w:r>
          </w:p>
        </w:tc>
      </w:tr>
      <w:tr w:rsidR="00707459">
        <w:trPr>
          <w:trHeight w:val="690"/>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Tests Failed</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0</w:t>
            </w:r>
          </w:p>
        </w:tc>
      </w:tr>
      <w:tr w:rsidR="00707459">
        <w:trPr>
          <w:trHeight w:val="690"/>
        </w:trPr>
        <w:tc>
          <w:tcPr>
            <w:tcW w:w="4599"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Success Rate</w:t>
            </w:r>
          </w:p>
        </w:tc>
        <w:tc>
          <w:tcPr>
            <w:tcW w:w="4425"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100%</w:t>
            </w:r>
          </w:p>
        </w:tc>
      </w:tr>
    </w:tbl>
    <w:p w:rsidR="00707459" w:rsidRDefault="001830AB">
      <w:pPr>
        <w:shd w:val="clear" w:color="auto" w:fill="FFFFFF"/>
        <w:spacing w:before="240" w:after="240" w:line="276" w:lineRule="auto"/>
        <w:rPr>
          <w:rFonts w:ascii="Times New Roman" w:eastAsia="Times New Roman" w:hAnsi="Times New Roman" w:cs="Times New Roman"/>
          <w:color w:val="0F1115"/>
        </w:rPr>
      </w:pPr>
      <w:r>
        <w:rPr>
          <w:rFonts w:ascii="Times New Roman" w:eastAsia="Times New Roman" w:hAnsi="Times New Roman" w:cs="Times New Roman"/>
          <w:color w:val="0F1115"/>
        </w:rPr>
        <w:t>These results show that all the implemented test cases passed successfully, indicating that the system behaves as expected.</w:t>
      </w:r>
    </w:p>
    <w:p w:rsidR="00707459" w:rsidRDefault="001830AB">
      <w:pPr>
        <w:pStyle w:val="Heading3"/>
        <w:keepNext w:val="0"/>
        <w:keepLines w:val="0"/>
        <w:shd w:val="clear" w:color="auto" w:fill="FFFFFF"/>
        <w:spacing w:before="480" w:after="240" w:line="276" w:lineRule="auto"/>
        <w:rPr>
          <w:rFonts w:ascii="Times New Roman" w:eastAsia="Times New Roman" w:hAnsi="Times New Roman" w:cs="Times New Roman"/>
          <w:color w:val="0F1115"/>
          <w:sz w:val="24"/>
          <w:szCs w:val="24"/>
        </w:rPr>
      </w:pPr>
      <w:bookmarkStart w:id="92" w:name="_heading=h.4twwz4hecgdm" w:colFirst="0" w:colLast="0"/>
      <w:bookmarkEnd w:id="92"/>
      <w:r>
        <w:rPr>
          <w:rFonts w:ascii="Times New Roman" w:eastAsia="Times New Roman" w:hAnsi="Times New Roman" w:cs="Times New Roman"/>
          <w:color w:val="0F1115"/>
          <w:sz w:val="24"/>
          <w:szCs w:val="24"/>
        </w:rPr>
        <w:t>4.3.3.2 Code Coverage Results</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The overall code coverage achieved is presented in Table 4.2.</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Table 4.2: Code Coverage Summary</w:t>
      </w: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4527"/>
        <w:gridCol w:w="4498"/>
      </w:tblGrid>
      <w:tr w:rsidR="00707459">
        <w:trPr>
          <w:trHeight w:val="675"/>
        </w:trPr>
        <w:tc>
          <w:tcPr>
            <w:tcW w:w="4527"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Coverage Type</w:t>
            </w:r>
          </w:p>
        </w:tc>
        <w:tc>
          <w:tcPr>
            <w:tcW w:w="449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Percentage</w:t>
            </w:r>
          </w:p>
        </w:tc>
      </w:tr>
      <w:tr w:rsidR="00707459">
        <w:trPr>
          <w:trHeight w:val="690"/>
        </w:trPr>
        <w:tc>
          <w:tcPr>
            <w:tcW w:w="4527"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Statements</w:t>
            </w:r>
          </w:p>
        </w:tc>
        <w:tc>
          <w:tcPr>
            <w:tcW w:w="449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83.61%</w:t>
            </w:r>
          </w:p>
        </w:tc>
      </w:tr>
      <w:tr w:rsidR="00707459">
        <w:trPr>
          <w:trHeight w:val="690"/>
        </w:trPr>
        <w:tc>
          <w:tcPr>
            <w:tcW w:w="4527"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Lines</w:t>
            </w:r>
          </w:p>
        </w:tc>
        <w:tc>
          <w:tcPr>
            <w:tcW w:w="449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85.66%</w:t>
            </w:r>
          </w:p>
        </w:tc>
      </w:tr>
      <w:tr w:rsidR="00707459">
        <w:trPr>
          <w:trHeight w:val="690"/>
        </w:trPr>
        <w:tc>
          <w:tcPr>
            <w:tcW w:w="4527"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lastRenderedPageBreak/>
              <w:t>Functions</w:t>
            </w:r>
          </w:p>
        </w:tc>
        <w:tc>
          <w:tcPr>
            <w:tcW w:w="449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76.82%</w:t>
            </w:r>
          </w:p>
        </w:tc>
      </w:tr>
      <w:tr w:rsidR="00707459">
        <w:trPr>
          <w:trHeight w:val="690"/>
        </w:trPr>
        <w:tc>
          <w:tcPr>
            <w:tcW w:w="4527"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Branches</w:t>
            </w:r>
          </w:p>
        </w:tc>
        <w:tc>
          <w:tcPr>
            <w:tcW w:w="449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64.89%</w:t>
            </w:r>
          </w:p>
        </w:tc>
      </w:tr>
    </w:tbl>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The results indicate that most of the system logic was tested, especially the key functionalities of the backend.</w:t>
      </w:r>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3" w:name="_heading=h.aq1ijyo361c2" w:colFirst="0" w:colLast="0"/>
      <w:bookmarkEnd w:id="93"/>
      <w:r>
        <w:rPr>
          <w:rFonts w:ascii="Times New Roman" w:eastAsia="Times New Roman" w:hAnsi="Times New Roman" w:cs="Times New Roman"/>
          <w:color w:val="0F1115"/>
          <w:sz w:val="24"/>
          <w:szCs w:val="24"/>
        </w:rPr>
        <w:t>4.3.3.3 Coverage by System Components</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A breakdown of coverage across system components is shown in Table 4.3.</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Table 4.3: Coverage by System Layer</w:t>
      </w: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5077"/>
        <w:gridCol w:w="3948"/>
      </w:tblGrid>
      <w:tr w:rsidR="00707459">
        <w:trPr>
          <w:trHeight w:val="675"/>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System Component</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Coverage</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Middleware</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100%</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Models</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100%</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Utilities</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100%</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Services</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97.17%</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Controllers</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92.44%</w:t>
            </w:r>
          </w:p>
        </w:tc>
      </w:tr>
      <w:tr w:rsidR="00707459">
        <w:trPr>
          <w:trHeight w:val="690"/>
        </w:trPr>
        <w:tc>
          <w:tcPr>
            <w:tcW w:w="507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Routes</w:t>
            </w:r>
          </w:p>
        </w:tc>
        <w:tc>
          <w:tcPr>
            <w:tcW w:w="3948"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50.45%</w:t>
            </w:r>
          </w:p>
        </w:tc>
      </w:tr>
    </w:tbl>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lastRenderedPageBreak/>
        <w:t>As shown above, the core components of the system, such as services and controllers, achieved high coverage. These components handle the main logic of the system, including document processing, authentication, and legal question answering.</w:t>
      </w:r>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4" w:name="_heading=h.onfmdats68ha" w:colFirst="0" w:colLast="0"/>
      <w:bookmarkEnd w:id="94"/>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5" w:name="_heading=h.6lqi9fvty1fy" w:colFirst="0" w:colLast="0"/>
      <w:bookmarkEnd w:id="95"/>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6" w:name="_heading=h.ypl8qwslga1w" w:colFirst="0" w:colLast="0"/>
      <w:bookmarkEnd w:id="96"/>
      <w:r>
        <w:rPr>
          <w:rFonts w:ascii="Times New Roman" w:eastAsia="Times New Roman" w:hAnsi="Times New Roman" w:cs="Times New Roman"/>
          <w:color w:val="0F1115"/>
          <w:sz w:val="24"/>
          <w:szCs w:val="24"/>
        </w:rPr>
        <w:t>4.3.3.4 Testing of Core Functionalities</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The unit tests covered several important system functionalities. For example:</w:t>
      </w:r>
    </w:p>
    <w:p w:rsidR="00707459" w:rsidRDefault="001830AB">
      <w:pPr>
        <w:numPr>
          <w:ilvl w:val="0"/>
          <w:numId w:val="1"/>
        </w:numPr>
        <w:shd w:val="clear" w:color="auto" w:fill="FFFFFF"/>
        <w:spacing w:before="240" w:line="360" w:lineRule="auto"/>
      </w:pPr>
      <w:r>
        <w:rPr>
          <w:rFonts w:ascii="Times New Roman" w:eastAsia="Times New Roman" w:hAnsi="Times New Roman" w:cs="Times New Roman"/>
          <w:b/>
          <w:bCs/>
          <w:color w:val="0F1115"/>
        </w:rPr>
        <w:t>User Authentication:</w:t>
      </w:r>
      <w:r>
        <w:rPr>
          <w:rFonts w:ascii="Times New Roman" w:eastAsia="Times New Roman" w:hAnsi="Times New Roman" w:cs="Times New Roman"/>
          <w:color w:val="0F1115"/>
        </w:rPr>
        <w:t xml:space="preserve"> Verified login, registration, and role-based access control.</w:t>
      </w:r>
    </w:p>
    <w:p w:rsidR="00707459" w:rsidRDefault="001830AB">
      <w:pPr>
        <w:numPr>
          <w:ilvl w:val="0"/>
          <w:numId w:val="1"/>
        </w:numPr>
        <w:shd w:val="clear" w:color="auto" w:fill="FFFFFF"/>
        <w:spacing w:line="360" w:lineRule="auto"/>
      </w:pPr>
      <w:r>
        <w:rPr>
          <w:rFonts w:ascii="Times New Roman" w:eastAsia="Times New Roman" w:hAnsi="Times New Roman" w:cs="Times New Roman"/>
          <w:b/>
          <w:bCs/>
          <w:color w:val="0F1115"/>
        </w:rPr>
        <w:t xml:space="preserve">Legal Question Handling: </w:t>
      </w:r>
      <w:r>
        <w:rPr>
          <w:rFonts w:ascii="Times New Roman" w:eastAsia="Times New Roman" w:hAnsi="Times New Roman" w:cs="Times New Roman"/>
          <w:color w:val="0F1115"/>
        </w:rPr>
        <w:t>Ensured that invalid or empty inputs are rejected, while valid questions are processed correctly.</w:t>
      </w:r>
    </w:p>
    <w:p w:rsidR="00707459" w:rsidRDefault="001830AB">
      <w:pPr>
        <w:numPr>
          <w:ilvl w:val="0"/>
          <w:numId w:val="1"/>
        </w:numPr>
        <w:shd w:val="clear" w:color="auto" w:fill="FFFFFF"/>
        <w:spacing w:line="360" w:lineRule="auto"/>
      </w:pPr>
      <w:r>
        <w:rPr>
          <w:rFonts w:ascii="Times New Roman" w:eastAsia="Times New Roman" w:hAnsi="Times New Roman" w:cs="Times New Roman"/>
          <w:b/>
          <w:bCs/>
          <w:color w:val="0F1115"/>
        </w:rPr>
        <w:t xml:space="preserve">AI-Based Question Answering: </w:t>
      </w:r>
      <w:r>
        <w:rPr>
          <w:rFonts w:ascii="Times New Roman" w:eastAsia="Times New Roman" w:hAnsi="Times New Roman" w:cs="Times New Roman"/>
          <w:color w:val="0F1115"/>
        </w:rPr>
        <w:t>Confirmed that the system retrieves relevant legal document chunks and returns answers with sources.</w:t>
      </w:r>
    </w:p>
    <w:p w:rsidR="00707459" w:rsidRDefault="001830AB">
      <w:pPr>
        <w:numPr>
          <w:ilvl w:val="0"/>
          <w:numId w:val="1"/>
        </w:numPr>
        <w:shd w:val="clear" w:color="auto" w:fill="FFFFFF"/>
        <w:spacing w:line="360" w:lineRule="auto"/>
      </w:pPr>
      <w:r>
        <w:rPr>
          <w:rFonts w:ascii="Times New Roman" w:eastAsia="Times New Roman" w:hAnsi="Times New Roman" w:cs="Times New Roman"/>
          <w:b/>
          <w:bCs/>
          <w:color w:val="0F1115"/>
        </w:rPr>
        <w:t>Document Processing:</w:t>
      </w:r>
      <w:r>
        <w:rPr>
          <w:rFonts w:ascii="Times New Roman" w:eastAsia="Times New Roman" w:hAnsi="Times New Roman" w:cs="Times New Roman"/>
          <w:color w:val="0F1115"/>
        </w:rPr>
        <w:t xml:space="preserve"> Tested PDF upload, text extraction, and chunking.</w:t>
      </w:r>
    </w:p>
    <w:p w:rsidR="00707459" w:rsidRDefault="001830AB">
      <w:pPr>
        <w:numPr>
          <w:ilvl w:val="0"/>
          <w:numId w:val="1"/>
        </w:numPr>
        <w:shd w:val="clear" w:color="auto" w:fill="FFFFFF"/>
        <w:spacing w:line="360" w:lineRule="auto"/>
      </w:pPr>
      <w:r>
        <w:rPr>
          <w:rFonts w:ascii="Times New Roman" w:eastAsia="Times New Roman" w:hAnsi="Times New Roman" w:cs="Times New Roman"/>
          <w:b/>
          <w:bCs/>
          <w:color w:val="0F1115"/>
        </w:rPr>
        <w:t xml:space="preserve">Semantic Search: </w:t>
      </w:r>
      <w:r>
        <w:rPr>
          <w:rFonts w:ascii="Times New Roman" w:eastAsia="Times New Roman" w:hAnsi="Times New Roman" w:cs="Times New Roman"/>
          <w:color w:val="0F1115"/>
        </w:rPr>
        <w:t>Verified that relevant information is retrieved using vector similarity.</w:t>
      </w:r>
    </w:p>
    <w:p w:rsidR="00707459" w:rsidRDefault="001830AB">
      <w:pPr>
        <w:numPr>
          <w:ilvl w:val="0"/>
          <w:numId w:val="1"/>
        </w:numPr>
        <w:shd w:val="clear" w:color="auto" w:fill="FFFFFF"/>
        <w:spacing w:after="240" w:line="360" w:lineRule="auto"/>
      </w:pPr>
      <w:r>
        <w:rPr>
          <w:rFonts w:ascii="Times New Roman" w:eastAsia="Times New Roman" w:hAnsi="Times New Roman" w:cs="Times New Roman"/>
          <w:b/>
          <w:bCs/>
          <w:color w:val="0F1115"/>
        </w:rPr>
        <w:t xml:space="preserve">Middleware Protection: </w:t>
      </w:r>
      <w:r>
        <w:rPr>
          <w:rFonts w:ascii="Times New Roman" w:eastAsia="Times New Roman" w:hAnsi="Times New Roman" w:cs="Times New Roman"/>
          <w:color w:val="0F1115"/>
        </w:rPr>
        <w:t>Ensured that unauthorized access is blocked.</w:t>
      </w:r>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7" w:name="_heading=h.yhy0i39izwzh" w:colFirst="0" w:colLast="0"/>
      <w:bookmarkEnd w:id="97"/>
      <w:r>
        <w:rPr>
          <w:rFonts w:ascii="Times New Roman" w:eastAsia="Times New Roman" w:hAnsi="Times New Roman" w:cs="Times New Roman"/>
          <w:color w:val="0F1115"/>
          <w:sz w:val="24"/>
          <w:szCs w:val="24"/>
        </w:rPr>
        <w:t>4.3.3.5 Manual API Testing</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In addition to automated testing, manual API testing was performed using Postman and Thunder Client. This helped to verify real interactions between the frontend and backend.</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 xml:space="preserve">For example, the system </w:t>
      </w:r>
      <w:proofErr w:type="gramStart"/>
      <w:r>
        <w:rPr>
          <w:rFonts w:ascii="Times New Roman" w:eastAsia="Times New Roman" w:hAnsi="Times New Roman" w:cs="Times New Roman"/>
          <w:b/>
          <w:bCs/>
          <w:color w:val="0F1115"/>
        </w:rPr>
        <w:t>was able to</w:t>
      </w:r>
      <w:proofErr w:type="gramEnd"/>
      <w:r>
        <w:rPr>
          <w:rFonts w:ascii="Times New Roman" w:eastAsia="Times New Roman" w:hAnsi="Times New Roman" w:cs="Times New Roman"/>
          <w:b/>
          <w:bCs/>
          <w:color w:val="0F1115"/>
        </w:rPr>
        <w:t>:</w:t>
      </w:r>
    </w:p>
    <w:p w:rsidR="00707459" w:rsidRDefault="001830AB">
      <w:pPr>
        <w:numPr>
          <w:ilvl w:val="0"/>
          <w:numId w:val="5"/>
        </w:numPr>
        <w:shd w:val="clear" w:color="auto" w:fill="FFFFFF"/>
        <w:spacing w:before="240" w:line="360" w:lineRule="auto"/>
        <w:rPr>
          <w:rFonts w:ascii="Times New Roman" w:eastAsia="Times New Roman" w:hAnsi="Times New Roman" w:cs="Times New Roman"/>
        </w:rPr>
      </w:pPr>
      <w:r>
        <w:rPr>
          <w:rFonts w:ascii="Times New Roman" w:eastAsia="Times New Roman" w:hAnsi="Times New Roman" w:cs="Times New Roman"/>
          <w:color w:val="0F1115"/>
        </w:rPr>
        <w:t>Authenticate users and generate tokens</w:t>
      </w:r>
    </w:p>
    <w:p w:rsidR="00707459" w:rsidRDefault="001830AB">
      <w:pPr>
        <w:numPr>
          <w:ilvl w:val="0"/>
          <w:numId w:val="5"/>
        </w:num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color w:val="0F1115"/>
        </w:rPr>
        <w:t>Process and store user questions</w:t>
      </w:r>
    </w:p>
    <w:p w:rsidR="00707459" w:rsidRDefault="001830AB">
      <w:pPr>
        <w:numPr>
          <w:ilvl w:val="0"/>
          <w:numId w:val="5"/>
        </w:num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color w:val="0F1115"/>
        </w:rPr>
        <w:t>Retrieve relevant legal information</w:t>
      </w:r>
    </w:p>
    <w:p w:rsidR="00707459" w:rsidRDefault="001830AB">
      <w:pPr>
        <w:numPr>
          <w:ilvl w:val="0"/>
          <w:numId w:val="5"/>
        </w:numPr>
        <w:shd w:val="clear" w:color="auto" w:fill="FFFFFF"/>
        <w:spacing w:after="240" w:line="360" w:lineRule="auto"/>
        <w:rPr>
          <w:rFonts w:ascii="Times New Roman" w:eastAsia="Times New Roman" w:hAnsi="Times New Roman" w:cs="Times New Roman"/>
        </w:rPr>
      </w:pPr>
      <w:r>
        <w:rPr>
          <w:rFonts w:ascii="Times New Roman" w:eastAsia="Times New Roman" w:hAnsi="Times New Roman" w:cs="Times New Roman"/>
          <w:color w:val="0F1115"/>
        </w:rPr>
        <w:t>Enforce role-based access control</w:t>
      </w:r>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8" w:name="_heading=h.w2rp9m5ec31t" w:colFirst="0" w:colLast="0"/>
      <w:bookmarkEnd w:id="98"/>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99" w:name="_heading=h.okqw6mnb914n" w:colFirst="0" w:colLast="0"/>
      <w:bookmarkEnd w:id="99"/>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100" w:name="_heading=h.zg3vfdphtijp" w:colFirst="0" w:colLast="0"/>
      <w:bookmarkEnd w:id="100"/>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101" w:name="_heading=h.zgm5oytcgh7p" w:colFirst="0" w:colLast="0"/>
      <w:bookmarkEnd w:id="101"/>
    </w:p>
    <w:p w:rsidR="00707459" w:rsidRDefault="00707459">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102" w:name="_heading=h.iyoa0cm3ssp" w:colFirst="0" w:colLast="0"/>
      <w:bookmarkEnd w:id="102"/>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103" w:name="_heading=h.86gfrljw1qas" w:colFirst="0" w:colLast="0"/>
      <w:bookmarkEnd w:id="103"/>
      <w:r>
        <w:rPr>
          <w:rFonts w:ascii="Times New Roman" w:eastAsia="Times New Roman" w:hAnsi="Times New Roman" w:cs="Times New Roman"/>
          <w:color w:val="0F1115"/>
          <w:sz w:val="24"/>
          <w:szCs w:val="24"/>
        </w:rPr>
        <w:t>4.3.3.6 Limitations</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Although the results were strong, some areas had lower coverage:</w:t>
      </w:r>
    </w:p>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Table 4.4: Areas with Lower Coverage</w:t>
      </w: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5366"/>
        <w:gridCol w:w="3659"/>
      </w:tblGrid>
      <w:tr w:rsidR="00707459">
        <w:trPr>
          <w:trHeight w:val="675"/>
        </w:trPr>
        <w:tc>
          <w:tcPr>
            <w:tcW w:w="536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Component</w:t>
            </w:r>
          </w:p>
        </w:tc>
        <w:tc>
          <w:tcPr>
            <w:tcW w:w="3659"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240" w:type="dxa"/>
            </w:tcMar>
          </w:tcPr>
          <w:p w:rsidR="00707459" w:rsidRDefault="001830AB">
            <w:pPr>
              <w:spacing w:line="391"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Coverage</w:t>
            </w:r>
          </w:p>
        </w:tc>
      </w:tr>
      <w:tr w:rsidR="00707459">
        <w:trPr>
          <w:trHeight w:val="690"/>
        </w:trPr>
        <w:tc>
          <w:tcPr>
            <w:tcW w:w="536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Routes</w:t>
            </w:r>
          </w:p>
        </w:tc>
        <w:tc>
          <w:tcPr>
            <w:tcW w:w="3659"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61.45%</w:t>
            </w:r>
          </w:p>
        </w:tc>
      </w:tr>
      <w:tr w:rsidR="00707459">
        <w:trPr>
          <w:trHeight w:val="690"/>
        </w:trPr>
        <w:tc>
          <w:tcPr>
            <w:tcW w:w="5366" w:type="dxa"/>
            <w:tcBorders>
              <w:top w:val="single" w:sz="12" w:space="0" w:color="000000"/>
              <w:left w:val="single" w:sz="12" w:space="0" w:color="000000"/>
              <w:bottom w:val="single" w:sz="12" w:space="0" w:color="000000"/>
              <w:right w:val="single" w:sz="12" w:space="0" w:color="000000"/>
            </w:tcBorders>
            <w:tcMar>
              <w:top w:w="160" w:type="dxa"/>
              <w:left w:w="0" w:type="dxa"/>
              <w:bottom w:w="160" w:type="dxa"/>
              <w:right w:w="24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 xml:space="preserve">Google </w:t>
            </w:r>
            <w:proofErr w:type="spellStart"/>
            <w:r>
              <w:rPr>
                <w:rFonts w:ascii="Times New Roman" w:eastAsia="Times New Roman" w:hAnsi="Times New Roman" w:cs="Times New Roman"/>
                <w:color w:val="0F1115"/>
              </w:rPr>
              <w:t>Auth</w:t>
            </w:r>
            <w:proofErr w:type="spellEnd"/>
            <w:r>
              <w:rPr>
                <w:rFonts w:ascii="Times New Roman" w:eastAsia="Times New Roman" w:hAnsi="Times New Roman" w:cs="Times New Roman"/>
                <w:color w:val="0F1115"/>
              </w:rPr>
              <w:t xml:space="preserve"> Controller</w:t>
            </w:r>
          </w:p>
        </w:tc>
        <w:tc>
          <w:tcPr>
            <w:tcW w:w="3659" w:type="dxa"/>
            <w:tcBorders>
              <w:top w:val="single" w:sz="12" w:space="0" w:color="000000"/>
              <w:left w:val="single" w:sz="12" w:space="0" w:color="000000"/>
              <w:bottom w:val="single" w:sz="12" w:space="0" w:color="000000"/>
              <w:right w:val="single" w:sz="12" w:space="0" w:color="000000"/>
            </w:tcBorders>
            <w:tcMar>
              <w:top w:w="160" w:type="dxa"/>
              <w:left w:w="240" w:type="dxa"/>
              <w:bottom w:w="160" w:type="dxa"/>
              <w:right w:w="0" w:type="dxa"/>
            </w:tcMar>
          </w:tcPr>
          <w:p w:rsidR="00707459" w:rsidRDefault="001830AB">
            <w:pPr>
              <w:spacing w:line="391" w:lineRule="auto"/>
              <w:rPr>
                <w:rFonts w:ascii="Times New Roman" w:eastAsia="Times New Roman" w:hAnsi="Times New Roman" w:cs="Times New Roman"/>
                <w:color w:val="0F1115"/>
              </w:rPr>
            </w:pPr>
            <w:r>
              <w:rPr>
                <w:rFonts w:ascii="Times New Roman" w:eastAsia="Times New Roman" w:hAnsi="Times New Roman" w:cs="Times New Roman"/>
                <w:color w:val="0F1115"/>
              </w:rPr>
              <w:t>30.35%</w:t>
            </w:r>
          </w:p>
        </w:tc>
      </w:tr>
    </w:tbl>
    <w:p w:rsidR="00707459" w:rsidRDefault="001830AB">
      <w:pPr>
        <w:shd w:val="clear" w:color="auto" w:fill="FFFFFF"/>
        <w:spacing w:before="240" w:after="240" w:line="360" w:lineRule="auto"/>
        <w:rPr>
          <w:rFonts w:ascii="Times New Roman" w:eastAsia="Times New Roman" w:hAnsi="Times New Roman" w:cs="Times New Roman"/>
          <w:b/>
          <w:bCs/>
          <w:color w:val="0F1115"/>
        </w:rPr>
      </w:pPr>
      <w:r>
        <w:rPr>
          <w:rFonts w:ascii="Times New Roman" w:eastAsia="Times New Roman" w:hAnsi="Times New Roman" w:cs="Times New Roman"/>
          <w:b/>
          <w:bCs/>
          <w:color w:val="0F1115"/>
        </w:rPr>
        <w:t>This is mainly because:</w:t>
      </w:r>
    </w:p>
    <w:p w:rsidR="00707459" w:rsidRDefault="001830AB">
      <w:pPr>
        <w:numPr>
          <w:ilvl w:val="0"/>
          <w:numId w:val="3"/>
        </w:numPr>
        <w:shd w:val="clear" w:color="auto" w:fill="FFFFFF"/>
        <w:spacing w:before="240" w:line="360" w:lineRule="auto"/>
        <w:rPr>
          <w:rFonts w:ascii="Times New Roman" w:eastAsia="Times New Roman" w:hAnsi="Times New Roman" w:cs="Times New Roman"/>
        </w:rPr>
      </w:pPr>
      <w:r>
        <w:rPr>
          <w:rFonts w:ascii="Times New Roman" w:eastAsia="Times New Roman" w:hAnsi="Times New Roman" w:cs="Times New Roman"/>
          <w:color w:val="0F1115"/>
        </w:rPr>
        <w:t>Route files contain minimal logic</w:t>
      </w:r>
    </w:p>
    <w:p w:rsidR="00707459" w:rsidRDefault="001830AB">
      <w:pPr>
        <w:numPr>
          <w:ilvl w:val="0"/>
          <w:numId w:val="3"/>
        </w:numPr>
        <w:shd w:val="clear" w:color="auto" w:fill="FFFFFF"/>
        <w:spacing w:after="240" w:line="360" w:lineRule="auto"/>
        <w:rPr>
          <w:rFonts w:ascii="Times New Roman" w:eastAsia="Times New Roman" w:hAnsi="Times New Roman" w:cs="Times New Roman"/>
        </w:rPr>
      </w:pPr>
      <w:r>
        <w:rPr>
          <w:rFonts w:ascii="Times New Roman" w:eastAsia="Times New Roman" w:hAnsi="Times New Roman" w:cs="Times New Roman"/>
          <w:color w:val="0F1115"/>
        </w:rPr>
        <w:t>External integrations (e.g., Google authentication) depend on third-party services</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However, these limitations do not significantly affect the main system functionality.</w:t>
      </w:r>
    </w:p>
    <w:p w:rsidR="00707459" w:rsidRDefault="001830AB">
      <w:pPr>
        <w:pStyle w:val="Heading3"/>
        <w:keepNext w:val="0"/>
        <w:keepLines w:val="0"/>
        <w:shd w:val="clear" w:color="auto" w:fill="FFFFFF"/>
        <w:spacing w:before="480" w:after="240" w:line="360" w:lineRule="auto"/>
        <w:rPr>
          <w:rFonts w:ascii="Times New Roman" w:eastAsia="Times New Roman" w:hAnsi="Times New Roman" w:cs="Times New Roman"/>
          <w:color w:val="0F1115"/>
          <w:sz w:val="24"/>
          <w:szCs w:val="24"/>
        </w:rPr>
      </w:pPr>
      <w:bookmarkStart w:id="104" w:name="_heading=h.9lqlf1wujnyx" w:colFirst="0" w:colLast="0"/>
      <w:bookmarkEnd w:id="104"/>
      <w:r>
        <w:rPr>
          <w:rFonts w:ascii="Times New Roman" w:eastAsia="Times New Roman" w:hAnsi="Times New Roman" w:cs="Times New Roman"/>
          <w:color w:val="0F1115"/>
          <w:sz w:val="24"/>
          <w:szCs w:val="24"/>
        </w:rPr>
        <w:t xml:space="preserve">4.3.3.7 Overall Unit </w:t>
      </w:r>
      <w:proofErr w:type="gramStart"/>
      <w:r>
        <w:rPr>
          <w:rFonts w:ascii="Times New Roman" w:eastAsia="Times New Roman" w:hAnsi="Times New Roman" w:cs="Times New Roman"/>
          <w:color w:val="0F1115"/>
          <w:sz w:val="24"/>
          <w:szCs w:val="24"/>
        </w:rPr>
        <w:t>testing</w:t>
      </w:r>
      <w:proofErr w:type="gramEnd"/>
      <w:r>
        <w:rPr>
          <w:rFonts w:ascii="Times New Roman" w:eastAsia="Times New Roman" w:hAnsi="Times New Roman" w:cs="Times New Roman"/>
          <w:color w:val="0F1115"/>
          <w:sz w:val="24"/>
          <w:szCs w:val="24"/>
        </w:rPr>
        <w:t xml:space="preserve"> Evaluation</w:t>
      </w:r>
    </w:p>
    <w:p w:rsidR="00707459" w:rsidRDefault="001830AB">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color w:val="0F1115"/>
        </w:rPr>
        <w:t>Overall, the unit testing process improved the reliability of the MUFASHE system. All test cases passed successfully, and the most important components achieved high coverage.</w:t>
      </w:r>
    </w:p>
    <w:p w:rsidR="00707459" w:rsidRDefault="001830AB">
      <w:pPr>
        <w:shd w:val="clear" w:color="auto" w:fill="FFFFFF"/>
        <w:spacing w:before="240" w:line="360" w:lineRule="auto"/>
        <w:rPr>
          <w:rFonts w:ascii="Times New Roman" w:eastAsia="Times New Roman" w:hAnsi="Times New Roman" w:cs="Times New Roman"/>
        </w:rPr>
      </w:pPr>
      <w:r>
        <w:rPr>
          <w:rFonts w:ascii="Times New Roman" w:eastAsia="Times New Roman" w:hAnsi="Times New Roman" w:cs="Times New Roman"/>
          <w:color w:val="0F1115"/>
        </w:rPr>
        <w:t>This indicates that the system is stable, secure, and capable of delivering accurate legal information to users.</w:t>
      </w:r>
    </w:p>
    <w:p w:rsidR="00707459" w:rsidRDefault="001830AB">
      <w:pPr>
        <w:pStyle w:val="Heading2"/>
        <w:spacing w:before="360" w:after="80" w:line="360" w:lineRule="auto"/>
        <w:rPr>
          <w:sz w:val="24"/>
          <w:szCs w:val="24"/>
        </w:rPr>
      </w:pPr>
      <w:bookmarkStart w:id="105" w:name="_heading=h.3t363rdn3358" w:colFirst="0" w:colLast="0"/>
      <w:bookmarkEnd w:id="105"/>
      <w:r>
        <w:rPr>
          <w:sz w:val="24"/>
          <w:szCs w:val="24"/>
        </w:rPr>
        <w:lastRenderedPageBreak/>
        <w:t>4.3.4 Validation Testing Outputs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Validation testing was conducted to ensure that the MUFASHE system meets the requirements defined during the system analysis stage and that it correctly handles user inputs.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testing focused on verifying that the system accepts valid data and rejects invalid or incomplete inputs. For example, users were required to enter valid login credentials before accessing the platform. During testing, incorrect login details were rejected, while valid credentials allowed successful access.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In addition, the legal question submission feature was tested. The system successfully prevented users from submitting empty or very short questions, while valid questions were processed correctly by the backend system. Similarly, the document upload module was tested to ensure that only PDF files are accepted, and unsupported file formats were rejected.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validation results confirmed that the system enforces input rules consistently and prevents invalid data from entering the system. This helps maintain data integrity and ensures reliable system operation.</w:t>
      </w:r>
    </w:p>
    <w:p w:rsidR="00707459" w:rsidRDefault="001830AB">
      <w:pPr>
        <w:pStyle w:val="Heading2"/>
        <w:spacing w:before="360" w:after="80" w:line="360" w:lineRule="auto"/>
        <w:rPr>
          <w:sz w:val="24"/>
          <w:szCs w:val="24"/>
        </w:rPr>
      </w:pPr>
      <w:bookmarkStart w:id="106" w:name="_heading=h.w8wim5dvmlj" w:colFirst="0" w:colLast="0"/>
      <w:bookmarkEnd w:id="106"/>
      <w:r>
        <w:rPr>
          <w:sz w:val="24"/>
          <w:szCs w:val="24"/>
        </w:rPr>
        <w:t>4.3.5 Integration Testing Outputs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Integration testing was conducted to verify that different components of the MUFASHE system work correctly when </w:t>
      </w:r>
      <w:proofErr w:type="gramStart"/>
      <w:r>
        <w:rPr>
          <w:rFonts w:ascii="Times New Roman" w:eastAsia="Times New Roman" w:hAnsi="Times New Roman" w:cs="Times New Roman"/>
        </w:rPr>
        <w:t>combined together</w:t>
      </w:r>
      <w:proofErr w:type="gramEnd"/>
      <w:r>
        <w:rPr>
          <w:rFonts w:ascii="Times New Roman" w:eastAsia="Times New Roman" w:hAnsi="Times New Roman" w:cs="Times New Roman"/>
        </w:rPr>
        <w:t>. The system consists of multiple modules, including the mobile application, backend API, database, and AI-based legal retrieval system.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During testing, the interaction between the mobile application and backend was evaluated. For example, when a user submits a legal question through the consult interface, the request is sent to the backend, processed using vector similarity search, and the response is returned to the mobile application. The results presented in Chapter 5 confirm that the system </w:t>
      </w:r>
      <w:proofErr w:type="gramStart"/>
      <w:r>
        <w:rPr>
          <w:rFonts w:ascii="Times New Roman" w:eastAsia="Times New Roman" w:hAnsi="Times New Roman" w:cs="Times New Roman"/>
        </w:rPr>
        <w:t>was able to</w:t>
      </w:r>
      <w:proofErr w:type="gramEnd"/>
      <w:r>
        <w:rPr>
          <w:rFonts w:ascii="Times New Roman" w:eastAsia="Times New Roman" w:hAnsi="Times New Roman" w:cs="Times New Roman"/>
        </w:rPr>
        <w:t xml:space="preserve"> retrieve relevant legal information and return responses within a short time.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Integration testing was also performed for the lawyer booking module. Users </w:t>
      </w:r>
      <w:proofErr w:type="gramStart"/>
      <w:r>
        <w:rPr>
          <w:rFonts w:ascii="Times New Roman" w:eastAsia="Times New Roman" w:hAnsi="Times New Roman" w:cs="Times New Roman"/>
        </w:rPr>
        <w:t>were able to</w:t>
      </w:r>
      <w:proofErr w:type="gramEnd"/>
      <w:r>
        <w:rPr>
          <w:rFonts w:ascii="Times New Roman" w:eastAsia="Times New Roman" w:hAnsi="Times New Roman" w:cs="Times New Roman"/>
        </w:rPr>
        <w:t xml:space="preserve"> view lawyer profiles and submit appointment requests successfully. These requests were stored in the database and retrieved correctly through the appointments interface.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In addition, the document upload and processing pipeline was tested. Uploaded legal documents were successfully processed into chunks and embeddings, making them available for semantic search and AI-based responses.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results confirm that the different system components are properly integrated and able to function together to support the platform’s core services.</w:t>
      </w:r>
    </w:p>
    <w:p w:rsidR="00707459" w:rsidRDefault="001830AB">
      <w:pPr>
        <w:pStyle w:val="Heading2"/>
        <w:spacing w:before="360" w:after="80" w:line="360" w:lineRule="auto"/>
        <w:rPr>
          <w:sz w:val="24"/>
          <w:szCs w:val="24"/>
        </w:rPr>
      </w:pPr>
      <w:bookmarkStart w:id="107" w:name="_heading=h.8mntg7ciyyd8" w:colFirst="0" w:colLast="0"/>
      <w:bookmarkEnd w:id="107"/>
      <w:r>
        <w:rPr>
          <w:sz w:val="24"/>
          <w:szCs w:val="24"/>
        </w:rPr>
        <w:t>4.3.6 Functional and System Testing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Functional and system testing were conducted to evaluate whether the MUFASHE system performs all required functions and meets both functional and non-functional requirements defined during the system design phase.</w:t>
      </w:r>
    </w:p>
    <w:p w:rsidR="00707459" w:rsidRDefault="001830AB">
      <w:pPr>
        <w:pStyle w:val="Heading3"/>
        <w:keepNext w:val="0"/>
        <w:keepLines w:val="0"/>
        <w:spacing w:line="360" w:lineRule="auto"/>
        <w:rPr>
          <w:rFonts w:ascii="Times New Roman" w:eastAsia="Times New Roman" w:hAnsi="Times New Roman" w:cs="Times New Roman"/>
          <w:sz w:val="26"/>
          <w:szCs w:val="26"/>
        </w:rPr>
      </w:pPr>
      <w:bookmarkStart w:id="108" w:name="_heading=h.5thc7p90onsh" w:colFirst="0" w:colLast="0"/>
      <w:bookmarkEnd w:id="108"/>
      <w:r>
        <w:rPr>
          <w:rFonts w:ascii="Times New Roman" w:eastAsia="Times New Roman" w:hAnsi="Times New Roman" w:cs="Times New Roman"/>
          <w:sz w:val="26"/>
          <w:szCs w:val="26"/>
        </w:rPr>
        <w:t>Functional Testing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Functional testing focused on verifying that the system features operate correctly according to the specified functional requirements. The results are summarized in Table 4.5.</w:t>
      </w:r>
    </w:p>
    <w:p w:rsidR="00707459" w:rsidRDefault="001830AB">
      <w:p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t>Table 4.5: Functional Testing Results</w:t>
      </w: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2296"/>
        <w:gridCol w:w="2988"/>
        <w:gridCol w:w="2917"/>
        <w:gridCol w:w="824"/>
      </w:tblGrid>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Functional Requirement</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Expected Result</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Actual Result</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Status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 Registration</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create accounts successfully</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Accounts created and stored in database</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 Login</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log in with valid credentials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Login successful, invalid credentials rejected</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Legal Question Submission</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submit valid legal questions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Questions submitted and processed correctly</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AI Legal Response Generation</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returns answers with legal references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Responses generated with relevant sources</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Legal Document Retrieval</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browse and search legal documents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Documents displayed and searchable</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Lawyer Directory</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view lawyer profiles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Profiles displayed correctly</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Lawyer Booking</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can book appointments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Booking stored and retrieved successfully</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2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Admin Document Upload</w:t>
            </w:r>
          </w:p>
        </w:tc>
        <w:tc>
          <w:tcPr>
            <w:tcW w:w="2988"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Admin can upload PDF documents</w:t>
            </w:r>
          </w:p>
        </w:tc>
        <w:tc>
          <w:tcPr>
            <w:tcW w:w="291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Documents uploaded and processed correctly</w:t>
            </w:r>
          </w:p>
        </w:tc>
        <w:tc>
          <w:tcPr>
            <w:tcW w:w="82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bl>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show that all core functionalities of the MUFASHE system were successfully implemented and tested.</w:t>
      </w:r>
    </w:p>
    <w:p w:rsidR="00707459" w:rsidRDefault="001830AB">
      <w:pPr>
        <w:pStyle w:val="Heading3"/>
        <w:keepNext w:val="0"/>
        <w:keepLines w:val="0"/>
        <w:spacing w:line="360" w:lineRule="auto"/>
        <w:rPr>
          <w:rFonts w:ascii="Times New Roman" w:eastAsia="Times New Roman" w:hAnsi="Times New Roman" w:cs="Times New Roman"/>
          <w:sz w:val="26"/>
          <w:szCs w:val="26"/>
        </w:rPr>
      </w:pPr>
      <w:bookmarkStart w:id="109" w:name="_heading=h.ikfhxwxw7ued" w:colFirst="0" w:colLast="0"/>
      <w:bookmarkEnd w:id="109"/>
      <w:r>
        <w:rPr>
          <w:rFonts w:ascii="Times New Roman" w:eastAsia="Times New Roman" w:hAnsi="Times New Roman" w:cs="Times New Roman"/>
          <w:sz w:val="26"/>
          <w:szCs w:val="26"/>
        </w:rPr>
        <w:t>System Testing (Non-Functional Requirements)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testing focused on evaluating how well the system performs as a complete integrated application. This included performance, usability, reliability, and security aspects. The results are summarized in Table 4.6.</w:t>
      </w:r>
    </w:p>
    <w:p w:rsidR="00707459" w:rsidRDefault="001830AB">
      <w:p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t>Table 4.6: Non-Functional Testing Results</w:t>
      </w:r>
    </w:p>
    <w:tbl>
      <w:tblPr>
        <w:tblStyle w:val="a7"/>
        <w:tblW w:w="9025" w:type="dxa"/>
        <w:tblBorders>
          <w:top w:val="nil"/>
          <w:left w:val="nil"/>
          <w:bottom w:val="nil"/>
          <w:right w:val="nil"/>
          <w:insideH w:val="nil"/>
          <w:insideV w:val="nil"/>
        </w:tblBorders>
        <w:tblLayout w:type="fixed"/>
        <w:tblLook w:val="0600" w:firstRow="0" w:lastRow="0" w:firstColumn="0" w:lastColumn="0" w:noHBand="1" w:noVBand="1"/>
      </w:tblPr>
      <w:tblGrid>
        <w:gridCol w:w="2073"/>
        <w:gridCol w:w="3176"/>
        <w:gridCol w:w="2950"/>
        <w:gridCol w:w="826"/>
      </w:tblGrid>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Non-Functional Requirement</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Expected Result</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Actual Result</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b/>
                <w:bCs/>
              </w:rPr>
              <w:t>Status</w:t>
            </w:r>
          </w:p>
        </w:tc>
      </w:tr>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Performance</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Fast response time when submitting queries</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Responses returned within a short time (3 </w:t>
            </w:r>
            <w:proofErr w:type="gramStart"/>
            <w:r>
              <w:rPr>
                <w:rFonts w:ascii="Times New Roman" w:eastAsia="Times New Roman" w:hAnsi="Times New Roman" w:cs="Times New Roman"/>
              </w:rPr>
              <w:t>minutes )</w:t>
            </w:r>
            <w:proofErr w:type="gramEnd"/>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Usability</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Easy navigation and user-friendly interface</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Users able to navigate system without difficulty</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Reliability</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operates without crashes or major errors</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No major failures observed during testing</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Security</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Unauthorized access should be prevented</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Authentication and role-based access working correctly</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77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Data Integrity</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Data should be stored and retrieved accurately</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Data stored and retrieved correctly from database</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r w:rsidR="00707459">
        <w:trPr>
          <w:trHeight w:val="1040"/>
        </w:trPr>
        <w:tc>
          <w:tcPr>
            <w:tcW w:w="2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Scalability</w:t>
            </w:r>
          </w:p>
        </w:tc>
        <w:tc>
          <w:tcPr>
            <w:tcW w:w="31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should handle increasing data (documents/users)</w:t>
            </w:r>
          </w:p>
        </w:tc>
        <w:tc>
          <w:tcPr>
            <w:tcW w:w="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supports addition of documents and users</w:t>
            </w:r>
          </w:p>
        </w:tc>
        <w:tc>
          <w:tcPr>
            <w:tcW w:w="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Pass</w:t>
            </w:r>
          </w:p>
        </w:tc>
      </w:tr>
    </w:tbl>
    <w:p w:rsidR="00707459" w:rsidRDefault="00707459">
      <w:pPr>
        <w:pStyle w:val="Heading3"/>
        <w:keepNext w:val="0"/>
        <w:keepLines w:val="0"/>
        <w:spacing w:line="360" w:lineRule="auto"/>
        <w:rPr>
          <w:rFonts w:ascii="Times New Roman" w:eastAsia="Times New Roman" w:hAnsi="Times New Roman" w:cs="Times New Roman"/>
          <w:sz w:val="26"/>
          <w:szCs w:val="26"/>
        </w:rPr>
      </w:pPr>
      <w:bookmarkStart w:id="110" w:name="_heading=h.ifyn7x78w2vb" w:colFirst="0" w:colLast="0"/>
      <w:bookmarkEnd w:id="110"/>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presented in Chapter 5 further confirm that the system successfully processes user requests, retrieves relevant legal information using vector similarity search, and returns responses through the mobile interface without major errors.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Overall, the MUFASHE system meets both</w:t>
      </w:r>
      <w:r>
        <w:rPr>
          <w:rFonts w:ascii="Times New Roman" w:eastAsia="Times New Roman" w:hAnsi="Times New Roman" w:cs="Times New Roman"/>
          <w:b/>
          <w:bCs/>
        </w:rPr>
        <w:t xml:space="preserve"> functional</w:t>
      </w:r>
      <w:r>
        <w:rPr>
          <w:rFonts w:ascii="Times New Roman" w:eastAsia="Times New Roman" w:hAnsi="Times New Roman" w:cs="Times New Roman"/>
        </w:rPr>
        <w:t xml:space="preserve"> and </w:t>
      </w:r>
      <w:r>
        <w:rPr>
          <w:rFonts w:ascii="Times New Roman" w:eastAsia="Times New Roman" w:hAnsi="Times New Roman" w:cs="Times New Roman"/>
          <w:b/>
          <w:bCs/>
        </w:rPr>
        <w:t>non-functional</w:t>
      </w:r>
      <w:r>
        <w:rPr>
          <w:rFonts w:ascii="Times New Roman" w:eastAsia="Times New Roman" w:hAnsi="Times New Roman" w:cs="Times New Roman"/>
        </w:rPr>
        <w:t xml:space="preserve"> </w:t>
      </w:r>
      <w:r>
        <w:rPr>
          <w:rFonts w:ascii="Times New Roman" w:eastAsia="Times New Roman" w:hAnsi="Times New Roman" w:cs="Times New Roman"/>
          <w:b/>
          <w:bCs/>
        </w:rPr>
        <w:t xml:space="preserve">requirements </w:t>
      </w:r>
      <w:r>
        <w:rPr>
          <w:rFonts w:ascii="Times New Roman" w:eastAsia="Times New Roman" w:hAnsi="Times New Roman" w:cs="Times New Roman"/>
        </w:rPr>
        <w:t>defined during the system design phase. This indicates that the system is reliable, efficient, and capable of supporting users in accessing legal information through a mobile platform.</w:t>
      </w:r>
    </w:p>
    <w:p w:rsidR="00707459" w:rsidRDefault="001830AB">
      <w:pPr>
        <w:pStyle w:val="Heading2"/>
        <w:spacing w:before="360" w:after="80" w:line="360" w:lineRule="auto"/>
        <w:rPr>
          <w:sz w:val="24"/>
          <w:szCs w:val="24"/>
        </w:rPr>
      </w:pPr>
      <w:bookmarkStart w:id="111" w:name="_heading=h.9ezbpoloawqk" w:colFirst="0" w:colLast="0"/>
      <w:bookmarkEnd w:id="111"/>
      <w:r>
        <w:rPr>
          <w:sz w:val="24"/>
          <w:szCs w:val="24"/>
        </w:rPr>
        <w:lastRenderedPageBreak/>
        <w:t>4.3.7 Acceptance Testing Report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Acceptance testing was conducted to evaluate whether the MUFASHE system meets the needs of its intended users and achieves the project objectives.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During this phase, users interacted with the system by performing real tasks such as creating accounts, logging in, submitting legal questions, viewing AI-generated responses, browsing legal documents, and booking appointments with lawyers. Administrators also tested system management features such as uploading and processing legal documents.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user evaluation survey was conducted with 15 participants, and the results are presented in Chapter 5. The findings showed that:</w:t>
      </w:r>
    </w:p>
    <w:p w:rsidR="00707459" w:rsidRDefault="001830AB">
      <w:pPr>
        <w:numPr>
          <w:ilvl w:val="0"/>
          <w:numId w:val="4"/>
        </w:numPr>
        <w:spacing w:before="240" w:line="360" w:lineRule="auto"/>
        <w:rPr>
          <w:rFonts w:ascii="Times New Roman" w:eastAsia="Times New Roman" w:hAnsi="Times New Roman" w:cs="Times New Roman"/>
        </w:rPr>
      </w:pPr>
      <w:r>
        <w:rPr>
          <w:rFonts w:ascii="Times New Roman" w:eastAsia="Times New Roman" w:hAnsi="Times New Roman" w:cs="Times New Roman"/>
        </w:rPr>
        <w:t>100% of users found the AI legal assistant useful</w:t>
      </w:r>
      <w:r>
        <w:rPr>
          <w:rFonts w:ascii="Times New Roman" w:eastAsia="Times New Roman" w:hAnsi="Times New Roman" w:cs="Times New Roman"/>
        </w:rPr>
        <w:br/>
      </w:r>
    </w:p>
    <w:p w:rsidR="00707459" w:rsidRDefault="001830AB">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100% of users indicated they would recommend the system</w:t>
      </w:r>
      <w:r>
        <w:rPr>
          <w:rFonts w:ascii="Times New Roman" w:eastAsia="Times New Roman" w:hAnsi="Times New Roman" w:cs="Times New Roman"/>
        </w:rPr>
        <w:br/>
      </w:r>
    </w:p>
    <w:p w:rsidR="00707459" w:rsidRDefault="001830AB">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Most users rated the system as easy or moderately easy to use</w:t>
      </w:r>
      <w:r>
        <w:rPr>
          <w:rFonts w:ascii="Times New Roman" w:eastAsia="Times New Roman" w:hAnsi="Times New Roman" w:cs="Times New Roman"/>
        </w:rPr>
        <w:br/>
      </w:r>
    </w:p>
    <w:p w:rsidR="00707459" w:rsidRDefault="001830AB">
      <w:pPr>
        <w:numPr>
          <w:ilvl w:val="0"/>
          <w:numId w:val="4"/>
        </w:numPr>
        <w:spacing w:after="240" w:line="360" w:lineRule="auto"/>
        <w:rPr>
          <w:rFonts w:ascii="Times New Roman" w:eastAsia="Times New Roman" w:hAnsi="Times New Roman" w:cs="Times New Roman"/>
        </w:rPr>
      </w:pPr>
      <w:r>
        <w:rPr>
          <w:rFonts w:ascii="Times New Roman" w:eastAsia="Times New Roman" w:hAnsi="Times New Roman" w:cs="Times New Roman"/>
        </w:rPr>
        <w:t>The AI question-answering feature was selected as the most useful feature by 93.3% of participants</w:t>
      </w:r>
      <w:r>
        <w:rPr>
          <w:rFonts w:ascii="Times New Roman" w:eastAsia="Times New Roman" w:hAnsi="Times New Roman" w:cs="Times New Roman"/>
        </w:rPr>
        <w:br/>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results indicate a high level of user satisfaction and acceptance of the system.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Based on the acceptance testing results, the MUFASHE platform meets its intended objectives and is suitable for demonstration and further improvement.</w:t>
      </w:r>
    </w:p>
    <w:p w:rsidR="00707459" w:rsidRDefault="001830AB">
      <w:pPr>
        <w:pStyle w:val="Heading2"/>
        <w:spacing w:before="360" w:after="80" w:line="360" w:lineRule="auto"/>
        <w:rPr>
          <w:sz w:val="24"/>
          <w:szCs w:val="24"/>
        </w:rPr>
      </w:pPr>
      <w:bookmarkStart w:id="112" w:name="_heading=h.7c1rd1qr7oc6" w:colFirst="0" w:colLast="0"/>
      <w:bookmarkEnd w:id="112"/>
      <w:r>
        <w:rPr>
          <w:sz w:val="24"/>
          <w:szCs w:val="24"/>
        </w:rPr>
        <w:t>4.4 Chapter Summary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chapter presented the implementation and testing of the MUFASHE system. It described how the system was developed using modern technologies including React Native for the mobile application, Node.js and Express.js for the backend services, and MongoDB Atlas for data storage.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chapter also illustrated how users interact with the system to submit legal questions, access legal documents, view lawyer profiles, and manage administrative functions.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Furthermore, several testing methods were conducted to evaluate the performance and reliability of the system. These included unit testing, validation testing, integration testing, functional testing, and acceptance testing.</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results, supported by both automated tests and user evaluation, confirm that the MUFASHE system operates reliably and meets its intended objectives. The system </w:t>
      </w:r>
      <w:proofErr w:type="gramStart"/>
      <w:r>
        <w:rPr>
          <w:rFonts w:ascii="Times New Roman" w:eastAsia="Times New Roman" w:hAnsi="Times New Roman" w:cs="Times New Roman"/>
        </w:rPr>
        <w:t>is capable of providing</w:t>
      </w:r>
      <w:proofErr w:type="gramEnd"/>
      <w:r>
        <w:rPr>
          <w:rFonts w:ascii="Times New Roman" w:eastAsia="Times New Roman" w:hAnsi="Times New Roman" w:cs="Times New Roman"/>
        </w:rPr>
        <w:t xml:space="preserve"> accessible legal information, supporting user interaction, and integrating multiple components into a functional platform.</w:t>
      </w: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1830AB">
      <w:pPr>
        <w:pStyle w:val="Title"/>
        <w:spacing w:line="360" w:lineRule="auto"/>
        <w:jc w:val="center"/>
        <w:rPr>
          <w:sz w:val="28"/>
          <w:szCs w:val="28"/>
        </w:rPr>
      </w:pPr>
      <w:bookmarkStart w:id="113" w:name="_heading=h.pdpvipin2kjd" w:colFirst="0" w:colLast="0"/>
      <w:bookmarkEnd w:id="113"/>
      <w:r>
        <w:rPr>
          <w:sz w:val="28"/>
          <w:szCs w:val="28"/>
        </w:rPr>
        <w:t>CHAPTER 5: THE DESCRIPTION OF THE RESULTS/SYSTEM</w:t>
      </w:r>
    </w:p>
    <w:p w:rsidR="00707459" w:rsidRDefault="001830AB">
      <w:pPr>
        <w:pStyle w:val="Heading1"/>
        <w:spacing w:before="360" w:after="80" w:line="360" w:lineRule="auto"/>
      </w:pPr>
      <w:bookmarkStart w:id="114" w:name="_heading=h.ohg727cvqrjo" w:colFirst="0" w:colLast="0"/>
      <w:bookmarkEnd w:id="114"/>
      <w:r>
        <w:t>5.1 Introduction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chapter presents the main results obtained after implementing and testing the MUFASHE system. The purpose of this chapter is to evaluate how effectively the developed platform improves access to legal information and supports users in understanding legal issues.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evaluation focuses on several aspects of the system, including system performance, user interaction with the platform, administrative system functionality, and user feedback collected through a survey. The discussion highlights how the main features of the MUFASHE platform operate in practice. These features include user authentication, submission of legal questions, AI-based legal guidance, retrieval of legal documents, lawyer directory and booking functionality, and administrative document management.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In addition to system testing, a user evaluation survey was conducted to measure the usability and usefulness of the platform. The survey collected responses from </w:t>
      </w:r>
      <w:r>
        <w:rPr>
          <w:rFonts w:ascii="Times New Roman" w:eastAsia="Times New Roman" w:hAnsi="Times New Roman" w:cs="Times New Roman"/>
          <w:b/>
          <w:bCs/>
        </w:rPr>
        <w:t>15 participants</w:t>
      </w:r>
      <w:r>
        <w:rPr>
          <w:rFonts w:ascii="Times New Roman" w:eastAsia="Times New Roman" w:hAnsi="Times New Roman" w:cs="Times New Roman"/>
        </w:rPr>
        <w:t>, and the results were analyzed using charts generated from Google Forms. These results help assess user satisfaction, system usability, and the effectiveness of the AI legal assistant.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findings presented in this chapter provide insight into how well the MUFASHE system achieves the objectives defined earlier in the study.</w:t>
      </w:r>
    </w:p>
    <w:p w:rsidR="00707459" w:rsidRDefault="001830AB">
      <w:pPr>
        <w:pStyle w:val="Heading1"/>
        <w:keepNext w:val="0"/>
        <w:keepLines w:val="0"/>
        <w:spacing w:before="480" w:after="120" w:line="360" w:lineRule="auto"/>
      </w:pPr>
      <w:bookmarkStart w:id="115" w:name="_heading=h.jsfaz1swz7i1" w:colFirst="0" w:colLast="0"/>
      <w:bookmarkEnd w:id="115"/>
      <w:r>
        <w:lastRenderedPageBreak/>
        <w:t>5.2 System Performance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performance of the MUFASHE platform was evaluated based on its ability to process user requests and retrieve relevant legal information from the legal document knowledge base.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When users submit a legal question through the consult interface, the system converts the query into a vector embedding and performs similarity search against embeddings generated from stored legal document chunks in MongoDB Atlas. The system then retrieves the most relevant sections of legal documents and uses them to generate a simplified explanation of the legal issue.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Testing showed that the system successfully identified relevant legal sections for most queries. The responses generated by the platform included simplified explanations together with references to the original legal documents. This improves transparency and allows users to verify the legal basis of the information provided.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testing process also showed that the platform can return results within a short response time after a user submits a question. The integration of vector embeddings and similarity search therefore proved effective in linking user queries with the most relevant sections of legal texts.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Overall, these results demonstrate that the MUFASHE system </w:t>
      </w:r>
      <w:proofErr w:type="gramStart"/>
      <w:r>
        <w:rPr>
          <w:rFonts w:ascii="Times New Roman" w:eastAsia="Times New Roman" w:hAnsi="Times New Roman" w:cs="Times New Roman"/>
        </w:rPr>
        <w:t>is capable of delivering</w:t>
      </w:r>
      <w:proofErr w:type="gramEnd"/>
      <w:r>
        <w:rPr>
          <w:rFonts w:ascii="Times New Roman" w:eastAsia="Times New Roman" w:hAnsi="Times New Roman" w:cs="Times New Roman"/>
        </w:rPr>
        <w:t xml:space="preserve"> grounded and useful legal guidance based on verified legal information.</w:t>
      </w:r>
    </w:p>
    <w:p w:rsidR="00707459" w:rsidRDefault="001830AB">
      <w:pPr>
        <w:pStyle w:val="Heading1"/>
        <w:keepNext w:val="0"/>
        <w:keepLines w:val="0"/>
        <w:spacing w:before="480" w:after="120" w:line="360" w:lineRule="auto"/>
      </w:pPr>
      <w:bookmarkStart w:id="116" w:name="_heading=h.goo4j64oqlh0" w:colFirst="0" w:colLast="0"/>
      <w:bookmarkEnd w:id="116"/>
      <w:r>
        <w:t>5.3 User Interaction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MUFASHE mobile application interface was designed to provide a simple and user-friendly experience. During testing, users </w:t>
      </w:r>
      <w:proofErr w:type="gramStart"/>
      <w:r>
        <w:rPr>
          <w:rFonts w:ascii="Times New Roman" w:eastAsia="Times New Roman" w:hAnsi="Times New Roman" w:cs="Times New Roman"/>
        </w:rPr>
        <w:t>were able to</w:t>
      </w:r>
      <w:proofErr w:type="gramEnd"/>
      <w:r>
        <w:rPr>
          <w:rFonts w:ascii="Times New Roman" w:eastAsia="Times New Roman" w:hAnsi="Times New Roman" w:cs="Times New Roman"/>
        </w:rPr>
        <w:t xml:space="preserve"> successfully perform key actions within the platform.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Users </w:t>
      </w:r>
      <w:proofErr w:type="gramStart"/>
      <w:r>
        <w:rPr>
          <w:rFonts w:ascii="Times New Roman" w:eastAsia="Times New Roman" w:hAnsi="Times New Roman" w:cs="Times New Roman"/>
        </w:rPr>
        <w:t>were able to</w:t>
      </w:r>
      <w:proofErr w:type="gramEnd"/>
      <w:r>
        <w:rPr>
          <w:rFonts w:ascii="Times New Roman" w:eastAsia="Times New Roman" w:hAnsi="Times New Roman" w:cs="Times New Roman"/>
        </w:rPr>
        <w:t xml:space="preserve"> create accounts, log into the system, and navigate the dashboard without major difficulties. Through the consult feature, users could submit legal questions and receive AI-generated explanations based on relevant legal documents.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 addition, users </w:t>
      </w:r>
      <w:proofErr w:type="gramStart"/>
      <w:r>
        <w:rPr>
          <w:rFonts w:ascii="Times New Roman" w:eastAsia="Times New Roman" w:hAnsi="Times New Roman" w:cs="Times New Roman"/>
        </w:rPr>
        <w:t>were able to</w:t>
      </w:r>
      <w:proofErr w:type="gramEnd"/>
      <w:r>
        <w:rPr>
          <w:rFonts w:ascii="Times New Roman" w:eastAsia="Times New Roman" w:hAnsi="Times New Roman" w:cs="Times New Roman"/>
        </w:rPr>
        <w:t xml:space="preserve"> browse the legal document library and explore different legal categories. The lawyer directory feature allowed users to view profiles of available lawyers and request consultations when professional legal assistance was required.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query history feature allowed users to review their previous legal questions and responses, which helped users revisit earlier guidance when necessary. These results demonstrate that the system supports users not only in obtaining legal information but also in connecting with legal professionals when needed.</w:t>
      </w:r>
    </w:p>
    <w:p w:rsidR="00707459" w:rsidRDefault="001830AB">
      <w:pPr>
        <w:pStyle w:val="Heading1"/>
        <w:keepNext w:val="0"/>
        <w:keepLines w:val="0"/>
        <w:spacing w:before="480" w:after="120" w:line="360" w:lineRule="auto"/>
      </w:pPr>
      <w:bookmarkStart w:id="117" w:name="_heading=h.qr8ch99xv9u0" w:colFirst="0" w:colLast="0"/>
      <w:bookmarkEnd w:id="117"/>
      <w:r>
        <w:t>5.4 Administrative System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administrative part of the MUFASHE system provides tools for managing the legal knowledge base and monitoring system activity.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Administrators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upload legal PDF documents through the admin dashboard. When a document is uploaded, the system automatically processes the file by extracting text, dividing it into smaller chunks, and generating embeddings used for vector search. After processing, the legal documents become searchable within the system and can be used by the AI retrieval component when answering user questions.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admin dashboard also provides an overview of system statistics, including the number of registered users, available lawyers, uploaded legal documents, and processed document chunks. Through these features, administrators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monitor the system and maintain the quality of legal information stored in the knowledge base.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administrative capabilities ensure that the MUFASHE platform remains reliable and can continuously expand its legal dataset as new legal documents become available.</w:t>
      </w:r>
    </w:p>
    <w:p w:rsidR="00707459" w:rsidRDefault="001830AB">
      <w:pPr>
        <w:pStyle w:val="Heading1"/>
        <w:keepNext w:val="0"/>
        <w:keepLines w:val="0"/>
        <w:spacing w:before="480" w:after="120" w:line="360" w:lineRule="auto"/>
      </w:pPr>
      <w:bookmarkStart w:id="118" w:name="_heading=h.ugu4ic2y8ex5" w:colFirst="0" w:colLast="0"/>
      <w:bookmarkEnd w:id="118"/>
      <w:r>
        <w:t>5.5 User Evaluation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To evaluate the usability and usefulness of the MUFASHE system, a survey was conducted with </w:t>
      </w:r>
      <w:r>
        <w:rPr>
          <w:rFonts w:ascii="Times New Roman" w:eastAsia="Times New Roman" w:hAnsi="Times New Roman" w:cs="Times New Roman"/>
          <w:b/>
          <w:bCs/>
        </w:rPr>
        <w:t>15 participants</w:t>
      </w:r>
      <w:r>
        <w:rPr>
          <w:rFonts w:ascii="Times New Roman" w:eastAsia="Times New Roman" w:hAnsi="Times New Roman" w:cs="Times New Roman"/>
        </w:rPr>
        <w:t>. The survey results were analyzed using charts generated from Google Forms.</w:t>
      </w:r>
    </w:p>
    <w:p w:rsidR="00707459" w:rsidRDefault="001830AB">
      <w:pPr>
        <w:pStyle w:val="Heading2"/>
        <w:spacing w:before="360" w:after="80" w:line="360" w:lineRule="auto"/>
        <w:rPr>
          <w:sz w:val="24"/>
          <w:szCs w:val="24"/>
        </w:rPr>
      </w:pPr>
      <w:bookmarkStart w:id="119" w:name="_heading=h.8439g45b8pj9" w:colFirst="0" w:colLast="0"/>
      <w:bookmarkEnd w:id="119"/>
      <w:r>
        <w:rPr>
          <w:sz w:val="24"/>
          <w:szCs w:val="24"/>
        </w:rPr>
        <w:t>5.5.1 Age Distribution of Respondents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age distribution of participants shows that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respondents were between </w:t>
      </w:r>
      <w:r>
        <w:rPr>
          <w:rFonts w:ascii="Times New Roman" w:eastAsia="Times New Roman" w:hAnsi="Times New Roman" w:cs="Times New Roman"/>
          <w:b/>
          <w:bCs/>
        </w:rPr>
        <w:t>18–25 years old</w:t>
      </w:r>
      <w:r>
        <w:rPr>
          <w:rFonts w:ascii="Times New Roman" w:eastAsia="Times New Roman" w:hAnsi="Times New Roman" w:cs="Times New Roman"/>
        </w:rPr>
        <w:t xml:space="preserve">, representing </w:t>
      </w:r>
      <w:r>
        <w:rPr>
          <w:rFonts w:ascii="Times New Roman" w:eastAsia="Times New Roman" w:hAnsi="Times New Roman" w:cs="Times New Roman"/>
          <w:b/>
          <w:bCs/>
        </w:rPr>
        <w:t>66.7%</w:t>
      </w:r>
      <w:r>
        <w:rPr>
          <w:rFonts w:ascii="Times New Roman" w:eastAsia="Times New Roman" w:hAnsi="Times New Roman" w:cs="Times New Roman"/>
        </w:rPr>
        <w:t xml:space="preserve"> of participants. Participants aged </w:t>
      </w:r>
      <w:r>
        <w:rPr>
          <w:rFonts w:ascii="Times New Roman" w:eastAsia="Times New Roman" w:hAnsi="Times New Roman" w:cs="Times New Roman"/>
          <w:b/>
          <w:bCs/>
        </w:rPr>
        <w:t>36–45 accounted for 20%</w:t>
      </w:r>
      <w:r>
        <w:rPr>
          <w:rFonts w:ascii="Times New Roman" w:eastAsia="Times New Roman" w:hAnsi="Times New Roman" w:cs="Times New Roman"/>
        </w:rPr>
        <w:t xml:space="preserve">, while those aged </w:t>
      </w:r>
      <w:r>
        <w:rPr>
          <w:rFonts w:ascii="Times New Roman" w:eastAsia="Times New Roman" w:hAnsi="Times New Roman" w:cs="Times New Roman"/>
          <w:b/>
          <w:bCs/>
        </w:rPr>
        <w:t>26–35 represented 13.3%</w:t>
      </w:r>
      <w:r>
        <w:rPr>
          <w:rFonts w:ascii="Times New Roman" w:eastAsia="Times New Roman" w:hAnsi="Times New Roman" w:cs="Times New Roman"/>
        </w:rPr>
        <w: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indicates that the system was mainly evaluated by young adults, who are more likely to rely on mobile technologies for accessing information and digital services.</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b/>
          <w:bCs/>
          <w:noProof/>
        </w:rPr>
        <w:drawing>
          <wp:inline distT="114300" distB="114300" distL="114300" distR="114300">
            <wp:extent cx="5731200" cy="2413000"/>
            <wp:effectExtent l="0" t="0" r="0" b="0"/>
            <wp:docPr id="8" name="image5.png" descr="Forms response chart. Question title: What is your age group?. Number of responses: 15 responses."/>
            <wp:cNvGraphicFramePr/>
            <a:graphic xmlns:a="http://schemas.openxmlformats.org/drawingml/2006/main">
              <a:graphicData uri="http://schemas.openxmlformats.org/drawingml/2006/picture">
                <pic:pic xmlns:pic="http://schemas.openxmlformats.org/drawingml/2006/picture">
                  <pic:nvPicPr>
                    <pic:cNvPr id="0" name="image5.png" descr="Forms response chart. Question title: What is your age group?. Number of responses: 15 responses."/>
                    <pic:cNvPicPr preferRelativeResize="0"/>
                  </pic:nvPicPr>
                  <pic:blipFill>
                    <a:blip r:embed="rId44"/>
                    <a:srcRect/>
                    <a:stretch>
                      <a:fillRect/>
                    </a:stretch>
                  </pic:blipFill>
                  <pic:spPr>
                    <a:xfrm>
                      <a:off x="0" y="0"/>
                      <a:ext cx="5731200" cy="24130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0" w:name="_heading=h.kgtsn1qftebv" w:colFirst="0" w:colLast="0"/>
      <w:bookmarkEnd w:id="120"/>
      <w:r>
        <w:rPr>
          <w:sz w:val="24"/>
          <w:szCs w:val="24"/>
        </w:rPr>
        <w:t>5.5.2 Occupation of Respondents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survey also examined the occupations of participants.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show that:</w:t>
      </w:r>
    </w:p>
    <w:p w:rsidR="00707459" w:rsidRDefault="001830AB">
      <w:pPr>
        <w:numPr>
          <w:ilvl w:val="0"/>
          <w:numId w:val="6"/>
        </w:numPr>
        <w:spacing w:before="240" w:line="360" w:lineRule="auto"/>
        <w:rPr>
          <w:rFonts w:ascii="Times New Roman" w:eastAsia="Times New Roman" w:hAnsi="Times New Roman" w:cs="Times New Roman"/>
        </w:rPr>
      </w:pPr>
      <w:r>
        <w:rPr>
          <w:rFonts w:ascii="Times New Roman" w:eastAsia="Times New Roman" w:hAnsi="Times New Roman" w:cs="Times New Roman"/>
          <w:b/>
          <w:bCs/>
        </w:rPr>
        <w:t>66.7% were students</w:t>
      </w:r>
      <w:r>
        <w:rPr>
          <w:rFonts w:ascii="Times New Roman" w:eastAsia="Times New Roman" w:hAnsi="Times New Roman" w:cs="Times New Roman"/>
          <w:b/>
          <w:bCs/>
        </w:rPr>
        <w:br/>
      </w:r>
    </w:p>
    <w:p w:rsidR="00707459" w:rsidRDefault="001830AB">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b/>
          <w:bCs/>
        </w:rPr>
        <w:t>20% were self-employed</w:t>
      </w:r>
      <w:r>
        <w:rPr>
          <w:rFonts w:ascii="Times New Roman" w:eastAsia="Times New Roman" w:hAnsi="Times New Roman" w:cs="Times New Roman"/>
          <w:b/>
          <w:bCs/>
        </w:rPr>
        <w:br/>
      </w:r>
    </w:p>
    <w:p w:rsidR="00707459" w:rsidRDefault="001830AB">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b/>
          <w:bCs/>
        </w:rPr>
        <w:t>6.7% were employed</w:t>
      </w:r>
      <w:r>
        <w:rPr>
          <w:rFonts w:ascii="Times New Roman" w:eastAsia="Times New Roman" w:hAnsi="Times New Roman" w:cs="Times New Roman"/>
          <w:b/>
          <w:bCs/>
        </w:rPr>
        <w:br/>
      </w:r>
    </w:p>
    <w:p w:rsidR="00707459" w:rsidRDefault="001830AB">
      <w:pPr>
        <w:numPr>
          <w:ilvl w:val="0"/>
          <w:numId w:val="6"/>
        </w:numPr>
        <w:spacing w:after="240" w:line="360" w:lineRule="auto"/>
        <w:rPr>
          <w:rFonts w:ascii="Times New Roman" w:eastAsia="Times New Roman" w:hAnsi="Times New Roman" w:cs="Times New Roman"/>
        </w:rPr>
      </w:pPr>
      <w:r>
        <w:rPr>
          <w:rFonts w:ascii="Times New Roman" w:eastAsia="Times New Roman" w:hAnsi="Times New Roman" w:cs="Times New Roman"/>
          <w:b/>
          <w:bCs/>
        </w:rPr>
        <w:t>6.7% were legal professionals</w:t>
      </w:r>
      <w:r>
        <w:rPr>
          <w:rFonts w:ascii="Times New Roman" w:eastAsia="Times New Roman" w:hAnsi="Times New Roman" w:cs="Times New Roman"/>
          <w:b/>
          <w:bCs/>
        </w:rPr>
        <w:br/>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distribution suggests that MUFASHE may be particularly useful for students and young professionals who may not have direct access to legal advice but still need legal information.</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2413000"/>
            <wp:effectExtent l="0" t="0" r="0" b="0"/>
            <wp:docPr id="44" name="image38.png" descr="Forms response chart. Question title:   What is your occupation?  . Number of responses: 15 responses."/>
            <wp:cNvGraphicFramePr/>
            <a:graphic xmlns:a="http://schemas.openxmlformats.org/drawingml/2006/main">
              <a:graphicData uri="http://schemas.openxmlformats.org/drawingml/2006/picture">
                <pic:pic xmlns:pic="http://schemas.openxmlformats.org/drawingml/2006/picture">
                  <pic:nvPicPr>
                    <pic:cNvPr id="0" name="image38.png" descr="Forms response chart. Question title:   What is your occupation?  . Number of responses: 15 responses."/>
                    <pic:cNvPicPr preferRelativeResize="0"/>
                  </pic:nvPicPr>
                  <pic:blipFill>
                    <a:blip r:embed="rId45"/>
                    <a:srcRect/>
                    <a:stretch>
                      <a:fillRect/>
                    </a:stretch>
                  </pic:blipFill>
                  <pic:spPr>
                    <a:xfrm>
                      <a:off x="0" y="0"/>
                      <a:ext cx="5731200" cy="24130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1" w:name="_heading=h.fu2604ai1gzo" w:colFirst="0" w:colLast="0"/>
      <w:bookmarkEnd w:id="121"/>
      <w:r>
        <w:rPr>
          <w:sz w:val="24"/>
          <w:szCs w:val="24"/>
        </w:rPr>
        <w:t>5.5.3 System Usability Evaluation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Participants were asked to rate how easy it was to navigate and use the MUFASHE mobile application on a scale from </w:t>
      </w:r>
      <w:r>
        <w:rPr>
          <w:rFonts w:ascii="Times New Roman" w:eastAsia="Times New Roman" w:hAnsi="Times New Roman" w:cs="Times New Roman"/>
          <w:b/>
          <w:bCs/>
        </w:rPr>
        <w:t>1 (very difficult) to 5 (very easy)</w:t>
      </w:r>
      <w:r>
        <w:rPr>
          <w:rFonts w:ascii="Times New Roman" w:eastAsia="Times New Roman" w:hAnsi="Times New Roman" w:cs="Times New Roman"/>
        </w:rPr>
        <w: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showed that:</w:t>
      </w:r>
    </w:p>
    <w:p w:rsidR="00707459" w:rsidRDefault="001830AB">
      <w:pPr>
        <w:numPr>
          <w:ilvl w:val="0"/>
          <w:numId w:val="7"/>
        </w:numPr>
        <w:spacing w:before="240" w:line="360" w:lineRule="auto"/>
        <w:rPr>
          <w:rFonts w:ascii="Times New Roman" w:eastAsia="Times New Roman" w:hAnsi="Times New Roman" w:cs="Times New Roman"/>
        </w:rPr>
      </w:pPr>
      <w:r>
        <w:rPr>
          <w:rFonts w:ascii="Times New Roman" w:eastAsia="Times New Roman" w:hAnsi="Times New Roman" w:cs="Times New Roman"/>
          <w:b/>
          <w:bCs/>
        </w:rPr>
        <w:t>46.7% rated usability as 3</w:t>
      </w:r>
      <w:r>
        <w:rPr>
          <w:rFonts w:ascii="Times New Roman" w:eastAsia="Times New Roman" w:hAnsi="Times New Roman" w:cs="Times New Roman"/>
          <w:b/>
          <w:bCs/>
        </w:rPr>
        <w:br/>
      </w:r>
    </w:p>
    <w:p w:rsidR="00707459" w:rsidRDefault="001830AB">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b/>
          <w:bCs/>
        </w:rPr>
        <w:t>33.3% rated usability as 4</w:t>
      </w:r>
      <w:r>
        <w:rPr>
          <w:rFonts w:ascii="Times New Roman" w:eastAsia="Times New Roman" w:hAnsi="Times New Roman" w:cs="Times New Roman"/>
          <w:b/>
          <w:bCs/>
        </w:rPr>
        <w:br/>
      </w:r>
    </w:p>
    <w:p w:rsidR="00707459" w:rsidRDefault="001830AB">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b/>
          <w:bCs/>
        </w:rPr>
        <w:t>13.3% rated usability as 5</w:t>
      </w:r>
      <w:r>
        <w:rPr>
          <w:rFonts w:ascii="Times New Roman" w:eastAsia="Times New Roman" w:hAnsi="Times New Roman" w:cs="Times New Roman"/>
          <w:b/>
          <w:bCs/>
        </w:rPr>
        <w:br/>
      </w:r>
    </w:p>
    <w:p w:rsidR="00707459" w:rsidRDefault="001830AB">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b/>
          <w:bCs/>
        </w:rPr>
        <w:t>6.7% rated usability as 2</w:t>
      </w:r>
      <w:r>
        <w:rPr>
          <w:rFonts w:ascii="Times New Roman" w:eastAsia="Times New Roman" w:hAnsi="Times New Roman" w:cs="Times New Roman"/>
          <w:b/>
          <w:bCs/>
        </w:rPr>
        <w:br/>
      </w:r>
    </w:p>
    <w:p w:rsidR="00707459" w:rsidRDefault="001830AB">
      <w:pPr>
        <w:numPr>
          <w:ilvl w:val="0"/>
          <w:numId w:val="7"/>
        </w:numPr>
        <w:spacing w:after="240" w:line="360" w:lineRule="auto"/>
        <w:rPr>
          <w:rFonts w:ascii="Times New Roman" w:eastAsia="Times New Roman" w:hAnsi="Times New Roman" w:cs="Times New Roman"/>
        </w:rPr>
      </w:pPr>
      <w:r>
        <w:rPr>
          <w:rFonts w:ascii="Times New Roman" w:eastAsia="Times New Roman" w:hAnsi="Times New Roman" w:cs="Times New Roman"/>
          <w:b/>
          <w:bCs/>
        </w:rPr>
        <w:t>No respondents rated usability as 1</w:t>
      </w:r>
      <w:r>
        <w:rPr>
          <w:rFonts w:ascii="Times New Roman" w:eastAsia="Times New Roman" w:hAnsi="Times New Roman" w:cs="Times New Roman"/>
          <w:b/>
          <w:bCs/>
        </w:rPr>
        <w:br/>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results indicate that most users found the system moderately easy to use, while many users considered the application easy or very easy to navigate.</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731200" cy="2717800"/>
            <wp:effectExtent l="0" t="0" r="0" b="0"/>
            <wp:docPr id="19" name="image3.png" descr="Forms response chart. Question title:   How easy was it to navigate and use the MUFASHE mobile application?  . Number of responses: 15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How easy was it to navigate and use the MUFASHE mobile application?  . Number of responses: 15 responses."/>
                    <pic:cNvPicPr preferRelativeResize="0"/>
                  </pic:nvPicPr>
                  <pic:blipFill>
                    <a:blip r:embed="rId46"/>
                    <a:srcRect/>
                    <a:stretch>
                      <a:fillRect/>
                    </a:stretch>
                  </pic:blipFill>
                  <pic:spPr>
                    <a:xfrm>
                      <a:off x="0" y="0"/>
                      <a:ext cx="5731200" cy="27178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2" w:name="_heading=h.3dp29qmv5jk2" w:colFirst="0" w:colLast="0"/>
      <w:bookmarkEnd w:id="122"/>
      <w:r>
        <w:rPr>
          <w:sz w:val="24"/>
          <w:szCs w:val="24"/>
        </w:rPr>
        <w:t>5.5.4 Evaluation of AI Legal Assistance</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Participants were asked whether the AI legal assistant provided useful answers to their legal questions.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results show that </w:t>
      </w:r>
      <w:r>
        <w:rPr>
          <w:rFonts w:ascii="Times New Roman" w:eastAsia="Times New Roman" w:hAnsi="Times New Roman" w:cs="Times New Roman"/>
          <w:b/>
          <w:bCs/>
        </w:rPr>
        <w:t>100% of respondents indicated that the AI assistant provided useful answers</w:t>
      </w:r>
      <w:r>
        <w:rPr>
          <w:rFonts w:ascii="Times New Roman" w:eastAsia="Times New Roman" w:hAnsi="Times New Roman" w:cs="Times New Roman"/>
        </w:rPr>
        <w: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This demonstrates that the AI retrieval system </w:t>
      </w:r>
      <w:proofErr w:type="gramStart"/>
      <w:r>
        <w:rPr>
          <w:rFonts w:ascii="Times New Roman" w:eastAsia="Times New Roman" w:hAnsi="Times New Roman" w:cs="Times New Roman"/>
        </w:rPr>
        <w:t>was able to</w:t>
      </w:r>
      <w:proofErr w:type="gramEnd"/>
      <w:r>
        <w:rPr>
          <w:rFonts w:ascii="Times New Roman" w:eastAsia="Times New Roman" w:hAnsi="Times New Roman" w:cs="Times New Roman"/>
        </w:rPr>
        <w:t xml:space="preserve"> provide meaningful explanations of legal issues and assist users in understanding legal information more clearly.</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413000"/>
            <wp:effectExtent l="0" t="0" r="0" b="0"/>
            <wp:docPr id="36" name="image26.png" descr="Forms response chart. Question title:   Did the AI assistant provide useful answers to your legal questions?  . Number of responses: 15 responses."/>
            <wp:cNvGraphicFramePr/>
            <a:graphic xmlns:a="http://schemas.openxmlformats.org/drawingml/2006/main">
              <a:graphicData uri="http://schemas.openxmlformats.org/drawingml/2006/picture">
                <pic:pic xmlns:pic="http://schemas.openxmlformats.org/drawingml/2006/picture">
                  <pic:nvPicPr>
                    <pic:cNvPr id="0" name="image26.png" descr="Forms response chart. Question title:   Did the AI assistant provide useful answers to your legal questions?  . Number of responses: 15 responses."/>
                    <pic:cNvPicPr preferRelativeResize="0"/>
                  </pic:nvPicPr>
                  <pic:blipFill>
                    <a:blip r:embed="rId47"/>
                    <a:srcRect/>
                    <a:stretch>
                      <a:fillRect/>
                    </a:stretch>
                  </pic:blipFill>
                  <pic:spPr>
                    <a:xfrm>
                      <a:off x="0" y="0"/>
                      <a:ext cx="5731200" cy="24130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3" w:name="_heading=h.m0b2d1wu1ay2" w:colFirst="0" w:colLast="0"/>
      <w:bookmarkEnd w:id="123"/>
      <w:r>
        <w:rPr>
          <w:sz w:val="24"/>
          <w:szCs w:val="24"/>
        </w:rPr>
        <w:t>5.5.5 Accuracy of Legal Information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Participants were also asked to rate the accuracy of the legal information provided by the system.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indicate that:</w:t>
      </w:r>
    </w:p>
    <w:p w:rsidR="00707459" w:rsidRDefault="001830AB">
      <w:pPr>
        <w:numPr>
          <w:ilvl w:val="0"/>
          <w:numId w:val="10"/>
        </w:numPr>
        <w:spacing w:before="240" w:line="360" w:lineRule="auto"/>
        <w:rPr>
          <w:rFonts w:ascii="Times New Roman" w:eastAsia="Times New Roman" w:hAnsi="Times New Roman" w:cs="Times New Roman"/>
        </w:rPr>
      </w:pPr>
      <w:r>
        <w:rPr>
          <w:rFonts w:ascii="Times New Roman" w:eastAsia="Times New Roman" w:hAnsi="Times New Roman" w:cs="Times New Roman"/>
          <w:b/>
          <w:bCs/>
        </w:rPr>
        <w:t>66.7% rated accuracy as 2</w:t>
      </w:r>
      <w:r>
        <w:rPr>
          <w:rFonts w:ascii="Times New Roman" w:eastAsia="Times New Roman" w:hAnsi="Times New Roman" w:cs="Times New Roman"/>
          <w:b/>
          <w:bCs/>
        </w:rPr>
        <w:br/>
      </w:r>
    </w:p>
    <w:p w:rsidR="00707459" w:rsidRDefault="001830AB">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20% rated accuracy as 4</w:t>
      </w:r>
      <w:r>
        <w:rPr>
          <w:rFonts w:ascii="Times New Roman" w:eastAsia="Times New Roman" w:hAnsi="Times New Roman" w:cs="Times New Roman"/>
          <w:b/>
          <w:bCs/>
        </w:rPr>
        <w:br/>
      </w:r>
    </w:p>
    <w:p w:rsidR="00707459" w:rsidRDefault="001830AB">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b/>
          <w:bCs/>
        </w:rPr>
        <w:t>6.7% rated accuracy as 3</w:t>
      </w:r>
      <w:r>
        <w:rPr>
          <w:rFonts w:ascii="Times New Roman" w:eastAsia="Times New Roman" w:hAnsi="Times New Roman" w:cs="Times New Roman"/>
          <w:b/>
          <w:bCs/>
        </w:rPr>
        <w:br/>
      </w:r>
    </w:p>
    <w:p w:rsidR="00707459" w:rsidRDefault="001830AB">
      <w:pPr>
        <w:numPr>
          <w:ilvl w:val="0"/>
          <w:numId w:val="10"/>
        </w:numPr>
        <w:spacing w:after="240" w:line="360" w:lineRule="auto"/>
        <w:rPr>
          <w:rFonts w:ascii="Times New Roman" w:eastAsia="Times New Roman" w:hAnsi="Times New Roman" w:cs="Times New Roman"/>
        </w:rPr>
      </w:pPr>
      <w:r>
        <w:rPr>
          <w:rFonts w:ascii="Times New Roman" w:eastAsia="Times New Roman" w:hAnsi="Times New Roman" w:cs="Times New Roman"/>
          <w:b/>
          <w:bCs/>
        </w:rPr>
        <w:t>6.7% rated accuracy as 1</w:t>
      </w:r>
      <w:r>
        <w:rPr>
          <w:rFonts w:ascii="Times New Roman" w:eastAsia="Times New Roman" w:hAnsi="Times New Roman" w:cs="Times New Roman"/>
          <w:b/>
          <w:bCs/>
        </w:rPr>
        <w:br/>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Although users generally found the system useful, the results suggest that further improvements in accuracy could be achieved by expanding the legal document dataset and improving the AI retrieval model.</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717800"/>
            <wp:effectExtent l="0" t="0" r="0" b="0"/>
            <wp:docPr id="25" name="image39.png" descr="Forms response chart. Question title:    How accurate do you think the legal information provided by the system is?  . Number of responses: 14 responses."/>
            <wp:cNvGraphicFramePr/>
            <a:graphic xmlns:a="http://schemas.openxmlformats.org/drawingml/2006/main">
              <a:graphicData uri="http://schemas.openxmlformats.org/drawingml/2006/picture">
                <pic:pic xmlns:pic="http://schemas.openxmlformats.org/drawingml/2006/picture">
                  <pic:nvPicPr>
                    <pic:cNvPr id="0" name="image39.png" descr="Forms response chart. Question title:    How accurate do you think the legal information provided by the system is?  . Number of responses: 14 responses."/>
                    <pic:cNvPicPr preferRelativeResize="0"/>
                  </pic:nvPicPr>
                  <pic:blipFill>
                    <a:blip r:embed="rId48"/>
                    <a:srcRect/>
                    <a:stretch>
                      <a:fillRect/>
                    </a:stretch>
                  </pic:blipFill>
                  <pic:spPr>
                    <a:xfrm>
                      <a:off x="0" y="0"/>
                      <a:ext cx="5731200" cy="27178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4" w:name="_heading=h.l7s3tbk2ueuw" w:colFirst="0" w:colLast="0"/>
      <w:bookmarkEnd w:id="124"/>
      <w:r>
        <w:rPr>
          <w:sz w:val="24"/>
          <w:szCs w:val="24"/>
        </w:rPr>
        <w:t>5.5.6 Feature Evaluation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Participants were asked which features of the MUFASHE system they found most helpful.</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show that:</w:t>
      </w:r>
    </w:p>
    <w:p w:rsidR="00707459" w:rsidRDefault="001830AB">
      <w:pPr>
        <w:numPr>
          <w:ilvl w:val="0"/>
          <w:numId w:val="2"/>
        </w:numPr>
        <w:spacing w:before="240" w:line="360" w:lineRule="auto"/>
        <w:rPr>
          <w:rFonts w:ascii="Times New Roman" w:eastAsia="Times New Roman" w:hAnsi="Times New Roman" w:cs="Times New Roman"/>
        </w:rPr>
      </w:pPr>
      <w:r>
        <w:rPr>
          <w:rFonts w:ascii="Times New Roman" w:eastAsia="Times New Roman" w:hAnsi="Times New Roman" w:cs="Times New Roman"/>
          <w:b/>
          <w:bCs/>
        </w:rPr>
        <w:lastRenderedPageBreak/>
        <w:t>AI Legal Question Answering was selected by 93.3%</w:t>
      </w:r>
      <w:r>
        <w:rPr>
          <w:rFonts w:ascii="Times New Roman" w:eastAsia="Times New Roman" w:hAnsi="Times New Roman" w:cs="Times New Roman"/>
          <w:b/>
          <w:bCs/>
        </w:rPr>
        <w:br/>
      </w:r>
    </w:p>
    <w:p w:rsidR="00707459" w:rsidRDefault="001830AB">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b/>
          <w:bCs/>
        </w:rPr>
        <w:t>Lawyer Booking was selected by 73.3%</w:t>
      </w:r>
      <w:r>
        <w:rPr>
          <w:rFonts w:ascii="Times New Roman" w:eastAsia="Times New Roman" w:hAnsi="Times New Roman" w:cs="Times New Roman"/>
          <w:b/>
          <w:bCs/>
        </w:rPr>
        <w:br/>
      </w:r>
    </w:p>
    <w:p w:rsidR="00707459" w:rsidRDefault="001830AB">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b/>
          <w:bCs/>
        </w:rPr>
        <w:t>Legal Document Library was selected by 66.7%</w:t>
      </w:r>
      <w:r>
        <w:rPr>
          <w:rFonts w:ascii="Times New Roman" w:eastAsia="Times New Roman" w:hAnsi="Times New Roman" w:cs="Times New Roman"/>
          <w:b/>
          <w:bCs/>
        </w:rPr>
        <w:br/>
      </w:r>
    </w:p>
    <w:p w:rsidR="00707459" w:rsidRDefault="001830AB">
      <w:pPr>
        <w:numPr>
          <w:ilvl w:val="0"/>
          <w:numId w:val="2"/>
        </w:numPr>
        <w:spacing w:after="240" w:line="360" w:lineRule="auto"/>
        <w:rPr>
          <w:rFonts w:ascii="Times New Roman" w:eastAsia="Times New Roman" w:hAnsi="Times New Roman" w:cs="Times New Roman"/>
        </w:rPr>
      </w:pPr>
      <w:r>
        <w:rPr>
          <w:rFonts w:ascii="Times New Roman" w:eastAsia="Times New Roman" w:hAnsi="Times New Roman" w:cs="Times New Roman"/>
          <w:b/>
          <w:bCs/>
        </w:rPr>
        <w:t>Lawyer Directory was selected by 6.7%</w:t>
      </w:r>
      <w:r>
        <w:rPr>
          <w:rFonts w:ascii="Times New Roman" w:eastAsia="Times New Roman" w:hAnsi="Times New Roman" w:cs="Times New Roman"/>
          <w:b/>
          <w:bCs/>
        </w:rPr>
        <w:br/>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results indicate that the AI consultation feature is the most valuable component of the system.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2717800"/>
            <wp:effectExtent l="0" t="0" r="0" b="0"/>
            <wp:docPr id="29" name="image30.png" descr="Forms response chart. Question title:   Which feature of the MUFASHE platform did you find most helpful?  . Number of responses: 15 responses."/>
            <wp:cNvGraphicFramePr/>
            <a:graphic xmlns:a="http://schemas.openxmlformats.org/drawingml/2006/main">
              <a:graphicData uri="http://schemas.openxmlformats.org/drawingml/2006/picture">
                <pic:pic xmlns:pic="http://schemas.openxmlformats.org/drawingml/2006/picture">
                  <pic:nvPicPr>
                    <pic:cNvPr id="0" name="image30.png" descr="Forms response chart. Question title:   Which feature of the MUFASHE platform did you find most helpful?  . Number of responses: 15 responses."/>
                    <pic:cNvPicPr preferRelativeResize="0"/>
                  </pic:nvPicPr>
                  <pic:blipFill>
                    <a:blip r:embed="rId49"/>
                    <a:srcRect/>
                    <a:stretch>
                      <a:fillRect/>
                    </a:stretch>
                  </pic:blipFill>
                  <pic:spPr>
                    <a:xfrm>
                      <a:off x="0" y="0"/>
                      <a:ext cx="5731200" cy="2717800"/>
                    </a:xfrm>
                    <a:prstGeom prst="rect">
                      <a:avLst/>
                    </a:prstGeom>
                    <a:ln/>
                  </pic:spPr>
                </pic:pic>
              </a:graphicData>
            </a:graphic>
          </wp:inline>
        </w:drawing>
      </w:r>
    </w:p>
    <w:p w:rsidR="00707459" w:rsidRDefault="001830AB">
      <w:pPr>
        <w:pStyle w:val="Heading2"/>
        <w:spacing w:before="360" w:after="80" w:line="360" w:lineRule="auto"/>
        <w:rPr>
          <w:sz w:val="24"/>
          <w:szCs w:val="24"/>
        </w:rPr>
      </w:pPr>
      <w:bookmarkStart w:id="125" w:name="_heading=h.q442a5pp941z" w:colFirst="0" w:colLast="0"/>
      <w:bookmarkEnd w:id="125"/>
      <w:r>
        <w:rPr>
          <w:sz w:val="24"/>
          <w:szCs w:val="24"/>
        </w:rPr>
        <w:t>5.5.7 System Recommendation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Participants were asked whether they would recommend the MUFASHE system to other users.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results show that </w:t>
      </w:r>
      <w:r>
        <w:rPr>
          <w:rFonts w:ascii="Times New Roman" w:eastAsia="Times New Roman" w:hAnsi="Times New Roman" w:cs="Times New Roman"/>
          <w:b/>
          <w:bCs/>
        </w:rPr>
        <w:t>100% of respondents indicated that they would recommend the application</w:t>
      </w:r>
      <w:r>
        <w:rPr>
          <w:rFonts w:ascii="Times New Roman" w:eastAsia="Times New Roman" w:hAnsi="Times New Roman" w:cs="Times New Roman"/>
        </w:rPr>
        <w:t>.</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demonstrates a high level of satisfaction and confidence in the system.</w:t>
      </w:r>
    </w:p>
    <w:p w:rsidR="00707459" w:rsidRDefault="001830AB">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731200" cy="2413000"/>
            <wp:effectExtent l="0" t="0" r="0" b="0"/>
            <wp:docPr id="23" name="image2.png" descr="Forms response chart. Question title:   Would you recommend the MUFASHE application to others?  . Number of responses: 15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Would you recommend the MUFASHE application to others?  . Number of responses: 15 responses."/>
                    <pic:cNvPicPr preferRelativeResize="0"/>
                  </pic:nvPicPr>
                  <pic:blipFill>
                    <a:blip r:embed="rId50"/>
                    <a:srcRect/>
                    <a:stretch>
                      <a:fillRect/>
                    </a:stretch>
                  </pic:blipFill>
                  <pic:spPr>
                    <a:xfrm>
                      <a:off x="0" y="0"/>
                      <a:ext cx="5731200" cy="2413000"/>
                    </a:xfrm>
                    <a:prstGeom prst="rect">
                      <a:avLst/>
                    </a:prstGeom>
                    <a:ln/>
                  </pic:spPr>
                </pic:pic>
              </a:graphicData>
            </a:graphic>
          </wp:inline>
        </w:drawing>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chart shows that most users are willing to use MUFASHE again in the future. Out of 15 respondents, 60% said they are likely to use it again, 26.7% said they are very likely, and 13.3% were neutral. No one selected unlikely or very unlikely. This means the system was well accepted and users found it useful for accessing legal information.</w:t>
      </w:r>
    </w:p>
    <w:p w:rsidR="00707459" w:rsidRDefault="00707459">
      <w:pPr>
        <w:spacing w:line="360" w:lineRule="auto"/>
        <w:rPr>
          <w:rFonts w:ascii="Times New Roman" w:eastAsia="Times New Roman" w:hAnsi="Times New Roman" w:cs="Times New Roman"/>
          <w:b/>
          <w:bCs/>
        </w:rPr>
      </w:pPr>
    </w:p>
    <w:p w:rsidR="00707459" w:rsidRDefault="001830AB">
      <w:pPr>
        <w:spacing w:line="36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5731200" cy="2413000"/>
            <wp:effectExtent l="0" t="0" r="0" b="0"/>
            <wp:docPr id="39" name="image23.png" descr="Forms response chart. Question title:   Did the system help you better understand legal rights and procedures?  . Number of responses: 14 responses."/>
            <wp:cNvGraphicFramePr/>
            <a:graphic xmlns:a="http://schemas.openxmlformats.org/drawingml/2006/main">
              <a:graphicData uri="http://schemas.openxmlformats.org/drawingml/2006/picture">
                <pic:pic xmlns:pic="http://schemas.openxmlformats.org/drawingml/2006/picture">
                  <pic:nvPicPr>
                    <pic:cNvPr id="0" name="image23.png" descr="Forms response chart. Question title:   Did the system help you better understand legal rights and procedures?  . Number of responses: 14 responses."/>
                    <pic:cNvPicPr preferRelativeResize="0"/>
                  </pic:nvPicPr>
                  <pic:blipFill>
                    <a:blip r:embed="rId51"/>
                    <a:srcRect/>
                    <a:stretch>
                      <a:fillRect/>
                    </a:stretch>
                  </pic:blipFill>
                  <pic:spPr>
                    <a:xfrm>
                      <a:off x="0" y="0"/>
                      <a:ext cx="5731200" cy="2413000"/>
                    </a:xfrm>
                    <a:prstGeom prst="rect">
                      <a:avLst/>
                    </a:prstGeom>
                    <a:ln/>
                  </pic:spPr>
                </pic:pic>
              </a:graphicData>
            </a:graphic>
          </wp:inline>
        </w:drawing>
      </w:r>
    </w:p>
    <w:p w:rsidR="00707459" w:rsidRDefault="001830AB">
      <w:pPr>
        <w:pStyle w:val="Heading1"/>
        <w:keepNext w:val="0"/>
        <w:keepLines w:val="0"/>
        <w:spacing w:before="480" w:after="120" w:line="360" w:lineRule="auto"/>
      </w:pPr>
      <w:bookmarkStart w:id="126" w:name="_heading=h.8msfah72plly" w:colFirst="0" w:colLast="0"/>
      <w:bookmarkEnd w:id="126"/>
      <w:r>
        <w:t>5.6 Evaluation of System Objectives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obtained from implementation and testing indicate that the MUFASHE platform successfully achieved the main objectives of the study.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first objective was to develop an AI-powered mobile system that allows users to submit legal questions and receive legal guidance. This objective was achieved through the consult feature and AI-based legal explanation system.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The second objective was to implement a legal document processing pipeline that converts legal texts into searchable embeddings. This was successfully implemented through the document chunking and vector embedding system used for similarity search.</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third objective was to provide simplified explanations of legal concepts that are understandable to non-lawyers. The AI legal assistant generates simplified responses that help users better understand legal issues.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fourth objective was to evaluate the usability and effectiveness of the platform. The user survey results show that most participants found the system useful and indicated that they would recommend it to others.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These findings demonstrate that the MUFASHE system effectively supports legal awareness and improves access to legal information.</w:t>
      </w:r>
    </w:p>
    <w:p w:rsidR="00707459" w:rsidRDefault="001830AB">
      <w:pPr>
        <w:spacing w:line="360" w:lineRule="auto"/>
        <w:rPr>
          <w:rFonts w:ascii="Times New Roman" w:eastAsia="Times New Roman" w:hAnsi="Times New Roman" w:cs="Times New Roman"/>
        </w:rPr>
      </w:pPr>
      <w:r>
        <w:rPr>
          <w:rFonts w:ascii="Times New Roman" w:eastAsia="Times New Roman" w:hAnsi="Times New Roman" w:cs="Times New Roman"/>
        </w:rPr>
        <w:t>5.7 Discussion of Results</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results obtained from both system testing and user evaluation indicate that the MUFASHE platform successfully provides legal guidance through an AI-powered mobile application.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system demonstrated strong performance in retrieving relevant legal information and generating explanations based on verified legal documents. User evaluation results also indicate that the platform improves users' understanding of legal issues and provides a convenient way to access legal information.</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However, the results also highlight areas where the system can be improved. </w:t>
      </w:r>
      <w:proofErr w:type="gramStart"/>
      <w:r>
        <w:rPr>
          <w:rFonts w:ascii="Times New Roman" w:eastAsia="Times New Roman" w:hAnsi="Times New Roman" w:cs="Times New Roman"/>
        </w:rPr>
        <w:t>In particular, expanding</w:t>
      </w:r>
      <w:proofErr w:type="gramEnd"/>
      <w:r>
        <w:rPr>
          <w:rFonts w:ascii="Times New Roman" w:eastAsia="Times New Roman" w:hAnsi="Times New Roman" w:cs="Times New Roman"/>
        </w:rPr>
        <w:t xml:space="preserve"> the legal dataset and improving the AI model could increase the accuracy of legal explanations. Additional language support and integration with more legal professionals could further strengthen the platform.</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Overall, the findings show that MUFASHE has strong potential to contribute to improving legal awareness and supporting access to justice.</w:t>
      </w: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1830AB">
      <w:pPr>
        <w:pStyle w:val="Heading1"/>
        <w:keepNext w:val="0"/>
        <w:keepLines w:val="0"/>
        <w:spacing w:before="480" w:after="120" w:line="360" w:lineRule="auto"/>
      </w:pPr>
      <w:bookmarkStart w:id="127" w:name="_heading=h.2e1r6nwm9l5p" w:colFirst="0" w:colLast="0"/>
      <w:bookmarkEnd w:id="127"/>
      <w:r>
        <w:lastRenderedPageBreak/>
        <w:t>5.8 Chapter Summary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This chapter presented the results obtained from the implementation and evaluation of the MUFASHE platform. The evaluation included both system performance testing and user feedback collected through a survey.</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The results show that the system successfully supports users in accessing legal information through an AI-powered mobile application. Users </w:t>
      </w:r>
      <w:proofErr w:type="gramStart"/>
      <w:r>
        <w:rPr>
          <w:rFonts w:ascii="Times New Roman" w:eastAsia="Times New Roman" w:hAnsi="Times New Roman" w:cs="Times New Roman"/>
        </w:rPr>
        <w:t>were able to</w:t>
      </w:r>
      <w:proofErr w:type="gramEnd"/>
      <w:r>
        <w:rPr>
          <w:rFonts w:ascii="Times New Roman" w:eastAsia="Times New Roman" w:hAnsi="Times New Roman" w:cs="Times New Roman"/>
        </w:rPr>
        <w:t xml:space="preserve"> submit legal questions, receive simplified explanations, browse legal documents, and connect with legal professionals when needed.</w:t>
      </w:r>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user survey results also indicate that the system is useful, easy to use, and recommended by most participants. Overall, the findings demonstrate that the MUFASHE platform has strong potential to improve legal awareness and make legal guidance more accessible to the public.</w:t>
      </w: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before="240" w:after="240"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sz w:val="28"/>
          <w:szCs w:val="28"/>
        </w:rPr>
      </w:pPr>
    </w:p>
    <w:p w:rsidR="00707459" w:rsidRDefault="001830AB">
      <w:pPr>
        <w:pStyle w:val="Title"/>
        <w:spacing w:line="360" w:lineRule="auto"/>
        <w:jc w:val="center"/>
        <w:rPr>
          <w:sz w:val="28"/>
          <w:szCs w:val="28"/>
        </w:rPr>
      </w:pPr>
      <w:bookmarkStart w:id="128" w:name="_heading=h.z9cr3lcou5jm" w:colFirst="0" w:colLast="0"/>
      <w:bookmarkEnd w:id="128"/>
      <w:r>
        <w:rPr>
          <w:sz w:val="28"/>
          <w:szCs w:val="28"/>
        </w:rPr>
        <w:t>CHAPTER 6: CONCLUSIONS AND RECOMMENDATIONS</w:t>
      </w:r>
    </w:p>
    <w:p w:rsidR="00707459" w:rsidRDefault="001830AB">
      <w:pPr>
        <w:pStyle w:val="Heading1"/>
        <w:spacing w:before="360" w:after="80" w:line="360" w:lineRule="auto"/>
        <w:jc w:val="both"/>
      </w:pPr>
      <w:bookmarkStart w:id="129" w:name="_heading=h.yi6tq12mabok" w:colFirst="0" w:colLast="0"/>
      <w:bookmarkEnd w:id="129"/>
      <w:r>
        <w:t>6.1 Conclusion</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study focused on the design and development of the </w:t>
      </w:r>
      <w:r>
        <w:rPr>
          <w:rFonts w:ascii="Times New Roman" w:eastAsia="Times New Roman" w:hAnsi="Times New Roman" w:cs="Times New Roman"/>
          <w:b/>
          <w:bCs/>
        </w:rPr>
        <w:t>MUFASHE platform</w:t>
      </w:r>
      <w:r>
        <w:rPr>
          <w:rFonts w:ascii="Times New Roman" w:eastAsia="Times New Roman" w:hAnsi="Times New Roman" w:cs="Times New Roman"/>
        </w:rPr>
        <w:t>, an AI-powered mobile system designed to improve access to legal information and legal guidance for citizens. The project addressed the challenge that many individuals face when trying to understand legal procedures, laws, and their rights. In many situations, legal texts are complex and professional legal services may not always be easily accessible. As a result, ordinary citizens may experience confusion or fear when facing legal matters.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results presented in the previous chapters demonstrate that the MUFASHE system was successfully implemented and tested. The mobile application allows users to submit legal questions through a simple interface and receive explanations generated using relevant legal documents stored in the system. By applying technologies such as vector embeddings and similarity search, the platform can retrieve the most relevant legal information before generating responses. This approach helps ensure that answers are based on real legal sources rather than purely generated content.</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the platform includes other useful components such as a </w:t>
      </w:r>
      <w:r>
        <w:rPr>
          <w:rFonts w:ascii="Times New Roman" w:eastAsia="Times New Roman" w:hAnsi="Times New Roman" w:cs="Times New Roman"/>
          <w:b/>
          <w:bCs/>
        </w:rPr>
        <w:t>legal document library</w:t>
      </w:r>
      <w:r>
        <w:rPr>
          <w:rFonts w:ascii="Times New Roman" w:eastAsia="Times New Roman" w:hAnsi="Times New Roman" w:cs="Times New Roman"/>
        </w:rPr>
        <w:t xml:space="preserve">, </w:t>
      </w:r>
      <w:r>
        <w:rPr>
          <w:rFonts w:ascii="Times New Roman" w:eastAsia="Times New Roman" w:hAnsi="Times New Roman" w:cs="Times New Roman"/>
          <w:b/>
          <w:bCs/>
        </w:rPr>
        <w:t>lawyer directory</w:t>
      </w:r>
      <w:r>
        <w:rPr>
          <w:rFonts w:ascii="Times New Roman" w:eastAsia="Times New Roman" w:hAnsi="Times New Roman" w:cs="Times New Roman"/>
        </w:rPr>
        <w:t xml:space="preserve">, and </w:t>
      </w:r>
      <w:r>
        <w:rPr>
          <w:rFonts w:ascii="Times New Roman" w:eastAsia="Times New Roman" w:hAnsi="Times New Roman" w:cs="Times New Roman"/>
          <w:b/>
          <w:bCs/>
        </w:rPr>
        <w:t>appointment booking system</w:t>
      </w:r>
      <w:r>
        <w:rPr>
          <w:rFonts w:ascii="Times New Roman" w:eastAsia="Times New Roman" w:hAnsi="Times New Roman" w:cs="Times New Roman"/>
        </w:rPr>
        <w:t>. These features allow users not only to obtain simplified legal explanations but also to explore legal resources and connect with legal professionals when necessary. The system therefore provides both informational and practical support for users facing legal questions.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development of this system was also influenced by real-life experiences where a lack of legal awareness can lead to misunderstandings, financial loss, or unnecessary fear when interacting with authorities. Situations such as purchasing goods without knowing the legal consequences can place individuals in vulnerable positions when they do not clearly understand their rights. A system like MUFASHE can help reduce such situations by providing accessible legal guidance that empowers citizens to make more informed decisions.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Overall, the results of the project demonstrate that combining </w:t>
      </w:r>
      <w:r>
        <w:rPr>
          <w:rFonts w:ascii="Times New Roman" w:eastAsia="Times New Roman" w:hAnsi="Times New Roman" w:cs="Times New Roman"/>
          <w:b/>
          <w:bCs/>
        </w:rPr>
        <w:t>mobile technology, artificial intelligence, and structured legal knowledge</w:t>
      </w:r>
      <w:r>
        <w:rPr>
          <w:rFonts w:ascii="Times New Roman" w:eastAsia="Times New Roman" w:hAnsi="Times New Roman" w:cs="Times New Roman"/>
        </w:rPr>
        <w:t xml:space="preserve"> can create an effective tool for improving legal </w:t>
      </w:r>
      <w:r>
        <w:rPr>
          <w:rFonts w:ascii="Times New Roman" w:eastAsia="Times New Roman" w:hAnsi="Times New Roman" w:cs="Times New Roman"/>
        </w:rPr>
        <w:lastRenderedPageBreak/>
        <w:t>awareness and supporting access to justice. The MUFASHE platform therefore represents a promising step toward making legal information more accessible, understandable, and practical for everyday users.</w:t>
      </w:r>
    </w:p>
    <w:p w:rsidR="00707459" w:rsidRDefault="001830AB">
      <w:pPr>
        <w:pStyle w:val="Heading1"/>
        <w:keepNext w:val="0"/>
        <w:keepLines w:val="0"/>
        <w:spacing w:before="480" w:after="120" w:line="360" w:lineRule="auto"/>
        <w:jc w:val="both"/>
      </w:pPr>
      <w:bookmarkStart w:id="130" w:name="_heading=h.3gk1wotzvwg6" w:colFirst="0" w:colLast="0"/>
      <w:bookmarkEnd w:id="130"/>
      <w:r>
        <w:t>6.2 Recommendations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Although the MUFASHE platform successfully achieved its primary objectives, several improvements could further strengthen the system and increase its impact.</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One important recommendation is the </w:t>
      </w:r>
      <w:r>
        <w:rPr>
          <w:rFonts w:ascii="Times New Roman" w:eastAsia="Times New Roman" w:hAnsi="Times New Roman" w:cs="Times New Roman"/>
          <w:b/>
          <w:bCs/>
        </w:rPr>
        <w:t>integration of real licensed lawyers and legal institutions into the platform</w:t>
      </w:r>
      <w:r>
        <w:rPr>
          <w:rFonts w:ascii="Times New Roman" w:eastAsia="Times New Roman" w:hAnsi="Times New Roman" w:cs="Times New Roman"/>
        </w:rPr>
        <w:t>. While the current system includes a lawyer directory and booking feature, future versions of the system could collaborate with practicing lawyers, law firms, and legal aid organizations. Verified lawyers could create professional profiles that include their specialization, consultation fees, availability, and professional credentials. This would allow users who receive legal guidance from the AI system to directly schedule consultations with qualified legal professionals when deeper legal advice is needed.</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Another recommendation is the expansion of the </w:t>
      </w:r>
      <w:r>
        <w:rPr>
          <w:rFonts w:ascii="Times New Roman" w:eastAsia="Times New Roman" w:hAnsi="Times New Roman" w:cs="Times New Roman"/>
          <w:b/>
          <w:bCs/>
        </w:rPr>
        <w:t>legal document knowledge base</w:t>
      </w:r>
      <w:r>
        <w:rPr>
          <w:rFonts w:ascii="Times New Roman" w:eastAsia="Times New Roman" w:hAnsi="Times New Roman" w:cs="Times New Roman"/>
        </w:rPr>
        <w:t xml:space="preserve"> used by the system. For example, including additional legislation, court decisions, legal guidelines, and policy documents would allow the platform to answer a wider range of legal questions. A larger legal dataset would improve the system’s ability to provide more comprehensive legal guidance.</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improving the </w:t>
      </w:r>
      <w:r>
        <w:rPr>
          <w:rFonts w:ascii="Times New Roman" w:eastAsia="Times New Roman" w:hAnsi="Times New Roman" w:cs="Times New Roman"/>
          <w:b/>
          <w:bCs/>
        </w:rPr>
        <w:t>natural language processing capabilities</w:t>
      </w:r>
      <w:r>
        <w:rPr>
          <w:rFonts w:ascii="Times New Roman" w:eastAsia="Times New Roman" w:hAnsi="Times New Roman" w:cs="Times New Roman"/>
        </w:rPr>
        <w:t xml:space="preserve"> of the system could enhance the accuracy and clarity of AI-generated responses. More advanced language models may allow the system to better understand complex user queries and produce clearer explanations of legal concepts.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It is also recommended that the system expand its </w:t>
      </w:r>
      <w:r>
        <w:rPr>
          <w:rFonts w:ascii="Times New Roman" w:eastAsia="Times New Roman" w:hAnsi="Times New Roman" w:cs="Times New Roman"/>
          <w:b/>
          <w:bCs/>
        </w:rPr>
        <w:t>language accessibility</w:t>
      </w:r>
      <w:r>
        <w:rPr>
          <w:rFonts w:ascii="Times New Roman" w:eastAsia="Times New Roman" w:hAnsi="Times New Roman" w:cs="Times New Roman"/>
        </w:rPr>
        <w:t>, particularly by improving support for local languages such as Kinyarwanda. Providing high-quality multilingual explanations would allow the platform to reach a broader population and make legal information easier to understand for users who are more comfortable in their native language.</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Finally, future development could include additional </w:t>
      </w:r>
      <w:r>
        <w:rPr>
          <w:rFonts w:ascii="Times New Roman" w:eastAsia="Times New Roman" w:hAnsi="Times New Roman" w:cs="Times New Roman"/>
          <w:b/>
          <w:bCs/>
        </w:rPr>
        <w:t>communication features</w:t>
      </w:r>
      <w:r>
        <w:rPr>
          <w:rFonts w:ascii="Times New Roman" w:eastAsia="Times New Roman" w:hAnsi="Times New Roman" w:cs="Times New Roman"/>
        </w:rPr>
        <w:t xml:space="preserve">, such as in-app messaging or virtual consultations with lawyers. These features would transform the platform </w:t>
      </w:r>
      <w:r>
        <w:rPr>
          <w:rFonts w:ascii="Times New Roman" w:eastAsia="Times New Roman" w:hAnsi="Times New Roman" w:cs="Times New Roman"/>
        </w:rPr>
        <w:lastRenderedPageBreak/>
        <w:t>into a more complete legal assistance ecosystem where users can receive both automated legal guidance and direct professional support.</w:t>
      </w:r>
    </w:p>
    <w:p w:rsidR="00707459" w:rsidRDefault="001830AB">
      <w:pPr>
        <w:pStyle w:val="Heading1"/>
        <w:keepNext w:val="0"/>
        <w:keepLines w:val="0"/>
        <w:spacing w:before="480" w:after="120" w:line="360" w:lineRule="auto"/>
        <w:jc w:val="both"/>
      </w:pPr>
      <w:bookmarkStart w:id="131" w:name="_heading=h.u5g2llp4jx5m" w:colFirst="0" w:colLast="0"/>
      <w:bookmarkEnd w:id="131"/>
      <w:r>
        <w:t>6.3 Limitations of the Study</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Despite the positive outcomes of the project, several limitations should be acknowledged.</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One limitation relates to the </w:t>
      </w:r>
      <w:r>
        <w:rPr>
          <w:rFonts w:ascii="Times New Roman" w:eastAsia="Times New Roman" w:hAnsi="Times New Roman" w:cs="Times New Roman"/>
          <w:b/>
          <w:bCs/>
        </w:rPr>
        <w:t>scope of the legal dataset</w:t>
      </w:r>
      <w:r>
        <w:rPr>
          <w:rFonts w:ascii="Times New Roman" w:eastAsia="Times New Roman" w:hAnsi="Times New Roman" w:cs="Times New Roman"/>
        </w:rPr>
        <w:t xml:space="preserve"> used in the system. The AI retrieval system depends on the legal documents stored in the knowledge base. If certain legal topics are not included in the dataset, the system may not be able to provide detailed answers for those areas.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Another limitation concerns the </w:t>
      </w:r>
      <w:r>
        <w:rPr>
          <w:rFonts w:ascii="Times New Roman" w:eastAsia="Times New Roman" w:hAnsi="Times New Roman" w:cs="Times New Roman"/>
          <w:b/>
          <w:bCs/>
        </w:rPr>
        <w:t>testing environment</w:t>
      </w:r>
      <w:r>
        <w:rPr>
          <w:rFonts w:ascii="Times New Roman" w:eastAsia="Times New Roman" w:hAnsi="Times New Roman" w:cs="Times New Roman"/>
        </w:rPr>
        <w:t xml:space="preserve"> used during the development process. The system was primarily tested within a controlled development setting rather than through large-scale public deployment. Therefore, the evaluation results mainly reflect controlled testing conditions rather than long-term real-world usage across diverse user populations.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 addition, while artificial intelligence can assist in retrieving and explaining legal information, it cannot completely replace professional legal advice. Legal matters often require detailed case-specific analysis by trained legal professionals. For this reason, the MUFASHE system should be considered a support tool that helps users better understand legal concepts rather than a substitute for qualified lawyers.</w:t>
      </w:r>
    </w:p>
    <w:p w:rsidR="00707459" w:rsidRDefault="001830AB">
      <w:pPr>
        <w:pStyle w:val="Heading1"/>
        <w:keepNext w:val="0"/>
        <w:keepLines w:val="0"/>
        <w:spacing w:before="480" w:after="120" w:line="360" w:lineRule="auto"/>
        <w:jc w:val="both"/>
      </w:pPr>
      <w:bookmarkStart w:id="132" w:name="_heading=h.zfienujrharb" w:colFirst="0" w:colLast="0"/>
      <w:bookmarkEnd w:id="132"/>
      <w:r>
        <w:t>6.4 Suggestions for Future Research</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Future research could extend this work in several important directions.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One potential area for further study is the development of more advanced </w:t>
      </w:r>
      <w:r>
        <w:rPr>
          <w:rFonts w:ascii="Times New Roman" w:eastAsia="Times New Roman" w:hAnsi="Times New Roman" w:cs="Times New Roman"/>
          <w:b/>
          <w:bCs/>
        </w:rPr>
        <w:t>AI models capable of deeper legal reasoning</w:t>
      </w:r>
      <w:r>
        <w:rPr>
          <w:rFonts w:ascii="Times New Roman" w:eastAsia="Times New Roman" w:hAnsi="Times New Roman" w:cs="Times New Roman"/>
        </w:rPr>
        <w:t>. Such models could improve the system’s ability to handle complex legal scenarios that involve multiple laws or legal interpretations.</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Another direction involves expanding the platform to support </w:t>
      </w:r>
      <w:r>
        <w:rPr>
          <w:rFonts w:ascii="Times New Roman" w:eastAsia="Times New Roman" w:hAnsi="Times New Roman" w:cs="Times New Roman"/>
          <w:b/>
          <w:bCs/>
        </w:rPr>
        <w:t>multiple languages and regional legal contexts</w:t>
      </w:r>
      <w:r>
        <w:rPr>
          <w:rFonts w:ascii="Times New Roman" w:eastAsia="Times New Roman" w:hAnsi="Times New Roman" w:cs="Times New Roman"/>
        </w:rPr>
        <w:t>. Research could explore how AI-based legal assistance systems can be adapted for different countries or legal systems while still maintaining accuracy and reliability.</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Researchers could also investigate how digital legal guidance platforms such as MUFASHE can be </w:t>
      </w:r>
      <w:r>
        <w:rPr>
          <w:rFonts w:ascii="Times New Roman" w:eastAsia="Times New Roman" w:hAnsi="Times New Roman" w:cs="Times New Roman"/>
          <w:b/>
          <w:bCs/>
        </w:rPr>
        <w:t>integrated with government justice systems or legal aid programs</w:t>
      </w:r>
      <w:r>
        <w:rPr>
          <w:rFonts w:ascii="Times New Roman" w:eastAsia="Times New Roman" w:hAnsi="Times New Roman" w:cs="Times New Roman"/>
        </w:rPr>
        <w:t xml:space="preserve">. For example, </w:t>
      </w:r>
      <w:r>
        <w:rPr>
          <w:rFonts w:ascii="Times New Roman" w:eastAsia="Times New Roman" w:hAnsi="Times New Roman" w:cs="Times New Roman"/>
        </w:rPr>
        <w:lastRenderedPageBreak/>
        <w:t>users could receive automated legal explanations and then be connected directly to official institutions for further support.</w:t>
      </w:r>
    </w:p>
    <w:p w:rsidR="00707459" w:rsidRDefault="001830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Finally, future studies could involve </w:t>
      </w:r>
      <w:r>
        <w:rPr>
          <w:rFonts w:ascii="Times New Roman" w:eastAsia="Times New Roman" w:hAnsi="Times New Roman" w:cs="Times New Roman"/>
          <w:b/>
          <w:bCs/>
        </w:rPr>
        <w:t>large-scale user evaluations</w:t>
      </w:r>
      <w:r>
        <w:rPr>
          <w:rFonts w:ascii="Times New Roman" w:eastAsia="Times New Roman" w:hAnsi="Times New Roman" w:cs="Times New Roman"/>
        </w:rPr>
        <w:t xml:space="preserve"> involving citizens, lawyers, and justice sector stakeholders. Such evaluations would provide deeper insights into how users interact with the system and how AI-powered legal assistance tools can be improved for real-world deployment.</w:t>
      </w:r>
    </w:p>
    <w:p w:rsidR="00707459" w:rsidRDefault="00707459">
      <w:pPr>
        <w:spacing w:before="200" w:after="200" w:line="360" w:lineRule="auto"/>
        <w:jc w:val="both"/>
        <w:rPr>
          <w:rFonts w:ascii="Times New Roman" w:eastAsia="Times New Roman" w:hAnsi="Times New Roman" w:cs="Times New Roman"/>
        </w:rPr>
      </w:pPr>
    </w:p>
    <w:p w:rsidR="00707459" w:rsidRDefault="00707459">
      <w:pPr>
        <w:spacing w:before="200" w:after="200" w:line="360" w:lineRule="auto"/>
        <w:jc w:val="both"/>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707459">
      <w:pPr>
        <w:spacing w:line="360" w:lineRule="auto"/>
        <w:rPr>
          <w:rFonts w:ascii="Times New Roman" w:eastAsia="Times New Roman" w:hAnsi="Times New Roman" w:cs="Times New Roman"/>
          <w:b/>
          <w:bCs/>
          <w:sz w:val="28"/>
          <w:szCs w:val="28"/>
        </w:rPr>
      </w:pPr>
    </w:p>
    <w:p w:rsidR="00707459" w:rsidRDefault="001830AB">
      <w:pPr>
        <w:pStyle w:val="Heading1"/>
        <w:spacing w:line="360" w:lineRule="auto"/>
        <w:jc w:val="center"/>
      </w:pPr>
      <w:bookmarkStart w:id="133" w:name="_heading=h.37z7cu3h1bv" w:colFirst="0" w:colLast="0"/>
      <w:bookmarkEnd w:id="133"/>
      <w:r>
        <w:lastRenderedPageBreak/>
        <w:t xml:space="preserve">References </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AllAfrica</w:t>
      </w:r>
      <w:proofErr w:type="spellEnd"/>
      <w:r>
        <w:rPr>
          <w:rFonts w:ascii="Times New Roman" w:eastAsia="Times New Roman" w:hAnsi="Times New Roman" w:cs="Times New Roman"/>
        </w:rPr>
        <w:t>. (2025, June 8). Rwanda’s overall household internet usage reaches 30%.</w:t>
      </w:r>
      <w:hyperlink r:id="rId52">
        <w:r>
          <w:rPr>
            <w:rFonts w:ascii="Times New Roman" w:eastAsia="Times New Roman" w:hAnsi="Times New Roman" w:cs="Times New Roman"/>
          </w:rPr>
          <w:t xml:space="preserve"> </w:t>
        </w:r>
      </w:hyperlink>
      <w:hyperlink r:id="rId53">
        <w:r>
          <w:rPr>
            <w:rFonts w:ascii="Times New Roman" w:eastAsia="Times New Roman" w:hAnsi="Times New Roman" w:cs="Times New Roman"/>
            <w:color w:val="1155CC"/>
            <w:u w:val="single"/>
          </w:rPr>
          <w:t>https://allafrica.com/stories/202506100022.html</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Anu</w:t>
      </w:r>
      <w:proofErr w:type="spellEnd"/>
      <w:r>
        <w:rPr>
          <w:rFonts w:ascii="Times New Roman" w:eastAsia="Times New Roman" w:hAnsi="Times New Roman" w:cs="Times New Roman"/>
        </w:rPr>
        <w:t xml:space="preserve">. (2025). The role of artificial intelligence in transforming legal practice and access to justice. </w:t>
      </w:r>
      <w:r>
        <w:rPr>
          <w:rFonts w:ascii="Times New Roman" w:eastAsia="Times New Roman" w:hAnsi="Times New Roman" w:cs="Times New Roman"/>
          <w:i/>
          <w:iCs/>
        </w:rPr>
        <w:t>Indian Journal of Law, 3</w:t>
      </w:r>
      <w:r>
        <w:rPr>
          <w:rFonts w:ascii="Times New Roman" w:eastAsia="Times New Roman" w:hAnsi="Times New Roman" w:cs="Times New Roman"/>
        </w:rPr>
        <w:t>(4), 27–30.</w:t>
      </w:r>
      <w:hyperlink r:id="rId54">
        <w:r>
          <w:rPr>
            <w:rFonts w:ascii="Times New Roman" w:eastAsia="Times New Roman" w:hAnsi="Times New Roman" w:cs="Times New Roman"/>
          </w:rPr>
          <w:t xml:space="preserve"> </w:t>
        </w:r>
      </w:hyperlink>
      <w:hyperlink r:id="rId55">
        <w:r>
          <w:rPr>
            <w:rFonts w:ascii="Times New Roman" w:eastAsia="Times New Roman" w:hAnsi="Times New Roman" w:cs="Times New Roman"/>
            <w:color w:val="1155CC"/>
            <w:u w:val="single"/>
          </w:rPr>
          <w:t>https://doi.org/10.36676/ijl.v3.i4.113</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AST Consulting. (2025). Cross platform app development using React Native.</w:t>
      </w:r>
      <w:hyperlink r:id="rId56">
        <w:r>
          <w:rPr>
            <w:rFonts w:ascii="Times New Roman" w:eastAsia="Times New Roman" w:hAnsi="Times New Roman" w:cs="Times New Roman"/>
          </w:rPr>
          <w:t xml:space="preserve"> </w:t>
        </w:r>
      </w:hyperlink>
      <w:hyperlink r:id="rId57">
        <w:r>
          <w:rPr>
            <w:rFonts w:ascii="Times New Roman" w:eastAsia="Times New Roman" w:hAnsi="Times New Roman" w:cs="Times New Roman"/>
            <w:color w:val="1155CC"/>
            <w:u w:val="single"/>
          </w:rPr>
          <w:t>https://astconsulting.in/app-development/cross-platform-app-react-native-5</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Bacancy</w:t>
      </w:r>
      <w:proofErr w:type="spellEnd"/>
      <w:r>
        <w:rPr>
          <w:rFonts w:ascii="Times New Roman" w:eastAsia="Times New Roman" w:hAnsi="Times New Roman" w:cs="Times New Roman"/>
        </w:rPr>
        <w:t xml:space="preserve"> Technology. (2025). Why use React Native for mobile apps.</w:t>
      </w:r>
      <w:hyperlink r:id="rId58">
        <w:r>
          <w:rPr>
            <w:rFonts w:ascii="Times New Roman" w:eastAsia="Times New Roman" w:hAnsi="Times New Roman" w:cs="Times New Roman"/>
          </w:rPr>
          <w:t xml:space="preserve"> </w:t>
        </w:r>
      </w:hyperlink>
      <w:hyperlink r:id="rId59">
        <w:r>
          <w:rPr>
            <w:rFonts w:ascii="Times New Roman" w:eastAsia="Times New Roman" w:hAnsi="Times New Roman" w:cs="Times New Roman"/>
            <w:color w:val="1155CC"/>
            <w:u w:val="single"/>
          </w:rPr>
          <w:t>https://www.bacancytechnology.com/blog/why-use-react-native</w:t>
        </w:r>
      </w:hyperlink>
    </w:p>
    <w:p w:rsidR="00707459" w:rsidRDefault="001830AB">
      <w:pPr>
        <w:spacing w:before="240" w:after="240" w:line="360" w:lineRule="auto"/>
        <w:ind w:left="720"/>
        <w:rPr>
          <w:rFonts w:ascii="Times New Roman" w:eastAsia="Times New Roman" w:hAnsi="Times New Roman" w:cs="Times New Roman"/>
          <w:i/>
          <w:iCs/>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Borgesano</w:t>
      </w:r>
      <w:proofErr w:type="spellEnd"/>
      <w:r>
        <w:rPr>
          <w:rFonts w:ascii="Times New Roman" w:eastAsia="Times New Roman" w:hAnsi="Times New Roman" w:cs="Times New Roman"/>
        </w:rPr>
        <w:t xml:space="preserve">, F., De </w:t>
      </w:r>
      <w:proofErr w:type="spellStart"/>
      <w:r>
        <w:rPr>
          <w:rFonts w:ascii="Times New Roman" w:eastAsia="Times New Roman" w:hAnsi="Times New Roman" w:cs="Times New Roman"/>
        </w:rPr>
        <w:t>Maio</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Laghi</w:t>
      </w:r>
      <w:proofErr w:type="spellEnd"/>
      <w:r>
        <w:rPr>
          <w:rFonts w:ascii="Times New Roman" w:eastAsia="Times New Roman" w:hAnsi="Times New Roman" w:cs="Times New Roman"/>
        </w:rPr>
        <w:t xml:space="preserve">, P., &amp; </w:t>
      </w:r>
      <w:proofErr w:type="spellStart"/>
      <w:r>
        <w:rPr>
          <w:rFonts w:ascii="Times New Roman" w:eastAsia="Times New Roman" w:hAnsi="Times New Roman" w:cs="Times New Roman"/>
        </w:rPr>
        <w:t>Musmanno</w:t>
      </w:r>
      <w:proofErr w:type="spellEnd"/>
      <w:r>
        <w:rPr>
          <w:rFonts w:ascii="Times New Roman" w:eastAsia="Times New Roman" w:hAnsi="Times New Roman" w:cs="Times New Roman"/>
        </w:rPr>
        <w:t xml:space="preserve">, R. (2025). Artificial intelligence and justice: A systematic literature review. </w:t>
      </w:r>
      <w:r>
        <w:rPr>
          <w:rFonts w:ascii="Times New Roman" w:eastAsia="Times New Roman" w:hAnsi="Times New Roman" w:cs="Times New Roman"/>
          <w:i/>
          <w:iCs/>
        </w:rPr>
        <w:t>Journal of E Justice Innovation.</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Chaudhary, S. (2026). Digital pathways to justice: Leveraging AI and LegalTech for underprivileged communities. </w:t>
      </w:r>
      <w:r>
        <w:rPr>
          <w:rFonts w:ascii="Times New Roman" w:eastAsia="Times New Roman" w:hAnsi="Times New Roman" w:cs="Times New Roman"/>
          <w:i/>
          <w:iCs/>
        </w:rPr>
        <w:t xml:space="preserve">Lex </w:t>
      </w:r>
      <w:proofErr w:type="spellStart"/>
      <w:r>
        <w:rPr>
          <w:rFonts w:ascii="Times New Roman" w:eastAsia="Times New Roman" w:hAnsi="Times New Roman" w:cs="Times New Roman"/>
          <w:i/>
          <w:iCs/>
        </w:rPr>
        <w:t>Localis</w:t>
      </w:r>
      <w:proofErr w:type="spellEnd"/>
      <w:r>
        <w:rPr>
          <w:rFonts w:ascii="Times New Roman" w:eastAsia="Times New Roman" w:hAnsi="Times New Roman" w:cs="Times New Roman"/>
          <w:i/>
          <w:iCs/>
        </w:rPr>
        <w:t>–Journal of Local Self-Government, 22</w:t>
      </w:r>
      <w:r>
        <w:rPr>
          <w:rFonts w:ascii="Times New Roman" w:eastAsia="Times New Roman" w:hAnsi="Times New Roman" w:cs="Times New Roman"/>
        </w:rPr>
        <w:t>(S1), 94–115.</w:t>
      </w:r>
      <w:hyperlink r:id="rId60">
        <w:r>
          <w:rPr>
            <w:rFonts w:ascii="Times New Roman" w:eastAsia="Times New Roman" w:hAnsi="Times New Roman" w:cs="Times New Roman"/>
          </w:rPr>
          <w:t xml:space="preserve"> </w:t>
        </w:r>
      </w:hyperlink>
      <w:hyperlink r:id="rId61">
        <w:r>
          <w:rPr>
            <w:rFonts w:ascii="Times New Roman" w:eastAsia="Times New Roman" w:hAnsi="Times New Roman" w:cs="Times New Roman"/>
            <w:color w:val="1155CC"/>
            <w:u w:val="single"/>
          </w:rPr>
          <w:t>https://www.researchgate.net/publication/399603777</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7.</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DataReportal</w:t>
      </w:r>
      <w:proofErr w:type="spellEnd"/>
      <w:r>
        <w:rPr>
          <w:rFonts w:ascii="Times New Roman" w:eastAsia="Times New Roman" w:hAnsi="Times New Roman" w:cs="Times New Roman"/>
        </w:rPr>
        <w:t>. (2026). Digital 2026: Rwanda.</w:t>
      </w:r>
      <w:hyperlink r:id="rId62">
        <w:r>
          <w:rPr>
            <w:rFonts w:ascii="Times New Roman" w:eastAsia="Times New Roman" w:hAnsi="Times New Roman" w:cs="Times New Roman"/>
          </w:rPr>
          <w:t xml:space="preserve"> </w:t>
        </w:r>
      </w:hyperlink>
      <w:hyperlink r:id="rId63">
        <w:r>
          <w:rPr>
            <w:rFonts w:ascii="Times New Roman" w:eastAsia="Times New Roman" w:hAnsi="Times New Roman" w:cs="Times New Roman"/>
            <w:color w:val="1155CC"/>
            <w:u w:val="single"/>
          </w:rPr>
          <w:t>https://datareportal.com/reports/digital-2026-rwanda</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8.</w:t>
      </w:r>
      <w:r>
        <w:rPr>
          <w:rFonts w:ascii="Times New Roman" w:eastAsia="Times New Roman" w:hAnsi="Times New Roman" w:cs="Times New Roman"/>
          <w:sz w:val="14"/>
          <w:szCs w:val="14"/>
        </w:rPr>
        <w:t xml:space="preserve">     </w:t>
      </w:r>
      <w:r>
        <w:rPr>
          <w:rFonts w:ascii="Times New Roman" w:eastAsia="Times New Roman" w:hAnsi="Times New Roman" w:cs="Times New Roman"/>
        </w:rPr>
        <w:t>E Sutra Technologies. (2025). The benefits of using cloud based services in app development.</w:t>
      </w:r>
      <w:hyperlink r:id="rId64">
        <w:r>
          <w:rPr>
            <w:rFonts w:ascii="Times New Roman" w:eastAsia="Times New Roman" w:hAnsi="Times New Roman" w:cs="Times New Roman"/>
          </w:rPr>
          <w:t xml:space="preserve"> </w:t>
        </w:r>
      </w:hyperlink>
      <w:hyperlink r:id="rId65">
        <w:r>
          <w:rPr>
            <w:rFonts w:ascii="Times New Roman" w:eastAsia="Times New Roman" w:hAnsi="Times New Roman" w:cs="Times New Roman"/>
            <w:color w:val="1155CC"/>
            <w:u w:val="single"/>
          </w:rPr>
          <w:t>https://e-sutra.com/blog/the-benefits-of-using-cloud-based-services-in-react-native-app-development</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9.</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Ghoshal, R. (2025). Cross border AI governance for legal tech: Standardizing ethical and legal norms in access to justice. </w:t>
      </w:r>
      <w:r>
        <w:rPr>
          <w:rFonts w:ascii="Times New Roman" w:eastAsia="Times New Roman" w:hAnsi="Times New Roman" w:cs="Times New Roman"/>
          <w:i/>
          <w:iCs/>
        </w:rPr>
        <w:t>International Journal of Law, Justice and Jurisprudence, 5</w:t>
      </w:r>
      <w:r>
        <w:rPr>
          <w:rFonts w:ascii="Times New Roman" w:eastAsia="Times New Roman" w:hAnsi="Times New Roman" w:cs="Times New Roman"/>
        </w:rPr>
        <w:t>(1), 186–194.</w:t>
      </w:r>
      <w:hyperlink r:id="rId66">
        <w:r>
          <w:rPr>
            <w:rFonts w:ascii="Times New Roman" w:eastAsia="Times New Roman" w:hAnsi="Times New Roman" w:cs="Times New Roman"/>
          </w:rPr>
          <w:t xml:space="preserve"> </w:t>
        </w:r>
      </w:hyperlink>
      <w:hyperlink r:id="rId67">
        <w:r>
          <w:rPr>
            <w:rFonts w:ascii="Times New Roman" w:eastAsia="Times New Roman" w:hAnsi="Times New Roman" w:cs="Times New Roman"/>
            <w:color w:val="1155CC"/>
            <w:u w:val="single"/>
          </w:rPr>
          <w:t>https://doi.org/10.22271/2790-0673.2025.v5.i1c.177</w:t>
        </w:r>
      </w:hyperlink>
    </w:p>
    <w:p w:rsidR="00707459" w:rsidRDefault="001830AB">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Han, X., Li, Y., Zhang, Z., &amp; Liu, Q. (2024). Artificial intelligence applications in legal information systems. </w:t>
      </w:r>
      <w:r>
        <w:rPr>
          <w:rFonts w:ascii="Times New Roman" w:eastAsia="Times New Roman" w:hAnsi="Times New Roman" w:cs="Times New Roman"/>
          <w:i/>
          <w:iCs/>
        </w:rPr>
        <w:t>Journal of Legal Technology, 18</w:t>
      </w:r>
      <w:r>
        <w:rPr>
          <w:rFonts w:ascii="Times New Roman" w:eastAsia="Times New Roman" w:hAnsi="Times New Roman" w:cs="Times New Roman"/>
        </w:rPr>
        <w:t>(2), 45–60.</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11.</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Kalaycioglu</w:t>
      </w:r>
      <w:proofErr w:type="spellEnd"/>
      <w:r>
        <w:rPr>
          <w:rFonts w:ascii="Times New Roman" w:eastAsia="Times New Roman" w:hAnsi="Times New Roman" w:cs="Times New Roman"/>
        </w:rPr>
        <w:t xml:space="preserve">, S., Liu, B., Hong, C., &amp; </w:t>
      </w:r>
      <w:proofErr w:type="spellStart"/>
      <w:r>
        <w:rPr>
          <w:rFonts w:ascii="Times New Roman" w:eastAsia="Times New Roman" w:hAnsi="Times New Roman" w:cs="Times New Roman"/>
        </w:rPr>
        <w:t>Xie</w:t>
      </w:r>
      <w:proofErr w:type="spellEnd"/>
      <w:r>
        <w:rPr>
          <w:rFonts w:ascii="Times New Roman" w:eastAsia="Times New Roman" w:hAnsi="Times New Roman" w:cs="Times New Roman"/>
        </w:rPr>
        <w:t xml:space="preserve">, H. (2025). AI powered legal intelligence system architecture: A comprehensive framework for automated legal consultation and analysis. </w:t>
      </w:r>
      <w:proofErr w:type="spellStart"/>
      <w:r>
        <w:rPr>
          <w:rFonts w:ascii="Times New Roman" w:eastAsia="Times New Roman" w:hAnsi="Times New Roman" w:cs="Times New Roman"/>
          <w:i/>
          <w:iCs/>
        </w:rPr>
        <w:t>arXiv</w:t>
      </w:r>
      <w:proofErr w:type="spellEnd"/>
      <w:r>
        <w:rPr>
          <w:rFonts w:ascii="Times New Roman" w:eastAsia="Times New Roman" w:hAnsi="Times New Roman" w:cs="Times New Roman"/>
          <w:i/>
          <w:iCs/>
        </w:rPr>
        <w:t>.</w:t>
      </w:r>
      <w:hyperlink r:id="rId68">
        <w:r>
          <w:rPr>
            <w:rFonts w:ascii="Times New Roman" w:eastAsia="Times New Roman" w:hAnsi="Times New Roman" w:cs="Times New Roman"/>
          </w:rPr>
          <w:t xml:space="preserve"> </w:t>
        </w:r>
      </w:hyperlink>
      <w:hyperlink r:id="rId69">
        <w:r>
          <w:rPr>
            <w:rFonts w:ascii="Times New Roman" w:eastAsia="Times New Roman" w:hAnsi="Times New Roman" w:cs="Times New Roman"/>
            <w:color w:val="1155CC"/>
            <w:u w:val="single"/>
          </w:rPr>
          <w:t>https://arxiv.org/abs/2508.17499</w:t>
        </w:r>
      </w:hyperlink>
    </w:p>
    <w:p w:rsidR="00707459" w:rsidRDefault="001830AB">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Legal Aid Forum. (2020). </w:t>
      </w:r>
      <w:r>
        <w:rPr>
          <w:rFonts w:ascii="Times New Roman" w:eastAsia="Times New Roman" w:hAnsi="Times New Roman" w:cs="Times New Roman"/>
          <w:i/>
          <w:iCs/>
        </w:rPr>
        <w:t>Legal awareness study in Rwanda.</w:t>
      </w:r>
      <w:r>
        <w:rPr>
          <w:rFonts w:ascii="Times New Roman" w:eastAsia="Times New Roman" w:hAnsi="Times New Roman" w:cs="Times New Roman"/>
        </w:rPr>
        <w:t xml:space="preserve"> Kigali, Rwanda: Legal Aid Forum.</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13.</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Magesh</w:t>
      </w:r>
      <w:proofErr w:type="spellEnd"/>
      <w:r>
        <w:rPr>
          <w:rFonts w:ascii="Times New Roman" w:eastAsia="Times New Roman" w:hAnsi="Times New Roman" w:cs="Times New Roman"/>
        </w:rPr>
        <w:t xml:space="preserve">, V. M., </w:t>
      </w:r>
      <w:proofErr w:type="spellStart"/>
      <w:r>
        <w:rPr>
          <w:rFonts w:ascii="Times New Roman" w:eastAsia="Times New Roman" w:hAnsi="Times New Roman" w:cs="Times New Roman"/>
        </w:rPr>
        <w:t>Surani</w:t>
      </w:r>
      <w:proofErr w:type="spellEnd"/>
      <w:r>
        <w:rPr>
          <w:rFonts w:ascii="Times New Roman" w:eastAsia="Times New Roman" w:hAnsi="Times New Roman" w:cs="Times New Roman"/>
        </w:rPr>
        <w:t xml:space="preserve">, F., Dahl, M., </w:t>
      </w:r>
      <w:proofErr w:type="spellStart"/>
      <w:r>
        <w:rPr>
          <w:rFonts w:ascii="Times New Roman" w:eastAsia="Times New Roman" w:hAnsi="Times New Roman" w:cs="Times New Roman"/>
        </w:rPr>
        <w:t>Suzgun</w:t>
      </w:r>
      <w:proofErr w:type="spellEnd"/>
      <w:r>
        <w:rPr>
          <w:rFonts w:ascii="Times New Roman" w:eastAsia="Times New Roman" w:hAnsi="Times New Roman" w:cs="Times New Roman"/>
        </w:rPr>
        <w:t xml:space="preserve">, M., Manning, C. D., &amp; Ho, D. E. (2024). Hallucination free? Assessing the reliability of leading AI legal research tools. </w:t>
      </w:r>
      <w:proofErr w:type="spellStart"/>
      <w:r>
        <w:rPr>
          <w:rFonts w:ascii="Times New Roman" w:eastAsia="Times New Roman" w:hAnsi="Times New Roman" w:cs="Times New Roman"/>
          <w:i/>
          <w:iCs/>
        </w:rPr>
        <w:t>arXiv</w:t>
      </w:r>
      <w:proofErr w:type="spellEnd"/>
      <w:r>
        <w:rPr>
          <w:rFonts w:ascii="Times New Roman" w:eastAsia="Times New Roman" w:hAnsi="Times New Roman" w:cs="Times New Roman"/>
          <w:i/>
          <w:iCs/>
        </w:rPr>
        <w:t>.</w:t>
      </w:r>
      <w:hyperlink r:id="rId70">
        <w:r>
          <w:rPr>
            <w:rFonts w:ascii="Times New Roman" w:eastAsia="Times New Roman" w:hAnsi="Times New Roman" w:cs="Times New Roman"/>
          </w:rPr>
          <w:t xml:space="preserve"> </w:t>
        </w:r>
      </w:hyperlink>
      <w:hyperlink r:id="rId71">
        <w:r>
          <w:rPr>
            <w:rFonts w:ascii="Times New Roman" w:eastAsia="Times New Roman" w:hAnsi="Times New Roman" w:cs="Times New Roman"/>
            <w:color w:val="1155CC"/>
            <w:u w:val="single"/>
          </w:rPr>
          <w:t>https://arxiv.org/abs/2405.20362</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14.</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MoldStud</w:t>
      </w:r>
      <w:proofErr w:type="spellEnd"/>
      <w:r>
        <w:rPr>
          <w:rFonts w:ascii="Times New Roman" w:eastAsia="Times New Roman" w:hAnsi="Times New Roman" w:cs="Times New Roman"/>
        </w:rPr>
        <w:t>. (2025). Top 10 advantages of Node.js for mobile app development.</w:t>
      </w:r>
      <w:hyperlink r:id="rId72">
        <w:r>
          <w:rPr>
            <w:rFonts w:ascii="Times New Roman" w:eastAsia="Times New Roman" w:hAnsi="Times New Roman" w:cs="Times New Roman"/>
          </w:rPr>
          <w:t xml:space="preserve"> </w:t>
        </w:r>
      </w:hyperlink>
      <w:hyperlink r:id="rId73">
        <w:r>
          <w:rPr>
            <w:rFonts w:ascii="Times New Roman" w:eastAsia="Times New Roman" w:hAnsi="Times New Roman" w:cs="Times New Roman"/>
            <w:color w:val="1155CC"/>
            <w:u w:val="single"/>
          </w:rPr>
          <w:t>https://moldstud.com/articles/p-top-10-reasons-to-choose-nodejs-for-your-mobile-apps-boost-performance-and-scalability</w:t>
        </w:r>
      </w:hyperlink>
    </w:p>
    <w:p w:rsidR="00707459" w:rsidRDefault="001830AB">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rPr>
        <w:t>15.</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Mowbray, C., Chung, D., &amp; Greenleaf, G. (2021). </w:t>
      </w:r>
      <w:proofErr w:type="spellStart"/>
      <w:r>
        <w:rPr>
          <w:rFonts w:ascii="Times New Roman" w:eastAsia="Times New Roman" w:hAnsi="Times New Roman" w:cs="Times New Roman"/>
        </w:rPr>
        <w:t>Utilising</w:t>
      </w:r>
      <w:proofErr w:type="spellEnd"/>
      <w:r>
        <w:rPr>
          <w:rFonts w:ascii="Times New Roman" w:eastAsia="Times New Roman" w:hAnsi="Times New Roman" w:cs="Times New Roman"/>
        </w:rPr>
        <w:t xml:space="preserve"> AI in the legal assistance sector—Testing a role for Legal Information Institutes. </w:t>
      </w:r>
      <w:r>
        <w:rPr>
          <w:rFonts w:ascii="Times New Roman" w:eastAsia="Times New Roman" w:hAnsi="Times New Roman" w:cs="Times New Roman"/>
          <w:i/>
          <w:iCs/>
        </w:rPr>
        <w:t>Information &amp; Communications Technology Law, 30</w:t>
      </w:r>
      <w:r>
        <w:rPr>
          <w:rFonts w:ascii="Times New Roman" w:eastAsia="Times New Roman" w:hAnsi="Times New Roman" w:cs="Times New Roman"/>
        </w:rPr>
        <w:t>(2), 123–140.</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16.</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Nuwamanya</w:t>
      </w:r>
      <w:proofErr w:type="spellEnd"/>
      <w:r>
        <w:rPr>
          <w:rFonts w:ascii="Times New Roman" w:eastAsia="Times New Roman" w:hAnsi="Times New Roman" w:cs="Times New Roman"/>
        </w:rPr>
        <w:t xml:space="preserve">, E. (2022, November 25). Rwanda launches laws web portal. </w:t>
      </w:r>
      <w:r>
        <w:rPr>
          <w:rFonts w:ascii="Times New Roman" w:eastAsia="Times New Roman" w:hAnsi="Times New Roman" w:cs="Times New Roman"/>
          <w:i/>
          <w:iCs/>
        </w:rPr>
        <w:t>KT Press</w:t>
      </w:r>
      <w:r>
        <w:rPr>
          <w:rFonts w:ascii="Times New Roman" w:eastAsia="Times New Roman" w:hAnsi="Times New Roman" w:cs="Times New Roman"/>
        </w:rPr>
        <w:t>.</w:t>
      </w:r>
      <w:hyperlink r:id="rId74">
        <w:r>
          <w:rPr>
            <w:rFonts w:ascii="Times New Roman" w:eastAsia="Times New Roman" w:hAnsi="Times New Roman" w:cs="Times New Roman"/>
          </w:rPr>
          <w:t xml:space="preserve"> </w:t>
        </w:r>
      </w:hyperlink>
      <w:hyperlink r:id="rId75">
        <w:r>
          <w:rPr>
            <w:rFonts w:ascii="Times New Roman" w:eastAsia="Times New Roman" w:hAnsi="Times New Roman" w:cs="Times New Roman"/>
            <w:color w:val="1155CC"/>
            <w:u w:val="single"/>
          </w:rPr>
          <w:t>https://www.ktpress.rw/2022/11/rwanda-launches-laws-web-portal/</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17.</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Organisation</w:t>
      </w:r>
      <w:proofErr w:type="spellEnd"/>
      <w:r>
        <w:rPr>
          <w:rFonts w:ascii="Times New Roman" w:eastAsia="Times New Roman" w:hAnsi="Times New Roman" w:cs="Times New Roman"/>
        </w:rPr>
        <w:t xml:space="preserve"> for Economic Co-operation and Development. (2025). </w:t>
      </w:r>
      <w:r>
        <w:rPr>
          <w:rFonts w:ascii="Times New Roman" w:eastAsia="Times New Roman" w:hAnsi="Times New Roman" w:cs="Times New Roman"/>
          <w:i/>
          <w:iCs/>
        </w:rPr>
        <w:t>AI in justice administration and access to justice.</w:t>
      </w:r>
      <w:r>
        <w:rPr>
          <w:rFonts w:ascii="Times New Roman" w:eastAsia="Times New Roman" w:hAnsi="Times New Roman" w:cs="Times New Roman"/>
        </w:rPr>
        <w:t xml:space="preserve"> OECD Publishing.</w:t>
      </w:r>
      <w:hyperlink r:id="rId76">
        <w:r>
          <w:rPr>
            <w:rFonts w:ascii="Times New Roman" w:eastAsia="Times New Roman" w:hAnsi="Times New Roman" w:cs="Times New Roman"/>
          </w:rPr>
          <w:t xml:space="preserve"> </w:t>
        </w:r>
      </w:hyperlink>
      <w:hyperlink r:id="rId77">
        <w:r>
          <w:rPr>
            <w:rFonts w:ascii="Times New Roman" w:eastAsia="Times New Roman" w:hAnsi="Times New Roman" w:cs="Times New Roman"/>
            <w:color w:val="1155CC"/>
            <w:u w:val="single"/>
          </w:rPr>
          <w:t>https://www.oecd.org/en/publications/governing-with-artificial-intelligence_795de142-en/full-report/ai-in-justice-administration-and-access-to-justice_f0cbe651.html?.com</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18.</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Rwanda Ministry of Justice. (2022, November 16). Rwanda launches laws web portal. </w:t>
      </w:r>
      <w:r>
        <w:rPr>
          <w:rFonts w:ascii="Times New Roman" w:eastAsia="Times New Roman" w:hAnsi="Times New Roman" w:cs="Times New Roman"/>
          <w:i/>
          <w:iCs/>
        </w:rPr>
        <w:t>KT Press.</w:t>
      </w:r>
      <w:hyperlink r:id="rId78">
        <w:r>
          <w:rPr>
            <w:rFonts w:ascii="Times New Roman" w:eastAsia="Times New Roman" w:hAnsi="Times New Roman" w:cs="Times New Roman"/>
          </w:rPr>
          <w:t xml:space="preserve"> </w:t>
        </w:r>
      </w:hyperlink>
      <w:hyperlink r:id="rId79">
        <w:r>
          <w:rPr>
            <w:rFonts w:ascii="Times New Roman" w:eastAsia="Times New Roman" w:hAnsi="Times New Roman" w:cs="Times New Roman"/>
            <w:color w:val="1155CC"/>
            <w:u w:val="single"/>
          </w:rPr>
          <w:t>https://www.ktpress.rw/2022/11/rwanda-launches-laws-web-portal</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19.</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Saadany</w:t>
      </w:r>
      <w:proofErr w:type="spellEnd"/>
      <w:r>
        <w:rPr>
          <w:rFonts w:ascii="Times New Roman" w:eastAsia="Times New Roman" w:hAnsi="Times New Roman" w:cs="Times New Roman"/>
        </w:rPr>
        <w:t xml:space="preserve">, H., </w:t>
      </w:r>
      <w:proofErr w:type="spellStart"/>
      <w:r>
        <w:rPr>
          <w:rFonts w:ascii="Times New Roman" w:eastAsia="Times New Roman" w:hAnsi="Times New Roman" w:cs="Times New Roman"/>
        </w:rPr>
        <w:t>Orăsan</w:t>
      </w:r>
      <w:proofErr w:type="spellEnd"/>
      <w:r>
        <w:rPr>
          <w:rFonts w:ascii="Times New Roman" w:eastAsia="Times New Roman" w:hAnsi="Times New Roman" w:cs="Times New Roman"/>
        </w:rPr>
        <w:t xml:space="preserve">, C., Breslin, C., </w:t>
      </w:r>
      <w:proofErr w:type="spellStart"/>
      <w:r>
        <w:rPr>
          <w:rFonts w:ascii="Times New Roman" w:eastAsia="Times New Roman" w:hAnsi="Times New Roman" w:cs="Times New Roman"/>
        </w:rPr>
        <w:t>Barczentewicz</w:t>
      </w:r>
      <w:proofErr w:type="spellEnd"/>
      <w:r>
        <w:rPr>
          <w:rFonts w:ascii="Times New Roman" w:eastAsia="Times New Roman" w:hAnsi="Times New Roman" w:cs="Times New Roman"/>
        </w:rPr>
        <w:t xml:space="preserve">, M., &amp; Walker, S. (2025). Employing AI for better access to justice: An automatic text to video linking tool for UK Supreme Court hearings. </w:t>
      </w:r>
      <w:r>
        <w:rPr>
          <w:rFonts w:ascii="Times New Roman" w:eastAsia="Times New Roman" w:hAnsi="Times New Roman" w:cs="Times New Roman"/>
          <w:i/>
          <w:iCs/>
        </w:rPr>
        <w:t>Applied Sciences, 15</w:t>
      </w:r>
      <w:r>
        <w:rPr>
          <w:rFonts w:ascii="Times New Roman" w:eastAsia="Times New Roman" w:hAnsi="Times New Roman" w:cs="Times New Roman"/>
        </w:rPr>
        <w:t>(16), 9205.</w:t>
      </w:r>
      <w:hyperlink r:id="rId80">
        <w:r>
          <w:rPr>
            <w:rFonts w:ascii="Times New Roman" w:eastAsia="Times New Roman" w:hAnsi="Times New Roman" w:cs="Times New Roman"/>
          </w:rPr>
          <w:t xml:space="preserve"> </w:t>
        </w:r>
      </w:hyperlink>
      <w:hyperlink r:id="rId81">
        <w:r>
          <w:rPr>
            <w:rFonts w:ascii="Times New Roman" w:eastAsia="Times New Roman" w:hAnsi="Times New Roman" w:cs="Times New Roman"/>
            <w:color w:val="1155CC"/>
            <w:u w:val="single"/>
          </w:rPr>
          <w:t>https://doi.org/10.3390/app15169205</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20.</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(2023). Education characteristics of population (literacy rates).</w:t>
      </w:r>
      <w:hyperlink r:id="rId82">
        <w:r>
          <w:rPr>
            <w:rFonts w:ascii="Times New Roman" w:eastAsia="Times New Roman" w:hAnsi="Times New Roman" w:cs="Times New Roman"/>
          </w:rPr>
          <w:t xml:space="preserve"> </w:t>
        </w:r>
      </w:hyperlink>
      <w:hyperlink r:id="rId83">
        <w:r>
          <w:rPr>
            <w:rFonts w:ascii="Times New Roman" w:eastAsia="Times New Roman" w:hAnsi="Times New Roman" w:cs="Times New Roman"/>
            <w:color w:val="1155CC"/>
            <w:u w:val="single"/>
          </w:rPr>
          <w:t>https://statistics.gov.rw/sites/default/files/documents/2025-02/Education.pdf</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21.</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(2025). Education and literacy statistics.</w:t>
      </w:r>
      <w:hyperlink r:id="rId84">
        <w:r>
          <w:rPr>
            <w:rFonts w:ascii="Times New Roman" w:eastAsia="Times New Roman" w:hAnsi="Times New Roman" w:cs="Times New Roman"/>
          </w:rPr>
          <w:t xml:space="preserve"> </w:t>
        </w:r>
      </w:hyperlink>
      <w:hyperlink r:id="rId85">
        <w:r>
          <w:rPr>
            <w:rFonts w:ascii="Times New Roman" w:eastAsia="Times New Roman" w:hAnsi="Times New Roman" w:cs="Times New Roman"/>
            <w:color w:val="1155CC"/>
            <w:u w:val="single"/>
          </w:rPr>
          <w:t>https://statistics.gov.rw/statistical-publications/primary-secondary-and-literacy?.com</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22.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Statistics </w:t>
      </w:r>
      <w:proofErr w:type="spellStart"/>
      <w:r>
        <w:rPr>
          <w:rFonts w:ascii="Times New Roman" w:eastAsia="Times New Roman" w:hAnsi="Times New Roman" w:cs="Times New Roman"/>
        </w:rPr>
        <w:t>gov</w:t>
      </w:r>
      <w:proofErr w:type="spellEnd"/>
      <w:r>
        <w:rPr>
          <w:rFonts w:ascii="Times New Roman" w:eastAsia="Times New Roman" w:hAnsi="Times New Roman" w:cs="Times New Roman"/>
        </w:rPr>
        <w:t xml:space="preserve"> Rwanda. (2025). Population size and characteristics.</w:t>
      </w:r>
      <w:hyperlink r:id="rId86">
        <w:r>
          <w:rPr>
            <w:rFonts w:ascii="Times New Roman" w:eastAsia="Times New Roman" w:hAnsi="Times New Roman" w:cs="Times New Roman"/>
          </w:rPr>
          <w:t xml:space="preserve"> </w:t>
        </w:r>
      </w:hyperlink>
      <w:hyperlink r:id="rId87">
        <w:r>
          <w:rPr>
            <w:rFonts w:ascii="Times New Roman" w:eastAsia="Times New Roman" w:hAnsi="Times New Roman" w:cs="Times New Roman"/>
            <w:color w:val="1155CC"/>
            <w:u w:val="single"/>
          </w:rPr>
          <w:t>https://www.statistics.gov.rw/statistical-publications/population-size-and-population-characteristics</w:t>
        </w:r>
      </w:hyperlink>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23.</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Tan, J., &amp; </w:t>
      </w:r>
      <w:proofErr w:type="spellStart"/>
      <w:r>
        <w:rPr>
          <w:rFonts w:ascii="Times New Roman" w:eastAsia="Times New Roman" w:hAnsi="Times New Roman" w:cs="Times New Roman"/>
        </w:rPr>
        <w:t>Benyekhlef</w:t>
      </w:r>
      <w:proofErr w:type="spellEnd"/>
      <w:r>
        <w:rPr>
          <w:rFonts w:ascii="Times New Roman" w:eastAsia="Times New Roman" w:hAnsi="Times New Roman" w:cs="Times New Roman"/>
        </w:rPr>
        <w:t xml:space="preserve">, K. (2025). </w:t>
      </w:r>
      <w:proofErr w:type="spellStart"/>
      <w:r>
        <w:rPr>
          <w:rFonts w:ascii="Times New Roman" w:eastAsia="Times New Roman" w:hAnsi="Times New Roman" w:cs="Times New Roman"/>
        </w:rPr>
        <w:t>LegalWebAgent</w:t>
      </w:r>
      <w:proofErr w:type="spellEnd"/>
      <w:r>
        <w:rPr>
          <w:rFonts w:ascii="Times New Roman" w:eastAsia="Times New Roman" w:hAnsi="Times New Roman" w:cs="Times New Roman"/>
        </w:rPr>
        <w:t xml:space="preserve">: Empowering access to justice via LLM based web agents. </w:t>
      </w:r>
      <w:proofErr w:type="spellStart"/>
      <w:r>
        <w:rPr>
          <w:rFonts w:ascii="Times New Roman" w:eastAsia="Times New Roman" w:hAnsi="Times New Roman" w:cs="Times New Roman"/>
          <w:i/>
          <w:iCs/>
        </w:rPr>
        <w:t>arXiv</w:t>
      </w:r>
      <w:proofErr w:type="spellEnd"/>
      <w:r>
        <w:rPr>
          <w:rFonts w:ascii="Times New Roman" w:eastAsia="Times New Roman" w:hAnsi="Times New Roman" w:cs="Times New Roman"/>
          <w:i/>
          <w:iCs/>
        </w:rPr>
        <w:t>.</w:t>
      </w:r>
      <w:hyperlink r:id="rId88">
        <w:r>
          <w:rPr>
            <w:rFonts w:ascii="Times New Roman" w:eastAsia="Times New Roman" w:hAnsi="Times New Roman" w:cs="Times New Roman"/>
          </w:rPr>
          <w:t xml:space="preserve"> </w:t>
        </w:r>
      </w:hyperlink>
      <w:hyperlink r:id="rId89">
        <w:r>
          <w:rPr>
            <w:rFonts w:ascii="Times New Roman" w:eastAsia="Times New Roman" w:hAnsi="Times New Roman" w:cs="Times New Roman"/>
            <w:color w:val="1155CC"/>
            <w:u w:val="single"/>
          </w:rPr>
          <w:t>https://arxiv.org/abs/2512.04105</w:t>
        </w:r>
      </w:hyperlink>
    </w:p>
    <w:p w:rsidR="00707459" w:rsidRDefault="001830AB">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rPr>
        <w:t>24.</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United Nations. (2024). </w:t>
      </w:r>
      <w:r>
        <w:rPr>
          <w:rFonts w:ascii="Times New Roman" w:eastAsia="Times New Roman" w:hAnsi="Times New Roman" w:cs="Times New Roman"/>
          <w:i/>
          <w:iCs/>
        </w:rPr>
        <w:t>The rule of law at the national and international levels (A/79/226).</w:t>
      </w:r>
      <w:r>
        <w:rPr>
          <w:rFonts w:ascii="Times New Roman" w:eastAsia="Times New Roman" w:hAnsi="Times New Roman" w:cs="Times New Roman"/>
        </w:rPr>
        <w:t xml:space="preserve"> United Nations.</w:t>
      </w:r>
    </w:p>
    <w:p w:rsidR="00707459" w:rsidRDefault="001830AB">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rPr>
        <w:t>25.</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United Nations Development </w:t>
      </w:r>
      <w:proofErr w:type="spellStart"/>
      <w:r>
        <w:rPr>
          <w:rFonts w:ascii="Times New Roman" w:eastAsia="Times New Roman" w:hAnsi="Times New Roman" w:cs="Times New Roman"/>
        </w:rPr>
        <w:t>Programme</w:t>
      </w:r>
      <w:proofErr w:type="spellEnd"/>
      <w:r>
        <w:rPr>
          <w:rFonts w:ascii="Times New Roman" w:eastAsia="Times New Roman" w:hAnsi="Times New Roman" w:cs="Times New Roman"/>
        </w:rPr>
        <w:t xml:space="preserve">. (2021). </w:t>
      </w:r>
      <w:r>
        <w:rPr>
          <w:rFonts w:ascii="Times New Roman" w:eastAsia="Times New Roman" w:hAnsi="Times New Roman" w:cs="Times New Roman"/>
          <w:i/>
          <w:iCs/>
        </w:rPr>
        <w:t>Global access to justice report 2021.</w:t>
      </w:r>
      <w:r>
        <w:rPr>
          <w:rFonts w:ascii="Times New Roman" w:eastAsia="Times New Roman" w:hAnsi="Times New Roman" w:cs="Times New Roman"/>
        </w:rPr>
        <w:t xml:space="preserve"> New York, NY: UNDP.</w:t>
      </w:r>
    </w:p>
    <w:p w:rsidR="00707459" w:rsidRDefault="001830AB">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rPr>
        <w:t>26.</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Watanabe, A. (2024). Artificial intelligence and access to justice: Technology’s role in legal systems from a human rights perspective. </w:t>
      </w:r>
      <w:r>
        <w:rPr>
          <w:rFonts w:ascii="Times New Roman" w:eastAsia="Times New Roman" w:hAnsi="Times New Roman" w:cs="Times New Roman"/>
          <w:i/>
          <w:iCs/>
        </w:rPr>
        <w:t>International Scientific Conference on AI, Human Rights, Migration, Democracy, and Public Impact.</w:t>
      </w:r>
      <w:hyperlink r:id="rId90">
        <w:r>
          <w:rPr>
            <w:rFonts w:ascii="Times New Roman" w:eastAsia="Times New Roman" w:hAnsi="Times New Roman" w:cs="Times New Roman"/>
          </w:rPr>
          <w:t xml:space="preserve"> </w:t>
        </w:r>
      </w:hyperlink>
      <w:hyperlink r:id="rId91">
        <w:r>
          <w:rPr>
            <w:rFonts w:ascii="Times New Roman" w:eastAsia="Times New Roman" w:hAnsi="Times New Roman" w:cs="Times New Roman"/>
            <w:color w:val="1155CC"/>
            <w:u w:val="single"/>
          </w:rPr>
          <w:t>https://www.researchgate.net/publication/395638561</w:t>
        </w:r>
      </w:hyperlink>
    </w:p>
    <w:p w:rsidR="00707459" w:rsidRDefault="001830AB">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707459" w:rsidRDefault="00707459">
      <w:pPr>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rPr>
          <w:rFonts w:ascii="Times New Roman" w:eastAsia="Times New Roman" w:hAnsi="Times New Roman" w:cs="Times New Roman"/>
        </w:rPr>
      </w:pPr>
    </w:p>
    <w:p w:rsidR="00707459" w:rsidRDefault="00707459">
      <w:pPr>
        <w:spacing w:line="360" w:lineRule="auto"/>
        <w:jc w:val="both"/>
        <w:rPr>
          <w:rFonts w:ascii="Times New Roman" w:eastAsia="Times New Roman" w:hAnsi="Times New Roman" w:cs="Times New Roman"/>
        </w:rPr>
      </w:pPr>
    </w:p>
    <w:sectPr w:rsidR="00707459">
      <w:pgSz w:w="11900" w:h="16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601A" w:rsidRDefault="00C3601A">
      <w:r>
        <w:separator/>
      </w:r>
    </w:p>
  </w:endnote>
  <w:endnote w:type="continuationSeparator" w:id="0">
    <w:p w:rsidR="00C3601A" w:rsidRDefault="00C3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embedRegular r:id="rId1" w:fontKey="{6BFEAEDF-F877-4877-8C20-8004EEDA750A}"/>
  </w:font>
  <w:font w:name="Calibri">
    <w:panose1 w:val="020F0502020204030204"/>
    <w:charset w:val="00"/>
    <w:family w:val="swiss"/>
    <w:pitch w:val="variable"/>
    <w:sig w:usb0="E4002EFF" w:usb1="C200247B" w:usb2="00000009" w:usb3="00000000" w:csb0="000001FF" w:csb1="00000000"/>
    <w:embedRegular r:id="rId2" w:fontKey="{25EE4536-ED1B-4981-8893-DF1DE4DA4FDC}"/>
    <w:embedBold r:id="rId3" w:fontKey="{537DCE43-3DF4-4169-A791-4E7102024AA3}"/>
  </w:font>
  <w:font w:name="Georgia">
    <w:panose1 w:val="02040502050405020303"/>
    <w:charset w:val="00"/>
    <w:family w:val="roman"/>
    <w:pitch w:val="variable"/>
    <w:sig w:usb0="00000287" w:usb1="00000000" w:usb2="00000000" w:usb3="00000000" w:csb0="0000009F" w:csb1="00000000"/>
    <w:embedItalic r:id="rId4" w:fontKey="{8986DB54-85C1-4DAA-AAF5-A7AAE3481C1B}"/>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F8605089-37AE-48ED-AE40-AF481B7888BF}"/>
    <w:embedBold r:id="rId6" w:fontKey="{A2F6A715-FA22-4F61-BF5C-64132E14813F}"/>
  </w:font>
  <w:font w:name="Cambria">
    <w:panose1 w:val="02040503050406030204"/>
    <w:charset w:val="00"/>
    <w:family w:val="roman"/>
    <w:pitch w:val="variable"/>
    <w:sig w:usb0="E00006FF" w:usb1="420024FF" w:usb2="02000000" w:usb3="00000000" w:csb0="0000019F" w:csb1="00000000"/>
    <w:embedRegular r:id="rId7" w:fontKey="{2F83F94A-BC54-4424-94CF-70CB0AD7BF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0AB" w:rsidRDefault="001830A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rsidR="001830AB" w:rsidRDefault="001830AB">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0AB" w:rsidRDefault="001830A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80F37">
      <w:rPr>
        <w:noProof/>
        <w:color w:val="000000"/>
      </w:rPr>
      <w:t>2</w:t>
    </w:r>
    <w:r>
      <w:rPr>
        <w:color w:val="000000"/>
      </w:rPr>
      <w:fldChar w:fldCharType="end"/>
    </w:r>
  </w:p>
  <w:p w:rsidR="001830AB" w:rsidRDefault="001830AB">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0AB" w:rsidRDefault="001830AB">
    <w:pPr>
      <w:pStyle w:val="Footer"/>
      <w:jc w:val="right"/>
    </w:pPr>
  </w:p>
  <w:p w:rsidR="001830AB" w:rsidRDefault="00183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601A" w:rsidRDefault="00C3601A">
      <w:r>
        <w:separator/>
      </w:r>
    </w:p>
  </w:footnote>
  <w:footnote w:type="continuationSeparator" w:id="0">
    <w:p w:rsidR="00C3601A" w:rsidRDefault="00C36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25638"/>
    <w:multiLevelType w:val="multilevel"/>
    <w:tmpl w:val="B7BA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FC3C88"/>
    <w:multiLevelType w:val="multilevel"/>
    <w:tmpl w:val="F844D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DB624B"/>
    <w:multiLevelType w:val="multilevel"/>
    <w:tmpl w:val="586C8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623F65"/>
    <w:multiLevelType w:val="multilevel"/>
    <w:tmpl w:val="77AC946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1A3F0C"/>
    <w:multiLevelType w:val="multilevel"/>
    <w:tmpl w:val="FFE0DD5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8B76B4"/>
    <w:multiLevelType w:val="multilevel"/>
    <w:tmpl w:val="4AE6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DF6878"/>
    <w:multiLevelType w:val="multilevel"/>
    <w:tmpl w:val="07B4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B22173"/>
    <w:multiLevelType w:val="multilevel"/>
    <w:tmpl w:val="FC7810B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164F47"/>
    <w:multiLevelType w:val="multilevel"/>
    <w:tmpl w:val="38825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F70C3C"/>
    <w:multiLevelType w:val="multilevel"/>
    <w:tmpl w:val="3C9C9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7"/>
  </w:num>
  <w:num w:numId="4">
    <w:abstractNumId w:val="9"/>
  </w:num>
  <w:num w:numId="5">
    <w:abstractNumId w:val="3"/>
  </w:num>
  <w:num w:numId="6">
    <w:abstractNumId w:val="0"/>
  </w:num>
  <w:num w:numId="7">
    <w:abstractNumId w:val="6"/>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459"/>
    <w:rsid w:val="00180F37"/>
    <w:rsid w:val="001830AB"/>
    <w:rsid w:val="00552C43"/>
    <w:rsid w:val="005B4BBE"/>
    <w:rsid w:val="006D0AE1"/>
    <w:rsid w:val="00707459"/>
    <w:rsid w:val="00C3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2F06"/>
  <w15:docId w15:val="{ABE24878-B249-4A91-82B4-61433935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outlineLvl w:val="0"/>
    </w:pPr>
    <w:rPr>
      <w:rFonts w:ascii="Times New Roman" w:eastAsia="Times New Roman" w:hAnsi="Times New Roman" w:cs="Times New Roman"/>
      <w:b/>
      <w:bCs/>
    </w:rPr>
  </w:style>
  <w:style w:type="paragraph" w:styleId="Heading2">
    <w:name w:val="heading 2"/>
    <w:basedOn w:val="Normal"/>
    <w:next w:val="Normal"/>
    <w:pPr>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Pr>
    <w:rPr>
      <w:rFonts w:ascii="Times New Roman" w:eastAsia="Times New Roman" w:hAnsi="Times New Roman" w:cs="Times New Roman"/>
      <w:b/>
      <w:bCs/>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tcPr>
      <w:shd w:val="clear" w:color="auto" w:fill="FFFFFF"/>
    </w:tc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Strong">
    <w:name w:val="Strong"/>
    <w:basedOn w:val="DefaultParagraphFont"/>
    <w:uiPriority w:val="22"/>
    <w:qFormat/>
    <w:rsid w:val="005B4BBE"/>
    <w:rPr>
      <w:b/>
      <w:bCs/>
    </w:rPr>
  </w:style>
  <w:style w:type="paragraph" w:styleId="Header">
    <w:name w:val="header"/>
    <w:basedOn w:val="Normal"/>
    <w:link w:val="HeaderChar"/>
    <w:uiPriority w:val="99"/>
    <w:unhideWhenUsed/>
    <w:rsid w:val="005B4BBE"/>
    <w:pPr>
      <w:tabs>
        <w:tab w:val="center" w:pos="4680"/>
        <w:tab w:val="right" w:pos="9360"/>
      </w:tabs>
    </w:pPr>
  </w:style>
  <w:style w:type="character" w:customStyle="1" w:styleId="HeaderChar">
    <w:name w:val="Header Char"/>
    <w:basedOn w:val="DefaultParagraphFont"/>
    <w:link w:val="Header"/>
    <w:uiPriority w:val="99"/>
    <w:rsid w:val="005B4BBE"/>
  </w:style>
  <w:style w:type="paragraph" w:styleId="Footer">
    <w:name w:val="footer"/>
    <w:basedOn w:val="Normal"/>
    <w:link w:val="FooterChar"/>
    <w:uiPriority w:val="99"/>
    <w:unhideWhenUsed/>
    <w:rsid w:val="005B4BBE"/>
    <w:pPr>
      <w:tabs>
        <w:tab w:val="center" w:pos="4680"/>
        <w:tab w:val="right" w:pos="9360"/>
      </w:tabs>
    </w:pPr>
  </w:style>
  <w:style w:type="character" w:customStyle="1" w:styleId="FooterChar">
    <w:name w:val="Footer Char"/>
    <w:basedOn w:val="DefaultParagraphFont"/>
    <w:link w:val="Footer"/>
    <w:uiPriority w:val="99"/>
    <w:rsid w:val="005B4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53216">
      <w:bodyDiv w:val="1"/>
      <w:marLeft w:val="0"/>
      <w:marRight w:val="0"/>
      <w:marTop w:val="0"/>
      <w:marBottom w:val="0"/>
      <w:divBdr>
        <w:top w:val="none" w:sz="0" w:space="0" w:color="auto"/>
        <w:left w:val="none" w:sz="0" w:space="0" w:color="auto"/>
        <w:bottom w:val="none" w:sz="0" w:space="0" w:color="auto"/>
        <w:right w:val="none" w:sz="0" w:space="0" w:color="auto"/>
      </w:divBdr>
      <w:divsChild>
        <w:div w:id="1317029388">
          <w:marLeft w:val="0"/>
          <w:marRight w:val="0"/>
          <w:marTop w:val="0"/>
          <w:marBottom w:val="0"/>
          <w:divBdr>
            <w:top w:val="none" w:sz="0" w:space="0" w:color="auto"/>
            <w:left w:val="none" w:sz="0" w:space="0" w:color="auto"/>
            <w:bottom w:val="none" w:sz="0" w:space="0" w:color="auto"/>
            <w:right w:val="none" w:sz="0" w:space="0" w:color="auto"/>
          </w:divBdr>
          <w:divsChild>
            <w:div w:id="95833863">
              <w:marLeft w:val="0"/>
              <w:marRight w:val="0"/>
              <w:marTop w:val="0"/>
              <w:marBottom w:val="0"/>
              <w:divBdr>
                <w:top w:val="none" w:sz="0" w:space="0" w:color="auto"/>
                <w:left w:val="none" w:sz="0" w:space="0" w:color="auto"/>
                <w:bottom w:val="none" w:sz="0" w:space="0" w:color="auto"/>
                <w:right w:val="none" w:sz="0" w:space="0" w:color="auto"/>
              </w:divBdr>
            </w:div>
          </w:divsChild>
        </w:div>
        <w:div w:id="866871790">
          <w:marLeft w:val="0"/>
          <w:marRight w:val="0"/>
          <w:marTop w:val="0"/>
          <w:marBottom w:val="0"/>
          <w:divBdr>
            <w:top w:val="none" w:sz="0" w:space="0" w:color="auto"/>
            <w:left w:val="none" w:sz="0" w:space="0" w:color="auto"/>
            <w:bottom w:val="none" w:sz="0" w:space="0" w:color="auto"/>
            <w:right w:val="none" w:sz="0" w:space="0" w:color="auto"/>
          </w:divBdr>
          <w:divsChild>
            <w:div w:id="2306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13591">
      <w:bodyDiv w:val="1"/>
      <w:marLeft w:val="0"/>
      <w:marRight w:val="0"/>
      <w:marTop w:val="0"/>
      <w:marBottom w:val="0"/>
      <w:divBdr>
        <w:top w:val="none" w:sz="0" w:space="0" w:color="auto"/>
        <w:left w:val="none" w:sz="0" w:space="0" w:color="auto"/>
        <w:bottom w:val="none" w:sz="0" w:space="0" w:color="auto"/>
        <w:right w:val="none" w:sz="0" w:space="0" w:color="auto"/>
      </w:divBdr>
    </w:div>
    <w:div w:id="856775647">
      <w:bodyDiv w:val="1"/>
      <w:marLeft w:val="0"/>
      <w:marRight w:val="0"/>
      <w:marTop w:val="0"/>
      <w:marBottom w:val="0"/>
      <w:divBdr>
        <w:top w:val="none" w:sz="0" w:space="0" w:color="auto"/>
        <w:left w:val="none" w:sz="0" w:space="0" w:color="auto"/>
        <w:bottom w:val="none" w:sz="0" w:space="0" w:color="auto"/>
        <w:right w:val="none" w:sz="0" w:space="0" w:color="auto"/>
      </w:divBdr>
      <w:divsChild>
        <w:div w:id="5745164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doi.org/10.36676/ijl.v3.i4.113" TargetMode="External"/><Relationship Id="rId63" Type="http://schemas.openxmlformats.org/officeDocument/2006/relationships/hyperlink" Target="https://datareportal.com/reports/digital-2026-rwanda" TargetMode="External"/><Relationship Id="rId68" Type="http://schemas.openxmlformats.org/officeDocument/2006/relationships/hyperlink" Target="https://arxiv.org/abs/2508.17499" TargetMode="External"/><Relationship Id="rId76" Type="http://schemas.openxmlformats.org/officeDocument/2006/relationships/hyperlink" Target="https://www.oecd.org/en/publications/governing-with-artificial-intelligence_795de142-en/full-report/ai-in-justice-administration-and-access-to-justice_f0cbe651.html?.com" TargetMode="External"/><Relationship Id="rId84" Type="http://schemas.openxmlformats.org/officeDocument/2006/relationships/hyperlink" Target="https://statistics.gov.rw/statistical-publications/primary-secondary-and-literacy?.com" TargetMode="External"/><Relationship Id="rId89" Type="http://schemas.openxmlformats.org/officeDocument/2006/relationships/hyperlink" Target="https://arxiv.org/abs/2512.04105" TargetMode="External"/><Relationship Id="rId7" Type="http://schemas.openxmlformats.org/officeDocument/2006/relationships/endnotes" Target="endnotes.xml"/><Relationship Id="rId71" Type="http://schemas.openxmlformats.org/officeDocument/2006/relationships/hyperlink" Target="https://arxiv.org/abs/2405.20362"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allafrica.com/stories/202506100022.html" TargetMode="External"/><Relationship Id="rId58" Type="http://schemas.openxmlformats.org/officeDocument/2006/relationships/hyperlink" Target="https://www.bacancytechnology.com/blog/why-use-react-native" TargetMode="External"/><Relationship Id="rId66" Type="http://schemas.openxmlformats.org/officeDocument/2006/relationships/hyperlink" Target="https://doi.org/10.22271/2790-0673.2025.v5.i1c.177" TargetMode="External"/><Relationship Id="rId74" Type="http://schemas.openxmlformats.org/officeDocument/2006/relationships/hyperlink" Target="https://www.ktpress.rw/2022/11/rwanda-launches-laws-web-portal/?utm_source=chatgpt.com" TargetMode="External"/><Relationship Id="rId79" Type="http://schemas.openxmlformats.org/officeDocument/2006/relationships/hyperlink" Target="https://www.ktpress.rw/2022/11/rwanda-launches-laws-web-portal" TargetMode="External"/><Relationship Id="rId87" Type="http://schemas.openxmlformats.org/officeDocument/2006/relationships/hyperlink" Target="https://www.statistics.gov.rw/statistical-publications/population-size-and-population-characteristics" TargetMode="External"/><Relationship Id="rId5" Type="http://schemas.openxmlformats.org/officeDocument/2006/relationships/webSettings" Target="webSettings.xml"/><Relationship Id="rId61" Type="http://schemas.openxmlformats.org/officeDocument/2006/relationships/hyperlink" Target="https://www.researchgate.net/publication/399603777" TargetMode="External"/><Relationship Id="rId82" Type="http://schemas.openxmlformats.org/officeDocument/2006/relationships/hyperlink" Target="https://statistics.gov.rw/sites/default/files/documents/2025-02/Education.pdf" TargetMode="External"/><Relationship Id="rId90" Type="http://schemas.openxmlformats.org/officeDocument/2006/relationships/hyperlink" Target="https://www.researchgate.net/publication/395638561"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astconsulting.in/app-development/cross-platform-app-react-native-5" TargetMode="External"/><Relationship Id="rId64" Type="http://schemas.openxmlformats.org/officeDocument/2006/relationships/hyperlink" Target="https://e-sutra.com/blog/the-benefits-of-using-cloud-based-services-in-react-native-app-development" TargetMode="External"/><Relationship Id="rId69" Type="http://schemas.openxmlformats.org/officeDocument/2006/relationships/hyperlink" Target="https://arxiv.org/abs/2508.17499" TargetMode="External"/><Relationship Id="rId77" Type="http://schemas.openxmlformats.org/officeDocument/2006/relationships/hyperlink" Target="https://www.oecd.org/en/publications/governing-with-artificial-intelligence_795de142-en/full-report/ai-in-justice-administration-and-access-to-justice_f0cbe651.html?.com"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moldstud.com/articles/p-top-10-reasons-to-choose-nodejs-for-your-mobile-apps-boost-performance-and-scalability" TargetMode="External"/><Relationship Id="rId80" Type="http://schemas.openxmlformats.org/officeDocument/2006/relationships/hyperlink" Target="https://doi.org/10.3390/app15169205" TargetMode="External"/><Relationship Id="rId85" Type="http://schemas.openxmlformats.org/officeDocument/2006/relationships/hyperlink" Target="https://statistics.gov.rw/statistical-publications/primary-secondary-and-literacy?.com" TargetMode="External"/><Relationship Id="rId93" Type="http://schemas.openxmlformats.org/officeDocument/2006/relationships/theme" Target="theme/theme1.xml"/><Relationship Id="rId3" Type="http://schemas.openxmlformats.org/officeDocument/2006/relationships/styles" Target="styl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bacancytechnology.com/blog/why-use-react-native" TargetMode="External"/><Relationship Id="rId67" Type="http://schemas.openxmlformats.org/officeDocument/2006/relationships/hyperlink" Target="https://doi.org/10.22271/2790-0673.2025.v5.i1c.177"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oi.org/10.36676/ijl.v3.i4.113" TargetMode="External"/><Relationship Id="rId62" Type="http://schemas.openxmlformats.org/officeDocument/2006/relationships/hyperlink" Target="https://datareportal.com/reports/digital-2026-rwanda" TargetMode="External"/><Relationship Id="rId70" Type="http://schemas.openxmlformats.org/officeDocument/2006/relationships/hyperlink" Target="https://arxiv.org/abs/2405.20362" TargetMode="External"/><Relationship Id="rId75" Type="http://schemas.openxmlformats.org/officeDocument/2006/relationships/hyperlink" Target="https://www.ktpress.rw/2022/11/rwanda-launches-laws-web-portal/?utm_source=chatgpt.com" TargetMode="External"/><Relationship Id="rId83" Type="http://schemas.openxmlformats.org/officeDocument/2006/relationships/hyperlink" Target="https://statistics.gov.rw/sites/default/files/documents/2025-02/Education.pdf" TargetMode="External"/><Relationship Id="rId88" Type="http://schemas.openxmlformats.org/officeDocument/2006/relationships/hyperlink" Target="https://arxiv.org/abs/2512.04105" TargetMode="External"/><Relationship Id="rId91" Type="http://schemas.openxmlformats.org/officeDocument/2006/relationships/hyperlink" Target="https://www.researchgate.net/publication/39563856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astconsulting.in/app-development/cross-platform-app-react-native-5"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allafrica.com/stories/202506100022.html" TargetMode="External"/><Relationship Id="rId60" Type="http://schemas.openxmlformats.org/officeDocument/2006/relationships/hyperlink" Target="https://www.researchgate.net/publication/399603777" TargetMode="External"/><Relationship Id="rId65" Type="http://schemas.openxmlformats.org/officeDocument/2006/relationships/hyperlink" Target="https://e-sutra.com/blog/the-benefits-of-using-cloud-based-services-in-react-native-app-development" TargetMode="External"/><Relationship Id="rId73" Type="http://schemas.openxmlformats.org/officeDocument/2006/relationships/hyperlink" Target="https://moldstud.com/articles/p-top-10-reasons-to-choose-nodejs-for-your-mobile-apps-boost-performance-and-scalability" TargetMode="External"/><Relationship Id="rId78" Type="http://schemas.openxmlformats.org/officeDocument/2006/relationships/hyperlink" Target="https://www.ktpress.rw/2022/11/rwanda-launches-laws-web-portal" TargetMode="External"/><Relationship Id="rId81" Type="http://schemas.openxmlformats.org/officeDocument/2006/relationships/hyperlink" Target="https://doi.org/10.3390/app15169205" TargetMode="External"/><Relationship Id="rId86" Type="http://schemas.openxmlformats.org/officeDocument/2006/relationships/hyperlink" Target="https://www.statistics.gov.rw/statistical-publications/population-size-and-population-characteristics" TargetMode="Externa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dKLb8eoX8wZhYhtUp0AdTWsutA==">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91</Pages>
  <Words>16236</Words>
  <Characters>92551</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Nubuhoro Divine</dc:creator>
  <cp:lastModifiedBy>nubuhoro  nubuhoro</cp:lastModifiedBy>
  <cp:revision>3</cp:revision>
  <dcterms:created xsi:type="dcterms:W3CDTF">2026-04-06T08:52:00Z</dcterms:created>
  <dcterms:modified xsi:type="dcterms:W3CDTF">2026-04-06T09:27:00Z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0c7d56e3-35d4-425f-9319-1a0af7ffb0fc</vt:lpwstr>
  </property>
</Properties>
</file>