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DE" w:rsidRDefault="00EC385C">
      <w:r w:rsidRPr="00EC385C">
        <w:drawing>
          <wp:inline distT="0" distB="0" distL="0" distR="0" wp14:anchorId="3805620A" wp14:editId="222B1122">
            <wp:extent cx="2723482" cy="2254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897" cy="22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85C" w:rsidRDefault="00EC385C">
      <w:pPr>
        <w:rPr>
          <w:lang w:val="vi-VN"/>
        </w:rPr>
      </w:pPr>
      <w:r>
        <w:rPr>
          <w:lang w:val="vi-VN"/>
        </w:rPr>
        <w:t xml:space="preserve">Từ hình ảnh này thực hiện các yêu cầu </w:t>
      </w:r>
    </w:p>
    <w:p w:rsidR="00EC385C" w:rsidRDefault="00EC385C" w:rsidP="00EC385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ra cấu trúc lớp y hệ như hình với các class con kế thừa class cha </w:t>
      </w:r>
    </w:p>
    <w:p w:rsidR="00EC385C" w:rsidRDefault="00EC385C" w:rsidP="00EC385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Tất các class con phải có thêm ít nhất 1 thuộc tính so với class</w:t>
      </w:r>
    </w:p>
    <w:p w:rsidR="00EC385C" w:rsidRPr="00EC385C" w:rsidRDefault="00EC385C" w:rsidP="00EC385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Với mỗi class tạo ra  1 đối tượng cho phép nhập và hiển thị thông tin của các đối tượng con, có thể sử dụng mảng và ép kiểu </w:t>
      </w:r>
    </w:p>
    <w:sectPr w:rsidR="00EC385C" w:rsidRPr="00EC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7A5C"/>
    <w:multiLevelType w:val="hybridMultilevel"/>
    <w:tmpl w:val="681C6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5C"/>
    <w:rsid w:val="00021C4F"/>
    <w:rsid w:val="003B47A4"/>
    <w:rsid w:val="00EC385C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12E6"/>
  <w15:chartTrackingRefBased/>
  <w15:docId w15:val="{24DF24E7-3115-4BF9-A909-CB74BABB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92F06-8D2A-4A8B-865F-265CD9EA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2025-03-14T12:43:00Z</dcterms:created>
  <dcterms:modified xsi:type="dcterms:W3CDTF">2025-03-14T13:57:00Z</dcterms:modified>
</cp:coreProperties>
</file>