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E6" w:rsidRPr="00B85CE6" w:rsidRDefault="00B85CE6" w:rsidP="00B8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5CE6">
        <w:rPr>
          <w:rFonts w:ascii="Times New Roman" w:eastAsia="Times New Roman" w:hAnsi="Times New Roman" w:cs="Times New Roman"/>
          <w:b/>
          <w:bCs/>
          <w:sz w:val="27"/>
          <w:szCs w:val="27"/>
        </w:rPr>
        <w:t>Buổi 1: Giới thiệu và Phân tích thiết kế hệ thống</w: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gian: 2 tiếng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1. Giới thiệu chung (30 phút)</w:t>
      </w:r>
    </w:p>
    <w:p w:rsidR="00B85CE6" w:rsidRPr="00B85CE6" w:rsidRDefault="00B85CE6" w:rsidP="00B85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 về hệ thống quản lý quy trình yêu cầu bồi thường bảo hiểm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Mục đích và ý nghĩa của hệ thống.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vấn đề chính mà hệ thống sẽ giải quyết.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Lợi ích của việc sử dụng hệ thống này cho tổ chức.</w:t>
      </w:r>
    </w:p>
    <w:p w:rsidR="00B85CE6" w:rsidRPr="00B85CE6" w:rsidRDefault="00B85CE6" w:rsidP="00B85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Các công nghệ chính sử dụng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Tầm quan trọng và vai trò trong dự án.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phiên bản và lý do chọn Java.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về Spring Boot và các tính năng chính.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Lợi ích khi sử dụng Spring Boot cho dự án.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về MySQL và lý do chọn MySQL.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tính năng nổi bật của MySQL.</w:t>
      </w:r>
    </w:p>
    <w:p w:rsidR="00B85CE6" w:rsidRPr="00B85CE6" w:rsidRDefault="00B85CE6" w:rsidP="00B85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Khái niệm Docker và containerization.</w:t>
      </w:r>
    </w:p>
    <w:p w:rsidR="00B85CE6" w:rsidRPr="00B85CE6" w:rsidRDefault="00B85CE6" w:rsidP="00B85C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Lợi ích của việc sử dụng Docker trong triển khai ứng dụng.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2. Phân tích yêu cầu (30 phút)</w:t>
      </w:r>
    </w:p>
    <w:p w:rsidR="00B85CE6" w:rsidRPr="00B85CE6" w:rsidRDefault="00B85CE6" w:rsidP="00B85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yêu cầu nghiệp vụ và chức năng</w:t>
      </w:r>
    </w:p>
    <w:p w:rsidR="00B85CE6" w:rsidRPr="00B85CE6" w:rsidRDefault="00B85CE6" w:rsidP="00B85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nghiệp vụ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quy trình bồi thường bảo hiểm hiện tại.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vấn đề và nhu cầu của người sử dụng hệ thống.</w:t>
      </w:r>
    </w:p>
    <w:p w:rsidR="00B85CE6" w:rsidRPr="00B85CE6" w:rsidRDefault="00B85CE6" w:rsidP="00B85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chức năng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tính năng cần có trong hệ thống.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Quy trình và luồng công việc của hệ thống.</w:t>
      </w:r>
    </w:p>
    <w:p w:rsidR="00B85CE6" w:rsidRPr="00B85CE6" w:rsidRDefault="00B85CE6" w:rsidP="00B85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Lập bản đặc tả yêu cầu</w:t>
      </w:r>
    </w:p>
    <w:p w:rsidR="00B85CE6" w:rsidRPr="00B85CE6" w:rsidRDefault="00B85CE6" w:rsidP="00B85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chi tiết yêu cầu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yêu cầu chức năng và không chức năng.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điều kiện và giới hạn của hệ thống.</w:t>
      </w:r>
    </w:p>
    <w:p w:rsidR="00B85CE6" w:rsidRPr="00B85CE6" w:rsidRDefault="00B85CE6" w:rsidP="00B85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đặc tả yêu cầu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Cấu trúc tài liệu yêu cầu.</w:t>
      </w:r>
    </w:p>
    <w:p w:rsidR="00B85CE6" w:rsidRPr="00B85CE6" w:rsidRDefault="00B85CE6" w:rsidP="00B85C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thành phần chính của bản đặc tả yêu cầu.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Thiết kế kiến trúc hệ thống (1 giờ)</w:t>
      </w:r>
    </w:p>
    <w:p w:rsidR="00B85CE6" w:rsidRPr="00B85CE6" w:rsidRDefault="00B85CE6" w:rsidP="00B85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hóa quy trình yêu cầu bồi thường</w:t>
      </w:r>
    </w:p>
    <w:p w:rsidR="00B85CE6" w:rsidRPr="00B85CE6" w:rsidRDefault="00B85CE6" w:rsidP="00B85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quy trình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Xác định các bước chính trong quy trình yêu cầu bồi thường.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điểm kiểm tra và quyết định trong quy trình.</w:t>
      </w:r>
    </w:p>
    <w:p w:rsidR="00B85CE6" w:rsidRPr="00B85CE6" w:rsidRDefault="00B85CE6" w:rsidP="00B85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Các đối tượng và vai trò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đối tượng chính trong quy trình yêu cầu bồi thường.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Vai trò của từng đối tượng và sự tương tác giữa chúng.</w:t>
      </w:r>
    </w:p>
    <w:p w:rsidR="00B85CE6" w:rsidRPr="00B85CE6" w:rsidRDefault="00B85CE6" w:rsidP="00B85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các thành phần chính của hệ thống</w:t>
      </w:r>
    </w:p>
    <w:p w:rsidR="00B85CE6" w:rsidRPr="00B85CE6" w:rsidRDefault="00B85CE6" w:rsidP="00B85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Kiến trúc tổng quan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thành phần chính của hệ thống và mối quan hệ giữa chúng.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Diagrama các lớp và mô-đun trong hệ thống.</w:t>
      </w:r>
    </w:p>
    <w:p w:rsidR="00B85CE6" w:rsidRPr="00B85CE6" w:rsidRDefault="00B85CE6" w:rsidP="00B85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dịch vụ và API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dịch vụ chính cần có và các API tương ứng.</w:t>
      </w:r>
    </w:p>
    <w:p w:rsidR="00B85CE6" w:rsidRPr="00B85CE6" w:rsidRDefault="00B85CE6" w:rsidP="00B85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Quy trình giao tiếp giữa các dịch vụ và các API.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Tổng kết buổi 1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Tóm tắt các điểm chính đã được trình bày.</w:t>
      </w:r>
    </w:p>
    <w:p w:rsidR="00B85CE6" w:rsidRPr="00B85CE6" w:rsidRDefault="00B85CE6" w:rsidP="00B85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Nhắc lại các yêu cầu cần chuẩn bị cho buổi tiếp theo.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tham khảo và chuẩn bị cho buổi tiếp theo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Cung cấp tài liệu tham khảo cho học viên.</w:t>
      </w:r>
    </w:p>
    <w:p w:rsidR="00B85CE6" w:rsidRPr="00B85CE6" w:rsidRDefault="00B85CE6" w:rsidP="00B85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Hướng dẫn chuẩn bị cho Buổi 2: Thiết kế database và Giao diện người dùng.</w:t>
      </w:r>
    </w:p>
    <w:p w:rsidR="00B62C5D" w:rsidRDefault="00B62C5D"/>
    <w:p w:rsidR="00B85CE6" w:rsidRPr="00B85CE6" w:rsidRDefault="00B85CE6" w:rsidP="00B8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5CE6">
        <w:rPr>
          <w:rFonts w:ascii="Times New Roman" w:eastAsia="Times New Roman" w:hAnsi="Times New Roman" w:cs="Times New Roman"/>
          <w:b/>
          <w:bCs/>
          <w:sz w:val="27"/>
          <w:szCs w:val="27"/>
        </w:rPr>
        <w:t>Buổi 2: Thiết kế database và Giao diện người dùng</w: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gian: 2 tiếng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1. Thiết kế database (1 giờ)</w:t>
      </w:r>
    </w:p>
    <w:p w:rsidR="00C6171A" w:rsidRPr="00B85CE6" w:rsidRDefault="00C6171A" w:rsidP="00C61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sơ đồ ER (Entity-Relationship)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C6171A" w:rsidRPr="00B85CE6" w:rsidRDefault="00C6171A" w:rsidP="00C6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sơ đồ ER</w:t>
      </w:r>
    </w:p>
    <w:p w:rsidR="00C6171A" w:rsidRPr="00B85CE6" w:rsidRDefault="00C6171A" w:rsidP="00C6171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các khái niệm cơ bản: thực thể, thuộc tính, mối quan hệ.</w:t>
      </w:r>
    </w:p>
    <w:p w:rsidR="00C6171A" w:rsidRPr="00B85CE6" w:rsidRDefault="00C6171A" w:rsidP="00C6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sơ đồ ER cho hệ thống</w:t>
      </w:r>
    </w:p>
    <w:p w:rsidR="00C6171A" w:rsidRPr="00B85CE6" w:rsidRDefault="00C6171A" w:rsidP="00C6171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Vẽ sơ đồ ER cho các bảng đã xác định.</w:t>
      </w:r>
    </w:p>
    <w:p w:rsidR="00C6171A" w:rsidRPr="00C6171A" w:rsidRDefault="00C6171A" w:rsidP="00C6171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lastRenderedPageBreak/>
        <w:t>Xác định các mối quan hệ và thuộc tính của từng thực thể.</w:t>
      </w:r>
    </w:p>
    <w:p w:rsidR="00B85CE6" w:rsidRPr="00B85CE6" w:rsidRDefault="00B85CE6" w:rsidP="00B85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bảng và mối quan hệ giữa các bảng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Các bảng chính cần có trong hệ thống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Bảng yêu cầu bồi thường.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Bảng khách hàng.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Bảng sản phẩm bảo hiểm.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Bảng trạng thái yêu cầu.</w:t>
      </w:r>
    </w:p>
    <w:p w:rsidR="00B85CE6" w:rsidRPr="00B85CE6" w:rsidRDefault="00B85CE6" w:rsidP="00B85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Mối quan hệ giữa các bảng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Quan hệ một-một, một-nhiều và nhiều-nhiều.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ràng buộc toàn vẹn dữ liệu (foreign keys, unique constraints).</w:t>
      </w:r>
    </w:p>
    <w:p w:rsidR="00B85CE6" w:rsidRPr="00B85CE6" w:rsidRDefault="00B85CE6" w:rsidP="00B85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chi tiết các bảng và cột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 các bảng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Định nghĩa tên bảng, cột, kiểu dữ liệu và kích thước cột.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thuộc tính đặc biệt như primary key, auto-increment.</w:t>
      </w:r>
    </w:p>
    <w:p w:rsidR="00B85CE6" w:rsidRPr="00B85CE6" w:rsidRDefault="00B85CE6" w:rsidP="00B85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chỉ mục và tối ưu hóa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Xác định các chỉ mục cần thiết cho việc truy vấn dữ liệu hiệu quả.</w:t>
      </w:r>
    </w:p>
    <w:p w:rsidR="00B85CE6" w:rsidRPr="00B85CE6" w:rsidRDefault="00B85CE6" w:rsidP="00B85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Thực hành tối ưu hóa thiết kế bảng để giảm thiểu vấn đề hiệu suất.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2. Thiết kế giao diện người dùng (1 giờ)</w:t>
      </w:r>
    </w:p>
    <w:p w:rsidR="00B85CE6" w:rsidRPr="00B85CE6" w:rsidRDefault="00B85CE6" w:rsidP="00B85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Nguyên tắc thiết kế UI/UX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Nguyên tắc cơ bản của UI (User Interface)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Đảm bảo tính nhất quán và dễ sử dụng.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Đáp ứng nhu cầu và mong đợi của người dùng.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Nguyên tắc cơ bản của UX (User Experience)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Tạo trải nghiệm người dùng mượt mà và dễ chịu.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Tối ưu hóa các yếu tố như tốc độ, độ tin cậy, và sự dễ dàng trong tương tác.</w:t>
      </w:r>
    </w:p>
    <w:p w:rsidR="00B85CE6" w:rsidRPr="00B85CE6" w:rsidRDefault="00B85CE6" w:rsidP="00B85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mockup và wireframe cho các màn hình chính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(25 phút)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mockup và wireframe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Sự khác biệt giữa mockup và wireframe.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Khi nào và tại sao sử dụng chúng.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wireframe cho các màn hình chính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Xác định các màn hình chính của hệ thống (ví dụ: màn hình đăng nhập, quản lý yêu cầu bồi thường, xem báo cáo).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Vẽ wireframe để thể hiện cấu trúc và bố cục cơ bản.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mockup chi tiết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Tạo mockup với các yếu tố thiết kế chi tiết như màu sắc, kiểu chữ, và hình ảnh.</w:t>
      </w:r>
    </w:p>
    <w:p w:rsidR="00B85CE6" w:rsidRPr="00B85CE6" w:rsidRDefault="00B85CE6" w:rsidP="00B85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Công cụ hỗ trợ thiết kế giao diện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(15 phút)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Công cụ phổ biến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các công cụ thiết kế giao diện như Figma, Adobe XD, Sketch.</w:t>
      </w:r>
    </w:p>
    <w:p w:rsidR="00B85CE6" w:rsidRPr="00B85CE6" w:rsidRDefault="00B85CE6" w:rsidP="00B85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Hướng dẫn cơ bản về công cụ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Cách sử dụng công cụ để tạo wireframe và mockup.</w:t>
      </w:r>
    </w:p>
    <w:p w:rsidR="00B85CE6" w:rsidRPr="00B85CE6" w:rsidRDefault="00B85CE6" w:rsidP="00B85C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lastRenderedPageBreak/>
        <w:t>Các tính năng chính và cách tận dụng chúng trong thiết kế giao diện người dùng.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Tổng kết buổi 2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Tóm tắt các điểm chính đã được trình bày trong buổi học.</w:t>
      </w:r>
    </w:p>
    <w:p w:rsidR="00B85CE6" w:rsidRPr="00B85CE6" w:rsidRDefault="00B85CE6" w:rsidP="00B85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Nhắc lại các yêu cầu cần chuẩn bị cho buổi tiếp theo.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tham khảo và chuẩn bị cho buổi tiếp theo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(5 phút)</w:t>
      </w:r>
    </w:p>
    <w:p w:rsidR="00B85CE6" w:rsidRPr="00B85CE6" w:rsidRDefault="00B85CE6" w:rsidP="00B85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Cung cấp tài liệu tham khảo cho học viên.</w:t>
      </w:r>
    </w:p>
    <w:p w:rsidR="00B85CE6" w:rsidRPr="00B85CE6" w:rsidRDefault="00B85CE6" w:rsidP="00B85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Hướng dẫn chuẩn bị cho Buổi 3: Phát triển Backend và Tích hợp với Database.</w: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5CE6">
        <w:rPr>
          <w:rFonts w:ascii="Times New Roman" w:eastAsia="Times New Roman" w:hAnsi="Times New Roman" w:cs="Times New Roman"/>
          <w:b/>
          <w:bCs/>
          <w:sz w:val="27"/>
          <w:szCs w:val="27"/>
        </w:rPr>
        <w:t>Buổi 3: Phát triển Backend và Tích hợp với Database</w: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gian: 2 tiếng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1. Phát triển Backend (1 giờ)</w:t>
      </w:r>
    </w:p>
    <w:p w:rsidR="00B85CE6" w:rsidRPr="00B85CE6" w:rsidRDefault="00B85CE6" w:rsidP="00B85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 Spring Boot và các thành phần cơ bản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Spring Boot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về Spring Boot và mục đích của việc sử dụng nó.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tính năng nổi bật của Spring Boot như cấu hình tự động, tích hợp dễ dàng với các công nghệ khác.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Các thành phần cơ bản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Starter Projects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: Các starter packages cơ bản cho các loại ứng dụng.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Properties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: Cấu hình ứng dụng qua file </w:t>
      </w:r>
      <w:r w:rsidRPr="00B85CE6">
        <w:rPr>
          <w:rFonts w:ascii="Courier New" w:eastAsia="Times New Roman" w:hAnsi="Courier New" w:cs="Courier New"/>
          <w:sz w:val="20"/>
          <w:szCs w:val="20"/>
        </w:rPr>
        <w:t>application.properties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B85CE6">
        <w:rPr>
          <w:rFonts w:ascii="Courier New" w:eastAsia="Times New Roman" w:hAnsi="Courier New" w:cs="Courier New"/>
          <w:sz w:val="20"/>
          <w:szCs w:val="20"/>
        </w:rPr>
        <w:t>application.yml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Auto-Configuration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: Cấu hình tự động dựa trên các thư viện có sẵn trong dự án.</w:t>
      </w:r>
    </w:p>
    <w:p w:rsidR="00B85CE6" w:rsidRPr="00B85CE6" w:rsidRDefault="00B85CE6" w:rsidP="00B85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project Spring Boot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Khởi tạo dự án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Sử dụng Spring Initializr để tạo project mới.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Chọn các dependency cần thiết như Spring Web, Spring Data JPA, MySQL Driver.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dự án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cấu trúc thư mục cơ bản trong một ứng dụng Spring Boot.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thành phần chính như controllers, services, repositories.</w:t>
      </w:r>
    </w:p>
    <w:p w:rsidR="00B85CE6" w:rsidRPr="00B85CE6" w:rsidRDefault="00B85CE6" w:rsidP="00B85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Xây dựng các API chính của hệ thống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Tạo các Controller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Tạo các REST controller để xử lý các yêu cầu HTTP.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Viết các endpoint cho các chức năng chính như tạo yêu cầu, cập nhật yêu cầu, lấy danh sách yêu cầu.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các Service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Xây dựng các service để xử lý logic nghiệp vụ.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Tạo các phương thức cho các chức năng của hệ thống.</w:t>
      </w:r>
    </w:p>
    <w:p w:rsidR="00B85CE6" w:rsidRPr="00B85CE6" w:rsidRDefault="00B85CE6" w:rsidP="00B85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các Repository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Tạo các repository để tương tác với database.</w:t>
      </w:r>
    </w:p>
    <w:p w:rsidR="00B85CE6" w:rsidRPr="00B85CE6" w:rsidRDefault="00B85CE6" w:rsidP="00B85CE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Sử dụng Spring Data JPA để thực hiện các thao tác CRUD.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2. Tích hợp với Database (1 giờ)</w:t>
      </w:r>
    </w:p>
    <w:p w:rsidR="00B85CE6" w:rsidRPr="00B85CE6" w:rsidRDefault="00B85CE6" w:rsidP="00B85C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kết nối MySQL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database trong Spring Boot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Cập nhật </w:t>
      </w:r>
      <w:r w:rsidRPr="00B85CE6">
        <w:rPr>
          <w:rFonts w:ascii="Courier New" w:eastAsia="Times New Roman" w:hAnsi="Courier New" w:cs="Courier New"/>
          <w:sz w:val="20"/>
          <w:szCs w:val="20"/>
        </w:rPr>
        <w:t>application.properties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cấu hình kết nối với MySQL.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thuộc tính cần thiết như URL, username, password.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database và bảng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Tạo database và các bảng cần thiết trong MySQL bằng các công cụ như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 Workbench hoặc dòng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lệnh, intellij </w:t>
      </w:r>
    </w:p>
    <w:p w:rsidR="00B85CE6" w:rsidRPr="00B85CE6" w:rsidRDefault="00B85CE6" w:rsidP="00B85C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JPA/Hibernate để tương tác với database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 JPA và Hibernate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Khái niệm về JPA (Java Persistence API) và Hibernate.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Lợi ích của việc sử dụng JPA/Hibernate để quản lý dữ liệu.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các Entity Classes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Xây dựng các lớp entity tương ứng với các bảng trong database.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Sử dụng các annotation như </w:t>
      </w:r>
      <w:r w:rsidRPr="00B85CE6">
        <w:rPr>
          <w:rFonts w:ascii="Courier New" w:eastAsia="Times New Roman" w:hAnsi="Courier New" w:cs="Courier New"/>
          <w:sz w:val="20"/>
          <w:szCs w:val="20"/>
        </w:rPr>
        <w:t>@Entity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5CE6">
        <w:rPr>
          <w:rFonts w:ascii="Courier New" w:eastAsia="Times New Roman" w:hAnsi="Courier New" w:cs="Courier New"/>
          <w:sz w:val="20"/>
          <w:szCs w:val="20"/>
        </w:rPr>
        <w:t>@Table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5CE6">
        <w:rPr>
          <w:rFonts w:ascii="Courier New" w:eastAsia="Times New Roman" w:hAnsi="Courier New" w:cs="Courier New"/>
          <w:sz w:val="20"/>
          <w:szCs w:val="20"/>
        </w:rPr>
        <w:t>@Id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5CE6">
        <w:rPr>
          <w:rFonts w:ascii="Courier New" w:eastAsia="Times New Roman" w:hAnsi="Courier New" w:cs="Courier New"/>
          <w:sz w:val="20"/>
          <w:szCs w:val="20"/>
        </w:rPr>
        <w:t>@GeneratedValue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cấu hình các lớp entity.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các Repository Interface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Tạo các interface repository kế thừa từ </w:t>
      </w:r>
      <w:r w:rsidRPr="00B85CE6">
        <w:rPr>
          <w:rFonts w:ascii="Courier New" w:eastAsia="Times New Roman" w:hAnsi="Courier New" w:cs="Courier New"/>
          <w:sz w:val="20"/>
          <w:szCs w:val="20"/>
        </w:rPr>
        <w:t>JpaRepository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Viết các phương thức truy vấn tùy chỉnh nếu cần.</w:t>
      </w:r>
    </w:p>
    <w:p w:rsidR="00B85CE6" w:rsidRPr="00B85CE6" w:rsidRDefault="00B85CE6" w:rsidP="00B85C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Thực hiện các thao tác CRUD (Create, Read, Update, Delete)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dữ liệu (Create)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Viết mã để tạo các bản ghi mới trong database.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Đọc dữ liệu (Read)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Viết mã để lấy dữ liệu từ database và trả về cho client.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dữ liệu (Update)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Viết mã để cập nhật các bản ghi hiện có.</w:t>
      </w:r>
    </w:p>
    <w:p w:rsidR="00B85CE6" w:rsidRPr="00B85CE6" w:rsidRDefault="00B85CE6" w:rsidP="00B85C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Xóa dữ liệu (Delete)</w:t>
      </w:r>
    </w:p>
    <w:p w:rsidR="00B85CE6" w:rsidRPr="00B85CE6" w:rsidRDefault="00B85CE6" w:rsidP="00B85CE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Viết mã để xóa các bản ghi không cần thiết.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Tổng kết buổi 3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lastRenderedPageBreak/>
        <w:t>Tóm tắt các điểm chính đã được trình bày trong buổi học.</w:t>
      </w:r>
    </w:p>
    <w:p w:rsidR="00B85CE6" w:rsidRPr="00B85CE6" w:rsidRDefault="00B85CE6" w:rsidP="00B85C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Nhắc lại các yêu cầu cần chuẩn bị cho buổi tiếp theo.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tham khảo và chuẩn bị cho buổi tiếp theo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Cung cấp tài liệu tham khảo cho học viên.</w:t>
      </w:r>
    </w:p>
    <w:p w:rsidR="00B85CE6" w:rsidRDefault="00B85CE6" w:rsidP="00B85C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Hướng dẫn chuẩn bị cho Buổi 4: Triển khai và Docker hóa ứng dụng.</w: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5CE6">
        <w:rPr>
          <w:rFonts w:ascii="Times New Roman" w:eastAsia="Times New Roman" w:hAnsi="Times New Roman" w:cs="Times New Roman"/>
          <w:b/>
          <w:bCs/>
          <w:sz w:val="27"/>
          <w:szCs w:val="27"/>
        </w:rPr>
        <w:t>Buổi 4: Triển khai và Docker hóa ứng dụng</w: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gian: 2 tiếng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1. Triển khai ứng dụng (1 giờ)</w:t>
      </w:r>
    </w:p>
    <w:p w:rsidR="00B85CE6" w:rsidRPr="00B85CE6" w:rsidRDefault="00B85CE6" w:rsidP="00B85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 về Docker và containerization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Docker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về Docker và nguyên lý hoạt động của containerization.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Các lợi ích của việc sử dụng Docker trong phát triển và triển khai ứng dụng.</w:t>
      </w:r>
    </w:p>
    <w:p w:rsidR="00B85CE6" w:rsidRPr="00B85CE6" w:rsidRDefault="00B85CE6" w:rsidP="00B85C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Các thành phần chính của Docker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Docker Images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: Định nghĩa và cách tạo Docker images.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: Khái niệm về containers và cách chúng hoạt động.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Docker Hub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: Nơi lưu trữ và chia sẻ Docker images.</w:t>
      </w:r>
    </w:p>
    <w:p w:rsidR="00B85CE6" w:rsidRPr="00B85CE6" w:rsidRDefault="00B85CE6" w:rsidP="00B85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Dockerfile cho ứng dụng Spring Boot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Dockerfile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Dockerfile và mục đích của nó trong việc tạo Docker images.</w:t>
      </w:r>
    </w:p>
    <w:p w:rsidR="00B85CE6" w:rsidRPr="00B85CE6" w:rsidRDefault="00B85CE6" w:rsidP="00B85C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Viết Dockerfile cho ứng dụng Spring Boot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Dockerfile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và cấu hình các bước để xây dựng image.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Ví dụ cơ bản về cấu hình Dockerfile cho một ứng dụng Spring Boot: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Dockerfile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FROM openjdk:17-jdk-slim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COPY target/myapp.jar /app.jar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ENTRYPOINT ["java", "-jar", "/app.jar"]</w:t>
      </w:r>
    </w:p>
    <w:p w:rsidR="00B85CE6" w:rsidRPr="00B85CE6" w:rsidRDefault="00B85CE6" w:rsidP="00B85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Tạo docker-compose file để quản lý nhiều container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docker-compose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Giới thiệu về Docker Compose và mục đích của nó trong việc quản lý các dịch vụ đa container.</w:t>
      </w:r>
    </w:p>
    <w:p w:rsidR="00B85CE6" w:rsidRPr="00B85CE6" w:rsidRDefault="00B85CE6" w:rsidP="00B85C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Viết docker-compose.yml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cấu hình và quản lý nhiều container.</w:t>
      </w:r>
    </w:p>
    <w:p w:rsidR="00B85CE6" w:rsidRPr="00B85CE6" w:rsidRDefault="00B85CE6" w:rsidP="00B85C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lastRenderedPageBreak/>
        <w:t>Ví dụ cơ bản về cấu hình Docker Com</w:t>
      </w:r>
      <w:bookmarkStart w:id="0" w:name="_GoBack"/>
      <w:bookmarkEnd w:id="0"/>
      <w:r w:rsidRPr="00B85CE6">
        <w:rPr>
          <w:rFonts w:ascii="Times New Roman" w:eastAsia="Times New Roman" w:hAnsi="Times New Roman" w:cs="Times New Roman"/>
          <w:sz w:val="24"/>
          <w:szCs w:val="24"/>
        </w:rPr>
        <w:t>pose cho ứng dụng Spring Boot và MySQL: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yaml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version: '3.8'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>services: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app: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image: myapp:latest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  - "8080:8080"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depends_on: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  - db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db: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image: mysql:8.0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  MYSQL_ROOT_PASSWORD: rootpassword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  MYSQL_DATABASE: mydb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B85CE6" w:rsidRPr="00B85CE6" w:rsidRDefault="00B85CE6" w:rsidP="00B8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B85CE6">
        <w:rPr>
          <w:rFonts w:ascii="Courier New" w:eastAsia="Times New Roman" w:hAnsi="Courier New" w:cs="Courier New"/>
          <w:sz w:val="20"/>
          <w:szCs w:val="20"/>
        </w:rPr>
        <w:t xml:space="preserve">      - "3306:3306"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2. Thực hành triển khai (1 giờ)</w:t>
      </w:r>
    </w:p>
    <w:p w:rsidR="00B85CE6" w:rsidRPr="00B85CE6" w:rsidRDefault="00B85CE6" w:rsidP="00B85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Xây dựng và chạy ứng dụng trong container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(30 phút)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Xây dựng Docker image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Sử dụng lệnh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 build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xây dựng image từ Dockerfile.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 build -t myapp:latest .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Chạy container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Sử dụng lệnh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 run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chạy container từ image.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 run -p 8080:8080 myapp:latest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ứng dụng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Truy cập ứng dụng qua trình duyệt hoặc công cụ API để đảm bảo nó hoạt động như mong đợi.</w:t>
      </w:r>
    </w:p>
    <w:p w:rsidR="00B85CE6" w:rsidRPr="00B85CE6" w:rsidRDefault="00B85CE6" w:rsidP="00B85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container bằng Docker Compose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(20 phút)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Khởi động các dịch vụ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Sử dụng lệnh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docker-compose up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khởi động tất cả các dịch vụ định nghĩa trong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và kiểm tra container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Sử dụng các lệnh như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docker-compose ps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docker-compose logs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theo dõi trạng thái và logs của các container.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Thực hiện các thao tác cơ bản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Cập nhật Dockerfile và docker-compose.yml.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Thực hiện lệnh </w:t>
      </w:r>
      <w:r w:rsidRPr="00B85CE6">
        <w:rPr>
          <w:rFonts w:ascii="Courier New" w:eastAsia="Times New Roman" w:hAnsi="Courier New" w:cs="Courier New"/>
          <w:sz w:val="20"/>
          <w:szCs w:val="20"/>
        </w:rPr>
        <w:t>docker-compose down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để dừng và xóa các container.</w:t>
      </w:r>
    </w:p>
    <w:p w:rsidR="00B85CE6" w:rsidRPr="00B85CE6" w:rsidRDefault="00B85CE6" w:rsidP="00B85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và debug ứng dụng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ứng dụng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Đảm bảo rằng tất cả các thành phần của ứng dụng (backend, database) hoạt động đúng cách trong môi trường container.</w:t>
      </w:r>
    </w:p>
    <w:p w:rsidR="00B85CE6" w:rsidRPr="00B85CE6" w:rsidRDefault="00B85CE6" w:rsidP="00B85C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Debug ứng dụng</w:t>
      </w:r>
    </w:p>
    <w:p w:rsidR="00B85CE6" w:rsidRPr="00B85CE6" w:rsidRDefault="00B85CE6" w:rsidP="00B85CE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lastRenderedPageBreak/>
        <w:t>Sử dụng các công cụ debug Docker để kiểm tra và khắc phục sự cố.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Tổng kết buổi 4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Tóm tắt các điểm chính đã được trình bày trong buổi học.</w:t>
      </w:r>
    </w:p>
    <w:p w:rsidR="00B85CE6" w:rsidRPr="00B85CE6" w:rsidRDefault="00B85CE6" w:rsidP="00B85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Nhắc lại các yêu cầu cần chuẩn bị cho buổi tổng kết.</w:t>
      </w:r>
    </w:p>
    <w:p w:rsidR="00B85CE6" w:rsidRPr="00B85CE6" w:rsidRDefault="00E04737" w:rsidP="00B8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Q&amp;A và Tổng kết khóa học</w:t>
      </w:r>
      <w:r w:rsidRPr="00B85CE6">
        <w:rPr>
          <w:rFonts w:ascii="Times New Roman" w:eastAsia="Times New Roman" w:hAnsi="Times New Roman" w:cs="Times New Roman"/>
          <w:sz w:val="24"/>
          <w:szCs w:val="24"/>
        </w:rPr>
        <w:t xml:space="preserve"> (10 phút)</w:t>
      </w:r>
    </w:p>
    <w:p w:rsidR="00B85CE6" w:rsidRPr="00B85CE6" w:rsidRDefault="00B85CE6" w:rsidP="00B85C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Giải đáp thắc mắc của học viên</w:t>
      </w:r>
    </w:p>
    <w:p w:rsidR="00B85CE6" w:rsidRPr="00B85CE6" w:rsidRDefault="00B85CE6" w:rsidP="00B85C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Trả lời các câu hỏi và vấn đề còn tồn đọng của học viên.</w:t>
      </w:r>
    </w:p>
    <w:p w:rsidR="00B85CE6" w:rsidRPr="00B85CE6" w:rsidRDefault="00B85CE6" w:rsidP="00B85C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Tổng kết và đánh giá lộ trình đào tạo</w:t>
      </w:r>
    </w:p>
    <w:p w:rsidR="00B85CE6" w:rsidRPr="00B85CE6" w:rsidRDefault="00B85CE6" w:rsidP="00B85C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Đánh giá kết quả học tập và sự tiến bộ của học viên.</w:t>
      </w:r>
    </w:p>
    <w:p w:rsidR="00B85CE6" w:rsidRPr="00B85CE6" w:rsidRDefault="00B85CE6" w:rsidP="00B85C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b/>
          <w:bCs/>
          <w:sz w:val="24"/>
          <w:szCs w:val="24"/>
        </w:rPr>
        <w:t>Đưa ra hướng phát triển tiếp theo</w:t>
      </w:r>
    </w:p>
    <w:p w:rsidR="00B85CE6" w:rsidRPr="00B85CE6" w:rsidRDefault="00B85CE6" w:rsidP="00B85C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CE6">
        <w:rPr>
          <w:rFonts w:ascii="Times New Roman" w:eastAsia="Times New Roman" w:hAnsi="Times New Roman" w:cs="Times New Roman"/>
          <w:sz w:val="24"/>
          <w:szCs w:val="24"/>
        </w:rPr>
        <w:t>Hướng dẫn các bước tiếp theo cho học viên để tiếp tục học hỏi và phát triển kỹ năng.</w:t>
      </w:r>
    </w:p>
    <w:p w:rsidR="00B85CE6" w:rsidRPr="00B85CE6" w:rsidRDefault="00B85CE6" w:rsidP="00B8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CE6" w:rsidRDefault="00B85CE6"/>
    <w:sectPr w:rsidR="00B8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2DD"/>
    <w:multiLevelType w:val="multilevel"/>
    <w:tmpl w:val="992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1257B"/>
    <w:multiLevelType w:val="multilevel"/>
    <w:tmpl w:val="510C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2C51"/>
    <w:multiLevelType w:val="multilevel"/>
    <w:tmpl w:val="A07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1D6A"/>
    <w:multiLevelType w:val="multilevel"/>
    <w:tmpl w:val="3FD8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9548B"/>
    <w:multiLevelType w:val="multilevel"/>
    <w:tmpl w:val="578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466D3"/>
    <w:multiLevelType w:val="multilevel"/>
    <w:tmpl w:val="E46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61180"/>
    <w:multiLevelType w:val="multilevel"/>
    <w:tmpl w:val="387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66045"/>
    <w:multiLevelType w:val="multilevel"/>
    <w:tmpl w:val="0A3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B32E5"/>
    <w:multiLevelType w:val="multilevel"/>
    <w:tmpl w:val="962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7697"/>
    <w:multiLevelType w:val="multilevel"/>
    <w:tmpl w:val="BED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F680D"/>
    <w:multiLevelType w:val="multilevel"/>
    <w:tmpl w:val="02A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731AA"/>
    <w:multiLevelType w:val="multilevel"/>
    <w:tmpl w:val="E7A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326A7"/>
    <w:multiLevelType w:val="multilevel"/>
    <w:tmpl w:val="16A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52FFB"/>
    <w:multiLevelType w:val="multilevel"/>
    <w:tmpl w:val="CB38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74E99"/>
    <w:multiLevelType w:val="multilevel"/>
    <w:tmpl w:val="FD6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317F7"/>
    <w:multiLevelType w:val="multilevel"/>
    <w:tmpl w:val="4648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07724"/>
    <w:multiLevelType w:val="multilevel"/>
    <w:tmpl w:val="073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5"/>
  </w:num>
  <w:num w:numId="14">
    <w:abstractNumId w:val="7"/>
  </w:num>
  <w:num w:numId="15">
    <w:abstractNumId w:val="1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E6"/>
    <w:rsid w:val="00B62C5D"/>
    <w:rsid w:val="00B85CE6"/>
    <w:rsid w:val="00C6171A"/>
    <w:rsid w:val="00E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FC58"/>
  <w15:chartTrackingRefBased/>
  <w15:docId w15:val="{449B22DD-0FF0-4759-8751-404D6585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5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C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5C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85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5C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CE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85CE6"/>
  </w:style>
  <w:style w:type="character" w:customStyle="1" w:styleId="hljs-string">
    <w:name w:val="hljs-string"/>
    <w:basedOn w:val="DefaultParagraphFont"/>
    <w:rsid w:val="00B85CE6"/>
  </w:style>
  <w:style w:type="character" w:customStyle="1" w:styleId="hljs-bullet">
    <w:name w:val="hljs-bullet"/>
    <w:basedOn w:val="DefaultParagraphFont"/>
    <w:rsid w:val="00B85CE6"/>
  </w:style>
  <w:style w:type="paragraph" w:styleId="ListParagraph">
    <w:name w:val="List Paragraph"/>
    <w:basedOn w:val="Normal"/>
    <w:uiPriority w:val="34"/>
    <w:qFormat/>
    <w:rsid w:val="00C6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2</cp:revision>
  <dcterms:created xsi:type="dcterms:W3CDTF">2024-07-20T04:10:00Z</dcterms:created>
  <dcterms:modified xsi:type="dcterms:W3CDTF">2024-07-20T15:00:00Z</dcterms:modified>
</cp:coreProperties>
</file>