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{councilName}</w:t>
      </w:r>
    </w:p>
    <w:p>
      <w:pPr>
        <w:jc w:val="center"/>
      </w:pPr>
      <w:r>
        <w:rPr>
          <w:b/>
          <w:i w:val="0"/>
        </w:rPr>
        <w:t>CỘNG HÒA XÃ HỘI CHỦ NGHĨA VIỆT NAM</w:t>
      </w:r>
    </w:p>
    <w:p>
      <w:pPr>
        <w:jc w:val="center"/>
      </w:pPr>
      <w:r>
        <w:rPr>
          <w:b/>
          <w:i w:val="0"/>
        </w:rPr>
        <w:t>Độc lập - Tự do - Hạnh phúc</w:t>
      </w:r>
    </w:p>
    <w:p>
      <w:pPr>
        <w:jc w:val="center"/>
      </w:pPr>
      <w:r>
        <w:rPr>
          <w:b/>
          <w:i w:val="0"/>
        </w:rPr>
        <w:t>BẢNG TỔNG HỢP ĐIỂM</w:t>
      </w:r>
    </w:p>
    <w:p>
      <w:pPr>
        <w:jc w:val="center"/>
      </w:pPr>
      <w:r>
        <w:rPr>
          <w:b w:val="0"/>
          <w:i w:val="0"/>
        </w:rPr>
        <w:t>Kết quả đánh giá, phân hạng sản phẩm OCOP, {roundName}</w:t>
      </w:r>
    </w:p>
    <w:p>
      <w:pPr>
        <w:jc w:val="center"/>
      </w:pPr>
      <w:r>
        <w:rPr>
          <w:b w:val="0"/>
          <w:i/>
        </w:rPr>
        <w:t>(Mẫu tạm theo cấu trúc QĐ 26/2026/QĐ-TTg, cần đối chiếu với mẫu chính thức của tỉnh)</w:t>
      </w:r>
    </w:p>
    <w:p>
      <w:r>
        <w:rPr>
          <w:b w:val="0"/>
          <w:i w:val="0"/>
        </w:rPr>
        <w:t>{meetingTitle}, ngày {heldOn}, tại {location}.</w:t>
      </w:r>
    </w:p>
    <w:p>
      <w:r>
        <w:rPr>
          <w:b w:val="0"/>
          <w:i/>
        </w:rPr>
        <w:t>{status}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7"/>
        <w:gridCol w:w="1357"/>
        <w:gridCol w:w="1357"/>
        <w:gridCol w:w="1357"/>
        <w:gridCol w:w="1357"/>
        <w:gridCol w:w="1357"/>
        <w:gridCol w:w="1357"/>
        <w:gridCol w:w="1357"/>
        <w:gridCol w:w="1357"/>
        <w:gridCol w:w="1357"/>
      </w:tblGrid>
      <w:tr>
        <w:tc>
          <w:tcPr>
            <w:tcW w:type="dxa" w:w="1357"/>
          </w:tcPr>
          <w:p>
            <w:r>
              <w:rPr>
                <w:b/>
              </w:rPr>
              <w:t>STT</w:t>
            </w:r>
          </w:p>
        </w:tc>
        <w:tc>
          <w:tcPr>
            <w:tcW w:type="dxa" w:w="1357"/>
          </w:tcPr>
          <w:p>
            <w:r>
              <w:rPr>
                <w:b/>
              </w:rPr>
              <w:t>Mã hồ sơ</w:t>
            </w:r>
          </w:p>
        </w:tc>
        <w:tc>
          <w:tcPr>
            <w:tcW w:type="dxa" w:w="1357"/>
          </w:tcPr>
          <w:p>
            <w:r>
              <w:rPr>
                <w:b/>
              </w:rPr>
              <w:t>Chủ thể</w:t>
            </w:r>
          </w:p>
        </w:tc>
        <w:tc>
          <w:tcPr>
            <w:tcW w:type="dxa" w:w="1357"/>
          </w:tcPr>
          <w:p>
            <w:r>
              <w:rPr>
                <w:b/>
              </w:rPr>
              <w:t>Sản phẩm</w:t>
            </w:r>
          </w:p>
        </w:tc>
        <w:tc>
          <w:tcPr>
            <w:tcW w:type="dxa" w:w="1357"/>
          </w:tcPr>
          <w:p>
            <w:r>
              <w:rPr>
                <w:b/>
              </w:rPr>
              <w:t>Bộ tiêu chí</w:t>
            </w:r>
          </w:p>
        </w:tc>
        <w:tc>
          <w:tcPr>
            <w:tcW w:type="dxa" w:w="1357"/>
          </w:tcPr>
          <w:p>
            <w:r>
              <w:rPr>
                <w:b/>
              </w:rPr>
              <w:t>Điểm từng thành viên</w:t>
            </w:r>
          </w:p>
        </w:tc>
        <w:tc>
          <w:tcPr>
            <w:tcW w:type="dxa" w:w="1357"/>
          </w:tcPr>
          <w:p>
            <w:r>
              <w:rPr>
                <w:b/>
              </w:rPr>
              <w:t>Điểm tổng hợp</w:t>
            </w:r>
          </w:p>
        </w:tc>
        <w:tc>
          <w:tcPr>
            <w:tcW w:type="dxa" w:w="1357"/>
          </w:tcPr>
          <w:p>
            <w:r>
              <w:rPr>
                <w:b/>
              </w:rPr>
              <w:t>Hạng sao</w:t>
            </w:r>
          </w:p>
        </w:tc>
        <w:tc>
          <w:tcPr>
            <w:tcW w:type="dxa" w:w="1357"/>
          </w:tcPr>
          <w:p>
            <w:r>
              <w:rPr>
                <w:b/>
              </w:rPr>
              <w:t>Cờ</w:t>
            </w:r>
          </w:p>
        </w:tc>
        <w:tc>
          <w:tcPr>
            <w:tcW w:type="dxa" w:w="1357"/>
          </w:tcPr>
          <w:p>
            <w:r>
              <w:rPr>
                <w:b/>
              </w:rPr>
              <w:t>Tình trạng</w:t>
            </w:r>
          </w:p>
        </w:tc>
      </w:tr>
      <w:tr>
        <w:tc>
          <w:tcPr>
            <w:tcW w:type="dxa" w:w="1357"/>
          </w:tcPr>
          <w:p>
            <w:r>
              <w:t>{#dossiers}{index}</w:t>
            </w:r>
          </w:p>
        </w:tc>
        <w:tc>
          <w:tcPr>
            <w:tcW w:type="dxa" w:w="1357"/>
          </w:tcPr>
          <w:p>
            <w:r>
              <w:t>{code}</w:t>
            </w:r>
          </w:p>
        </w:tc>
        <w:tc>
          <w:tcPr>
            <w:tcW w:type="dxa" w:w="1357"/>
          </w:tcPr>
          <w:p>
            <w:r>
              <w:t>{entityName}</w:t>
            </w:r>
          </w:p>
        </w:tc>
        <w:tc>
          <w:tcPr>
            <w:tcW w:type="dxa" w:w="1357"/>
          </w:tcPr>
          <w:p>
            <w:r>
              <w:t>{productName}</w:t>
            </w:r>
          </w:p>
        </w:tc>
        <w:tc>
          <w:tcPr>
            <w:tcW w:type="dxa" w:w="1357"/>
          </w:tcPr>
          <w:p>
            <w:r>
              <w:t>{criteriaSet}</w:t>
            </w:r>
          </w:p>
        </w:tc>
        <w:tc>
          <w:tcPr>
            <w:tcW w:type="dxa" w:w="1357"/>
          </w:tcPr>
          <w:p>
            <w:r>
              <w:t>{#graders}</w:t>
            </w:r>
          </w:p>
          <w:p>
            <w:r>
              <w:t>{fullName}: {points}</w:t>
            </w:r>
          </w:p>
          <w:p>
            <w:r>
              <w:t>{/graders}</w:t>
            </w:r>
          </w:p>
        </w:tc>
        <w:tc>
          <w:tcPr>
            <w:tcW w:type="dxa" w:w="1357"/>
          </w:tcPr>
          <w:p>
            <w:r>
              <w:t>{total}</w:t>
            </w:r>
          </w:p>
        </w:tc>
        <w:tc>
          <w:tcPr>
            <w:tcW w:type="dxa" w:w="1357"/>
          </w:tcPr>
          <w:p>
            <w:r>
              <w:t>{star}</w:t>
            </w:r>
          </w:p>
        </w:tc>
        <w:tc>
          <w:tcPr>
            <w:tcW w:type="dxa" w:w="1357"/>
          </w:tcPr>
          <w:p>
            <w:r>
              <w:t>{flag}</w:t>
            </w:r>
          </w:p>
        </w:tc>
        <w:tc>
          <w:tcPr>
            <w:tcW w:type="dxa" w:w="1357"/>
          </w:tcPr>
          <w:p>
            <w:r>
              <w:t>{status}{/dossiers}</w:t>
            </w:r>
          </w:p>
        </w:tc>
      </w:tr>
    </w:tbl>
    <w:p>
      <w:r>
        <w:rPr>
          <w:b w:val="0"/>
          <w:i w:val="0"/>
        </w:rPr>
        <w:t>Lập ngày {generatedOn}.</w:t>
      </w:r>
    </w:p>
    <w:p>
      <w:r>
        <w:rPr>
          <w:b/>
          <w:i w:val="0"/>
        </w:rPr>
        <w:t>THƯ KÝ HỘI ĐỒNG</w:t>
      </w:r>
    </w:p>
    <w:sectPr w:rsidR="00FC693F" w:rsidRPr="0006063C" w:rsidSect="00034616">
      <w:pgSz w:w="15840" w:h="12240" w:orient="landscape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