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21B47" w14:textId="6D7AB2A3" w:rsidR="00CF5FA9" w:rsidRPr="00A90900" w:rsidRDefault="009033CF" w:rsidP="00BA634A">
      <w:pPr>
        <w:rPr>
          <w:rFonts w:asciiTheme="minorHAnsi" w:hAnsiTheme="minorHAnsi" w:cstheme="minorHAnsi"/>
        </w:rPr>
      </w:pPr>
      <w:r w:rsidRPr="009033CF">
        <w:rPr>
          <w:rFonts w:asciiTheme="minorHAnsi" w:hAnsiTheme="minorHAnsi" w:cstheme="minorHAnsi"/>
          <w:noProof/>
        </w:rPr>
        <w:drawing>
          <wp:anchor distT="0" distB="0" distL="114300" distR="114300" simplePos="0" relativeHeight="251666432" behindDoc="0" locked="0" layoutInCell="1" allowOverlap="1" wp14:anchorId="45DDB675" wp14:editId="1FEDD35C">
            <wp:simplePos x="0" y="0"/>
            <wp:positionH relativeFrom="column">
              <wp:posOffset>-710565</wp:posOffset>
            </wp:positionH>
            <wp:positionV relativeFrom="page">
              <wp:posOffset>9525</wp:posOffset>
            </wp:positionV>
            <wp:extent cx="7539355" cy="665035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96DAC541-7B7A-43D3-8B79-37D633B846F1}">
                          <asvg:svgBlip xmlns:asvg="http://schemas.microsoft.com/office/drawing/2016/SVG/main" r:embed="rId12"/>
                        </a:ext>
                      </a:extLst>
                    </a:blip>
                    <a:srcRect l="717" r="717"/>
                    <a:stretch>
                      <a:fillRect/>
                    </a:stretch>
                  </pic:blipFill>
                  <pic:spPr bwMode="auto">
                    <a:xfrm>
                      <a:off x="0" y="0"/>
                      <a:ext cx="7539355" cy="6650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5FEFAE" w14:textId="77777777" w:rsidR="00A90900" w:rsidRDefault="00A90900" w:rsidP="008E454F">
      <w:pPr>
        <w:pStyle w:val="Heading1"/>
        <w:rPr>
          <w:rFonts w:asciiTheme="minorHAnsi" w:hAnsiTheme="minorHAnsi" w:cstheme="minorHAnsi"/>
        </w:rPr>
        <w:sectPr w:rsidR="00A90900" w:rsidSect="00C40D14">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0" w:name="_Toc156808720"/>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AE211C">
        <w:trPr>
          <w:trHeight w:val="1039"/>
        </w:trPr>
        <w:tc>
          <w:tcPr>
            <w:tcW w:w="2417" w:type="dxa"/>
            <w:shd w:val="clear" w:color="auto" w:fill="002060"/>
            <w:vAlign w:val="center"/>
          </w:tcPr>
          <w:p w14:paraId="32A4B5DB" w14:textId="04DCB952"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w:t>
            </w:r>
          </w:p>
        </w:tc>
        <w:tc>
          <w:tcPr>
            <w:tcW w:w="7212" w:type="dxa"/>
            <w:vAlign w:val="center"/>
          </w:tcPr>
          <w:p w14:paraId="2DF2300A" w14:textId="6E7331A2" w:rsidR="00CF5FA9" w:rsidRDefault="00C02B9C" w:rsidP="00AE211C">
            <w:pPr>
              <w:tabs>
                <w:tab w:val="left" w:pos="540"/>
              </w:tabs>
              <w:rPr>
                <w:rFonts w:asciiTheme="minorHAnsi" w:hAnsiTheme="minorHAnsi" w:cstheme="minorHAnsi"/>
              </w:rPr>
            </w:pPr>
            <w:r w:rsidRPr="00C02B9C">
              <w:rPr>
                <w:rFonts w:asciiTheme="minorHAnsi" w:hAnsiTheme="minorHAnsi" w:cstheme="minorHAnsi"/>
              </w:rPr>
              <w:t xml:space="preserve">Learners are required to have an NQF Level </w:t>
            </w:r>
            <w:r w:rsidR="004145D7">
              <w:rPr>
                <w:rFonts w:asciiTheme="minorHAnsi" w:hAnsiTheme="minorHAnsi" w:cstheme="minorHAnsi"/>
              </w:rPr>
              <w:t>3</w:t>
            </w:r>
          </w:p>
          <w:p w14:paraId="0D2144FE" w14:textId="0E0B5C8E" w:rsidR="00C02B9C" w:rsidRPr="00AE211C" w:rsidRDefault="00C02B9C" w:rsidP="00AE211C">
            <w:pPr>
              <w:tabs>
                <w:tab w:val="left" w:pos="540"/>
              </w:tabs>
              <w:rPr>
                <w:rFonts w:asciiTheme="minorHAnsi" w:hAnsiTheme="minorHAnsi" w:cstheme="minorHAnsi"/>
                <w:sz w:val="24"/>
                <w:szCs w:val="24"/>
              </w:rPr>
            </w:pPr>
            <w:r>
              <w:rPr>
                <w:rFonts w:asciiTheme="minorHAnsi" w:hAnsiTheme="minorHAnsi" w:cstheme="minorHAnsi"/>
                <w:sz w:val="24"/>
                <w:szCs w:val="24"/>
              </w:rPr>
              <w:t xml:space="preserve">Numeracy and English </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389D11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 xml:space="preserve">s competence through matching evidence collected to the appropriate national standards. The evidence in your portfolio must reflect the outcomes and assessment criteria of the </w:t>
            </w:r>
            <w:r w:rsidR="001306CC">
              <w:rPr>
                <w:rFonts w:asciiTheme="minorHAnsi" w:hAnsiTheme="minorHAnsi" w:cstheme="minorHAnsi"/>
              </w:rPr>
              <w:t>Modules</w:t>
            </w:r>
            <w:r w:rsidRPr="009033CF">
              <w:rPr>
                <w:rFonts w:asciiTheme="minorHAnsi" w:hAnsiTheme="minorHAnsi" w:cstheme="minorHAnsi"/>
              </w:rPr>
              <w:t xml:space="preserve">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294A84F1"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w:t>
            </w:r>
            <w:r w:rsidR="001306CC">
              <w:rPr>
                <w:rFonts w:asciiTheme="minorHAnsi" w:hAnsiTheme="minorHAnsi" w:cstheme="minorHAnsi"/>
              </w:rPr>
              <w:t>entry in the final External Integrated Summative Assessment (National Assessment)</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0E90C8A3"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Study the </w:t>
            </w:r>
            <w:r w:rsidR="001306CC">
              <w:rPr>
                <w:rFonts w:asciiTheme="minorHAnsi" w:hAnsiTheme="minorHAnsi" w:cstheme="minorHAnsi"/>
                <w:sz w:val="20"/>
                <w:szCs w:val="20"/>
              </w:rPr>
              <w:t>Module Topics</w:t>
            </w:r>
            <w:r w:rsidRPr="009033CF">
              <w:rPr>
                <w:rFonts w:asciiTheme="minorHAnsi" w:hAnsiTheme="minorHAnsi" w:cstheme="minorHAnsi"/>
                <w:sz w:val="20"/>
                <w:szCs w:val="20"/>
              </w:rPr>
              <w:t xml:space="preserve">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Select the most cost effective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Appeals have to be lodged in writing (Candidate Appeal Form) &amp; submitted to the Training Provider internal moderator within 48 hours following the assessment in question. The moderator will consider the appeal &amp; make a decision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2B9363D0" w:rsidR="005215F1" w:rsidRDefault="001306CC" w:rsidP="009D0D15">
      <w:pPr>
        <w:pStyle w:val="Heading2"/>
      </w:pPr>
      <w:bookmarkStart w:id="1" w:name="_Toc156808721"/>
      <w:r>
        <w:lastRenderedPageBreak/>
        <w:t>Qualification Overview</w:t>
      </w:r>
      <w:bookmarkEnd w:id="1"/>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3C4D3561" w14:textId="77777777" w:rsidTr="00B06C01">
        <w:trPr>
          <w:tblCellSpacing w:w="15" w:type="dxa"/>
          <w:jc w:val="center"/>
        </w:trPr>
        <w:tc>
          <w:tcPr>
            <w:tcW w:w="0" w:type="auto"/>
            <w:vAlign w:val="center"/>
            <w:hideMark/>
          </w:tcPr>
          <w:p w14:paraId="0A24AEA9" w14:textId="77777777" w:rsidR="00B06C01" w:rsidRPr="00B06C01" w:rsidRDefault="00B06C01" w:rsidP="00B06C01">
            <w:pPr>
              <w:jc w:val="center"/>
              <w:rPr>
                <w:rFonts w:ascii="Tahoma" w:hAnsi="Tahoma" w:cs="Tahoma"/>
                <w:color w:val="000000"/>
                <w:sz w:val="18"/>
                <w:szCs w:val="18"/>
                <w:lang w:val="en-ZA" w:eastAsia="en-ZA"/>
              </w:rPr>
            </w:pPr>
            <w:bookmarkStart w:id="2" w:name="_Toc223511063"/>
            <w:r w:rsidRPr="00B06C01">
              <w:rPr>
                <w:rFonts w:ascii="Tahoma" w:hAnsi="Tahoma" w:cs="Tahoma"/>
                <w:b/>
                <w:bCs/>
                <w:color w:val="000000"/>
                <w:sz w:val="18"/>
                <w:szCs w:val="18"/>
                <w:lang w:val="en-ZA" w:eastAsia="en-ZA"/>
              </w:rPr>
              <w:t>SOUTH AFRICAN QUALIFICATIONS AUTHORITY</w:t>
            </w:r>
            <w:r w:rsidRPr="00B06C01">
              <w:rPr>
                <w:rFonts w:ascii="Tahoma" w:hAnsi="Tahoma" w:cs="Tahoma"/>
                <w:color w:val="000000"/>
                <w:sz w:val="18"/>
                <w:szCs w:val="18"/>
                <w:lang w:val="en-ZA" w:eastAsia="en-ZA"/>
              </w:rPr>
              <w:t> </w:t>
            </w:r>
          </w:p>
        </w:tc>
      </w:tr>
    </w:tbl>
    <w:p w14:paraId="7905959D"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313B4FC1" w14:textId="77777777" w:rsidTr="00B06C01">
        <w:trPr>
          <w:tblCellSpacing w:w="15" w:type="dxa"/>
          <w:jc w:val="center"/>
        </w:trPr>
        <w:tc>
          <w:tcPr>
            <w:tcW w:w="0" w:type="auto"/>
            <w:vAlign w:val="center"/>
            <w:hideMark/>
          </w:tcPr>
          <w:p w14:paraId="66499DE5" w14:textId="77777777" w:rsidR="00B06C01" w:rsidRPr="00B06C01" w:rsidRDefault="00B06C01" w:rsidP="00B06C01">
            <w:pPr>
              <w:jc w:val="center"/>
              <w:rPr>
                <w:rFonts w:ascii="Tahoma" w:hAnsi="Tahoma" w:cs="Tahoma"/>
                <w:color w:val="000000"/>
                <w:sz w:val="18"/>
                <w:szCs w:val="18"/>
                <w:lang w:val="en-ZA" w:eastAsia="en-ZA"/>
              </w:rPr>
            </w:pPr>
            <w:r w:rsidRPr="00B06C01">
              <w:rPr>
                <w:rFonts w:ascii="Tahoma" w:hAnsi="Tahoma" w:cs="Tahoma"/>
                <w:b/>
                <w:bCs/>
                <w:color w:val="0000FF"/>
                <w:sz w:val="18"/>
                <w:szCs w:val="18"/>
                <w:lang w:val="en-ZA" w:eastAsia="en-ZA"/>
              </w:rPr>
              <w:t>REGISTERED QUALIFICATION THAT HAS PASSED THE END DATE:</w:t>
            </w:r>
            <w:r w:rsidRPr="00B06C01">
              <w:rPr>
                <w:rFonts w:ascii="Tahoma" w:hAnsi="Tahoma" w:cs="Tahoma"/>
                <w:color w:val="000000"/>
                <w:sz w:val="18"/>
                <w:szCs w:val="18"/>
                <w:lang w:val="en-ZA" w:eastAsia="en-ZA"/>
              </w:rPr>
              <w:t> </w:t>
            </w:r>
          </w:p>
        </w:tc>
      </w:tr>
    </w:tbl>
    <w:p w14:paraId="4B6F78BA"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3DF6AC8" w14:textId="77777777" w:rsidTr="00B06C01">
        <w:trPr>
          <w:tblCellSpacing w:w="15" w:type="dxa"/>
          <w:jc w:val="center"/>
        </w:trPr>
        <w:tc>
          <w:tcPr>
            <w:tcW w:w="0" w:type="auto"/>
            <w:vAlign w:val="center"/>
            <w:hideMark/>
          </w:tcPr>
          <w:p w14:paraId="0E775AB4" w14:textId="77777777" w:rsidR="00B06C01" w:rsidRPr="00B06C01" w:rsidRDefault="00B06C01" w:rsidP="00B06C01">
            <w:pPr>
              <w:jc w:val="cente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Occupational Certificate: Transport Clerk</w:t>
            </w:r>
            <w:r w:rsidRPr="00B06C01">
              <w:rPr>
                <w:rFonts w:ascii="Tahoma" w:hAnsi="Tahoma" w:cs="Tahoma"/>
                <w:color w:val="000000"/>
                <w:sz w:val="18"/>
                <w:szCs w:val="18"/>
                <w:lang w:val="en-ZA" w:eastAsia="en-ZA"/>
              </w:rPr>
              <w:t> </w:t>
            </w:r>
          </w:p>
        </w:tc>
      </w:tr>
    </w:tbl>
    <w:p w14:paraId="7D1047C1"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21"/>
        <w:gridCol w:w="1371"/>
        <w:gridCol w:w="1578"/>
        <w:gridCol w:w="1976"/>
        <w:gridCol w:w="1915"/>
      </w:tblGrid>
      <w:tr w:rsidR="00B06C01" w:rsidRPr="00B06C01" w14:paraId="7181D7AF" w14:textId="77777777" w:rsidTr="00B06C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49DB3CB"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6107562D"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QUALIFICATION TITLE</w:t>
            </w:r>
          </w:p>
        </w:tc>
      </w:tr>
      <w:tr w:rsidR="00B06C01" w:rsidRPr="00B06C01" w14:paraId="0897EE57" w14:textId="77777777" w:rsidTr="00B06C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D3C3E86"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94025 </w:t>
            </w:r>
          </w:p>
        </w:tc>
        <w:tc>
          <w:tcPr>
            <w:tcW w:w="0" w:type="auto"/>
            <w:gridSpan w:val="4"/>
            <w:tcBorders>
              <w:top w:val="outset" w:sz="6" w:space="0" w:color="auto"/>
              <w:left w:val="outset" w:sz="6" w:space="0" w:color="auto"/>
              <w:bottom w:val="outset" w:sz="6" w:space="0" w:color="auto"/>
              <w:right w:val="outset" w:sz="6" w:space="0" w:color="auto"/>
            </w:tcBorders>
            <w:hideMark/>
          </w:tcPr>
          <w:p w14:paraId="2B376E87"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Occupational Certificate: Transport Clerk </w:t>
            </w:r>
          </w:p>
        </w:tc>
      </w:tr>
      <w:tr w:rsidR="00B06C01" w:rsidRPr="00B06C01" w14:paraId="3F1059FA" w14:textId="77777777" w:rsidTr="00B06C0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479F230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ORIGINATOR</w:t>
            </w:r>
          </w:p>
        </w:tc>
      </w:tr>
      <w:tr w:rsidR="00B06C01" w:rsidRPr="00B06C01" w14:paraId="70B5979E" w14:textId="77777777" w:rsidTr="00B06C0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158A4C2"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Development Quality Partner-TETA </w:t>
            </w:r>
          </w:p>
        </w:tc>
      </w:tr>
      <w:tr w:rsidR="00B06C01" w:rsidRPr="00B06C01" w14:paraId="430027E5" w14:textId="77777777" w:rsidTr="00B06C0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01866D08"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1D117D49"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NQF SUB-FRAMEWORK</w:t>
            </w:r>
          </w:p>
        </w:tc>
      </w:tr>
      <w:tr w:rsidR="00B06C01" w:rsidRPr="00B06C01" w14:paraId="18C01B87" w14:textId="77777777" w:rsidTr="00B06C0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7807616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QCTO - Quality Council for Trades and Occupations </w:t>
            </w:r>
          </w:p>
        </w:tc>
        <w:tc>
          <w:tcPr>
            <w:tcW w:w="0" w:type="auto"/>
            <w:gridSpan w:val="2"/>
            <w:tcBorders>
              <w:top w:val="outset" w:sz="6" w:space="0" w:color="auto"/>
              <w:left w:val="outset" w:sz="6" w:space="0" w:color="auto"/>
              <w:bottom w:val="outset" w:sz="6" w:space="0" w:color="auto"/>
              <w:right w:val="outset" w:sz="6" w:space="0" w:color="auto"/>
            </w:tcBorders>
            <w:hideMark/>
          </w:tcPr>
          <w:p w14:paraId="4E2FBF06"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OQSF - Occupational Qualifications Sub-framework </w:t>
            </w:r>
          </w:p>
        </w:tc>
      </w:tr>
      <w:tr w:rsidR="00B06C01" w:rsidRPr="00B06C01" w14:paraId="6793C7E1" w14:textId="77777777" w:rsidTr="00B06C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CECD56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44C45FB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3C997E6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SUBFIELD</w:t>
            </w:r>
          </w:p>
        </w:tc>
      </w:tr>
      <w:tr w:rsidR="00B06C01" w:rsidRPr="00B06C01" w14:paraId="5FE03EC9" w14:textId="77777777" w:rsidTr="00B06C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B67E9FE"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Occupational Certificate </w:t>
            </w:r>
          </w:p>
        </w:tc>
        <w:tc>
          <w:tcPr>
            <w:tcW w:w="0" w:type="auto"/>
            <w:gridSpan w:val="2"/>
            <w:tcBorders>
              <w:top w:val="outset" w:sz="6" w:space="0" w:color="auto"/>
              <w:left w:val="outset" w:sz="6" w:space="0" w:color="auto"/>
              <w:bottom w:val="outset" w:sz="6" w:space="0" w:color="auto"/>
              <w:right w:val="outset" w:sz="6" w:space="0" w:color="auto"/>
            </w:tcBorders>
            <w:hideMark/>
          </w:tcPr>
          <w:p w14:paraId="4C88744A"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Field 11 - Services </w:t>
            </w:r>
          </w:p>
        </w:tc>
        <w:tc>
          <w:tcPr>
            <w:tcW w:w="0" w:type="auto"/>
            <w:gridSpan w:val="2"/>
            <w:tcBorders>
              <w:top w:val="outset" w:sz="6" w:space="0" w:color="auto"/>
              <w:left w:val="outset" w:sz="6" w:space="0" w:color="auto"/>
              <w:bottom w:val="outset" w:sz="6" w:space="0" w:color="auto"/>
              <w:right w:val="outset" w:sz="6" w:space="0" w:color="auto"/>
            </w:tcBorders>
            <w:hideMark/>
          </w:tcPr>
          <w:p w14:paraId="29E20B82"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Transport, Operations and Logistics </w:t>
            </w:r>
          </w:p>
        </w:tc>
      </w:tr>
      <w:tr w:rsidR="00B06C01" w:rsidRPr="00B06C01" w14:paraId="7AD8E230" w14:textId="77777777" w:rsidTr="00B06C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8D58694"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ABET BAND</w:t>
            </w:r>
          </w:p>
        </w:tc>
        <w:tc>
          <w:tcPr>
            <w:tcW w:w="0" w:type="auto"/>
            <w:tcBorders>
              <w:top w:val="outset" w:sz="6" w:space="0" w:color="auto"/>
              <w:left w:val="outset" w:sz="6" w:space="0" w:color="auto"/>
              <w:bottom w:val="outset" w:sz="6" w:space="0" w:color="auto"/>
              <w:right w:val="outset" w:sz="6" w:space="0" w:color="auto"/>
            </w:tcBorders>
            <w:hideMark/>
          </w:tcPr>
          <w:p w14:paraId="7298A245"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64962E58"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707CDAC8"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hideMark/>
          </w:tcPr>
          <w:p w14:paraId="00E20B5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QUAL CLASS</w:t>
            </w:r>
          </w:p>
        </w:tc>
      </w:tr>
      <w:tr w:rsidR="00B06C01" w:rsidRPr="00B06C01" w14:paraId="67279429" w14:textId="77777777" w:rsidTr="00B06C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D6A3B6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Undefined </w:t>
            </w:r>
          </w:p>
        </w:tc>
        <w:tc>
          <w:tcPr>
            <w:tcW w:w="0" w:type="auto"/>
            <w:tcBorders>
              <w:top w:val="outset" w:sz="6" w:space="0" w:color="auto"/>
              <w:left w:val="outset" w:sz="6" w:space="0" w:color="auto"/>
              <w:bottom w:val="outset" w:sz="6" w:space="0" w:color="auto"/>
              <w:right w:val="outset" w:sz="6" w:space="0" w:color="auto"/>
            </w:tcBorders>
            <w:hideMark/>
          </w:tcPr>
          <w:p w14:paraId="1F74EBDB"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121 </w:t>
            </w:r>
          </w:p>
        </w:tc>
        <w:tc>
          <w:tcPr>
            <w:tcW w:w="0" w:type="auto"/>
            <w:tcBorders>
              <w:top w:val="outset" w:sz="6" w:space="0" w:color="auto"/>
              <w:left w:val="outset" w:sz="6" w:space="0" w:color="auto"/>
              <w:bottom w:val="outset" w:sz="6" w:space="0" w:color="auto"/>
              <w:right w:val="outset" w:sz="6" w:space="0" w:color="auto"/>
            </w:tcBorders>
            <w:hideMark/>
          </w:tcPr>
          <w:p w14:paraId="6388EE86"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hideMark/>
          </w:tcPr>
          <w:p w14:paraId="17336CD7"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hideMark/>
          </w:tcPr>
          <w:p w14:paraId="2AE325A2"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Regular-ELOAC </w:t>
            </w:r>
          </w:p>
        </w:tc>
      </w:tr>
      <w:tr w:rsidR="00B06C01" w:rsidRPr="00B06C01" w14:paraId="15054591" w14:textId="77777777" w:rsidTr="00B06C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46BE0B4"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6998443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117EB2E7"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44A1FA1F"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REGISTRATION END DATE</w:t>
            </w:r>
          </w:p>
        </w:tc>
      </w:tr>
      <w:tr w:rsidR="00B06C01" w:rsidRPr="00B06C01" w14:paraId="6704A24C" w14:textId="77777777" w:rsidTr="00B06C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64A780A"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Passed the End Date -</w:t>
            </w:r>
            <w:r w:rsidRPr="00B06C01">
              <w:rPr>
                <w:rFonts w:ascii="Tahoma" w:hAnsi="Tahoma" w:cs="Tahoma"/>
                <w:color w:val="000000"/>
                <w:sz w:val="18"/>
                <w:szCs w:val="18"/>
                <w:lang w:val="en-ZA" w:eastAsia="en-ZA"/>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71EBB91F"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SAQA 06120/18 </w:t>
            </w:r>
          </w:p>
        </w:tc>
        <w:tc>
          <w:tcPr>
            <w:tcW w:w="0" w:type="auto"/>
            <w:tcBorders>
              <w:top w:val="outset" w:sz="6" w:space="0" w:color="auto"/>
              <w:left w:val="outset" w:sz="6" w:space="0" w:color="auto"/>
              <w:bottom w:val="outset" w:sz="6" w:space="0" w:color="auto"/>
              <w:right w:val="outset" w:sz="6" w:space="0" w:color="auto"/>
            </w:tcBorders>
            <w:hideMark/>
          </w:tcPr>
          <w:p w14:paraId="7B29E1E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2018-07-01 </w:t>
            </w:r>
          </w:p>
        </w:tc>
        <w:tc>
          <w:tcPr>
            <w:tcW w:w="0" w:type="auto"/>
            <w:tcBorders>
              <w:top w:val="outset" w:sz="6" w:space="0" w:color="auto"/>
              <w:left w:val="outset" w:sz="6" w:space="0" w:color="auto"/>
              <w:bottom w:val="outset" w:sz="6" w:space="0" w:color="auto"/>
              <w:right w:val="outset" w:sz="6" w:space="0" w:color="auto"/>
            </w:tcBorders>
            <w:hideMark/>
          </w:tcPr>
          <w:p w14:paraId="10CB6C4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2023-06-30 </w:t>
            </w:r>
          </w:p>
        </w:tc>
      </w:tr>
      <w:tr w:rsidR="00B06C01" w:rsidRPr="00B06C01" w14:paraId="638677D9" w14:textId="77777777" w:rsidTr="00B06C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7D32FA7"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3BD7DEAD"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LAST DATE FOR ACHIEVEMENT</w:t>
            </w:r>
          </w:p>
        </w:tc>
      </w:tr>
      <w:tr w:rsidR="00B06C01" w:rsidRPr="00B06C01" w14:paraId="0D318941" w14:textId="77777777" w:rsidTr="00B06C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8B0BA57"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6EE974C5"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2027-06-30  </w:t>
            </w:r>
          </w:p>
        </w:tc>
      </w:tr>
    </w:tbl>
    <w:p w14:paraId="406B3471"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650CE656" w14:textId="77777777" w:rsidTr="00B06C01">
        <w:trPr>
          <w:tblCellSpacing w:w="15" w:type="dxa"/>
          <w:jc w:val="center"/>
        </w:trPr>
        <w:tc>
          <w:tcPr>
            <w:tcW w:w="0" w:type="auto"/>
            <w:vAlign w:val="center"/>
            <w:hideMark/>
          </w:tcPr>
          <w:p w14:paraId="6BC7A4DF"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i/>
                <w:iCs/>
                <w:color w:val="000000"/>
                <w:sz w:val="16"/>
                <w:szCs w:val="16"/>
                <w:lang w:val="en-ZA" w:eastAsia="en-ZA"/>
              </w:rPr>
              <w:t>In all of the tables in this document, both the pre-2009 NQF Level and the NQF Level is shown. In the text (purpose statements, qualification rules, etc), any references to NQF Levels are to the pre-2009 levels unless specifically stated otherwise. </w:t>
            </w:r>
            <w:r w:rsidRPr="00B06C01">
              <w:rPr>
                <w:rFonts w:ascii="Tahoma" w:hAnsi="Tahoma" w:cs="Tahoma"/>
                <w:color w:val="000000"/>
                <w:sz w:val="18"/>
                <w:szCs w:val="18"/>
                <w:lang w:val="en-ZA" w:eastAsia="en-ZA"/>
              </w:rPr>
              <w:t> </w:t>
            </w:r>
          </w:p>
        </w:tc>
      </w:tr>
    </w:tbl>
    <w:p w14:paraId="3AED5DAA"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0C749640" w14:textId="77777777" w:rsidTr="00B06C01">
        <w:trPr>
          <w:tblCellSpacing w:w="15" w:type="dxa"/>
          <w:jc w:val="center"/>
        </w:trPr>
        <w:tc>
          <w:tcPr>
            <w:tcW w:w="0" w:type="auto"/>
            <w:vAlign w:val="center"/>
            <w:hideMark/>
          </w:tcPr>
          <w:p w14:paraId="3F2F163A"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br/>
              <w:t>This qualification does not replace any other qualification and is not replaced by any other qualification. </w:t>
            </w:r>
          </w:p>
        </w:tc>
      </w:tr>
    </w:tbl>
    <w:p w14:paraId="6FB4CD4B"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2E84B452" w14:textId="77777777" w:rsidTr="00B06C01">
        <w:trPr>
          <w:tblCellSpacing w:w="15" w:type="dxa"/>
          <w:jc w:val="center"/>
        </w:trPr>
        <w:tc>
          <w:tcPr>
            <w:tcW w:w="0" w:type="auto"/>
            <w:vAlign w:val="center"/>
            <w:hideMark/>
          </w:tcPr>
          <w:p w14:paraId="0634B15B"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PURPOSE AND RATIONALE OF THE QUALIFICATION</w:t>
            </w:r>
            <w:r w:rsidRPr="00B06C01">
              <w:rPr>
                <w:rFonts w:ascii="Tahoma" w:hAnsi="Tahoma" w:cs="Tahoma"/>
                <w:color w:val="000000"/>
                <w:sz w:val="18"/>
                <w:szCs w:val="18"/>
                <w:lang w:val="en-ZA" w:eastAsia="en-ZA"/>
              </w:rPr>
              <w:t> </w:t>
            </w:r>
          </w:p>
        </w:tc>
      </w:tr>
    </w:tbl>
    <w:p w14:paraId="34067379"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6AC6974F" w14:textId="77777777" w:rsidTr="00B06C01">
        <w:trPr>
          <w:tblCellSpacing w:w="15" w:type="dxa"/>
          <w:jc w:val="center"/>
        </w:trPr>
        <w:tc>
          <w:tcPr>
            <w:tcW w:w="0" w:type="auto"/>
            <w:vAlign w:val="center"/>
            <w:hideMark/>
          </w:tcPr>
          <w:p w14:paraId="7688BFF2"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Purpose:</w:t>
            </w:r>
            <w:r w:rsidRPr="00B06C01">
              <w:rPr>
                <w:rFonts w:ascii="Tahoma" w:hAnsi="Tahoma" w:cs="Tahoma"/>
                <w:color w:val="000000"/>
                <w:sz w:val="18"/>
                <w:szCs w:val="18"/>
                <w:lang w:val="en-ZA" w:eastAsia="en-ZA"/>
              </w:rPr>
              <w:br/>
              <w:t>The purpose of this qualification is to prepare a learner to operate as a Transport Clerk. A Transport Clerk compiles and keeps records of operational aspects and coordinates the timing of passenger services in accordance to a schedule, contract and/or private hire, and prepares reports for management.</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A qualified learner will be able to:</w:t>
            </w:r>
          </w:p>
          <w:p w14:paraId="7738A2B1"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Plan and prepare transport schedule.</w:t>
            </w:r>
          </w:p>
          <w:p w14:paraId="52C66333"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Allocate and dispatch drivers to shifts.</w:t>
            </w:r>
          </w:p>
          <w:p w14:paraId="1FD881F5"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Monitor and inspect trips and maintain operational documents and records.</w:t>
            </w:r>
          </w:p>
          <w:p w14:paraId="4FFE5318"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Prepare reports for management.</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Rationale:</w:t>
            </w:r>
            <w:r w:rsidRPr="00B06C01">
              <w:rPr>
                <w:rFonts w:ascii="Tahoma" w:hAnsi="Tahoma" w:cs="Tahoma"/>
                <w:color w:val="000000"/>
                <w:sz w:val="18"/>
                <w:szCs w:val="18"/>
                <w:lang w:val="en-ZA" w:eastAsia="en-ZA"/>
              </w:rPr>
              <w:br/>
              <w:t xml:space="preserve">South Africa, as is the case with all industrialised and developing countries, has a need of a skilled </w:t>
            </w:r>
            <w:r w:rsidRPr="00B06C01">
              <w:rPr>
                <w:rFonts w:ascii="Tahoma" w:hAnsi="Tahoma" w:cs="Tahoma"/>
                <w:color w:val="000000"/>
                <w:sz w:val="18"/>
                <w:szCs w:val="18"/>
                <w:lang w:val="en-ZA" w:eastAsia="en-ZA"/>
              </w:rPr>
              <w:lastRenderedPageBreak/>
              <w:t>workforce that is able to provide the products and services required by its citizens. South Africa has to compete internationally with other countries in marketing its products and services. What matters in the global economy are high quality products and services, which in turn require high levels of skill and productivity in the country offering them. The particular skills shortages related to the South African economy and its intended growth rate have been identified and the Training Providers is seen as an ideal vehicle to address those shortages. This should result in South Africa having the kind of employees who are able to supply products and services that match those offered by other countries.</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Transport operations deal with the movement and supply of freight (goods and livestock) and passengers from origin to destination in terms of stakeholder requirements. It involves the movement of any and all goods and materials from raw material stages, through the manufacturing process, to the delivery of finished products and their disposal. It also deals with the routing and/or scheduling of freight and passengers, using all transport modes and related activities. (Related activities include warehousing).</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This qualification establishes the essential knowledge and skills required for the competence to facilitate Transport Operations, and specify the assessment requirements for recognition at this level. Learners completing this qualification will be able to facilitate operations within the transport environment, within a framework of company specific policies, processes and procedures.</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This qualification will provide learners with access to employment opportunities within the Transport Operations environment. Learners will be able to take responsibility for the facilitating the transportation of goods nationally as well as internationally. The benefit for organisations and the community lies in the continuous improvement of transport service levels. Government is also committed to improving the public service by supporting the transformation of transport operations. </w:t>
            </w:r>
          </w:p>
        </w:tc>
      </w:tr>
    </w:tbl>
    <w:p w14:paraId="5FA79880"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75F18D4F" w14:textId="77777777" w:rsidTr="00B06C01">
        <w:trPr>
          <w:tblCellSpacing w:w="15" w:type="dxa"/>
          <w:jc w:val="center"/>
        </w:trPr>
        <w:tc>
          <w:tcPr>
            <w:tcW w:w="0" w:type="auto"/>
            <w:vAlign w:val="center"/>
            <w:hideMark/>
          </w:tcPr>
          <w:p w14:paraId="3B92486F"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LEARNING ASSUMED TO BE IN PLACE AND RECOGNITION OF PRIOR LEARNING</w:t>
            </w:r>
            <w:r w:rsidRPr="00B06C01">
              <w:rPr>
                <w:rFonts w:ascii="Tahoma" w:hAnsi="Tahoma" w:cs="Tahoma"/>
                <w:color w:val="000000"/>
                <w:sz w:val="18"/>
                <w:szCs w:val="18"/>
                <w:lang w:val="en-ZA" w:eastAsia="en-ZA"/>
              </w:rPr>
              <w:t> </w:t>
            </w:r>
          </w:p>
        </w:tc>
      </w:tr>
    </w:tbl>
    <w:p w14:paraId="4EC6F860"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44DB9273" w14:textId="77777777" w:rsidTr="00B06C01">
        <w:trPr>
          <w:tblCellSpacing w:w="15" w:type="dxa"/>
          <w:jc w:val="center"/>
        </w:trPr>
        <w:tc>
          <w:tcPr>
            <w:tcW w:w="0" w:type="auto"/>
            <w:vAlign w:val="center"/>
            <w:hideMark/>
          </w:tcPr>
          <w:p w14:paraId="42334B46"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Recognition of Prior Learning (RPL):</w:t>
            </w:r>
            <w:r w:rsidRPr="00B06C01">
              <w:rPr>
                <w:rFonts w:ascii="Tahoma" w:hAnsi="Tahoma" w:cs="Tahoma"/>
                <w:color w:val="000000"/>
                <w:sz w:val="18"/>
                <w:szCs w:val="18"/>
                <w:lang w:val="en-ZA" w:eastAsia="en-ZA"/>
              </w:rPr>
              <w:br/>
              <w:t>RPL for access to the external integrated summative assessment:</w:t>
            </w:r>
            <w:r w:rsidRPr="00B06C01">
              <w:rPr>
                <w:rFonts w:ascii="Tahoma" w:hAnsi="Tahoma" w:cs="Tahoma"/>
                <w:color w:val="000000"/>
                <w:sz w:val="18"/>
                <w:szCs w:val="18"/>
                <w:lang w:val="en-ZA" w:eastAsia="en-ZA"/>
              </w:rPr>
              <w:br/>
              <w:t>Accredited providers and approved workplaces must apply the internal assessment criteria specified in the related curriculum document to establish and confirm prior learning. Accredited providers and workplaces must confirm prior learning by issuing a statement of result or certifying a work experience record.</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RPL for access to the qualification:</w:t>
            </w:r>
            <w:r w:rsidRPr="00B06C01">
              <w:rPr>
                <w:rFonts w:ascii="Tahoma" w:hAnsi="Tahoma" w:cs="Tahoma"/>
                <w:color w:val="000000"/>
                <w:sz w:val="18"/>
                <w:szCs w:val="18"/>
                <w:lang w:val="en-ZA" w:eastAsia="en-ZA"/>
              </w:rPr>
              <w:br/>
              <w:t>Accredited providers and approved workplaces may recognise prior learning against the relevant access requirements. </w:t>
            </w:r>
          </w:p>
        </w:tc>
      </w:tr>
    </w:tbl>
    <w:p w14:paraId="368E0D56"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2A88189C" w14:textId="77777777" w:rsidTr="00B06C01">
        <w:trPr>
          <w:tblCellSpacing w:w="15" w:type="dxa"/>
          <w:jc w:val="center"/>
        </w:trPr>
        <w:tc>
          <w:tcPr>
            <w:tcW w:w="0" w:type="auto"/>
            <w:vAlign w:val="center"/>
            <w:hideMark/>
          </w:tcPr>
          <w:p w14:paraId="02A261A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RECOGNISE PREVIOUS LEARNING?</w:t>
            </w:r>
            <w:r w:rsidRPr="00B06C01">
              <w:rPr>
                <w:rFonts w:ascii="Tahoma" w:hAnsi="Tahoma" w:cs="Tahoma"/>
                <w:color w:val="000000"/>
                <w:sz w:val="18"/>
                <w:szCs w:val="18"/>
                <w:lang w:val="en-ZA" w:eastAsia="en-ZA"/>
              </w:rPr>
              <w:t> </w:t>
            </w:r>
          </w:p>
        </w:tc>
      </w:tr>
    </w:tbl>
    <w:p w14:paraId="4224D837"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5B85F567" w14:textId="77777777" w:rsidTr="00B06C01">
        <w:trPr>
          <w:tblCellSpacing w:w="15" w:type="dxa"/>
          <w:jc w:val="center"/>
        </w:trPr>
        <w:tc>
          <w:tcPr>
            <w:tcW w:w="0" w:type="auto"/>
            <w:vAlign w:val="center"/>
            <w:hideMark/>
          </w:tcPr>
          <w:p w14:paraId="1A8781A9"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Y </w:t>
            </w:r>
          </w:p>
        </w:tc>
      </w:tr>
    </w:tbl>
    <w:p w14:paraId="3D24556C"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025F3668" w14:textId="77777777" w:rsidTr="00B06C01">
        <w:trPr>
          <w:tblCellSpacing w:w="15" w:type="dxa"/>
          <w:jc w:val="center"/>
        </w:trPr>
        <w:tc>
          <w:tcPr>
            <w:tcW w:w="0" w:type="auto"/>
            <w:vAlign w:val="center"/>
            <w:hideMark/>
          </w:tcPr>
          <w:p w14:paraId="35EDE46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QUALIFICATION RULES</w:t>
            </w:r>
            <w:r w:rsidRPr="00B06C01">
              <w:rPr>
                <w:rFonts w:ascii="Tahoma" w:hAnsi="Tahoma" w:cs="Tahoma"/>
                <w:color w:val="000000"/>
                <w:sz w:val="18"/>
                <w:szCs w:val="18"/>
                <w:lang w:val="en-ZA" w:eastAsia="en-ZA"/>
              </w:rPr>
              <w:t> </w:t>
            </w:r>
          </w:p>
        </w:tc>
      </w:tr>
    </w:tbl>
    <w:p w14:paraId="19B6ED1B"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7010F914" w14:textId="77777777" w:rsidTr="00B06C01">
        <w:trPr>
          <w:tblCellSpacing w:w="15" w:type="dxa"/>
          <w:jc w:val="center"/>
        </w:trPr>
        <w:tc>
          <w:tcPr>
            <w:tcW w:w="0" w:type="auto"/>
            <w:vAlign w:val="center"/>
            <w:hideMark/>
          </w:tcPr>
          <w:p w14:paraId="19B2D691"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This qualification is made up of the following compulsory Knowledge and Practical Skill Modules:</w:t>
            </w:r>
            <w:r w:rsidRPr="00B06C01">
              <w:rPr>
                <w:rFonts w:ascii="Tahoma" w:hAnsi="Tahoma" w:cs="Tahoma"/>
                <w:color w:val="000000"/>
                <w:sz w:val="18"/>
                <w:szCs w:val="18"/>
                <w:lang w:val="en-ZA" w:eastAsia="en-ZA"/>
              </w:rPr>
              <w:br/>
              <w:t>Knowledge Modules:</w:t>
            </w:r>
          </w:p>
          <w:p w14:paraId="7CDE342A"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Health, Safety, Quality and Legislation, NQF Level 4, 8 Credits.</w:t>
            </w:r>
          </w:p>
          <w:p w14:paraId="73843800"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Environment, Energy Efficiency and Ethics, NQF Level 4, 4 Credits.</w:t>
            </w:r>
          </w:p>
          <w:p w14:paraId="326544DF"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Industry Contexts, NQF Level 4, 7 Credits.</w:t>
            </w:r>
          </w:p>
          <w:p w14:paraId="720FF600"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Business Essentials, NQF Level 4, 5 Credits.</w:t>
            </w:r>
          </w:p>
          <w:p w14:paraId="695D59C8"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Transport Risk, NQF Level 4, 6 Credits.</w:t>
            </w:r>
            <w:r w:rsidRPr="00B06C01">
              <w:rPr>
                <w:rFonts w:ascii="Tahoma" w:hAnsi="Tahoma" w:cs="Tahoma"/>
                <w:color w:val="000000"/>
                <w:sz w:val="18"/>
                <w:szCs w:val="18"/>
                <w:lang w:val="en-ZA" w:eastAsia="en-ZA"/>
              </w:rPr>
              <w:br/>
              <w:t>Total: 30 Credits.</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Practical Skill Modules:</w:t>
            </w:r>
          </w:p>
          <w:p w14:paraId="3D4A2A31"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Plan and prepare transportation schedule, NQF Level 4, 20 Credits.</w:t>
            </w:r>
          </w:p>
          <w:p w14:paraId="61418027"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Co-ordinate the allocation of drivers to vehicles and confirm pre-inspection reports, NQF Level 4, 15 Credits.</w:t>
            </w:r>
          </w:p>
          <w:p w14:paraId="28DE36A7"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Allocate inspectors/regulators/point dispatchers to points and compile inspections/monitoring sheets and reports, NQF Level 4, 10 Credits.</w:t>
            </w:r>
            <w:r w:rsidRPr="00B06C01">
              <w:rPr>
                <w:rFonts w:ascii="Tahoma" w:hAnsi="Tahoma" w:cs="Tahoma"/>
                <w:color w:val="000000"/>
                <w:sz w:val="18"/>
                <w:szCs w:val="18"/>
                <w:lang w:val="en-ZA" w:eastAsia="en-ZA"/>
              </w:rPr>
              <w:br/>
              <w:t>Total: 45 Credits.</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This qualification also requires the following Work Experience Modules:</w:t>
            </w:r>
          </w:p>
          <w:p w14:paraId="6FE38061"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lastRenderedPageBreak/>
              <w:t></w:t>
            </w:r>
            <w:r w:rsidRPr="00B06C01">
              <w:rPr>
                <w:rFonts w:ascii="Tahoma" w:hAnsi="Tahoma" w:cs="Tahoma"/>
                <w:color w:val="000000"/>
                <w:sz w:val="18"/>
                <w:szCs w:val="18"/>
                <w:lang w:val="en-ZA" w:eastAsia="en-ZA"/>
              </w:rPr>
              <w:t xml:space="preserve">  Developing transport schedules, NQF Level 4, 10 Credits.</w:t>
            </w:r>
          </w:p>
          <w:p w14:paraId="05C0EFAB"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Assigning of driver schedules and collation of trip documentation, NQF Level 4, 20 Credits.</w:t>
            </w:r>
          </w:p>
          <w:p w14:paraId="55B73249"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Monitoring trips and conduct route allocation inspections, NQF Level 4, 16 Credits.</w:t>
            </w:r>
            <w:r w:rsidRPr="00B06C01">
              <w:rPr>
                <w:rFonts w:ascii="Tahoma" w:hAnsi="Tahoma" w:cs="Tahoma"/>
                <w:color w:val="000000"/>
                <w:sz w:val="18"/>
                <w:szCs w:val="18"/>
                <w:lang w:val="en-ZA" w:eastAsia="en-ZA"/>
              </w:rPr>
              <w:br/>
              <w:t>Total: 46 Credits. </w:t>
            </w:r>
          </w:p>
        </w:tc>
      </w:tr>
    </w:tbl>
    <w:p w14:paraId="563056F2"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4D087E0B" w14:textId="77777777" w:rsidTr="00B06C01">
        <w:trPr>
          <w:tblCellSpacing w:w="15" w:type="dxa"/>
          <w:jc w:val="center"/>
        </w:trPr>
        <w:tc>
          <w:tcPr>
            <w:tcW w:w="0" w:type="auto"/>
            <w:vAlign w:val="center"/>
            <w:hideMark/>
          </w:tcPr>
          <w:p w14:paraId="1784644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EXIT LEVEL OUTCOMES</w:t>
            </w:r>
            <w:r w:rsidRPr="00B06C01">
              <w:rPr>
                <w:rFonts w:ascii="Tahoma" w:hAnsi="Tahoma" w:cs="Tahoma"/>
                <w:color w:val="000000"/>
                <w:sz w:val="18"/>
                <w:szCs w:val="18"/>
                <w:lang w:val="en-ZA" w:eastAsia="en-ZA"/>
              </w:rPr>
              <w:t> </w:t>
            </w:r>
          </w:p>
        </w:tc>
      </w:tr>
    </w:tbl>
    <w:p w14:paraId="59D83BF1"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788DC654" w14:textId="77777777" w:rsidTr="00B06C01">
        <w:trPr>
          <w:tblCellSpacing w:w="15" w:type="dxa"/>
          <w:jc w:val="center"/>
        </w:trPr>
        <w:tc>
          <w:tcPr>
            <w:tcW w:w="0" w:type="auto"/>
            <w:vAlign w:val="center"/>
            <w:hideMark/>
          </w:tcPr>
          <w:p w14:paraId="5780857C"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1. The ability to plan and prepare transport schedule.</w:t>
            </w:r>
            <w:r w:rsidRPr="00B06C01">
              <w:rPr>
                <w:rFonts w:ascii="Tahoma" w:hAnsi="Tahoma" w:cs="Tahoma"/>
                <w:color w:val="000000"/>
                <w:sz w:val="18"/>
                <w:szCs w:val="18"/>
                <w:lang w:val="en-ZA" w:eastAsia="en-ZA"/>
              </w:rPr>
              <w:br/>
              <w:t>2. The ability to allocate and dispatch drivers to shifts.</w:t>
            </w:r>
            <w:r w:rsidRPr="00B06C01">
              <w:rPr>
                <w:rFonts w:ascii="Tahoma" w:hAnsi="Tahoma" w:cs="Tahoma"/>
                <w:color w:val="000000"/>
                <w:sz w:val="18"/>
                <w:szCs w:val="18"/>
                <w:lang w:val="en-ZA" w:eastAsia="en-ZA"/>
              </w:rPr>
              <w:br/>
              <w:t>3. The ability to prepare reports for management. </w:t>
            </w:r>
          </w:p>
        </w:tc>
      </w:tr>
    </w:tbl>
    <w:p w14:paraId="71FE6E03"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5697448C" w14:textId="77777777" w:rsidTr="00B06C01">
        <w:trPr>
          <w:tblCellSpacing w:w="15" w:type="dxa"/>
          <w:jc w:val="center"/>
        </w:trPr>
        <w:tc>
          <w:tcPr>
            <w:tcW w:w="0" w:type="auto"/>
            <w:vAlign w:val="center"/>
            <w:hideMark/>
          </w:tcPr>
          <w:p w14:paraId="48CF5FB3"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ASSOCIATED ASSESSMENT CRITERIA</w:t>
            </w:r>
            <w:r w:rsidRPr="00B06C01">
              <w:rPr>
                <w:rFonts w:ascii="Tahoma" w:hAnsi="Tahoma" w:cs="Tahoma"/>
                <w:color w:val="000000"/>
                <w:sz w:val="18"/>
                <w:szCs w:val="18"/>
                <w:lang w:val="en-ZA" w:eastAsia="en-ZA"/>
              </w:rPr>
              <w:t> </w:t>
            </w:r>
          </w:p>
        </w:tc>
      </w:tr>
    </w:tbl>
    <w:p w14:paraId="042D85A1"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36807E1D" w14:textId="77777777" w:rsidTr="00B06C01">
        <w:trPr>
          <w:tblCellSpacing w:w="15" w:type="dxa"/>
          <w:jc w:val="center"/>
        </w:trPr>
        <w:tc>
          <w:tcPr>
            <w:tcW w:w="0" w:type="auto"/>
            <w:vAlign w:val="center"/>
            <w:hideMark/>
          </w:tcPr>
          <w:p w14:paraId="616C3200"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Associated Assessment Criteria for Exit Level Outcome 1:</w:t>
            </w:r>
          </w:p>
          <w:p w14:paraId="0EC712E7"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Transport activities are selected and recorded according to standard operational procedure.</w:t>
            </w:r>
          </w:p>
          <w:p w14:paraId="062CE6C9"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Vehicles are selected and classified according the Road Traffic Act, customer requirements and standard procedures.</w:t>
            </w:r>
          </w:p>
          <w:p w14:paraId="039E6FB6"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Selection of driver availability is done according the RTA, RTQS system and standard procedures.</w:t>
            </w:r>
          </w:p>
          <w:p w14:paraId="70303F8E"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Customer requirements and specifications are considered in the planning and preparation of the transportation schedule.</w:t>
            </w:r>
          </w:p>
          <w:p w14:paraId="06030B66"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Documents are selected and completed according to standard operational procedures and validated against Legislation.</w:t>
            </w:r>
          </w:p>
          <w:p w14:paraId="3DD8EF3E"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Demonstrate knowledge and understanding of planning and preparing a transportation schedule.</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Associated Assessment Criteria for Exit Level Outcome 2:</w:t>
            </w:r>
          </w:p>
          <w:p w14:paraId="465EF74A"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Coordination of drivers are in line with the trip request received and according to standard operational procedure.</w:t>
            </w:r>
          </w:p>
          <w:p w14:paraId="44419C96"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Pre-trip vehicle inspection forms conform to legislation and standard procedures and checklist.</w:t>
            </w:r>
          </w:p>
          <w:p w14:paraId="24210401"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Demonstrate knowledge and understanding of allocating and dispatching drivers to shifts.</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Associated Assessment Criteria for Exit Level Outcome 3:</w:t>
            </w:r>
          </w:p>
          <w:p w14:paraId="21A36837"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Vehicle inspectors are appointed and dispatched in accordance with company regulations.</w:t>
            </w:r>
          </w:p>
          <w:p w14:paraId="14E1D542"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Vehicles operations are conducted and assessed in accordance with standard operational procedure.</w:t>
            </w:r>
          </w:p>
          <w:p w14:paraId="36BEFF32"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Reports are compiled and inspected following rules, regulations, policies and procedures.</w:t>
            </w:r>
          </w:p>
          <w:p w14:paraId="5851002C"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Demonstrate knowledge and understanding of preparing reports for management.</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Integrated Assessment:</w:t>
            </w:r>
            <w:r w:rsidRPr="00B06C01">
              <w:rPr>
                <w:rFonts w:ascii="Tahoma" w:hAnsi="Tahoma" w:cs="Tahoma"/>
                <w:color w:val="000000"/>
                <w:sz w:val="18"/>
                <w:szCs w:val="18"/>
                <w:lang w:val="en-ZA" w:eastAsia="en-ZA"/>
              </w:rPr>
              <w:br/>
              <w:t>Integrated Formative Assessment:</w:t>
            </w:r>
            <w:r w:rsidRPr="00B06C01">
              <w:rPr>
                <w:rFonts w:ascii="Tahoma" w:hAnsi="Tahoma" w:cs="Tahoma"/>
                <w:color w:val="000000"/>
                <w:sz w:val="18"/>
                <w:szCs w:val="18"/>
                <w:lang w:val="en-ZA" w:eastAsia="en-ZA"/>
              </w:rPr>
              <w:br/>
              <w:t>The skills development provider will use the curriculum to guide them on the stipulated internal assessment criteria and weighting. They will also apply the scope of practical skills and applied knowledge as stipulated by the internal assessment criteria. This formative assessment leads to entrance into the integrated external summative assessment.</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Integrated Summative Assessment:</w:t>
            </w:r>
            <w:r w:rsidRPr="00B06C01">
              <w:rPr>
                <w:rFonts w:ascii="Tahoma" w:hAnsi="Tahoma" w:cs="Tahoma"/>
                <w:color w:val="000000"/>
                <w:sz w:val="18"/>
                <w:szCs w:val="18"/>
                <w:lang w:val="en-ZA" w:eastAsia="en-ZA"/>
              </w:rPr>
              <w:br/>
              <w:t>An external integrated summative assessment, conducted through the relevant QCTO Assessment Quality partner is required for the issuing of this qualification. The external integrated summative assessment will focus on the Exit Level Outcomes and Associated Assessment Criteria. </w:t>
            </w:r>
          </w:p>
        </w:tc>
      </w:tr>
    </w:tbl>
    <w:p w14:paraId="7A72E81D"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168AE0E" w14:textId="77777777" w:rsidTr="00B06C01">
        <w:trPr>
          <w:tblCellSpacing w:w="15" w:type="dxa"/>
          <w:jc w:val="center"/>
        </w:trPr>
        <w:tc>
          <w:tcPr>
            <w:tcW w:w="0" w:type="auto"/>
            <w:vAlign w:val="center"/>
            <w:hideMark/>
          </w:tcPr>
          <w:p w14:paraId="253F889D"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INTERNATIONAL COMPARABILITY</w:t>
            </w:r>
            <w:r w:rsidRPr="00B06C01">
              <w:rPr>
                <w:rFonts w:ascii="Tahoma" w:hAnsi="Tahoma" w:cs="Tahoma"/>
                <w:color w:val="000000"/>
                <w:sz w:val="18"/>
                <w:szCs w:val="18"/>
                <w:lang w:val="en-ZA" w:eastAsia="en-ZA"/>
              </w:rPr>
              <w:t> </w:t>
            </w:r>
          </w:p>
        </w:tc>
      </w:tr>
    </w:tbl>
    <w:p w14:paraId="77E9F958"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58C7A075" w14:textId="77777777" w:rsidTr="00B06C01">
        <w:trPr>
          <w:tblCellSpacing w:w="15" w:type="dxa"/>
          <w:jc w:val="center"/>
        </w:trPr>
        <w:tc>
          <w:tcPr>
            <w:tcW w:w="0" w:type="auto"/>
            <w:vAlign w:val="center"/>
            <w:hideMark/>
          </w:tcPr>
          <w:p w14:paraId="660F8FE4"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The international comparability study conducted specifically focused on identifying occupational standards or qualifications used in other countries that might contain indicators of best practice that could be used for comparison to or in the development of the transport clerk (transport coordinator) qualification at NQF Level 4 to be submitted for registration on the South African NQF.</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The following possible best practice exemplars were identified:</w:t>
            </w:r>
          </w:p>
          <w:p w14:paraId="7E0FFF75"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Elements and scope in relevant to transport functional areas within the Australian Qualifications Framework.</w:t>
            </w:r>
          </w:p>
          <w:p w14:paraId="46C81F58"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Functional tasks and job profiles from Australia, United Kingdom, United States America, New Zealand.</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The data collection process included the following:</w:t>
            </w:r>
          </w:p>
          <w:p w14:paraId="066745EB"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lastRenderedPageBreak/>
              <w:t></w:t>
            </w:r>
            <w:r w:rsidRPr="00B06C01">
              <w:rPr>
                <w:rFonts w:ascii="Tahoma" w:hAnsi="Tahoma" w:cs="Tahoma"/>
                <w:color w:val="000000"/>
                <w:sz w:val="18"/>
                <w:szCs w:val="18"/>
                <w:lang w:val="en-ZA" w:eastAsia="en-ZA"/>
              </w:rPr>
              <w:t xml:space="preserve">  Focus of international benchmarking, which occurred continually throughout the Project, through an open communication process, consultation as well as requested comments and Standards.</w:t>
            </w:r>
          </w:p>
          <w:p w14:paraId="42F1FEC5" w14:textId="77777777" w:rsidR="00B06C01" w:rsidRPr="00B06C01" w:rsidRDefault="00B06C01" w:rsidP="00B06C01">
            <w:pPr>
              <w:rPr>
                <w:rFonts w:ascii="Tahoma" w:hAnsi="Tahoma" w:cs="Tahoma"/>
                <w:color w:val="000000"/>
                <w:sz w:val="18"/>
                <w:szCs w:val="18"/>
                <w:lang w:val="en-ZA" w:eastAsia="en-ZA"/>
              </w:rPr>
            </w:pPr>
            <w:r w:rsidRPr="00B06C01">
              <w:rPr>
                <w:rFonts w:ascii="Tahoma" w:hAnsi="Symbol" w:cs="Tahoma"/>
                <w:color w:val="000000"/>
                <w:sz w:val="18"/>
                <w:szCs w:val="18"/>
                <w:lang w:val="en-ZA" w:eastAsia="en-ZA"/>
              </w:rPr>
              <w:t></w:t>
            </w:r>
            <w:r w:rsidRPr="00B06C01">
              <w:rPr>
                <w:rFonts w:ascii="Tahoma" w:hAnsi="Tahoma" w:cs="Tahoma"/>
                <w:color w:val="000000"/>
                <w:sz w:val="18"/>
                <w:szCs w:val="18"/>
                <w:lang w:val="en-ZA" w:eastAsia="en-ZA"/>
              </w:rPr>
              <w:t xml:space="preserve">  The international comparability study was done in various countries, such as Australia, New Zealand, United Kingdom and South Africa.</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Conclusion:</w:t>
            </w:r>
            <w:r w:rsidRPr="00B06C01">
              <w:rPr>
                <w:rFonts w:ascii="Tahoma" w:hAnsi="Tahoma" w:cs="Tahoma"/>
                <w:color w:val="000000"/>
                <w:sz w:val="18"/>
                <w:szCs w:val="18"/>
                <w:lang w:val="en-ZA" w:eastAsia="en-ZA"/>
              </w:rPr>
              <w:br/>
              <w:t>The majority of our consultation processes included in depth industry consultation with individuals in constant contact with international academic and trade bodies assisting us with the content and applications.</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The identification of tasks and job profiles is based upon a sound methodology and extensive consultation with practitioners, resulting in valid and credible outputs that informed the development of the qualifications and unit standards. Useful comparisons may be drawn between the environmental trends identified in the best practice countries and those affecting the competencies covered in these qualifications and unit standards. </w:t>
            </w:r>
          </w:p>
        </w:tc>
      </w:tr>
    </w:tbl>
    <w:p w14:paraId="7D63A0FC"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66580952" w14:textId="77777777" w:rsidTr="00B06C01">
        <w:trPr>
          <w:tblCellSpacing w:w="15" w:type="dxa"/>
          <w:jc w:val="center"/>
        </w:trPr>
        <w:tc>
          <w:tcPr>
            <w:tcW w:w="0" w:type="auto"/>
            <w:vAlign w:val="center"/>
            <w:hideMark/>
          </w:tcPr>
          <w:p w14:paraId="7223E6BE"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ARTICULATION OPTIONS</w:t>
            </w:r>
            <w:r w:rsidRPr="00B06C01">
              <w:rPr>
                <w:rFonts w:ascii="Tahoma" w:hAnsi="Tahoma" w:cs="Tahoma"/>
                <w:color w:val="000000"/>
                <w:sz w:val="18"/>
                <w:szCs w:val="18"/>
                <w:lang w:val="en-ZA" w:eastAsia="en-ZA"/>
              </w:rPr>
              <w:t> </w:t>
            </w:r>
          </w:p>
        </w:tc>
      </w:tr>
    </w:tbl>
    <w:p w14:paraId="5A6A8A32"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2F7DF4E" w14:textId="77777777" w:rsidTr="00B06C01">
        <w:trPr>
          <w:tblCellSpacing w:w="15" w:type="dxa"/>
          <w:jc w:val="center"/>
        </w:trPr>
        <w:tc>
          <w:tcPr>
            <w:tcW w:w="0" w:type="auto"/>
            <w:vAlign w:val="center"/>
            <w:hideMark/>
          </w:tcPr>
          <w:p w14:paraId="44448039"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This qualification may articulate to other qualifications in the area of Transport, Operations and Logistics. </w:t>
            </w:r>
          </w:p>
        </w:tc>
      </w:tr>
    </w:tbl>
    <w:p w14:paraId="4A3E6995"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68182424" w14:textId="77777777" w:rsidTr="00B06C01">
        <w:trPr>
          <w:tblCellSpacing w:w="15" w:type="dxa"/>
          <w:jc w:val="center"/>
        </w:trPr>
        <w:tc>
          <w:tcPr>
            <w:tcW w:w="0" w:type="auto"/>
            <w:vAlign w:val="center"/>
            <w:hideMark/>
          </w:tcPr>
          <w:p w14:paraId="57656673"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MODERATION OPTIONS</w:t>
            </w:r>
            <w:r w:rsidRPr="00B06C01">
              <w:rPr>
                <w:rFonts w:ascii="Tahoma" w:hAnsi="Tahoma" w:cs="Tahoma"/>
                <w:color w:val="000000"/>
                <w:sz w:val="18"/>
                <w:szCs w:val="18"/>
                <w:lang w:val="en-ZA" w:eastAsia="en-ZA"/>
              </w:rPr>
              <w:t> </w:t>
            </w:r>
          </w:p>
        </w:tc>
      </w:tr>
    </w:tbl>
    <w:p w14:paraId="012F552B"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4C98F1C" w14:textId="77777777" w:rsidTr="00B06C01">
        <w:trPr>
          <w:tblCellSpacing w:w="15" w:type="dxa"/>
          <w:jc w:val="center"/>
        </w:trPr>
        <w:tc>
          <w:tcPr>
            <w:tcW w:w="0" w:type="auto"/>
            <w:vAlign w:val="center"/>
            <w:hideMark/>
          </w:tcPr>
          <w:p w14:paraId="0FE30F2B"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N/A </w:t>
            </w:r>
          </w:p>
        </w:tc>
      </w:tr>
    </w:tbl>
    <w:p w14:paraId="1383E3C7"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58FEA1F9" w14:textId="77777777" w:rsidTr="00B06C01">
        <w:trPr>
          <w:tblCellSpacing w:w="15" w:type="dxa"/>
          <w:jc w:val="center"/>
        </w:trPr>
        <w:tc>
          <w:tcPr>
            <w:tcW w:w="0" w:type="auto"/>
            <w:vAlign w:val="center"/>
            <w:hideMark/>
          </w:tcPr>
          <w:p w14:paraId="45C606C6"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CRITERIA FOR THE REGISTRATION OF ASSESSORS</w:t>
            </w:r>
            <w:r w:rsidRPr="00B06C01">
              <w:rPr>
                <w:rFonts w:ascii="Tahoma" w:hAnsi="Tahoma" w:cs="Tahoma"/>
                <w:color w:val="000000"/>
                <w:sz w:val="18"/>
                <w:szCs w:val="18"/>
                <w:lang w:val="en-ZA" w:eastAsia="en-ZA"/>
              </w:rPr>
              <w:t> </w:t>
            </w:r>
          </w:p>
        </w:tc>
      </w:tr>
    </w:tbl>
    <w:p w14:paraId="3B98ACEB"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70880958" w14:textId="77777777" w:rsidTr="00B06C01">
        <w:trPr>
          <w:tblCellSpacing w:w="15" w:type="dxa"/>
          <w:jc w:val="center"/>
        </w:trPr>
        <w:tc>
          <w:tcPr>
            <w:tcW w:w="0" w:type="auto"/>
            <w:vAlign w:val="center"/>
            <w:hideMark/>
          </w:tcPr>
          <w:p w14:paraId="6B2E7694"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N/A </w:t>
            </w:r>
          </w:p>
        </w:tc>
      </w:tr>
    </w:tbl>
    <w:p w14:paraId="2DDB5F4B"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5C2B2037" w14:textId="77777777" w:rsidTr="00B06C01">
        <w:trPr>
          <w:tblCellSpacing w:w="15" w:type="dxa"/>
          <w:jc w:val="center"/>
        </w:trPr>
        <w:tc>
          <w:tcPr>
            <w:tcW w:w="0" w:type="auto"/>
            <w:vAlign w:val="center"/>
            <w:hideMark/>
          </w:tcPr>
          <w:p w14:paraId="53E3907E"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br/>
            </w:r>
            <w:r w:rsidRPr="00B06C01">
              <w:rPr>
                <w:rFonts w:ascii="Tahoma" w:hAnsi="Tahoma" w:cs="Tahoma"/>
                <w:b/>
                <w:bCs/>
                <w:color w:val="000000"/>
                <w:sz w:val="18"/>
                <w:szCs w:val="18"/>
                <w:lang w:val="en-ZA" w:eastAsia="en-ZA"/>
              </w:rPr>
              <w:t>REREGISTRATION HISTORY</w:t>
            </w:r>
            <w:r w:rsidRPr="00B06C01">
              <w:rPr>
                <w:rFonts w:ascii="Tahoma" w:hAnsi="Tahoma" w:cs="Tahoma"/>
                <w:color w:val="000000"/>
                <w:sz w:val="18"/>
                <w:szCs w:val="18"/>
                <w:lang w:val="en-ZA" w:eastAsia="en-ZA"/>
              </w:rPr>
              <w:t> </w:t>
            </w:r>
          </w:p>
        </w:tc>
      </w:tr>
    </w:tbl>
    <w:p w14:paraId="7D7FD424"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3D78456E" w14:textId="77777777" w:rsidTr="00B06C01">
        <w:trPr>
          <w:tblCellSpacing w:w="15" w:type="dxa"/>
          <w:jc w:val="center"/>
        </w:trPr>
        <w:tc>
          <w:tcPr>
            <w:tcW w:w="0" w:type="auto"/>
            <w:vAlign w:val="center"/>
            <w:hideMark/>
          </w:tcPr>
          <w:p w14:paraId="2BFA5414"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As per the SAQA Board decision/s at that time, this qualification was Reregistered in 2015. </w:t>
            </w:r>
          </w:p>
        </w:tc>
      </w:tr>
    </w:tbl>
    <w:p w14:paraId="4A0C4F59"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0152250F" w14:textId="77777777" w:rsidTr="00B06C01">
        <w:trPr>
          <w:tblCellSpacing w:w="15" w:type="dxa"/>
          <w:jc w:val="center"/>
        </w:trPr>
        <w:tc>
          <w:tcPr>
            <w:tcW w:w="0" w:type="auto"/>
            <w:vAlign w:val="center"/>
            <w:hideMark/>
          </w:tcPr>
          <w:p w14:paraId="554CE09F"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NOTES</w:t>
            </w:r>
            <w:r w:rsidRPr="00B06C01">
              <w:rPr>
                <w:rFonts w:ascii="Tahoma" w:hAnsi="Tahoma" w:cs="Tahoma"/>
                <w:color w:val="000000"/>
                <w:sz w:val="18"/>
                <w:szCs w:val="18"/>
                <w:lang w:val="en-ZA" w:eastAsia="en-ZA"/>
              </w:rPr>
              <w:t> </w:t>
            </w:r>
          </w:p>
        </w:tc>
      </w:tr>
    </w:tbl>
    <w:p w14:paraId="47645623"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6DA3EA89" w14:textId="77777777" w:rsidTr="00B06C01">
        <w:trPr>
          <w:tblCellSpacing w:w="15" w:type="dxa"/>
          <w:jc w:val="center"/>
        </w:trPr>
        <w:tc>
          <w:tcPr>
            <w:tcW w:w="0" w:type="auto"/>
            <w:vAlign w:val="center"/>
            <w:hideMark/>
          </w:tcPr>
          <w:p w14:paraId="6F496490"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t>Qualifying for External Assessment:</w:t>
            </w:r>
            <w:r w:rsidRPr="00B06C01">
              <w:rPr>
                <w:rFonts w:ascii="Tahoma" w:hAnsi="Tahoma" w:cs="Tahoma"/>
                <w:color w:val="000000"/>
                <w:sz w:val="18"/>
                <w:szCs w:val="18"/>
                <w:lang w:val="en-ZA" w:eastAsia="en-ZA"/>
              </w:rPr>
              <w:br/>
              <w:t>In order to qualify for an external assessment, learners must provide proof of completion of all required modules by means of statements of results and work experience including Foundational Learning Competence or equivalent.</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Additional legal or Physical Environment:</w:t>
            </w:r>
            <w:r w:rsidRPr="00B06C01">
              <w:rPr>
                <w:rFonts w:ascii="Tahoma" w:hAnsi="Tahoma" w:cs="Tahoma"/>
                <w:color w:val="000000"/>
                <w:sz w:val="18"/>
                <w:szCs w:val="18"/>
                <w:lang w:val="en-ZA" w:eastAsia="en-ZA"/>
              </w:rPr>
              <w:br/>
              <w:t>None</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Criteria for the Accreditation of Providers:</w:t>
            </w:r>
            <w:r w:rsidRPr="00B06C01">
              <w:rPr>
                <w:rFonts w:ascii="Tahoma" w:hAnsi="Tahoma" w:cs="Tahoma"/>
                <w:color w:val="000000"/>
                <w:sz w:val="18"/>
                <w:szCs w:val="18"/>
                <w:lang w:val="en-ZA" w:eastAsia="en-ZA"/>
              </w:rPr>
              <w:br/>
              <w:t>Accreditation of providers to provide this qualification will be done against the criteria as reflected in the relevant curriculum on the QCTO website.</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The curriculum title and code is Transport Clerk: 432301000.</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Trades Covered by this Qualification:</w:t>
            </w:r>
            <w:r w:rsidRPr="00B06C01">
              <w:rPr>
                <w:rFonts w:ascii="Tahoma" w:hAnsi="Tahoma" w:cs="Tahoma"/>
                <w:color w:val="000000"/>
                <w:sz w:val="18"/>
                <w:szCs w:val="18"/>
                <w:lang w:val="en-ZA" w:eastAsia="en-ZA"/>
              </w:rPr>
              <w:br/>
              <w:t>This qualification covers the following trades as recorded on the NLRD:</w:t>
            </w:r>
            <w:r w:rsidRPr="00B06C01">
              <w:rPr>
                <w:rFonts w:ascii="Tahoma" w:hAnsi="Tahoma" w:cs="Tahoma"/>
                <w:color w:val="000000"/>
                <w:sz w:val="18"/>
                <w:szCs w:val="18"/>
                <w:lang w:val="en-ZA" w:eastAsia="en-ZA"/>
              </w:rPr>
              <w:br/>
              <w:t>None</w:t>
            </w:r>
            <w:r w:rsidRPr="00B06C01">
              <w:rPr>
                <w:rFonts w:ascii="Tahoma" w:hAnsi="Tahoma" w:cs="Tahoma"/>
                <w:color w:val="000000"/>
                <w:sz w:val="18"/>
                <w:szCs w:val="18"/>
                <w:lang w:val="en-ZA" w:eastAsia="en-ZA"/>
              </w:rPr>
              <w:br/>
            </w:r>
            <w:r w:rsidRPr="00B06C01">
              <w:rPr>
                <w:rFonts w:ascii="Tahoma" w:hAnsi="Tahoma" w:cs="Tahoma"/>
                <w:color w:val="000000"/>
                <w:sz w:val="18"/>
                <w:szCs w:val="18"/>
                <w:lang w:val="en-ZA" w:eastAsia="en-ZA"/>
              </w:rPr>
              <w:br/>
              <w:t>Part-Qualifications:</w:t>
            </w:r>
            <w:r w:rsidRPr="00B06C01">
              <w:rPr>
                <w:rFonts w:ascii="Tahoma" w:hAnsi="Tahoma" w:cs="Tahoma"/>
                <w:color w:val="000000"/>
                <w:sz w:val="18"/>
                <w:szCs w:val="18"/>
                <w:lang w:val="en-ZA" w:eastAsia="en-ZA"/>
              </w:rPr>
              <w:br/>
              <w:t>None. </w:t>
            </w:r>
          </w:p>
        </w:tc>
      </w:tr>
    </w:tbl>
    <w:p w14:paraId="44697E48" w14:textId="77777777" w:rsidR="00B06C01" w:rsidRPr="00B06C01" w:rsidRDefault="00B06C01" w:rsidP="00B06C01">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2700F4F" w14:textId="77777777" w:rsidTr="00B06C01">
        <w:trPr>
          <w:tblCellSpacing w:w="15" w:type="dxa"/>
          <w:jc w:val="center"/>
        </w:trPr>
        <w:tc>
          <w:tcPr>
            <w:tcW w:w="0" w:type="auto"/>
            <w:vAlign w:val="center"/>
            <w:hideMark/>
          </w:tcPr>
          <w:p w14:paraId="1E1E7B62"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LEARNING PROGRAMMES RECORDED AGAINST THIS QUALIFICATION:</w:t>
            </w:r>
            <w:r w:rsidRPr="00B06C01">
              <w:rPr>
                <w:rFonts w:ascii="Tahoma" w:hAnsi="Tahoma" w:cs="Tahoma"/>
                <w:color w:val="000000"/>
                <w:sz w:val="18"/>
                <w:szCs w:val="18"/>
                <w:lang w:val="en-ZA" w:eastAsia="en-ZA"/>
              </w:rPr>
              <w:t> </w:t>
            </w:r>
          </w:p>
        </w:tc>
      </w:tr>
    </w:tbl>
    <w:p w14:paraId="7007FFB8"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CF19E7E" w14:textId="77777777" w:rsidTr="00B06C01">
        <w:trPr>
          <w:tblCellSpacing w:w="15" w:type="dxa"/>
          <w:jc w:val="center"/>
        </w:trPr>
        <w:tc>
          <w:tcPr>
            <w:tcW w:w="0" w:type="auto"/>
            <w:vAlign w:val="center"/>
            <w:hideMark/>
          </w:tcPr>
          <w:p w14:paraId="7DEA349E"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color w:val="000000"/>
                <w:sz w:val="18"/>
                <w:szCs w:val="18"/>
                <w:lang w:val="en-ZA" w:eastAsia="en-ZA"/>
              </w:rPr>
              <w:lastRenderedPageBreak/>
              <w:t> </w:t>
            </w:r>
          </w:p>
        </w:tc>
      </w:tr>
    </w:tbl>
    <w:p w14:paraId="7C59FC72"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001FB087" w14:textId="77777777" w:rsidTr="00B06C01">
        <w:trPr>
          <w:tblCellSpacing w:w="15" w:type="dxa"/>
          <w:jc w:val="center"/>
        </w:trPr>
        <w:tc>
          <w:tcPr>
            <w:tcW w:w="0" w:type="auto"/>
            <w:vAlign w:val="center"/>
            <w:hideMark/>
          </w:tcPr>
          <w:p w14:paraId="233695DB"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NONE</w:t>
            </w:r>
            <w:r w:rsidRPr="00B06C01">
              <w:rPr>
                <w:rFonts w:ascii="Tahoma" w:hAnsi="Tahoma" w:cs="Tahoma"/>
                <w:color w:val="000000"/>
                <w:sz w:val="18"/>
                <w:szCs w:val="18"/>
                <w:lang w:val="en-ZA" w:eastAsia="en-ZA"/>
              </w:rPr>
              <w:t> </w:t>
            </w:r>
          </w:p>
        </w:tc>
      </w:tr>
    </w:tbl>
    <w:p w14:paraId="5AC3E6D6" w14:textId="77777777" w:rsidR="00B06C01" w:rsidRPr="00B06C01" w:rsidRDefault="00B06C01" w:rsidP="00B06C01">
      <w:pPr>
        <w:rPr>
          <w:rFonts w:ascii="Times New Roman" w:hAnsi="Times New Roman"/>
          <w:sz w:val="24"/>
          <w:szCs w:val="24"/>
          <w:lang w:val="en-ZA" w:eastAsia="en-ZA"/>
        </w:rPr>
      </w:pPr>
      <w:r w:rsidRPr="00B06C01">
        <w:rPr>
          <w:rFonts w:ascii="Tahoma" w:hAnsi="Tahoma" w:cs="Tahoma"/>
          <w:color w:val="000000"/>
          <w:sz w:val="18"/>
          <w:szCs w:val="18"/>
          <w:lang w:val="en-ZA" w:eastAsia="en-ZA"/>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23A96C8D" w14:textId="77777777" w:rsidTr="00B06C01">
        <w:trPr>
          <w:tblCellSpacing w:w="15" w:type="dxa"/>
          <w:jc w:val="center"/>
        </w:trPr>
        <w:tc>
          <w:tcPr>
            <w:tcW w:w="0" w:type="auto"/>
            <w:vAlign w:val="center"/>
            <w:hideMark/>
          </w:tcPr>
          <w:p w14:paraId="287B77A3"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PROVIDERS CURRENTLY ACCREDITED TO OFFER THIS QUALIFICATION:</w:t>
            </w:r>
            <w:r w:rsidRPr="00B06C01">
              <w:rPr>
                <w:rFonts w:ascii="Tahoma" w:hAnsi="Tahoma" w:cs="Tahoma"/>
                <w:color w:val="000000"/>
                <w:sz w:val="18"/>
                <w:szCs w:val="18"/>
                <w:lang w:val="en-ZA" w:eastAsia="en-ZA"/>
              </w:rPr>
              <w:t> </w:t>
            </w:r>
          </w:p>
        </w:tc>
      </w:tr>
    </w:tbl>
    <w:p w14:paraId="35B629E0"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D13CBAF" w14:textId="77777777" w:rsidTr="00B06C01">
        <w:trPr>
          <w:tblCellSpacing w:w="15" w:type="dxa"/>
          <w:jc w:val="center"/>
        </w:trPr>
        <w:tc>
          <w:tcPr>
            <w:tcW w:w="0" w:type="auto"/>
            <w:vAlign w:val="center"/>
            <w:hideMark/>
          </w:tcPr>
          <w:p w14:paraId="2871493F"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i/>
                <w:iCs/>
                <w:color w:val="000000"/>
                <w:sz w:val="16"/>
                <w:szCs w:val="16"/>
                <w:lang w:val="en-ZA" w:eastAsia="en-ZA"/>
              </w:rPr>
              <w:t>This information shows the current accreditations (i.e. those not past their accreditation end dates), and is the most complete record available to SAQA as of today. Some Primary or Delegated Quality Assurance Functionaries have a lag in their recording systems for provider accreditation, in turn leading to a lag in notifying SAQA of all the providers that they have accredited to offer qualifications and unit standards, as well as any extensions to accreditation end dates. The relevant Primary or Delegated Quality Assurance Functionary should be notified if a record appears to be missing from here.</w:t>
            </w:r>
            <w:r w:rsidRPr="00B06C01">
              <w:rPr>
                <w:rFonts w:ascii="Tahoma" w:hAnsi="Tahoma" w:cs="Tahoma"/>
                <w:i/>
                <w:iCs/>
                <w:color w:val="000000"/>
                <w:sz w:val="16"/>
                <w:szCs w:val="16"/>
                <w:lang w:val="en-ZA" w:eastAsia="en-ZA"/>
              </w:rPr>
              <w:br/>
            </w:r>
            <w:r w:rsidRPr="00B06C01">
              <w:rPr>
                <w:rFonts w:ascii="Tahoma" w:hAnsi="Tahoma" w:cs="Tahoma"/>
                <w:color w:val="000000"/>
                <w:sz w:val="18"/>
                <w:szCs w:val="18"/>
                <w:lang w:val="en-ZA" w:eastAsia="en-ZA"/>
              </w:rPr>
              <w:t> </w:t>
            </w:r>
          </w:p>
        </w:tc>
      </w:tr>
    </w:tbl>
    <w:p w14:paraId="1B79AB3A" w14:textId="77777777" w:rsidR="00B06C01" w:rsidRPr="00B06C01" w:rsidRDefault="00B06C01" w:rsidP="00B06C01">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06C01" w:rsidRPr="00B06C01" w14:paraId="1E0EAF49" w14:textId="77777777" w:rsidTr="00B06C01">
        <w:trPr>
          <w:tblCellSpacing w:w="15" w:type="dxa"/>
          <w:jc w:val="center"/>
        </w:trPr>
        <w:tc>
          <w:tcPr>
            <w:tcW w:w="0" w:type="auto"/>
            <w:vAlign w:val="center"/>
            <w:hideMark/>
          </w:tcPr>
          <w:p w14:paraId="25AAA1D2" w14:textId="77777777" w:rsidR="00B06C01" w:rsidRPr="00B06C01" w:rsidRDefault="00B06C01" w:rsidP="00B06C01">
            <w:pPr>
              <w:rPr>
                <w:rFonts w:ascii="Tahoma" w:hAnsi="Tahoma" w:cs="Tahoma"/>
                <w:color w:val="000000"/>
                <w:sz w:val="18"/>
                <w:szCs w:val="18"/>
                <w:lang w:val="en-ZA" w:eastAsia="en-ZA"/>
              </w:rPr>
            </w:pPr>
            <w:r w:rsidRPr="00B06C01">
              <w:rPr>
                <w:rFonts w:ascii="Tahoma" w:hAnsi="Tahoma" w:cs="Tahoma"/>
                <w:b/>
                <w:bCs/>
                <w:color w:val="000000"/>
                <w:sz w:val="18"/>
                <w:szCs w:val="18"/>
                <w:lang w:val="en-ZA" w:eastAsia="en-ZA"/>
              </w:rPr>
              <w:t>NONE</w:t>
            </w:r>
            <w:r w:rsidRPr="00B06C01">
              <w:rPr>
                <w:rFonts w:ascii="Tahoma" w:hAnsi="Tahoma" w:cs="Tahoma"/>
                <w:color w:val="000000"/>
                <w:sz w:val="18"/>
                <w:szCs w:val="18"/>
                <w:lang w:val="en-ZA" w:eastAsia="en-ZA"/>
              </w:rPr>
              <w:t> </w:t>
            </w:r>
          </w:p>
        </w:tc>
      </w:tr>
    </w:tbl>
    <w:p w14:paraId="20368A23" w14:textId="77777777" w:rsidR="00C70802" w:rsidRPr="00C70802" w:rsidRDefault="00C70802" w:rsidP="00C70802">
      <w:pPr>
        <w:rPr>
          <w:rFonts w:ascii="Times New Roman" w:hAnsi="Times New Roman"/>
          <w:vanish/>
          <w:sz w:val="24"/>
          <w:szCs w:val="24"/>
          <w:lang w:val="en-ZA" w:eastAsia="en-ZA"/>
        </w:rPr>
      </w:pPr>
    </w:p>
    <w:p w14:paraId="61C448E5" w14:textId="77777777" w:rsidR="00485697" w:rsidRDefault="00485697">
      <w:pPr>
        <w:spacing w:after="200" w:line="276" w:lineRule="auto"/>
        <w:rPr>
          <w:rFonts w:cs="Arial"/>
          <w:b/>
          <w:bCs/>
          <w:iCs/>
          <w:sz w:val="24"/>
          <w:szCs w:val="28"/>
        </w:rPr>
      </w:pPr>
      <w:r>
        <w:br w:type="page"/>
      </w:r>
    </w:p>
    <w:p w14:paraId="56639CDA" w14:textId="3498B77F" w:rsidR="00AF4059" w:rsidRPr="009033CF" w:rsidRDefault="00AF4059" w:rsidP="009D0D15">
      <w:pPr>
        <w:pStyle w:val="Heading2"/>
      </w:pPr>
      <w:bookmarkStart w:id="3" w:name="_Toc156808722"/>
      <w:r w:rsidRPr="009033CF">
        <w:lastRenderedPageBreak/>
        <w:t>Learner’s Rights and Responsibilities</w:t>
      </w:r>
      <w:bookmarkEnd w:id="2"/>
      <w:bookmarkEnd w:id="3"/>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9521B1">
      <w:pPr>
        <w:pStyle w:val="ListParagraph"/>
        <w:numPr>
          <w:ilvl w:val="0"/>
          <w:numId w:val="17"/>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9521B1">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9521B1">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9521B1">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9521B1">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4" w:name="_Toc197833341"/>
      <w:bookmarkStart w:id="5" w:name="_Toc201723027"/>
      <w:bookmarkStart w:id="6" w:name="_Toc201724969"/>
      <w:bookmarkStart w:id="7" w:name="_Toc255201442"/>
      <w:bookmarkStart w:id="8" w:name="_Toc264382285"/>
      <w:bookmarkStart w:id="9" w:name="_Toc308439408"/>
      <w:bookmarkStart w:id="10" w:name="_Toc308439475"/>
      <w:bookmarkStart w:id="11" w:name="_Toc308504228"/>
      <w:bookmarkStart w:id="12" w:name="_Toc308506316"/>
      <w:bookmarkStart w:id="13" w:name="_Toc308596630"/>
      <w:bookmarkStart w:id="14" w:name="_Toc309897016"/>
      <w:bookmarkStart w:id="15" w:name="_Toc223511068"/>
      <w:bookmarkStart w:id="16" w:name="_Toc156808723"/>
      <w:r w:rsidRPr="009033CF">
        <w:lastRenderedPageBreak/>
        <w:t>Appeals Procedure</w:t>
      </w:r>
      <w:bookmarkEnd w:id="4"/>
      <w:bookmarkEnd w:id="5"/>
      <w:bookmarkEnd w:id="6"/>
      <w:bookmarkEnd w:id="7"/>
      <w:bookmarkEnd w:id="8"/>
      <w:bookmarkEnd w:id="9"/>
      <w:bookmarkEnd w:id="10"/>
      <w:bookmarkEnd w:id="11"/>
      <w:bookmarkEnd w:id="12"/>
      <w:bookmarkEnd w:id="13"/>
      <w:bookmarkEnd w:id="14"/>
      <w:bookmarkEnd w:id="15"/>
      <w:bookmarkEnd w:id="16"/>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17" w:name="_Toc197833342"/>
      <w:bookmarkStart w:id="18" w:name="_Toc201723028"/>
      <w:bookmarkStart w:id="19" w:name="_Toc201724970"/>
      <w:bookmarkStart w:id="20" w:name="_Toc255201443"/>
      <w:bookmarkStart w:id="21" w:name="_Toc308439409"/>
      <w:bookmarkStart w:id="22" w:name="_Toc308439476"/>
      <w:bookmarkStart w:id="23" w:name="_Toc308504229"/>
      <w:bookmarkStart w:id="24" w:name="_Toc308506317"/>
      <w:bookmarkStart w:id="25" w:name="_Toc308596631"/>
      <w:bookmarkStart w:id="26" w:name="_Toc309897017"/>
      <w:bookmarkStart w:id="27"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17"/>
      <w:bookmarkEnd w:id="18"/>
      <w:bookmarkEnd w:id="19"/>
      <w:bookmarkEnd w:id="20"/>
      <w:bookmarkEnd w:id="21"/>
      <w:bookmarkEnd w:id="22"/>
      <w:bookmarkEnd w:id="23"/>
      <w:bookmarkEnd w:id="24"/>
      <w:bookmarkEnd w:id="25"/>
      <w:bookmarkEnd w:id="26"/>
      <w:bookmarkEnd w:id="27"/>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9521B1">
      <w:pPr>
        <w:pStyle w:val="ListParagraph"/>
        <w:numPr>
          <w:ilvl w:val="0"/>
          <w:numId w:val="19"/>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9521B1">
      <w:pPr>
        <w:pStyle w:val="ListParagraph"/>
        <w:numPr>
          <w:ilvl w:val="0"/>
          <w:numId w:val="19"/>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9521B1">
      <w:pPr>
        <w:pStyle w:val="ListParagraph"/>
        <w:numPr>
          <w:ilvl w:val="0"/>
          <w:numId w:val="20"/>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9521B1">
      <w:pPr>
        <w:pStyle w:val="ListParagraph"/>
        <w:numPr>
          <w:ilvl w:val="0"/>
          <w:numId w:val="20"/>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9521B1">
      <w:pPr>
        <w:pStyle w:val="ListParagraph"/>
        <w:numPr>
          <w:ilvl w:val="0"/>
          <w:numId w:val="20"/>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9521B1">
      <w:pPr>
        <w:pStyle w:val="ListParagraph"/>
        <w:numPr>
          <w:ilvl w:val="0"/>
          <w:numId w:val="20"/>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9521B1">
      <w:pPr>
        <w:pStyle w:val="ListParagraph"/>
        <w:numPr>
          <w:ilvl w:val="0"/>
          <w:numId w:val="20"/>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9521B1">
      <w:pPr>
        <w:pStyle w:val="ListParagraph"/>
        <w:numPr>
          <w:ilvl w:val="0"/>
          <w:numId w:val="20"/>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28" w:name="_Toc197833343"/>
      <w:bookmarkStart w:id="29" w:name="_Toc201723029"/>
      <w:bookmarkStart w:id="30" w:name="_Toc201724971"/>
      <w:bookmarkStart w:id="31" w:name="_Toc255201444"/>
      <w:bookmarkStart w:id="32" w:name="_Toc308439410"/>
      <w:bookmarkStart w:id="33" w:name="_Toc308439477"/>
      <w:bookmarkStart w:id="34" w:name="_Toc308504230"/>
      <w:bookmarkStart w:id="35" w:name="_Toc308506318"/>
      <w:bookmarkStart w:id="36" w:name="_Toc308596632"/>
      <w:bookmarkStart w:id="37" w:name="_Toc309897018"/>
      <w:bookmarkStart w:id="38"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28"/>
      <w:bookmarkEnd w:id="29"/>
      <w:bookmarkEnd w:id="30"/>
      <w:bookmarkEnd w:id="31"/>
      <w:bookmarkEnd w:id="32"/>
      <w:bookmarkEnd w:id="33"/>
      <w:bookmarkEnd w:id="34"/>
      <w:bookmarkEnd w:id="35"/>
      <w:bookmarkEnd w:id="36"/>
      <w:bookmarkEnd w:id="37"/>
      <w:bookmarkEnd w:id="38"/>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39" w:name="_Toc156808724"/>
      <w:r w:rsidRPr="009033CF">
        <w:lastRenderedPageBreak/>
        <w:t>Appeals Application Form</w:t>
      </w:r>
      <w:bookmarkEnd w:id="39"/>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203E2468"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Module Topic #</w:t>
            </w:r>
          </w:p>
        </w:tc>
        <w:tc>
          <w:tcPr>
            <w:tcW w:w="3136" w:type="pct"/>
            <w:shd w:val="clear" w:color="auto" w:fill="002060"/>
            <w:vAlign w:val="center"/>
          </w:tcPr>
          <w:p w14:paraId="6AA378D8" w14:textId="6F772703"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Module Topic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165E7611"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Weighting</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074D57A" w14:textId="77777777" w:rsidR="009D0D15" w:rsidRPr="001306CC" w:rsidRDefault="009D0D15" w:rsidP="009D0D15">
      <w:pPr>
        <w:pStyle w:val="Heading2"/>
        <w:rPr>
          <w:color w:val="FF0000"/>
        </w:rPr>
        <w:sectPr w:rsidR="009D0D15" w:rsidRPr="001306CC" w:rsidSect="00C40D14">
          <w:pgSz w:w="11907" w:h="16840" w:code="9"/>
          <w:pgMar w:top="1134" w:right="1134" w:bottom="1134" w:left="1134" w:header="680" w:footer="720" w:gutter="0"/>
          <w:cols w:space="720"/>
          <w:titlePg/>
          <w:docGrid w:linePitch="360"/>
        </w:sectPr>
      </w:pPr>
      <w:bookmarkStart w:id="40" w:name="_Toc308439413"/>
      <w:bookmarkStart w:id="41" w:name="_Toc308439480"/>
      <w:bookmarkStart w:id="42" w:name="_Toc308504233"/>
      <w:bookmarkStart w:id="43" w:name="_Toc308506321"/>
      <w:bookmarkStart w:id="44" w:name="_Toc308596635"/>
      <w:bookmarkStart w:id="45" w:name="_Toc309897021"/>
      <w:bookmarkStart w:id="46" w:name="_Toc223511073"/>
    </w:p>
    <w:p w14:paraId="6C85603F" w14:textId="77777777" w:rsidR="008A33DF" w:rsidRPr="009033CF" w:rsidRDefault="008A33DF" w:rsidP="009D0D15">
      <w:pPr>
        <w:pStyle w:val="Heading2"/>
      </w:pPr>
      <w:bookmarkStart w:id="47" w:name="_Toc156808725"/>
      <w:bookmarkEnd w:id="40"/>
      <w:bookmarkEnd w:id="41"/>
      <w:bookmarkEnd w:id="42"/>
      <w:bookmarkEnd w:id="43"/>
      <w:bookmarkEnd w:id="44"/>
      <w:bookmarkEnd w:id="45"/>
      <w:bookmarkEnd w:id="46"/>
      <w:r w:rsidRPr="009033CF">
        <w:lastRenderedPageBreak/>
        <w:t>Candidate’s confirmation to be assessed</w:t>
      </w:r>
      <w:bookmarkEnd w:id="47"/>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8FE56F4" w14:textId="77777777" w:rsidR="008A33DF" w:rsidRPr="009033CF" w:rsidRDefault="008A33DF" w:rsidP="008A33DF">
      <w:pPr>
        <w:rPr>
          <w:rFonts w:asciiTheme="minorHAnsi" w:hAnsiTheme="minorHAnsi" w:cstheme="minorHAnsi"/>
        </w:rPr>
      </w:pPr>
    </w:p>
    <w:p w14:paraId="456515BC" w14:textId="69DF586A" w:rsidR="00245A48" w:rsidRDefault="008A33DF" w:rsidP="0014237B">
      <w:pPr>
        <w:spacing w:line="360" w:lineRule="auto"/>
        <w:rPr>
          <w:rFonts w:asciiTheme="minorHAnsi" w:hAnsiTheme="minorHAnsi" w:cstheme="minorHAnsi"/>
        </w:rPr>
      </w:pPr>
      <w:r w:rsidRPr="009033CF">
        <w:rPr>
          <w:rFonts w:asciiTheme="minorHAnsi" w:hAnsiTheme="minorHAnsi" w:cstheme="minorHAnsi"/>
        </w:rPr>
        <w:t xml:space="preserve">I herewith agree to be assessed against the following </w:t>
      </w:r>
      <w:r w:rsidR="001306CC">
        <w:rPr>
          <w:rFonts w:asciiTheme="minorHAnsi" w:hAnsiTheme="minorHAnsi" w:cstheme="minorHAnsi"/>
        </w:rPr>
        <w:t>Modules</w:t>
      </w:r>
      <w:r w:rsidR="0033339F" w:rsidRPr="009033CF">
        <w:rPr>
          <w:rFonts w:asciiTheme="minorHAnsi" w:hAnsiTheme="minorHAnsi" w:cstheme="minorHAnsi"/>
        </w:rPr>
        <w:t xml:space="preserve"> of the</w:t>
      </w:r>
      <w:r w:rsidR="001306CC">
        <w:rPr>
          <w:rFonts w:asciiTheme="minorHAnsi" w:hAnsiTheme="minorHAnsi" w:cstheme="minorHAnsi"/>
        </w:rPr>
        <w:t xml:space="preserve"> </w:t>
      </w:r>
      <w:r w:rsidR="00AE211C" w:rsidRPr="00AE211C">
        <w:rPr>
          <w:rFonts w:asciiTheme="minorHAnsi" w:hAnsiTheme="minorHAnsi" w:cstheme="minorHAnsi"/>
          <w:b/>
          <w:bCs/>
        </w:rPr>
        <w:t xml:space="preserve">Occupational Certificate: </w:t>
      </w:r>
      <w:r w:rsidR="00DE089D" w:rsidRPr="00DE089D">
        <w:rPr>
          <w:rFonts w:asciiTheme="minorHAnsi" w:hAnsiTheme="minorHAnsi" w:cstheme="minorHAnsi"/>
          <w:b/>
          <w:bCs/>
        </w:rPr>
        <w:t xml:space="preserve">Transport Clerk </w:t>
      </w:r>
      <w:r w:rsidR="001306CC">
        <w:rPr>
          <w:rFonts w:asciiTheme="minorHAnsi" w:hAnsiTheme="minorHAnsi" w:cstheme="minorHAnsi"/>
        </w:rPr>
        <w:t xml:space="preserve">Qualification registered on the </w:t>
      </w:r>
      <w:r w:rsidR="0033339F" w:rsidRPr="009033CF">
        <w:rPr>
          <w:rFonts w:asciiTheme="minorHAnsi" w:hAnsiTheme="minorHAnsi" w:cstheme="minorHAnsi"/>
        </w:rPr>
        <w:t xml:space="preserve"> National Qualifications Framework (NQF) </w:t>
      </w:r>
      <w:r w:rsidR="001306CC">
        <w:rPr>
          <w:rFonts w:asciiTheme="minorHAnsi" w:hAnsiTheme="minorHAnsi" w:cstheme="minorHAnsi"/>
        </w:rPr>
        <w:t>with</w:t>
      </w:r>
      <w:r w:rsidR="00B30442">
        <w:rPr>
          <w:rFonts w:asciiTheme="minorHAnsi" w:hAnsiTheme="minorHAnsi" w:cstheme="minorHAnsi"/>
        </w:rPr>
        <w:t xml:space="preserve"> </w:t>
      </w:r>
      <w:r w:rsidR="0033339F" w:rsidRPr="009033CF">
        <w:rPr>
          <w:rFonts w:asciiTheme="minorHAnsi" w:hAnsiTheme="minorHAnsi" w:cstheme="minorHAnsi"/>
          <w:u w:val="single"/>
        </w:rPr>
        <w:t xml:space="preserve"> </w:t>
      </w:r>
      <w:r w:rsidR="004377A1">
        <w:rPr>
          <w:rFonts w:asciiTheme="minorHAnsi" w:hAnsiTheme="minorHAnsi" w:cstheme="minorHAnsi"/>
          <w:u w:val="single"/>
        </w:rPr>
        <w:t>121</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33757D54" w14:textId="77777777" w:rsidR="00F35289" w:rsidRDefault="00F35289" w:rsidP="0014237B">
      <w:pPr>
        <w:spacing w:line="360" w:lineRule="auto"/>
        <w:rPr>
          <w:rFonts w:asciiTheme="minorHAnsi" w:hAnsiTheme="minorHAnsi" w:cstheme="minorHAnsi"/>
        </w:rPr>
      </w:pPr>
    </w:p>
    <w:p w14:paraId="5F3D324B" w14:textId="77777777" w:rsidR="00CE5540" w:rsidRDefault="00CE5540" w:rsidP="00CE5540">
      <w:pPr>
        <w:rPr>
          <w:rFonts w:asciiTheme="minorHAnsi" w:hAnsiTheme="minorHAnsi" w:cstheme="minorHAnsi"/>
          <w:b/>
          <w:bCs/>
          <w:color w:val="002060"/>
        </w:rPr>
      </w:pPr>
      <w:r w:rsidRPr="00CE5540">
        <w:rPr>
          <w:rFonts w:ascii="Calibri" w:eastAsia="Calibri" w:hAnsi="Calibri" w:cs="Arial"/>
          <w:b/>
          <w:bCs/>
          <w:iCs/>
          <w:color w:val="002060"/>
          <w:lang w:val="en-ZA"/>
        </w:rPr>
        <w:t xml:space="preserve">Module 1:  </w:t>
      </w:r>
      <w:r w:rsidRPr="00CE5540">
        <w:rPr>
          <w:rFonts w:asciiTheme="minorHAnsi" w:hAnsiTheme="minorHAnsi" w:cstheme="minorHAnsi"/>
          <w:b/>
          <w:bCs/>
          <w:color w:val="002060"/>
        </w:rPr>
        <w:t>Industry Contexts</w:t>
      </w:r>
    </w:p>
    <w:p w14:paraId="27C17832" w14:textId="77777777" w:rsidR="00CE5540" w:rsidRPr="00CE5540" w:rsidRDefault="00CE5540" w:rsidP="00CE5540">
      <w:pPr>
        <w:rPr>
          <w:rFonts w:ascii="Calibri" w:eastAsia="Calibri" w:hAnsi="Calibri" w:cs="Arial"/>
          <w:b/>
          <w:bCs/>
          <w:iCs/>
          <w:color w:val="002060"/>
          <w:lang w:val="en-ZA"/>
        </w:rPr>
      </w:pPr>
    </w:p>
    <w:tbl>
      <w:tblPr>
        <w:tblStyle w:val="TableGrid"/>
        <w:tblW w:w="10064" w:type="dxa"/>
        <w:tblInd w:w="-5" w:type="dxa"/>
        <w:tblLook w:val="01E0" w:firstRow="1" w:lastRow="1" w:firstColumn="1" w:lastColumn="1" w:noHBand="0" w:noVBand="0"/>
      </w:tblPr>
      <w:tblGrid>
        <w:gridCol w:w="2246"/>
        <w:gridCol w:w="4908"/>
        <w:gridCol w:w="848"/>
        <w:gridCol w:w="1070"/>
        <w:gridCol w:w="992"/>
      </w:tblGrid>
      <w:tr w:rsidR="00CE5540" w:rsidRPr="00A67432" w14:paraId="7AEB695F" w14:textId="77777777" w:rsidTr="007D677E">
        <w:trPr>
          <w:trHeight w:val="245"/>
        </w:trPr>
        <w:tc>
          <w:tcPr>
            <w:tcW w:w="2246" w:type="dxa"/>
            <w:shd w:val="clear" w:color="auto" w:fill="002060"/>
            <w:vAlign w:val="center"/>
            <w:hideMark/>
          </w:tcPr>
          <w:p w14:paraId="49BF6127" w14:textId="77777777" w:rsidR="00CE5540" w:rsidRPr="00A67432" w:rsidRDefault="00CE5540" w:rsidP="004A4671">
            <w:pPr>
              <w:jc w:val="center"/>
              <w:rPr>
                <w:rFonts w:ascii="Calibri" w:hAnsi="Calibri" w:cs="Arial"/>
                <w:b/>
                <w:bCs/>
                <w:lang w:val="en-ZA"/>
              </w:rPr>
            </w:pPr>
            <w:r w:rsidRPr="00A67432">
              <w:rPr>
                <w:rFonts w:ascii="Calibri" w:hAnsi="Calibri" w:cs="Arial"/>
                <w:b/>
                <w:bCs/>
                <w:lang w:val="en-ZA"/>
              </w:rPr>
              <w:t xml:space="preserve">Module Topic Code </w:t>
            </w:r>
          </w:p>
        </w:tc>
        <w:tc>
          <w:tcPr>
            <w:tcW w:w="4908" w:type="dxa"/>
            <w:shd w:val="clear" w:color="auto" w:fill="002060"/>
            <w:vAlign w:val="center"/>
            <w:hideMark/>
          </w:tcPr>
          <w:p w14:paraId="4DFF0350" w14:textId="77777777" w:rsidR="00CE5540" w:rsidRPr="00A67432" w:rsidRDefault="00CE5540" w:rsidP="004A4671">
            <w:pPr>
              <w:jc w:val="both"/>
              <w:rPr>
                <w:rFonts w:ascii="Calibri" w:hAnsi="Calibri" w:cs="Arial"/>
                <w:b/>
                <w:bCs/>
                <w:lang w:val="en-ZA"/>
              </w:rPr>
            </w:pPr>
            <w:r w:rsidRPr="00A67432">
              <w:rPr>
                <w:rFonts w:ascii="Calibri" w:hAnsi="Calibri" w:cs="Arial"/>
                <w:b/>
                <w:bCs/>
                <w:lang w:val="en-ZA"/>
              </w:rPr>
              <w:t xml:space="preserve">US TITLE </w:t>
            </w:r>
          </w:p>
        </w:tc>
        <w:tc>
          <w:tcPr>
            <w:tcW w:w="848" w:type="dxa"/>
            <w:shd w:val="clear" w:color="auto" w:fill="002060"/>
            <w:vAlign w:val="center"/>
            <w:hideMark/>
          </w:tcPr>
          <w:p w14:paraId="4B2EEE5A" w14:textId="77777777" w:rsidR="00CE5540" w:rsidRPr="00A67432" w:rsidRDefault="00CE5540" w:rsidP="004A4671">
            <w:pPr>
              <w:jc w:val="center"/>
              <w:rPr>
                <w:rFonts w:ascii="Calibri" w:hAnsi="Calibri" w:cs="Arial"/>
                <w:b/>
                <w:bCs/>
                <w:lang w:val="en-ZA"/>
              </w:rPr>
            </w:pPr>
            <w:r w:rsidRPr="00A67432">
              <w:rPr>
                <w:rFonts w:ascii="Calibri" w:hAnsi="Calibri" w:cs="Arial"/>
                <w:b/>
                <w:bCs/>
                <w:lang w:val="en-ZA"/>
              </w:rPr>
              <w:t>LEVEL</w:t>
            </w:r>
          </w:p>
        </w:tc>
        <w:tc>
          <w:tcPr>
            <w:tcW w:w="1070" w:type="dxa"/>
            <w:shd w:val="clear" w:color="auto" w:fill="002060"/>
            <w:vAlign w:val="center"/>
            <w:hideMark/>
          </w:tcPr>
          <w:p w14:paraId="627AC7D0" w14:textId="77777777" w:rsidR="00CE5540" w:rsidRPr="00A67432" w:rsidRDefault="00CE5540" w:rsidP="004A4671">
            <w:pPr>
              <w:jc w:val="center"/>
              <w:rPr>
                <w:rFonts w:ascii="Calibri" w:hAnsi="Calibri" w:cs="Arial"/>
                <w:b/>
                <w:bCs/>
                <w:lang w:val="en-ZA"/>
              </w:rPr>
            </w:pPr>
            <w:r w:rsidRPr="00A67432">
              <w:rPr>
                <w:rFonts w:ascii="Calibri" w:hAnsi="Calibri" w:cs="Arial"/>
                <w:b/>
                <w:bCs/>
                <w:lang w:val="en-ZA"/>
              </w:rPr>
              <w:t>Module Weighting</w:t>
            </w:r>
          </w:p>
        </w:tc>
        <w:tc>
          <w:tcPr>
            <w:tcW w:w="992" w:type="dxa"/>
            <w:shd w:val="clear" w:color="auto" w:fill="002060"/>
            <w:vAlign w:val="center"/>
          </w:tcPr>
          <w:p w14:paraId="1B505D97" w14:textId="77777777" w:rsidR="00CE5540" w:rsidRPr="00A67432" w:rsidRDefault="00CE5540" w:rsidP="004A4671">
            <w:pPr>
              <w:jc w:val="center"/>
              <w:rPr>
                <w:rFonts w:ascii="Calibri" w:hAnsi="Calibri" w:cs="Arial"/>
                <w:b/>
                <w:bCs/>
                <w:lang w:val="en-ZA"/>
              </w:rPr>
            </w:pPr>
            <w:r w:rsidRPr="00A67432">
              <w:rPr>
                <w:rFonts w:ascii="Calibri" w:hAnsi="Calibri" w:cs="Arial"/>
                <w:b/>
                <w:bCs/>
                <w:lang w:val="en-ZA"/>
              </w:rPr>
              <w:t>No of Training Days</w:t>
            </w:r>
          </w:p>
        </w:tc>
      </w:tr>
      <w:tr w:rsidR="00CE5540" w:rsidRPr="00A67432" w14:paraId="235871C9" w14:textId="77777777" w:rsidTr="007D677E">
        <w:trPr>
          <w:trHeight w:val="245"/>
        </w:trPr>
        <w:tc>
          <w:tcPr>
            <w:tcW w:w="10064" w:type="dxa"/>
            <w:gridSpan w:val="5"/>
            <w:shd w:val="clear" w:color="auto" w:fill="002060"/>
            <w:vAlign w:val="center"/>
          </w:tcPr>
          <w:p w14:paraId="3436549A" w14:textId="77777777" w:rsidR="00CE5540" w:rsidRPr="00A67432" w:rsidRDefault="00CE5540" w:rsidP="004A4671">
            <w:pPr>
              <w:jc w:val="center"/>
              <w:rPr>
                <w:rFonts w:asciiTheme="minorHAnsi" w:hAnsiTheme="minorHAnsi" w:cstheme="minorHAnsi"/>
                <w:b/>
                <w:bCs/>
                <w:color w:val="F3F3F3" w:themeColor="background1"/>
              </w:rPr>
            </w:pPr>
            <w:r w:rsidRPr="00A67432">
              <w:rPr>
                <w:rFonts w:asciiTheme="minorHAnsi" w:hAnsiTheme="minorHAnsi" w:cstheme="minorHAnsi"/>
                <w:b/>
                <w:bCs/>
                <w:color w:val="F3F3F3" w:themeColor="background1"/>
              </w:rPr>
              <w:t>Knowledge Module</w:t>
            </w:r>
          </w:p>
        </w:tc>
      </w:tr>
      <w:tr w:rsidR="007768F0" w:rsidRPr="00A67432" w14:paraId="2E8CEBD6" w14:textId="77777777" w:rsidTr="007D677E">
        <w:trPr>
          <w:trHeight w:val="20"/>
        </w:trPr>
        <w:tc>
          <w:tcPr>
            <w:tcW w:w="2246" w:type="dxa"/>
            <w:vAlign w:val="center"/>
          </w:tcPr>
          <w:p w14:paraId="1311FDB2" w14:textId="77777777" w:rsidR="007768F0" w:rsidRPr="00A67432" w:rsidRDefault="007768F0" w:rsidP="004A4671">
            <w:pPr>
              <w:rPr>
                <w:rFonts w:asciiTheme="minorHAnsi" w:hAnsiTheme="minorHAnsi" w:cstheme="minorHAnsi"/>
                <w:color w:val="000000"/>
              </w:rPr>
            </w:pPr>
            <w:r w:rsidRPr="00A67432">
              <w:rPr>
                <w:rFonts w:asciiTheme="minorHAnsi" w:hAnsiTheme="minorHAnsi" w:cstheme="minorHAnsi"/>
              </w:rPr>
              <w:t>KM-03-KT01</w:t>
            </w:r>
          </w:p>
        </w:tc>
        <w:tc>
          <w:tcPr>
            <w:tcW w:w="4908" w:type="dxa"/>
            <w:vAlign w:val="center"/>
          </w:tcPr>
          <w:p w14:paraId="343E48B1" w14:textId="77777777" w:rsidR="007768F0" w:rsidRPr="00A67432" w:rsidRDefault="007768F0" w:rsidP="004A4671">
            <w:pPr>
              <w:pStyle w:val="Default"/>
              <w:rPr>
                <w:rFonts w:asciiTheme="minorHAnsi" w:hAnsiTheme="minorHAnsi" w:cstheme="minorHAnsi"/>
                <w:sz w:val="20"/>
                <w:szCs w:val="20"/>
              </w:rPr>
            </w:pPr>
            <w:r w:rsidRPr="00A67432">
              <w:rPr>
                <w:rFonts w:asciiTheme="minorHAnsi" w:hAnsiTheme="minorHAnsi" w:cstheme="minorHAnsi"/>
                <w:sz w:val="20"/>
                <w:szCs w:val="20"/>
              </w:rPr>
              <w:t xml:space="preserve">Introduction to the Transportation industry </w:t>
            </w:r>
          </w:p>
        </w:tc>
        <w:tc>
          <w:tcPr>
            <w:tcW w:w="848" w:type="dxa"/>
            <w:vAlign w:val="center"/>
          </w:tcPr>
          <w:p w14:paraId="54777C86" w14:textId="77777777" w:rsidR="007768F0" w:rsidRPr="00A67432" w:rsidRDefault="007768F0" w:rsidP="007D677E">
            <w:pPr>
              <w:jc w:val="center"/>
              <w:rPr>
                <w:rFonts w:asciiTheme="minorHAnsi" w:hAnsiTheme="minorHAnsi" w:cstheme="minorHAnsi"/>
                <w:color w:val="000000"/>
                <w:kern w:val="20"/>
              </w:rPr>
            </w:pPr>
            <w:r w:rsidRPr="00A67432">
              <w:rPr>
                <w:rFonts w:asciiTheme="minorHAnsi" w:hAnsiTheme="minorHAnsi" w:cstheme="minorHAnsi"/>
                <w:color w:val="000000"/>
                <w:kern w:val="20"/>
              </w:rPr>
              <w:t>4</w:t>
            </w:r>
          </w:p>
        </w:tc>
        <w:tc>
          <w:tcPr>
            <w:tcW w:w="1070" w:type="dxa"/>
            <w:vAlign w:val="center"/>
          </w:tcPr>
          <w:p w14:paraId="06F112CD" w14:textId="77777777" w:rsidR="007768F0" w:rsidRPr="00A67432" w:rsidRDefault="007768F0" w:rsidP="007D677E">
            <w:pPr>
              <w:jc w:val="center"/>
              <w:rPr>
                <w:rFonts w:asciiTheme="minorHAnsi" w:hAnsiTheme="minorHAnsi" w:cstheme="minorHAnsi"/>
                <w:color w:val="000000"/>
                <w:kern w:val="20"/>
              </w:rPr>
            </w:pPr>
            <w:r w:rsidRPr="00A67432">
              <w:rPr>
                <w:rFonts w:asciiTheme="minorHAnsi" w:hAnsiTheme="minorHAnsi" w:cstheme="minorHAnsi"/>
                <w:color w:val="000000"/>
              </w:rPr>
              <w:t>100%</w:t>
            </w:r>
          </w:p>
        </w:tc>
        <w:tc>
          <w:tcPr>
            <w:tcW w:w="992" w:type="dxa"/>
            <w:vAlign w:val="center"/>
          </w:tcPr>
          <w:p w14:paraId="696AE816" w14:textId="77777777" w:rsidR="007768F0" w:rsidRPr="00A67432" w:rsidRDefault="007768F0" w:rsidP="007768F0">
            <w:pPr>
              <w:jc w:val="center"/>
              <w:rPr>
                <w:rFonts w:asciiTheme="minorHAnsi" w:hAnsiTheme="minorHAnsi" w:cstheme="minorHAnsi"/>
                <w:color w:val="000000"/>
              </w:rPr>
            </w:pPr>
            <w:r w:rsidRPr="00A67432">
              <w:rPr>
                <w:rFonts w:asciiTheme="minorHAnsi" w:hAnsiTheme="minorHAnsi" w:cstheme="minorHAnsi"/>
                <w:color w:val="000000"/>
              </w:rPr>
              <w:t>2 Days</w:t>
            </w:r>
          </w:p>
        </w:tc>
      </w:tr>
      <w:tr w:rsidR="00CE5540" w:rsidRPr="00A67432" w14:paraId="585AA07A" w14:textId="77777777" w:rsidTr="007D677E">
        <w:trPr>
          <w:trHeight w:val="138"/>
        </w:trPr>
        <w:tc>
          <w:tcPr>
            <w:tcW w:w="8002" w:type="dxa"/>
            <w:gridSpan w:val="3"/>
            <w:shd w:val="clear" w:color="auto" w:fill="002060"/>
            <w:vAlign w:val="center"/>
          </w:tcPr>
          <w:p w14:paraId="6F403BD1" w14:textId="77777777" w:rsidR="00CE5540" w:rsidRPr="00A67432" w:rsidRDefault="00CE5540" w:rsidP="004A4671">
            <w:pPr>
              <w:rPr>
                <w:rFonts w:ascii="Calibri" w:hAnsi="Calibri" w:cs="Arial"/>
                <w:bCs/>
                <w:color w:val="F3F3F3" w:themeColor="background1"/>
                <w:lang w:val="en-ZA"/>
              </w:rPr>
            </w:pPr>
            <w:r w:rsidRPr="00A67432">
              <w:rPr>
                <w:rFonts w:ascii="Calibri" w:hAnsi="Calibri" w:cs="Arial"/>
                <w:b/>
                <w:bCs/>
                <w:color w:val="F3F3F3" w:themeColor="background1"/>
                <w:lang w:val="en-ZA"/>
              </w:rPr>
              <w:t>TOTAL KNOWLEDGE MODULE CREDIT VALUE</w:t>
            </w:r>
          </w:p>
        </w:tc>
        <w:tc>
          <w:tcPr>
            <w:tcW w:w="2062" w:type="dxa"/>
            <w:gridSpan w:val="2"/>
            <w:shd w:val="clear" w:color="auto" w:fill="002060"/>
            <w:vAlign w:val="center"/>
          </w:tcPr>
          <w:p w14:paraId="0E43C148" w14:textId="77777777" w:rsidR="00CE5540" w:rsidRPr="00A67432"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 xml:space="preserve">7 Credits </w:t>
            </w:r>
          </w:p>
        </w:tc>
      </w:tr>
    </w:tbl>
    <w:p w14:paraId="0915373A" w14:textId="77777777" w:rsidR="00CE5540" w:rsidRDefault="00CE5540" w:rsidP="00CE5540">
      <w:pPr>
        <w:rPr>
          <w:rFonts w:ascii="Calibri" w:eastAsia="Calibri" w:hAnsi="Calibri" w:cs="Arial"/>
          <w:b/>
          <w:bCs/>
          <w:iCs/>
          <w:color w:val="002060"/>
          <w:sz w:val="20"/>
          <w:szCs w:val="20"/>
          <w:lang w:val="en-ZA"/>
        </w:rPr>
      </w:pPr>
    </w:p>
    <w:p w14:paraId="1DCCA430" w14:textId="77777777" w:rsidR="00F35289" w:rsidRDefault="00F35289" w:rsidP="00CE5540">
      <w:pPr>
        <w:rPr>
          <w:rFonts w:ascii="Calibri" w:eastAsia="Calibri" w:hAnsi="Calibri" w:cs="Arial"/>
          <w:b/>
          <w:bCs/>
          <w:iCs/>
          <w:color w:val="002060"/>
          <w:lang w:val="en-ZA"/>
        </w:rPr>
      </w:pPr>
    </w:p>
    <w:p w14:paraId="0DF46F82" w14:textId="2A586FFA" w:rsidR="00CE5540" w:rsidRPr="007768F0" w:rsidRDefault="00CE5540" w:rsidP="00CE5540">
      <w:pPr>
        <w:rPr>
          <w:rFonts w:asciiTheme="minorHAnsi" w:hAnsiTheme="minorHAnsi" w:cstheme="minorHAnsi"/>
          <w:b/>
          <w:bCs/>
          <w:color w:val="002060"/>
        </w:rPr>
      </w:pPr>
      <w:r w:rsidRPr="007768F0">
        <w:rPr>
          <w:rFonts w:ascii="Calibri" w:eastAsia="Calibri" w:hAnsi="Calibri" w:cs="Arial"/>
          <w:b/>
          <w:bCs/>
          <w:iCs/>
          <w:color w:val="002060"/>
          <w:lang w:val="en-ZA"/>
        </w:rPr>
        <w:t xml:space="preserve">Module 2:  </w:t>
      </w:r>
      <w:r w:rsidRPr="007768F0">
        <w:rPr>
          <w:rFonts w:asciiTheme="minorHAnsi" w:hAnsiTheme="minorHAnsi" w:cstheme="minorHAnsi"/>
          <w:b/>
          <w:bCs/>
          <w:color w:val="002060"/>
        </w:rPr>
        <w:t>Health, Safety, Quality and Legislation</w:t>
      </w:r>
    </w:p>
    <w:p w14:paraId="76DFFCC5" w14:textId="77777777" w:rsidR="007768F0" w:rsidRPr="00F026DD" w:rsidRDefault="007768F0" w:rsidP="00CE5540">
      <w:pPr>
        <w:rPr>
          <w:rFonts w:asciiTheme="minorHAnsi" w:hAnsiTheme="minorHAnsi" w:cstheme="minorHAnsi"/>
          <w:b/>
          <w:bCs/>
          <w:color w:val="002060"/>
          <w:sz w:val="20"/>
          <w:szCs w:val="20"/>
        </w:rPr>
      </w:pPr>
    </w:p>
    <w:tbl>
      <w:tblPr>
        <w:tblStyle w:val="TableGrid"/>
        <w:tblW w:w="10065" w:type="dxa"/>
        <w:tblInd w:w="-5" w:type="dxa"/>
        <w:tblLook w:val="01E0" w:firstRow="1" w:lastRow="1" w:firstColumn="1" w:lastColumn="1" w:noHBand="0" w:noVBand="0"/>
      </w:tblPr>
      <w:tblGrid>
        <w:gridCol w:w="2269"/>
        <w:gridCol w:w="4819"/>
        <w:gridCol w:w="946"/>
        <w:gridCol w:w="1070"/>
        <w:gridCol w:w="961"/>
      </w:tblGrid>
      <w:tr w:rsidR="007768F0" w:rsidRPr="00A41C77" w14:paraId="6DBD8B97" w14:textId="77777777" w:rsidTr="007D677E">
        <w:trPr>
          <w:trHeight w:val="245"/>
        </w:trPr>
        <w:tc>
          <w:tcPr>
            <w:tcW w:w="2269" w:type="dxa"/>
            <w:shd w:val="clear" w:color="auto" w:fill="002060"/>
            <w:vAlign w:val="center"/>
            <w:hideMark/>
          </w:tcPr>
          <w:p w14:paraId="756693FB" w14:textId="77777777" w:rsidR="007768F0" w:rsidRPr="00A41C77" w:rsidRDefault="007768F0" w:rsidP="004A4671">
            <w:pPr>
              <w:jc w:val="center"/>
              <w:rPr>
                <w:rFonts w:ascii="Calibri" w:hAnsi="Calibri" w:cs="Arial"/>
                <w:b/>
                <w:bCs/>
                <w:lang w:val="en-ZA"/>
              </w:rPr>
            </w:pPr>
            <w:r w:rsidRPr="00A41C77">
              <w:rPr>
                <w:rFonts w:ascii="Calibri" w:hAnsi="Calibri" w:cs="Arial"/>
                <w:b/>
                <w:bCs/>
                <w:lang w:val="en-ZA"/>
              </w:rPr>
              <w:t xml:space="preserve">Module Topic Code </w:t>
            </w:r>
          </w:p>
        </w:tc>
        <w:tc>
          <w:tcPr>
            <w:tcW w:w="4819" w:type="dxa"/>
            <w:shd w:val="clear" w:color="auto" w:fill="002060"/>
            <w:vAlign w:val="center"/>
            <w:hideMark/>
          </w:tcPr>
          <w:p w14:paraId="7B480881" w14:textId="77777777" w:rsidR="007768F0" w:rsidRPr="00A41C77" w:rsidRDefault="007768F0" w:rsidP="004A4671">
            <w:pPr>
              <w:jc w:val="both"/>
              <w:rPr>
                <w:rFonts w:ascii="Calibri" w:hAnsi="Calibri" w:cs="Arial"/>
                <w:b/>
                <w:bCs/>
                <w:lang w:val="en-ZA"/>
              </w:rPr>
            </w:pPr>
            <w:r w:rsidRPr="00A41C77">
              <w:rPr>
                <w:rFonts w:ascii="Calibri" w:hAnsi="Calibri" w:cs="Arial"/>
                <w:b/>
                <w:bCs/>
                <w:lang w:val="en-ZA"/>
              </w:rPr>
              <w:t xml:space="preserve">US TITLE </w:t>
            </w:r>
          </w:p>
        </w:tc>
        <w:tc>
          <w:tcPr>
            <w:tcW w:w="946" w:type="dxa"/>
            <w:shd w:val="clear" w:color="auto" w:fill="002060"/>
            <w:vAlign w:val="center"/>
            <w:hideMark/>
          </w:tcPr>
          <w:p w14:paraId="157B34AD" w14:textId="77777777" w:rsidR="007768F0" w:rsidRPr="00A41C77" w:rsidRDefault="007768F0" w:rsidP="004A4671">
            <w:pPr>
              <w:jc w:val="center"/>
              <w:rPr>
                <w:rFonts w:ascii="Calibri" w:hAnsi="Calibri" w:cs="Arial"/>
                <w:b/>
                <w:bCs/>
                <w:lang w:val="en-ZA"/>
              </w:rPr>
            </w:pPr>
            <w:r w:rsidRPr="00A41C77">
              <w:rPr>
                <w:rFonts w:ascii="Calibri" w:hAnsi="Calibri" w:cs="Arial"/>
                <w:b/>
                <w:bCs/>
                <w:lang w:val="en-ZA"/>
              </w:rPr>
              <w:t>LEVEL</w:t>
            </w:r>
          </w:p>
        </w:tc>
        <w:tc>
          <w:tcPr>
            <w:tcW w:w="1070" w:type="dxa"/>
            <w:shd w:val="clear" w:color="auto" w:fill="002060"/>
            <w:vAlign w:val="center"/>
            <w:hideMark/>
          </w:tcPr>
          <w:p w14:paraId="32A09568" w14:textId="77777777" w:rsidR="007768F0" w:rsidRPr="00A41C77" w:rsidRDefault="007768F0" w:rsidP="004A4671">
            <w:pPr>
              <w:jc w:val="center"/>
              <w:rPr>
                <w:rFonts w:ascii="Calibri" w:hAnsi="Calibri" w:cs="Arial"/>
                <w:b/>
                <w:bCs/>
                <w:lang w:val="en-ZA"/>
              </w:rPr>
            </w:pPr>
            <w:r w:rsidRPr="00A41C77">
              <w:rPr>
                <w:rFonts w:ascii="Calibri" w:hAnsi="Calibri" w:cs="Arial"/>
                <w:b/>
                <w:bCs/>
                <w:lang w:val="en-ZA"/>
              </w:rPr>
              <w:t>Module Weighting</w:t>
            </w:r>
          </w:p>
        </w:tc>
        <w:tc>
          <w:tcPr>
            <w:tcW w:w="961" w:type="dxa"/>
            <w:shd w:val="clear" w:color="auto" w:fill="002060"/>
            <w:vAlign w:val="center"/>
          </w:tcPr>
          <w:p w14:paraId="55909856" w14:textId="77777777" w:rsidR="007768F0" w:rsidRPr="00A41C77" w:rsidRDefault="007768F0" w:rsidP="004A4671">
            <w:pPr>
              <w:jc w:val="center"/>
              <w:rPr>
                <w:rFonts w:ascii="Calibri" w:hAnsi="Calibri" w:cs="Arial"/>
                <w:b/>
                <w:bCs/>
                <w:lang w:val="en-ZA"/>
              </w:rPr>
            </w:pPr>
            <w:r w:rsidRPr="00A41C77">
              <w:rPr>
                <w:rFonts w:ascii="Calibri" w:hAnsi="Calibri" w:cs="Arial"/>
                <w:b/>
                <w:bCs/>
                <w:lang w:val="en-ZA"/>
              </w:rPr>
              <w:t>No of Training Days</w:t>
            </w:r>
          </w:p>
        </w:tc>
      </w:tr>
      <w:tr w:rsidR="00CE5540" w:rsidRPr="00A41C77" w14:paraId="0A9D87B8" w14:textId="77777777" w:rsidTr="007D677E">
        <w:trPr>
          <w:trHeight w:val="245"/>
        </w:trPr>
        <w:tc>
          <w:tcPr>
            <w:tcW w:w="10065" w:type="dxa"/>
            <w:gridSpan w:val="5"/>
            <w:shd w:val="clear" w:color="auto" w:fill="002060"/>
            <w:vAlign w:val="center"/>
          </w:tcPr>
          <w:p w14:paraId="1BA10084" w14:textId="77777777" w:rsidR="00CE5540" w:rsidRPr="00A41C77" w:rsidRDefault="00CE5540" w:rsidP="004A4671">
            <w:pPr>
              <w:jc w:val="center"/>
              <w:rPr>
                <w:rFonts w:asciiTheme="minorHAnsi" w:hAnsiTheme="minorHAnsi" w:cstheme="minorHAnsi"/>
                <w:b/>
                <w:bCs/>
                <w:color w:val="F3F3F3" w:themeColor="background1"/>
              </w:rPr>
            </w:pPr>
            <w:r w:rsidRPr="00A41C77">
              <w:rPr>
                <w:rFonts w:asciiTheme="minorHAnsi" w:hAnsiTheme="minorHAnsi" w:cstheme="minorHAnsi"/>
                <w:b/>
                <w:bCs/>
                <w:color w:val="F3F3F3" w:themeColor="background1"/>
              </w:rPr>
              <w:t>Knowledge Modules</w:t>
            </w:r>
          </w:p>
        </w:tc>
      </w:tr>
      <w:tr w:rsidR="007768F0" w:rsidRPr="00A41C77" w14:paraId="51FB6B72" w14:textId="77777777" w:rsidTr="007D677E">
        <w:trPr>
          <w:trHeight w:val="20"/>
        </w:trPr>
        <w:tc>
          <w:tcPr>
            <w:tcW w:w="2269" w:type="dxa"/>
            <w:vAlign w:val="center"/>
          </w:tcPr>
          <w:p w14:paraId="586C676C" w14:textId="77777777" w:rsidR="007768F0" w:rsidRPr="00A41C77" w:rsidRDefault="007768F0" w:rsidP="004A4671">
            <w:pPr>
              <w:rPr>
                <w:rFonts w:asciiTheme="minorHAnsi" w:hAnsiTheme="minorHAnsi" w:cstheme="minorHAnsi"/>
                <w:color w:val="000000"/>
              </w:rPr>
            </w:pPr>
            <w:r w:rsidRPr="00A41C77">
              <w:rPr>
                <w:rFonts w:asciiTheme="minorHAnsi" w:hAnsiTheme="minorHAnsi" w:cstheme="minorHAnsi"/>
              </w:rPr>
              <w:t>KM-01-KT01</w:t>
            </w:r>
          </w:p>
        </w:tc>
        <w:tc>
          <w:tcPr>
            <w:tcW w:w="4819" w:type="dxa"/>
            <w:vAlign w:val="center"/>
          </w:tcPr>
          <w:p w14:paraId="51C8824F" w14:textId="77777777" w:rsidR="007768F0" w:rsidRPr="00A41C77" w:rsidRDefault="007768F0" w:rsidP="004A4671">
            <w:pPr>
              <w:pStyle w:val="Default"/>
              <w:rPr>
                <w:rFonts w:asciiTheme="minorHAnsi" w:hAnsiTheme="minorHAnsi" w:cstheme="minorHAnsi"/>
                <w:sz w:val="20"/>
                <w:szCs w:val="20"/>
              </w:rPr>
            </w:pPr>
            <w:r w:rsidRPr="00A41C77">
              <w:rPr>
                <w:rFonts w:asciiTheme="minorHAnsi" w:hAnsiTheme="minorHAnsi" w:cstheme="minorHAnsi"/>
                <w:sz w:val="20"/>
                <w:szCs w:val="20"/>
              </w:rPr>
              <w:t xml:space="preserve">Theories and principles of relevant legislation, regulations, codes and by-laws </w:t>
            </w:r>
          </w:p>
        </w:tc>
        <w:tc>
          <w:tcPr>
            <w:tcW w:w="946" w:type="dxa"/>
            <w:vAlign w:val="center"/>
          </w:tcPr>
          <w:p w14:paraId="143BF601" w14:textId="77777777" w:rsidR="007768F0" w:rsidRPr="00A41C77" w:rsidRDefault="007768F0" w:rsidP="007D677E">
            <w:pPr>
              <w:jc w:val="center"/>
              <w:rPr>
                <w:rFonts w:asciiTheme="minorHAnsi" w:hAnsiTheme="minorHAnsi" w:cstheme="minorHAnsi"/>
                <w:color w:val="000000"/>
                <w:kern w:val="20"/>
              </w:rPr>
            </w:pPr>
            <w:r w:rsidRPr="00A41C77">
              <w:rPr>
                <w:rFonts w:asciiTheme="minorHAnsi" w:hAnsiTheme="minorHAnsi" w:cstheme="minorHAnsi"/>
                <w:color w:val="000000"/>
                <w:kern w:val="20"/>
              </w:rPr>
              <w:t>4</w:t>
            </w:r>
          </w:p>
        </w:tc>
        <w:tc>
          <w:tcPr>
            <w:tcW w:w="1070" w:type="dxa"/>
            <w:vAlign w:val="center"/>
          </w:tcPr>
          <w:p w14:paraId="5B594E04" w14:textId="77777777" w:rsidR="007768F0" w:rsidRPr="00A41C77" w:rsidRDefault="007768F0" w:rsidP="007D677E">
            <w:pPr>
              <w:jc w:val="center"/>
              <w:rPr>
                <w:rFonts w:asciiTheme="minorHAnsi" w:hAnsiTheme="minorHAnsi" w:cstheme="minorHAnsi"/>
                <w:color w:val="000000"/>
                <w:kern w:val="20"/>
              </w:rPr>
            </w:pPr>
            <w:r w:rsidRPr="00A41C77">
              <w:rPr>
                <w:rFonts w:asciiTheme="minorHAnsi" w:hAnsiTheme="minorHAnsi" w:cstheme="minorHAnsi"/>
                <w:color w:val="000000"/>
              </w:rPr>
              <w:t>30%</w:t>
            </w:r>
          </w:p>
        </w:tc>
        <w:tc>
          <w:tcPr>
            <w:tcW w:w="961" w:type="dxa"/>
            <w:vAlign w:val="center"/>
          </w:tcPr>
          <w:p w14:paraId="0C12DE80" w14:textId="77777777" w:rsidR="007768F0" w:rsidRPr="00A41C77" w:rsidRDefault="007768F0" w:rsidP="002908B1">
            <w:pPr>
              <w:jc w:val="center"/>
              <w:rPr>
                <w:rFonts w:asciiTheme="minorHAnsi" w:hAnsiTheme="minorHAnsi" w:cstheme="minorHAnsi"/>
                <w:color w:val="000000"/>
              </w:rPr>
            </w:pPr>
            <w:r w:rsidRPr="00A41C77">
              <w:rPr>
                <w:rFonts w:asciiTheme="minorHAnsi" w:hAnsiTheme="minorHAnsi" w:cstheme="minorHAnsi"/>
                <w:color w:val="000000"/>
              </w:rPr>
              <w:t>1Day</w:t>
            </w:r>
          </w:p>
        </w:tc>
      </w:tr>
      <w:tr w:rsidR="007768F0" w:rsidRPr="00A41C77" w14:paraId="77A370F9" w14:textId="77777777" w:rsidTr="007D677E">
        <w:trPr>
          <w:trHeight w:val="20"/>
        </w:trPr>
        <w:tc>
          <w:tcPr>
            <w:tcW w:w="2269" w:type="dxa"/>
            <w:vAlign w:val="center"/>
          </w:tcPr>
          <w:p w14:paraId="3555E75B" w14:textId="77777777" w:rsidR="007768F0" w:rsidRPr="00A41C77" w:rsidRDefault="007768F0" w:rsidP="004A4671">
            <w:pPr>
              <w:rPr>
                <w:rFonts w:asciiTheme="minorHAnsi" w:hAnsiTheme="minorHAnsi" w:cstheme="minorHAnsi"/>
                <w:color w:val="000000"/>
              </w:rPr>
            </w:pPr>
            <w:r w:rsidRPr="00A41C77">
              <w:rPr>
                <w:rFonts w:asciiTheme="minorHAnsi" w:hAnsiTheme="minorHAnsi" w:cstheme="minorHAnsi"/>
              </w:rPr>
              <w:t>KM-01-KT02</w:t>
            </w:r>
          </w:p>
        </w:tc>
        <w:tc>
          <w:tcPr>
            <w:tcW w:w="4819" w:type="dxa"/>
            <w:vAlign w:val="center"/>
          </w:tcPr>
          <w:p w14:paraId="3B9959F6" w14:textId="77777777" w:rsidR="007768F0" w:rsidRPr="00A41C77" w:rsidRDefault="007768F0" w:rsidP="004A4671">
            <w:pPr>
              <w:pStyle w:val="Default"/>
              <w:rPr>
                <w:rFonts w:asciiTheme="minorHAnsi" w:hAnsiTheme="minorHAnsi" w:cstheme="minorHAnsi"/>
                <w:sz w:val="20"/>
                <w:szCs w:val="20"/>
              </w:rPr>
            </w:pPr>
            <w:r w:rsidRPr="00A41C77">
              <w:rPr>
                <w:rFonts w:asciiTheme="minorHAnsi" w:hAnsiTheme="minorHAnsi" w:cstheme="minorHAnsi"/>
                <w:sz w:val="20"/>
                <w:szCs w:val="20"/>
              </w:rPr>
              <w:t xml:space="preserve">Concepts, theories and principles of first aid </w:t>
            </w:r>
          </w:p>
        </w:tc>
        <w:tc>
          <w:tcPr>
            <w:tcW w:w="946" w:type="dxa"/>
            <w:vAlign w:val="center"/>
          </w:tcPr>
          <w:p w14:paraId="051D0C49" w14:textId="77777777" w:rsidR="007768F0" w:rsidRPr="00A41C77" w:rsidRDefault="007768F0" w:rsidP="007D677E">
            <w:pPr>
              <w:jc w:val="center"/>
              <w:rPr>
                <w:rFonts w:asciiTheme="minorHAnsi" w:hAnsiTheme="minorHAnsi" w:cstheme="minorHAnsi"/>
                <w:color w:val="000000"/>
                <w:kern w:val="20"/>
              </w:rPr>
            </w:pPr>
            <w:r w:rsidRPr="00A41C77">
              <w:rPr>
                <w:rFonts w:asciiTheme="minorHAnsi" w:hAnsiTheme="minorHAnsi" w:cstheme="minorHAnsi"/>
                <w:color w:val="000000"/>
                <w:kern w:val="20"/>
              </w:rPr>
              <w:t>4</w:t>
            </w:r>
          </w:p>
        </w:tc>
        <w:tc>
          <w:tcPr>
            <w:tcW w:w="1070" w:type="dxa"/>
            <w:vAlign w:val="center"/>
          </w:tcPr>
          <w:p w14:paraId="466CFECC" w14:textId="77777777" w:rsidR="007768F0" w:rsidRPr="00A41C77" w:rsidRDefault="007768F0" w:rsidP="007D677E">
            <w:pPr>
              <w:jc w:val="center"/>
              <w:rPr>
                <w:rFonts w:asciiTheme="minorHAnsi" w:hAnsiTheme="minorHAnsi" w:cstheme="minorHAnsi"/>
                <w:color w:val="000000"/>
                <w:kern w:val="20"/>
              </w:rPr>
            </w:pPr>
            <w:r w:rsidRPr="00A41C77">
              <w:rPr>
                <w:rFonts w:asciiTheme="minorHAnsi" w:hAnsiTheme="minorHAnsi" w:cstheme="minorHAnsi"/>
                <w:color w:val="000000"/>
              </w:rPr>
              <w:t>10%</w:t>
            </w:r>
          </w:p>
        </w:tc>
        <w:tc>
          <w:tcPr>
            <w:tcW w:w="961" w:type="dxa"/>
            <w:vAlign w:val="center"/>
          </w:tcPr>
          <w:p w14:paraId="5E77AD60" w14:textId="77777777" w:rsidR="007768F0" w:rsidRPr="00A41C77" w:rsidRDefault="007768F0" w:rsidP="002908B1">
            <w:pPr>
              <w:jc w:val="center"/>
              <w:rPr>
                <w:rFonts w:asciiTheme="minorHAnsi" w:hAnsiTheme="minorHAnsi" w:cstheme="minorHAnsi"/>
                <w:color w:val="000000"/>
              </w:rPr>
            </w:pPr>
            <w:r w:rsidRPr="00A41C77">
              <w:rPr>
                <w:rFonts w:asciiTheme="minorHAnsi" w:hAnsiTheme="minorHAnsi" w:cstheme="minorHAnsi"/>
                <w:color w:val="000000"/>
              </w:rPr>
              <w:t>1Day</w:t>
            </w:r>
          </w:p>
        </w:tc>
      </w:tr>
      <w:tr w:rsidR="007768F0" w:rsidRPr="00A41C77" w14:paraId="7031446D" w14:textId="77777777" w:rsidTr="007D677E">
        <w:tblPrEx>
          <w:tblLook w:val="04A0" w:firstRow="1" w:lastRow="0" w:firstColumn="1" w:lastColumn="0" w:noHBand="0" w:noVBand="1"/>
        </w:tblPrEx>
        <w:trPr>
          <w:trHeight w:val="20"/>
        </w:trPr>
        <w:tc>
          <w:tcPr>
            <w:tcW w:w="2269" w:type="dxa"/>
            <w:vAlign w:val="center"/>
          </w:tcPr>
          <w:p w14:paraId="54320993" w14:textId="77777777" w:rsidR="007768F0" w:rsidRPr="00A41C77" w:rsidRDefault="007768F0" w:rsidP="004A4671">
            <w:pPr>
              <w:rPr>
                <w:rFonts w:asciiTheme="minorHAnsi" w:hAnsiTheme="minorHAnsi" w:cstheme="minorHAnsi"/>
              </w:rPr>
            </w:pPr>
            <w:r w:rsidRPr="00A41C77">
              <w:rPr>
                <w:rFonts w:asciiTheme="minorHAnsi" w:hAnsiTheme="minorHAnsi" w:cstheme="minorHAnsi"/>
              </w:rPr>
              <w:t>KM-01-KT04</w:t>
            </w:r>
          </w:p>
        </w:tc>
        <w:tc>
          <w:tcPr>
            <w:tcW w:w="4819" w:type="dxa"/>
            <w:vAlign w:val="center"/>
          </w:tcPr>
          <w:p w14:paraId="1EA635D4" w14:textId="77777777" w:rsidR="007768F0" w:rsidRPr="00A41C77" w:rsidRDefault="007768F0" w:rsidP="004A4671">
            <w:pPr>
              <w:pStyle w:val="Default"/>
              <w:rPr>
                <w:rFonts w:asciiTheme="minorHAnsi" w:hAnsiTheme="minorHAnsi" w:cstheme="minorHAnsi"/>
                <w:sz w:val="20"/>
                <w:szCs w:val="20"/>
              </w:rPr>
            </w:pPr>
            <w:r w:rsidRPr="00A41C77">
              <w:rPr>
                <w:rFonts w:asciiTheme="minorHAnsi" w:hAnsiTheme="minorHAnsi" w:cstheme="minorHAnsi"/>
                <w:sz w:val="20"/>
                <w:szCs w:val="20"/>
              </w:rPr>
              <w:t xml:space="preserve">Concepts, theories and principles of fire fighting </w:t>
            </w:r>
          </w:p>
        </w:tc>
        <w:tc>
          <w:tcPr>
            <w:tcW w:w="946" w:type="dxa"/>
            <w:vAlign w:val="center"/>
          </w:tcPr>
          <w:p w14:paraId="696BCF4B" w14:textId="77777777" w:rsidR="007768F0" w:rsidRPr="00A41C77" w:rsidRDefault="007768F0" w:rsidP="007D677E">
            <w:pPr>
              <w:jc w:val="center"/>
              <w:rPr>
                <w:rFonts w:asciiTheme="minorHAnsi" w:hAnsiTheme="minorHAnsi" w:cstheme="minorHAnsi"/>
                <w:color w:val="000000"/>
              </w:rPr>
            </w:pPr>
            <w:r w:rsidRPr="00A41C77">
              <w:rPr>
                <w:rFonts w:asciiTheme="minorHAnsi" w:hAnsiTheme="minorHAnsi" w:cstheme="minorHAnsi"/>
                <w:color w:val="000000"/>
              </w:rPr>
              <w:t>4</w:t>
            </w:r>
          </w:p>
        </w:tc>
        <w:tc>
          <w:tcPr>
            <w:tcW w:w="1070" w:type="dxa"/>
            <w:vAlign w:val="center"/>
          </w:tcPr>
          <w:p w14:paraId="67FC62CF" w14:textId="77777777" w:rsidR="007768F0" w:rsidRPr="00A41C77" w:rsidRDefault="007768F0" w:rsidP="007D677E">
            <w:pPr>
              <w:jc w:val="center"/>
              <w:rPr>
                <w:rFonts w:asciiTheme="minorHAnsi" w:hAnsiTheme="minorHAnsi" w:cstheme="minorHAnsi"/>
                <w:color w:val="000000"/>
              </w:rPr>
            </w:pPr>
            <w:r w:rsidRPr="00A41C77">
              <w:rPr>
                <w:rFonts w:asciiTheme="minorHAnsi" w:hAnsiTheme="minorHAnsi" w:cstheme="minorHAnsi"/>
                <w:color w:val="000000"/>
              </w:rPr>
              <w:t>25%</w:t>
            </w:r>
          </w:p>
        </w:tc>
        <w:tc>
          <w:tcPr>
            <w:tcW w:w="961" w:type="dxa"/>
            <w:vAlign w:val="center"/>
          </w:tcPr>
          <w:p w14:paraId="586794FC" w14:textId="77777777" w:rsidR="007768F0" w:rsidRPr="00A41C77" w:rsidRDefault="007768F0" w:rsidP="002908B1">
            <w:pPr>
              <w:jc w:val="center"/>
              <w:rPr>
                <w:rFonts w:asciiTheme="minorHAnsi" w:hAnsiTheme="minorHAnsi" w:cstheme="minorHAnsi"/>
                <w:color w:val="000000"/>
              </w:rPr>
            </w:pPr>
            <w:r w:rsidRPr="00A41C77">
              <w:rPr>
                <w:rFonts w:asciiTheme="minorHAnsi" w:hAnsiTheme="minorHAnsi" w:cstheme="minorHAnsi"/>
                <w:color w:val="000000"/>
              </w:rPr>
              <w:t>1Day</w:t>
            </w:r>
          </w:p>
        </w:tc>
      </w:tr>
      <w:tr w:rsidR="007768F0" w:rsidRPr="00A41C77" w14:paraId="7DE4D9DF" w14:textId="77777777" w:rsidTr="007D677E">
        <w:tblPrEx>
          <w:tblLook w:val="04A0" w:firstRow="1" w:lastRow="0" w:firstColumn="1" w:lastColumn="0" w:noHBand="0" w:noVBand="1"/>
        </w:tblPrEx>
        <w:trPr>
          <w:trHeight w:val="20"/>
        </w:trPr>
        <w:tc>
          <w:tcPr>
            <w:tcW w:w="2269" w:type="dxa"/>
            <w:vAlign w:val="center"/>
          </w:tcPr>
          <w:p w14:paraId="2D1AF280" w14:textId="77777777" w:rsidR="007768F0" w:rsidRPr="00A41C77" w:rsidRDefault="007768F0" w:rsidP="004A4671">
            <w:pPr>
              <w:rPr>
                <w:rFonts w:asciiTheme="minorHAnsi" w:hAnsiTheme="minorHAnsi" w:cstheme="minorHAnsi"/>
              </w:rPr>
            </w:pPr>
            <w:r w:rsidRPr="00A41C77">
              <w:rPr>
                <w:rFonts w:asciiTheme="minorHAnsi" w:hAnsiTheme="minorHAnsi" w:cstheme="minorHAnsi"/>
              </w:rPr>
              <w:t>KM-01-KT03</w:t>
            </w:r>
          </w:p>
        </w:tc>
        <w:tc>
          <w:tcPr>
            <w:tcW w:w="4819" w:type="dxa"/>
            <w:vAlign w:val="center"/>
          </w:tcPr>
          <w:p w14:paraId="7DD5D75D" w14:textId="77777777" w:rsidR="007768F0" w:rsidRPr="00A41C77" w:rsidRDefault="007768F0" w:rsidP="004A4671">
            <w:pPr>
              <w:pStyle w:val="Default"/>
              <w:rPr>
                <w:rFonts w:asciiTheme="minorHAnsi" w:hAnsiTheme="minorHAnsi" w:cstheme="minorHAnsi"/>
                <w:sz w:val="20"/>
                <w:szCs w:val="20"/>
              </w:rPr>
            </w:pPr>
            <w:r w:rsidRPr="00A41C77">
              <w:rPr>
                <w:rFonts w:asciiTheme="minorHAnsi" w:hAnsiTheme="minorHAnsi" w:cstheme="minorHAnsi"/>
                <w:sz w:val="20"/>
                <w:szCs w:val="20"/>
              </w:rPr>
              <w:t xml:space="preserve">Theories, concepts and principles of quality control in transportation </w:t>
            </w:r>
          </w:p>
        </w:tc>
        <w:tc>
          <w:tcPr>
            <w:tcW w:w="946" w:type="dxa"/>
            <w:vAlign w:val="center"/>
          </w:tcPr>
          <w:p w14:paraId="0FB3F3D7" w14:textId="77777777" w:rsidR="007768F0" w:rsidRPr="00A41C77" w:rsidRDefault="007768F0" w:rsidP="007D677E">
            <w:pPr>
              <w:jc w:val="center"/>
              <w:rPr>
                <w:rFonts w:asciiTheme="minorHAnsi" w:hAnsiTheme="minorHAnsi" w:cstheme="minorHAnsi"/>
                <w:color w:val="000000"/>
              </w:rPr>
            </w:pPr>
            <w:r w:rsidRPr="00A41C77">
              <w:rPr>
                <w:rFonts w:asciiTheme="minorHAnsi" w:hAnsiTheme="minorHAnsi" w:cstheme="minorHAnsi"/>
                <w:color w:val="000000"/>
              </w:rPr>
              <w:t>4</w:t>
            </w:r>
          </w:p>
        </w:tc>
        <w:tc>
          <w:tcPr>
            <w:tcW w:w="1070" w:type="dxa"/>
            <w:vAlign w:val="center"/>
          </w:tcPr>
          <w:p w14:paraId="059E25B3" w14:textId="77777777" w:rsidR="007768F0" w:rsidRPr="00A41C77" w:rsidRDefault="007768F0" w:rsidP="007D677E">
            <w:pPr>
              <w:jc w:val="center"/>
              <w:rPr>
                <w:rFonts w:asciiTheme="minorHAnsi" w:hAnsiTheme="minorHAnsi" w:cstheme="minorHAnsi"/>
                <w:color w:val="000000"/>
              </w:rPr>
            </w:pPr>
            <w:r w:rsidRPr="00A41C77">
              <w:rPr>
                <w:rFonts w:asciiTheme="minorHAnsi" w:hAnsiTheme="minorHAnsi" w:cstheme="minorHAnsi"/>
                <w:color w:val="000000"/>
              </w:rPr>
              <w:t>25%</w:t>
            </w:r>
          </w:p>
        </w:tc>
        <w:tc>
          <w:tcPr>
            <w:tcW w:w="961" w:type="dxa"/>
            <w:vAlign w:val="center"/>
          </w:tcPr>
          <w:p w14:paraId="1F18E60C" w14:textId="77777777" w:rsidR="007768F0" w:rsidRPr="00A41C77" w:rsidRDefault="007768F0" w:rsidP="002908B1">
            <w:pPr>
              <w:jc w:val="center"/>
              <w:rPr>
                <w:rFonts w:asciiTheme="minorHAnsi" w:hAnsiTheme="minorHAnsi" w:cstheme="minorHAnsi"/>
                <w:color w:val="000000"/>
              </w:rPr>
            </w:pPr>
            <w:r w:rsidRPr="00A41C77">
              <w:rPr>
                <w:rFonts w:asciiTheme="minorHAnsi" w:hAnsiTheme="minorHAnsi" w:cstheme="minorHAnsi"/>
                <w:color w:val="000000"/>
              </w:rPr>
              <w:t>1Day</w:t>
            </w:r>
          </w:p>
        </w:tc>
      </w:tr>
      <w:tr w:rsidR="007768F0" w:rsidRPr="00A41C77" w14:paraId="072A4627" w14:textId="77777777" w:rsidTr="007D677E">
        <w:tblPrEx>
          <w:tblLook w:val="04A0" w:firstRow="1" w:lastRow="0" w:firstColumn="1" w:lastColumn="0" w:noHBand="0" w:noVBand="1"/>
        </w:tblPrEx>
        <w:trPr>
          <w:trHeight w:val="20"/>
        </w:trPr>
        <w:tc>
          <w:tcPr>
            <w:tcW w:w="2269" w:type="dxa"/>
            <w:vAlign w:val="center"/>
          </w:tcPr>
          <w:p w14:paraId="4F87411D" w14:textId="77777777" w:rsidR="007768F0" w:rsidRPr="00A41C77" w:rsidRDefault="007768F0" w:rsidP="004A4671">
            <w:pPr>
              <w:rPr>
                <w:rFonts w:asciiTheme="minorHAnsi" w:hAnsiTheme="minorHAnsi" w:cstheme="minorHAnsi"/>
              </w:rPr>
            </w:pPr>
            <w:r w:rsidRPr="00A41C77">
              <w:rPr>
                <w:rFonts w:asciiTheme="minorHAnsi" w:hAnsiTheme="minorHAnsi" w:cstheme="minorHAnsi"/>
              </w:rPr>
              <w:t>KM-01-KT05</w:t>
            </w:r>
          </w:p>
        </w:tc>
        <w:tc>
          <w:tcPr>
            <w:tcW w:w="4819" w:type="dxa"/>
            <w:vAlign w:val="center"/>
          </w:tcPr>
          <w:p w14:paraId="12D9CE2E" w14:textId="77777777" w:rsidR="007768F0" w:rsidRPr="00A41C77" w:rsidRDefault="007768F0" w:rsidP="004A4671">
            <w:pPr>
              <w:pStyle w:val="Default"/>
              <w:rPr>
                <w:rFonts w:asciiTheme="minorHAnsi" w:hAnsiTheme="minorHAnsi" w:cstheme="minorHAnsi"/>
                <w:sz w:val="20"/>
                <w:szCs w:val="20"/>
              </w:rPr>
            </w:pPr>
            <w:r w:rsidRPr="00A41C77">
              <w:rPr>
                <w:rFonts w:asciiTheme="minorHAnsi" w:hAnsiTheme="minorHAnsi" w:cstheme="minorHAnsi"/>
                <w:sz w:val="20"/>
                <w:szCs w:val="20"/>
              </w:rPr>
              <w:t xml:space="preserve">Theories and principles of HIV and Aids </w:t>
            </w:r>
          </w:p>
        </w:tc>
        <w:tc>
          <w:tcPr>
            <w:tcW w:w="946" w:type="dxa"/>
            <w:vAlign w:val="center"/>
          </w:tcPr>
          <w:p w14:paraId="48C7699E" w14:textId="77777777" w:rsidR="007768F0" w:rsidRPr="00A41C77" w:rsidRDefault="007768F0" w:rsidP="007D677E">
            <w:pPr>
              <w:jc w:val="center"/>
              <w:rPr>
                <w:rFonts w:asciiTheme="minorHAnsi" w:hAnsiTheme="minorHAnsi" w:cstheme="minorHAnsi"/>
                <w:color w:val="000000"/>
              </w:rPr>
            </w:pPr>
            <w:r w:rsidRPr="00A41C77">
              <w:rPr>
                <w:rFonts w:asciiTheme="minorHAnsi" w:hAnsiTheme="minorHAnsi" w:cstheme="minorHAnsi"/>
                <w:color w:val="000000"/>
              </w:rPr>
              <w:t>4</w:t>
            </w:r>
          </w:p>
        </w:tc>
        <w:tc>
          <w:tcPr>
            <w:tcW w:w="1070" w:type="dxa"/>
            <w:vAlign w:val="center"/>
          </w:tcPr>
          <w:p w14:paraId="252BA100" w14:textId="77777777" w:rsidR="007768F0" w:rsidRPr="00A41C77" w:rsidRDefault="007768F0" w:rsidP="007D677E">
            <w:pPr>
              <w:jc w:val="center"/>
              <w:rPr>
                <w:rFonts w:asciiTheme="minorHAnsi" w:hAnsiTheme="minorHAnsi" w:cstheme="minorHAnsi"/>
                <w:color w:val="000000"/>
              </w:rPr>
            </w:pPr>
            <w:r w:rsidRPr="00A41C77">
              <w:rPr>
                <w:rFonts w:asciiTheme="minorHAnsi" w:hAnsiTheme="minorHAnsi" w:cstheme="minorHAnsi"/>
                <w:color w:val="000000"/>
              </w:rPr>
              <w:t>10%</w:t>
            </w:r>
          </w:p>
        </w:tc>
        <w:tc>
          <w:tcPr>
            <w:tcW w:w="961" w:type="dxa"/>
            <w:vAlign w:val="center"/>
          </w:tcPr>
          <w:p w14:paraId="15CC453C" w14:textId="77777777" w:rsidR="007768F0" w:rsidRPr="00A41C77" w:rsidRDefault="007768F0" w:rsidP="002908B1">
            <w:pPr>
              <w:jc w:val="center"/>
              <w:rPr>
                <w:rFonts w:asciiTheme="minorHAnsi" w:hAnsiTheme="minorHAnsi" w:cstheme="minorHAnsi"/>
                <w:color w:val="000000"/>
              </w:rPr>
            </w:pPr>
            <w:r w:rsidRPr="00A41C77">
              <w:rPr>
                <w:rFonts w:asciiTheme="minorHAnsi" w:hAnsiTheme="minorHAnsi" w:cstheme="minorHAnsi"/>
                <w:color w:val="000000"/>
              </w:rPr>
              <w:t>1Day</w:t>
            </w:r>
          </w:p>
        </w:tc>
      </w:tr>
      <w:tr w:rsidR="00CE5540" w:rsidRPr="00A41C77" w14:paraId="48FCCF05" w14:textId="77777777" w:rsidTr="007D677E">
        <w:trPr>
          <w:trHeight w:val="138"/>
        </w:trPr>
        <w:tc>
          <w:tcPr>
            <w:tcW w:w="8034" w:type="dxa"/>
            <w:gridSpan w:val="3"/>
            <w:shd w:val="clear" w:color="auto" w:fill="002060"/>
            <w:vAlign w:val="center"/>
          </w:tcPr>
          <w:p w14:paraId="7BD20182" w14:textId="77777777" w:rsidR="00CE5540" w:rsidRPr="00A41C77" w:rsidRDefault="00CE5540" w:rsidP="004A4671">
            <w:pPr>
              <w:rPr>
                <w:rFonts w:ascii="Calibri" w:hAnsi="Calibri" w:cs="Arial"/>
                <w:bCs/>
                <w:color w:val="F3F3F3" w:themeColor="background1"/>
                <w:lang w:val="en-ZA"/>
              </w:rPr>
            </w:pPr>
            <w:r w:rsidRPr="00A41C77">
              <w:rPr>
                <w:rFonts w:ascii="Calibri" w:hAnsi="Calibri" w:cs="Arial"/>
                <w:b/>
                <w:bCs/>
                <w:color w:val="F3F3F3" w:themeColor="background1"/>
                <w:lang w:val="en-ZA"/>
              </w:rPr>
              <w:t>TOTAL KNOWLEDGE MODULE CREDIT VALUE</w:t>
            </w:r>
          </w:p>
        </w:tc>
        <w:tc>
          <w:tcPr>
            <w:tcW w:w="2031" w:type="dxa"/>
            <w:gridSpan w:val="2"/>
            <w:shd w:val="clear" w:color="auto" w:fill="002060"/>
            <w:vAlign w:val="center"/>
          </w:tcPr>
          <w:p w14:paraId="4290D309" w14:textId="77777777" w:rsidR="00CE5540" w:rsidRPr="00A41C77"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8 Credits</w:t>
            </w:r>
          </w:p>
        </w:tc>
      </w:tr>
    </w:tbl>
    <w:p w14:paraId="395D63BF" w14:textId="77777777" w:rsidR="007768F0" w:rsidRDefault="007768F0" w:rsidP="00CE5540">
      <w:pPr>
        <w:rPr>
          <w:rFonts w:ascii="Calibri" w:eastAsia="Calibri" w:hAnsi="Calibri" w:cs="Arial"/>
          <w:b/>
          <w:bCs/>
          <w:iCs/>
          <w:color w:val="002060"/>
          <w:sz w:val="20"/>
          <w:szCs w:val="20"/>
          <w:lang w:val="en-ZA"/>
        </w:rPr>
      </w:pPr>
    </w:p>
    <w:p w14:paraId="3C58B6CD" w14:textId="77777777" w:rsidR="00F35289" w:rsidRDefault="00F35289" w:rsidP="00CE5540">
      <w:pPr>
        <w:rPr>
          <w:rFonts w:ascii="Calibri" w:eastAsia="Calibri" w:hAnsi="Calibri" w:cs="Arial"/>
          <w:b/>
          <w:bCs/>
          <w:iCs/>
          <w:color w:val="002060"/>
          <w:lang w:val="en-ZA"/>
        </w:rPr>
      </w:pPr>
    </w:p>
    <w:p w14:paraId="0C35020D" w14:textId="4EC37B29"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t xml:space="preserve">Module 3:  </w:t>
      </w:r>
      <w:r w:rsidRPr="007D677E">
        <w:rPr>
          <w:rFonts w:asciiTheme="minorHAnsi" w:hAnsiTheme="minorHAnsi" w:cstheme="minorHAnsi"/>
          <w:b/>
          <w:bCs/>
          <w:color w:val="002060"/>
        </w:rPr>
        <w:t>Environment, Energy Efficiency and Ethics</w:t>
      </w:r>
    </w:p>
    <w:p w14:paraId="689C5D93" w14:textId="77777777" w:rsidR="00CE5540" w:rsidRPr="00164E1E"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4819"/>
        <w:gridCol w:w="946"/>
        <w:gridCol w:w="1070"/>
        <w:gridCol w:w="961"/>
      </w:tblGrid>
      <w:tr w:rsidR="002908B1" w:rsidRPr="00164E1E" w14:paraId="61DF2B56" w14:textId="77777777" w:rsidTr="007D677E">
        <w:trPr>
          <w:trHeight w:val="245"/>
        </w:trPr>
        <w:tc>
          <w:tcPr>
            <w:tcW w:w="2269" w:type="dxa"/>
            <w:shd w:val="clear" w:color="auto" w:fill="002060"/>
            <w:vAlign w:val="center"/>
            <w:hideMark/>
          </w:tcPr>
          <w:p w14:paraId="51BEBABA" w14:textId="77777777" w:rsidR="002908B1" w:rsidRPr="00164E1E" w:rsidRDefault="002908B1" w:rsidP="004A4671">
            <w:pPr>
              <w:jc w:val="center"/>
              <w:rPr>
                <w:rFonts w:ascii="Calibri" w:hAnsi="Calibri" w:cs="Arial"/>
                <w:b/>
                <w:bCs/>
                <w:lang w:val="en-ZA"/>
              </w:rPr>
            </w:pPr>
            <w:r w:rsidRPr="00164E1E">
              <w:rPr>
                <w:rFonts w:ascii="Calibri" w:hAnsi="Calibri" w:cs="Arial"/>
                <w:b/>
                <w:bCs/>
                <w:lang w:val="en-ZA"/>
              </w:rPr>
              <w:t xml:space="preserve">Module Topic Code </w:t>
            </w:r>
          </w:p>
        </w:tc>
        <w:tc>
          <w:tcPr>
            <w:tcW w:w="4819" w:type="dxa"/>
            <w:shd w:val="clear" w:color="auto" w:fill="002060"/>
            <w:vAlign w:val="center"/>
            <w:hideMark/>
          </w:tcPr>
          <w:p w14:paraId="1D0E41BF" w14:textId="77777777" w:rsidR="002908B1" w:rsidRPr="00164E1E" w:rsidRDefault="002908B1" w:rsidP="004A4671">
            <w:pPr>
              <w:jc w:val="both"/>
              <w:rPr>
                <w:rFonts w:ascii="Calibri" w:hAnsi="Calibri" w:cs="Arial"/>
                <w:b/>
                <w:bCs/>
                <w:lang w:val="en-ZA"/>
              </w:rPr>
            </w:pPr>
            <w:r w:rsidRPr="00164E1E">
              <w:rPr>
                <w:rFonts w:ascii="Calibri" w:hAnsi="Calibri" w:cs="Arial"/>
                <w:b/>
                <w:bCs/>
                <w:lang w:val="en-ZA"/>
              </w:rPr>
              <w:t xml:space="preserve">US TITLE </w:t>
            </w:r>
          </w:p>
        </w:tc>
        <w:tc>
          <w:tcPr>
            <w:tcW w:w="946" w:type="dxa"/>
            <w:shd w:val="clear" w:color="auto" w:fill="002060"/>
            <w:vAlign w:val="center"/>
            <w:hideMark/>
          </w:tcPr>
          <w:p w14:paraId="46FCFD80" w14:textId="77777777" w:rsidR="002908B1" w:rsidRPr="00164E1E" w:rsidRDefault="002908B1" w:rsidP="004A4671">
            <w:pPr>
              <w:jc w:val="center"/>
              <w:rPr>
                <w:rFonts w:ascii="Calibri" w:hAnsi="Calibri" w:cs="Arial"/>
                <w:b/>
                <w:bCs/>
                <w:lang w:val="en-ZA"/>
              </w:rPr>
            </w:pPr>
            <w:r w:rsidRPr="00164E1E">
              <w:rPr>
                <w:rFonts w:ascii="Calibri" w:hAnsi="Calibri" w:cs="Arial"/>
                <w:b/>
                <w:bCs/>
                <w:lang w:val="en-ZA"/>
              </w:rPr>
              <w:t>LEVEL</w:t>
            </w:r>
          </w:p>
        </w:tc>
        <w:tc>
          <w:tcPr>
            <w:tcW w:w="1070" w:type="dxa"/>
            <w:shd w:val="clear" w:color="auto" w:fill="002060"/>
            <w:vAlign w:val="center"/>
            <w:hideMark/>
          </w:tcPr>
          <w:p w14:paraId="7295EB6B" w14:textId="77777777" w:rsidR="002908B1" w:rsidRPr="00164E1E" w:rsidRDefault="002908B1" w:rsidP="004A4671">
            <w:pPr>
              <w:jc w:val="center"/>
              <w:rPr>
                <w:rFonts w:ascii="Calibri" w:hAnsi="Calibri" w:cs="Arial"/>
                <w:b/>
                <w:bCs/>
                <w:lang w:val="en-ZA"/>
              </w:rPr>
            </w:pPr>
            <w:r w:rsidRPr="00164E1E">
              <w:rPr>
                <w:rFonts w:ascii="Calibri" w:hAnsi="Calibri" w:cs="Arial"/>
                <w:b/>
                <w:bCs/>
                <w:lang w:val="en-ZA"/>
              </w:rPr>
              <w:t>Module Weighting</w:t>
            </w:r>
          </w:p>
        </w:tc>
        <w:tc>
          <w:tcPr>
            <w:tcW w:w="961" w:type="dxa"/>
            <w:shd w:val="clear" w:color="auto" w:fill="002060"/>
            <w:vAlign w:val="center"/>
          </w:tcPr>
          <w:p w14:paraId="7C75527E" w14:textId="77777777" w:rsidR="002908B1" w:rsidRPr="00164E1E" w:rsidRDefault="002908B1" w:rsidP="004A4671">
            <w:pPr>
              <w:jc w:val="center"/>
              <w:rPr>
                <w:rFonts w:ascii="Calibri" w:hAnsi="Calibri" w:cs="Arial"/>
                <w:b/>
                <w:bCs/>
                <w:lang w:val="en-ZA"/>
              </w:rPr>
            </w:pPr>
            <w:r w:rsidRPr="00164E1E">
              <w:rPr>
                <w:rFonts w:ascii="Calibri" w:hAnsi="Calibri" w:cs="Arial"/>
                <w:b/>
                <w:bCs/>
                <w:lang w:val="en-ZA"/>
              </w:rPr>
              <w:t>No of Training Days</w:t>
            </w:r>
          </w:p>
        </w:tc>
      </w:tr>
      <w:tr w:rsidR="00CE5540" w:rsidRPr="00164E1E" w14:paraId="7547251C" w14:textId="77777777" w:rsidTr="007D677E">
        <w:trPr>
          <w:trHeight w:val="20"/>
        </w:trPr>
        <w:tc>
          <w:tcPr>
            <w:tcW w:w="10065" w:type="dxa"/>
            <w:gridSpan w:val="5"/>
            <w:shd w:val="clear" w:color="auto" w:fill="002060"/>
            <w:vAlign w:val="center"/>
          </w:tcPr>
          <w:p w14:paraId="498E5B08" w14:textId="77777777" w:rsidR="00CE5540" w:rsidRPr="00164E1E" w:rsidRDefault="00CE5540" w:rsidP="004A4671">
            <w:pPr>
              <w:jc w:val="center"/>
              <w:rPr>
                <w:rFonts w:asciiTheme="minorHAnsi" w:hAnsiTheme="minorHAnsi" w:cstheme="minorHAnsi"/>
                <w:b/>
                <w:bCs/>
                <w:color w:val="F3F3F3" w:themeColor="background1"/>
              </w:rPr>
            </w:pPr>
            <w:r w:rsidRPr="00164E1E">
              <w:rPr>
                <w:rFonts w:asciiTheme="minorHAnsi" w:hAnsiTheme="minorHAnsi" w:cstheme="minorHAnsi"/>
                <w:b/>
                <w:bCs/>
                <w:color w:val="F3F3F3" w:themeColor="background1"/>
              </w:rPr>
              <w:t>Knowledge Modules</w:t>
            </w:r>
          </w:p>
        </w:tc>
      </w:tr>
      <w:tr w:rsidR="002908B1" w:rsidRPr="00164E1E" w14:paraId="5604546D" w14:textId="77777777" w:rsidTr="007D677E">
        <w:trPr>
          <w:trHeight w:val="20"/>
        </w:trPr>
        <w:tc>
          <w:tcPr>
            <w:tcW w:w="2269" w:type="dxa"/>
            <w:vAlign w:val="center"/>
          </w:tcPr>
          <w:p w14:paraId="45678FE5" w14:textId="77777777" w:rsidR="002908B1" w:rsidRPr="00164E1E" w:rsidRDefault="002908B1" w:rsidP="004A4671">
            <w:pPr>
              <w:rPr>
                <w:rFonts w:asciiTheme="minorHAnsi" w:hAnsiTheme="minorHAnsi" w:cstheme="minorHAnsi"/>
                <w:color w:val="000000"/>
              </w:rPr>
            </w:pPr>
            <w:r w:rsidRPr="00164E1E">
              <w:rPr>
                <w:rFonts w:asciiTheme="minorHAnsi" w:hAnsiTheme="minorHAnsi" w:cstheme="minorHAnsi"/>
              </w:rPr>
              <w:t>KM-02-KT03</w:t>
            </w:r>
          </w:p>
        </w:tc>
        <w:tc>
          <w:tcPr>
            <w:tcW w:w="4819" w:type="dxa"/>
            <w:vAlign w:val="center"/>
          </w:tcPr>
          <w:p w14:paraId="31080D3F" w14:textId="77777777" w:rsidR="002908B1" w:rsidRPr="00164E1E" w:rsidRDefault="002908B1" w:rsidP="004A4671">
            <w:pPr>
              <w:pStyle w:val="Default"/>
              <w:rPr>
                <w:rFonts w:asciiTheme="minorHAnsi" w:hAnsiTheme="minorHAnsi" w:cstheme="minorHAnsi"/>
                <w:sz w:val="20"/>
                <w:szCs w:val="20"/>
              </w:rPr>
            </w:pPr>
            <w:r w:rsidRPr="00164E1E">
              <w:rPr>
                <w:rFonts w:asciiTheme="minorHAnsi" w:hAnsiTheme="minorHAnsi" w:cstheme="minorHAnsi"/>
                <w:sz w:val="20"/>
                <w:szCs w:val="20"/>
              </w:rPr>
              <w:t xml:space="preserve">Theories, concepts and principles of ethics </w:t>
            </w:r>
          </w:p>
        </w:tc>
        <w:tc>
          <w:tcPr>
            <w:tcW w:w="946" w:type="dxa"/>
            <w:vAlign w:val="bottom"/>
          </w:tcPr>
          <w:p w14:paraId="1CF1078D" w14:textId="77777777" w:rsidR="002908B1" w:rsidRPr="00164E1E" w:rsidRDefault="002908B1" w:rsidP="007D677E">
            <w:pPr>
              <w:jc w:val="center"/>
              <w:rPr>
                <w:rFonts w:asciiTheme="minorHAnsi" w:hAnsiTheme="minorHAnsi" w:cstheme="minorHAnsi"/>
                <w:color w:val="000000"/>
              </w:rPr>
            </w:pPr>
            <w:r w:rsidRPr="00164E1E">
              <w:rPr>
                <w:rFonts w:asciiTheme="minorHAnsi" w:hAnsiTheme="minorHAnsi" w:cstheme="minorHAnsi"/>
                <w:color w:val="000000"/>
              </w:rPr>
              <w:t>4</w:t>
            </w:r>
          </w:p>
        </w:tc>
        <w:tc>
          <w:tcPr>
            <w:tcW w:w="1070" w:type="dxa"/>
            <w:vAlign w:val="bottom"/>
          </w:tcPr>
          <w:p w14:paraId="65BB61A5" w14:textId="77777777" w:rsidR="002908B1" w:rsidRPr="00164E1E" w:rsidRDefault="002908B1" w:rsidP="007D677E">
            <w:pPr>
              <w:jc w:val="center"/>
              <w:rPr>
                <w:rFonts w:asciiTheme="minorHAnsi" w:hAnsiTheme="minorHAnsi" w:cstheme="minorHAnsi"/>
                <w:color w:val="000000"/>
              </w:rPr>
            </w:pPr>
            <w:r w:rsidRPr="00164E1E">
              <w:rPr>
                <w:rFonts w:asciiTheme="minorHAnsi" w:hAnsiTheme="minorHAnsi" w:cstheme="minorHAnsi"/>
                <w:color w:val="000000"/>
                <w:kern w:val="20"/>
              </w:rPr>
              <w:t>30%</w:t>
            </w:r>
          </w:p>
        </w:tc>
        <w:tc>
          <w:tcPr>
            <w:tcW w:w="961" w:type="dxa"/>
            <w:vAlign w:val="center"/>
          </w:tcPr>
          <w:p w14:paraId="609DE456" w14:textId="77777777" w:rsidR="002908B1" w:rsidRPr="00164E1E" w:rsidRDefault="002908B1" w:rsidP="002908B1">
            <w:pPr>
              <w:jc w:val="center"/>
              <w:rPr>
                <w:rFonts w:asciiTheme="minorHAnsi" w:hAnsiTheme="minorHAnsi" w:cstheme="minorHAnsi"/>
                <w:color w:val="000000"/>
                <w:kern w:val="20"/>
              </w:rPr>
            </w:pPr>
            <w:r w:rsidRPr="00164E1E">
              <w:rPr>
                <w:rFonts w:asciiTheme="minorHAnsi" w:hAnsiTheme="minorHAnsi" w:cstheme="minorHAnsi"/>
                <w:color w:val="000000"/>
              </w:rPr>
              <w:t>1Day</w:t>
            </w:r>
          </w:p>
        </w:tc>
      </w:tr>
      <w:tr w:rsidR="002908B1" w:rsidRPr="00164E1E" w14:paraId="0F610CBC" w14:textId="77777777" w:rsidTr="007D677E">
        <w:trPr>
          <w:trHeight w:val="20"/>
        </w:trPr>
        <w:tc>
          <w:tcPr>
            <w:tcW w:w="2269" w:type="dxa"/>
            <w:vAlign w:val="center"/>
          </w:tcPr>
          <w:p w14:paraId="7F27CD49" w14:textId="77777777" w:rsidR="002908B1" w:rsidRPr="00164E1E" w:rsidRDefault="002908B1" w:rsidP="004A4671">
            <w:pPr>
              <w:rPr>
                <w:rFonts w:asciiTheme="minorHAnsi" w:hAnsiTheme="minorHAnsi" w:cstheme="minorHAnsi"/>
                <w:color w:val="000000"/>
              </w:rPr>
            </w:pPr>
            <w:r w:rsidRPr="00164E1E">
              <w:rPr>
                <w:rFonts w:asciiTheme="minorHAnsi" w:hAnsiTheme="minorHAnsi" w:cstheme="minorHAnsi"/>
              </w:rPr>
              <w:t>KM-02-KT01</w:t>
            </w:r>
          </w:p>
        </w:tc>
        <w:tc>
          <w:tcPr>
            <w:tcW w:w="4819" w:type="dxa"/>
            <w:vAlign w:val="center"/>
          </w:tcPr>
          <w:p w14:paraId="34FB54BE" w14:textId="77777777" w:rsidR="002908B1" w:rsidRPr="00164E1E" w:rsidRDefault="002908B1" w:rsidP="004A4671">
            <w:pPr>
              <w:pStyle w:val="Default"/>
              <w:rPr>
                <w:rFonts w:asciiTheme="minorHAnsi" w:hAnsiTheme="minorHAnsi" w:cstheme="minorHAnsi"/>
                <w:sz w:val="20"/>
                <w:szCs w:val="20"/>
              </w:rPr>
            </w:pPr>
            <w:r w:rsidRPr="00164E1E">
              <w:rPr>
                <w:rFonts w:asciiTheme="minorHAnsi" w:hAnsiTheme="minorHAnsi" w:cstheme="minorHAnsi"/>
                <w:sz w:val="20"/>
                <w:szCs w:val="20"/>
              </w:rPr>
              <w:t xml:space="preserve">Theories and principles of relevant environmental sustainability requirements </w:t>
            </w:r>
          </w:p>
        </w:tc>
        <w:tc>
          <w:tcPr>
            <w:tcW w:w="946" w:type="dxa"/>
            <w:vAlign w:val="bottom"/>
          </w:tcPr>
          <w:p w14:paraId="28EED42B" w14:textId="77777777" w:rsidR="002908B1" w:rsidRPr="00164E1E" w:rsidRDefault="002908B1" w:rsidP="007D677E">
            <w:pPr>
              <w:jc w:val="center"/>
              <w:rPr>
                <w:rFonts w:asciiTheme="minorHAnsi" w:hAnsiTheme="minorHAnsi" w:cstheme="minorHAnsi"/>
                <w:color w:val="000000"/>
                <w:kern w:val="20"/>
              </w:rPr>
            </w:pPr>
            <w:r w:rsidRPr="00164E1E">
              <w:rPr>
                <w:rFonts w:asciiTheme="minorHAnsi" w:hAnsiTheme="minorHAnsi" w:cstheme="minorHAnsi"/>
                <w:color w:val="000000"/>
                <w:kern w:val="20"/>
              </w:rPr>
              <w:t>4</w:t>
            </w:r>
          </w:p>
        </w:tc>
        <w:tc>
          <w:tcPr>
            <w:tcW w:w="1070" w:type="dxa"/>
            <w:vAlign w:val="bottom"/>
          </w:tcPr>
          <w:p w14:paraId="6D4E329C" w14:textId="77777777" w:rsidR="002908B1" w:rsidRPr="00164E1E" w:rsidRDefault="002908B1" w:rsidP="007D677E">
            <w:pPr>
              <w:jc w:val="center"/>
              <w:rPr>
                <w:rFonts w:asciiTheme="minorHAnsi" w:hAnsiTheme="minorHAnsi" w:cstheme="minorHAnsi"/>
                <w:color w:val="000000"/>
                <w:kern w:val="20"/>
              </w:rPr>
            </w:pPr>
            <w:r w:rsidRPr="00164E1E">
              <w:rPr>
                <w:rFonts w:asciiTheme="minorHAnsi" w:hAnsiTheme="minorHAnsi" w:cstheme="minorHAnsi"/>
                <w:color w:val="000000"/>
                <w:kern w:val="20"/>
              </w:rPr>
              <w:t>40%</w:t>
            </w:r>
          </w:p>
        </w:tc>
        <w:tc>
          <w:tcPr>
            <w:tcW w:w="961" w:type="dxa"/>
            <w:vAlign w:val="center"/>
          </w:tcPr>
          <w:p w14:paraId="6BF88554" w14:textId="77777777" w:rsidR="002908B1" w:rsidRPr="00164E1E" w:rsidRDefault="002908B1" w:rsidP="002908B1">
            <w:pPr>
              <w:jc w:val="center"/>
              <w:rPr>
                <w:rFonts w:asciiTheme="minorHAnsi" w:hAnsiTheme="minorHAnsi" w:cstheme="minorHAnsi"/>
                <w:color w:val="000000"/>
                <w:kern w:val="20"/>
              </w:rPr>
            </w:pPr>
            <w:r w:rsidRPr="00164E1E">
              <w:rPr>
                <w:rFonts w:asciiTheme="minorHAnsi" w:hAnsiTheme="minorHAnsi" w:cstheme="minorHAnsi"/>
                <w:color w:val="000000"/>
              </w:rPr>
              <w:t>1Day</w:t>
            </w:r>
          </w:p>
        </w:tc>
      </w:tr>
      <w:tr w:rsidR="002908B1" w:rsidRPr="00164E1E" w14:paraId="46CAA9CE" w14:textId="77777777" w:rsidTr="007D677E">
        <w:trPr>
          <w:trHeight w:val="20"/>
        </w:trPr>
        <w:tc>
          <w:tcPr>
            <w:tcW w:w="2269" w:type="dxa"/>
            <w:vAlign w:val="center"/>
          </w:tcPr>
          <w:p w14:paraId="1932485D" w14:textId="77777777" w:rsidR="002908B1" w:rsidRPr="00164E1E" w:rsidRDefault="002908B1" w:rsidP="004A4671">
            <w:pPr>
              <w:rPr>
                <w:rFonts w:asciiTheme="minorHAnsi" w:hAnsiTheme="minorHAnsi" w:cstheme="minorHAnsi"/>
                <w:color w:val="000000"/>
              </w:rPr>
            </w:pPr>
            <w:r w:rsidRPr="00164E1E">
              <w:rPr>
                <w:rFonts w:asciiTheme="minorHAnsi" w:hAnsiTheme="minorHAnsi" w:cstheme="minorHAnsi"/>
              </w:rPr>
              <w:t>KM-02-KT02</w:t>
            </w:r>
          </w:p>
        </w:tc>
        <w:tc>
          <w:tcPr>
            <w:tcW w:w="4819" w:type="dxa"/>
            <w:vAlign w:val="center"/>
          </w:tcPr>
          <w:p w14:paraId="390ED6E0" w14:textId="77777777" w:rsidR="002908B1" w:rsidRPr="00164E1E" w:rsidRDefault="002908B1" w:rsidP="004A4671">
            <w:pPr>
              <w:pStyle w:val="Default"/>
              <w:rPr>
                <w:rFonts w:asciiTheme="minorHAnsi" w:hAnsiTheme="minorHAnsi" w:cstheme="minorHAnsi"/>
                <w:sz w:val="20"/>
                <w:szCs w:val="20"/>
              </w:rPr>
            </w:pPr>
            <w:r w:rsidRPr="00164E1E">
              <w:rPr>
                <w:rFonts w:asciiTheme="minorHAnsi" w:hAnsiTheme="minorHAnsi" w:cstheme="minorHAnsi"/>
                <w:sz w:val="20"/>
                <w:szCs w:val="20"/>
              </w:rPr>
              <w:t xml:space="preserve">Concepts, theories and principles of energy efficiency </w:t>
            </w:r>
          </w:p>
        </w:tc>
        <w:tc>
          <w:tcPr>
            <w:tcW w:w="946" w:type="dxa"/>
            <w:vAlign w:val="bottom"/>
          </w:tcPr>
          <w:p w14:paraId="095626F8" w14:textId="77777777" w:rsidR="002908B1" w:rsidRPr="00164E1E" w:rsidRDefault="002908B1" w:rsidP="007D677E">
            <w:pPr>
              <w:jc w:val="center"/>
              <w:rPr>
                <w:rFonts w:asciiTheme="minorHAnsi" w:hAnsiTheme="minorHAnsi" w:cstheme="minorHAnsi"/>
                <w:color w:val="000000"/>
                <w:kern w:val="20"/>
              </w:rPr>
            </w:pPr>
            <w:r w:rsidRPr="00164E1E">
              <w:rPr>
                <w:rFonts w:asciiTheme="minorHAnsi" w:hAnsiTheme="minorHAnsi" w:cstheme="minorHAnsi"/>
                <w:color w:val="000000"/>
                <w:kern w:val="20"/>
              </w:rPr>
              <w:t>4</w:t>
            </w:r>
          </w:p>
        </w:tc>
        <w:tc>
          <w:tcPr>
            <w:tcW w:w="1070" w:type="dxa"/>
            <w:vAlign w:val="bottom"/>
          </w:tcPr>
          <w:p w14:paraId="4921B888" w14:textId="77777777" w:rsidR="002908B1" w:rsidRPr="00164E1E" w:rsidRDefault="002908B1" w:rsidP="007D677E">
            <w:pPr>
              <w:jc w:val="center"/>
              <w:rPr>
                <w:rFonts w:asciiTheme="minorHAnsi" w:hAnsiTheme="minorHAnsi" w:cstheme="minorHAnsi"/>
                <w:color w:val="000000"/>
                <w:kern w:val="20"/>
              </w:rPr>
            </w:pPr>
            <w:r w:rsidRPr="00164E1E">
              <w:rPr>
                <w:rFonts w:asciiTheme="minorHAnsi" w:hAnsiTheme="minorHAnsi" w:cstheme="minorHAnsi"/>
                <w:color w:val="000000"/>
                <w:kern w:val="20"/>
              </w:rPr>
              <w:t>30%</w:t>
            </w:r>
          </w:p>
        </w:tc>
        <w:tc>
          <w:tcPr>
            <w:tcW w:w="961" w:type="dxa"/>
            <w:vAlign w:val="center"/>
          </w:tcPr>
          <w:p w14:paraId="2DB11B57" w14:textId="77777777" w:rsidR="002908B1" w:rsidRPr="00164E1E" w:rsidRDefault="002908B1" w:rsidP="002908B1">
            <w:pPr>
              <w:jc w:val="center"/>
              <w:rPr>
                <w:rFonts w:asciiTheme="minorHAnsi" w:hAnsiTheme="minorHAnsi" w:cstheme="minorHAnsi"/>
                <w:color w:val="000000"/>
                <w:kern w:val="20"/>
              </w:rPr>
            </w:pPr>
            <w:r w:rsidRPr="00164E1E">
              <w:rPr>
                <w:rFonts w:asciiTheme="minorHAnsi" w:hAnsiTheme="minorHAnsi" w:cstheme="minorHAnsi"/>
                <w:color w:val="000000"/>
              </w:rPr>
              <w:t>1Day</w:t>
            </w:r>
          </w:p>
        </w:tc>
      </w:tr>
      <w:tr w:rsidR="00CE5540" w:rsidRPr="00024F6C" w14:paraId="25897A49" w14:textId="77777777" w:rsidTr="007D677E">
        <w:trPr>
          <w:trHeight w:val="138"/>
        </w:trPr>
        <w:tc>
          <w:tcPr>
            <w:tcW w:w="8034" w:type="dxa"/>
            <w:gridSpan w:val="3"/>
            <w:shd w:val="clear" w:color="auto" w:fill="002060"/>
            <w:vAlign w:val="center"/>
          </w:tcPr>
          <w:p w14:paraId="67E119DA" w14:textId="77777777" w:rsidR="00CE5540" w:rsidRPr="00164E1E" w:rsidRDefault="00CE5540" w:rsidP="004A4671">
            <w:pPr>
              <w:rPr>
                <w:rFonts w:asciiTheme="minorHAnsi" w:hAnsiTheme="minorHAnsi" w:cstheme="minorHAnsi"/>
                <w:bCs/>
                <w:color w:val="F3F3F3" w:themeColor="background1"/>
                <w:lang w:val="en-ZA"/>
              </w:rPr>
            </w:pPr>
            <w:r w:rsidRPr="00164E1E">
              <w:rPr>
                <w:rFonts w:asciiTheme="minorHAnsi" w:hAnsiTheme="minorHAnsi" w:cstheme="minorHAnsi"/>
                <w:b/>
                <w:bCs/>
                <w:color w:val="F3F3F3" w:themeColor="background1"/>
                <w:lang w:val="en-ZA"/>
              </w:rPr>
              <w:t>TOTAL KNOWLEDGE MODULE CREDIT VALUE</w:t>
            </w:r>
          </w:p>
        </w:tc>
        <w:tc>
          <w:tcPr>
            <w:tcW w:w="2031" w:type="dxa"/>
            <w:gridSpan w:val="2"/>
            <w:shd w:val="clear" w:color="auto" w:fill="002060"/>
            <w:vAlign w:val="center"/>
            <w:hideMark/>
          </w:tcPr>
          <w:p w14:paraId="41A9AE1E" w14:textId="77777777" w:rsidR="00CE5540" w:rsidRPr="00164E1E" w:rsidRDefault="00CE5540" w:rsidP="004A4671">
            <w:pPr>
              <w:rPr>
                <w:rFonts w:ascii="Calibri" w:hAnsi="Calibri" w:cs="Arial"/>
                <w:b/>
                <w:bCs/>
                <w:color w:val="F3F3F3" w:themeColor="background1"/>
                <w:lang w:val="en-ZA"/>
              </w:rPr>
            </w:pPr>
            <w:r w:rsidRPr="00164E1E">
              <w:rPr>
                <w:rFonts w:ascii="Calibri" w:hAnsi="Calibri" w:cs="Arial"/>
                <w:b/>
                <w:bCs/>
                <w:color w:val="F3F3F3" w:themeColor="background1"/>
                <w:lang w:val="en-ZA"/>
              </w:rPr>
              <w:t>04</w:t>
            </w:r>
            <w:r>
              <w:rPr>
                <w:rFonts w:ascii="Calibri" w:hAnsi="Calibri" w:cs="Arial"/>
                <w:b/>
                <w:bCs/>
                <w:color w:val="F3F3F3" w:themeColor="background1"/>
                <w:lang w:val="en-ZA"/>
              </w:rPr>
              <w:t xml:space="preserve"> Credits</w:t>
            </w:r>
          </w:p>
        </w:tc>
      </w:tr>
    </w:tbl>
    <w:p w14:paraId="628F886D" w14:textId="77777777" w:rsidR="00CE5540" w:rsidRDefault="00CE5540" w:rsidP="00CE5540">
      <w:pPr>
        <w:rPr>
          <w:rFonts w:ascii="Calibri" w:eastAsia="Calibri" w:hAnsi="Calibri" w:cs="Arial"/>
          <w:b/>
          <w:bCs/>
          <w:iCs/>
          <w:color w:val="002060"/>
          <w:sz w:val="20"/>
          <w:szCs w:val="20"/>
          <w:lang w:val="en-ZA"/>
        </w:rPr>
      </w:pPr>
    </w:p>
    <w:p w14:paraId="20B712C9" w14:textId="77777777" w:rsidR="00F35289" w:rsidRDefault="00F35289">
      <w:pPr>
        <w:spacing w:after="200" w:line="276" w:lineRule="auto"/>
        <w:rPr>
          <w:rFonts w:ascii="Calibri" w:eastAsia="Calibri" w:hAnsi="Calibri" w:cs="Arial"/>
          <w:b/>
          <w:bCs/>
          <w:iCs/>
          <w:color w:val="002060"/>
          <w:lang w:val="en-ZA"/>
        </w:rPr>
      </w:pPr>
      <w:r>
        <w:rPr>
          <w:rFonts w:ascii="Calibri" w:eastAsia="Calibri" w:hAnsi="Calibri" w:cs="Arial"/>
          <w:b/>
          <w:bCs/>
          <w:iCs/>
          <w:color w:val="002060"/>
          <w:lang w:val="en-ZA"/>
        </w:rPr>
        <w:br w:type="page"/>
      </w:r>
    </w:p>
    <w:p w14:paraId="3771A79F" w14:textId="3D55D41C"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lastRenderedPageBreak/>
        <w:t xml:space="preserve">Module 4:  </w:t>
      </w:r>
      <w:r w:rsidRPr="007D677E">
        <w:rPr>
          <w:rFonts w:asciiTheme="minorHAnsi" w:hAnsiTheme="minorHAnsi" w:cstheme="minorHAnsi"/>
          <w:b/>
          <w:bCs/>
          <w:color w:val="002060"/>
        </w:rPr>
        <w:t>Communication Theory</w:t>
      </w:r>
    </w:p>
    <w:p w14:paraId="1E38596D" w14:textId="77777777" w:rsidR="00CE5540" w:rsidRPr="00E43765"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4819"/>
        <w:gridCol w:w="851"/>
        <w:gridCol w:w="1134"/>
        <w:gridCol w:w="992"/>
      </w:tblGrid>
      <w:tr w:rsidR="002908B1" w:rsidRPr="00E43765" w14:paraId="79C44D20" w14:textId="77777777" w:rsidTr="007D677E">
        <w:trPr>
          <w:trHeight w:val="245"/>
        </w:trPr>
        <w:tc>
          <w:tcPr>
            <w:tcW w:w="2269" w:type="dxa"/>
            <w:shd w:val="clear" w:color="auto" w:fill="002060"/>
            <w:vAlign w:val="center"/>
            <w:hideMark/>
          </w:tcPr>
          <w:p w14:paraId="72CB7C31" w14:textId="77777777" w:rsidR="002908B1" w:rsidRPr="00E43765" w:rsidRDefault="002908B1" w:rsidP="004A4671">
            <w:pPr>
              <w:jc w:val="center"/>
              <w:rPr>
                <w:rFonts w:ascii="Calibri" w:hAnsi="Calibri" w:cs="Arial"/>
                <w:b/>
                <w:bCs/>
                <w:lang w:val="en-ZA"/>
              </w:rPr>
            </w:pPr>
            <w:r w:rsidRPr="00E43765">
              <w:rPr>
                <w:rFonts w:ascii="Calibri" w:hAnsi="Calibri" w:cs="Arial"/>
                <w:b/>
                <w:bCs/>
                <w:lang w:val="en-ZA"/>
              </w:rPr>
              <w:t xml:space="preserve">Module Topic Code </w:t>
            </w:r>
          </w:p>
        </w:tc>
        <w:tc>
          <w:tcPr>
            <w:tcW w:w="4819" w:type="dxa"/>
            <w:shd w:val="clear" w:color="auto" w:fill="002060"/>
            <w:vAlign w:val="center"/>
            <w:hideMark/>
          </w:tcPr>
          <w:p w14:paraId="03685C97" w14:textId="77777777" w:rsidR="002908B1" w:rsidRPr="00E43765" w:rsidRDefault="002908B1" w:rsidP="004A4671">
            <w:pPr>
              <w:jc w:val="both"/>
              <w:rPr>
                <w:rFonts w:ascii="Calibri" w:hAnsi="Calibri" w:cs="Arial"/>
                <w:b/>
                <w:bCs/>
                <w:lang w:val="en-ZA"/>
              </w:rPr>
            </w:pPr>
            <w:r w:rsidRPr="00E43765">
              <w:rPr>
                <w:rFonts w:ascii="Calibri" w:hAnsi="Calibri" w:cs="Arial"/>
                <w:b/>
                <w:bCs/>
                <w:lang w:val="en-ZA"/>
              </w:rPr>
              <w:t xml:space="preserve">US TITLE </w:t>
            </w:r>
          </w:p>
        </w:tc>
        <w:tc>
          <w:tcPr>
            <w:tcW w:w="851" w:type="dxa"/>
            <w:shd w:val="clear" w:color="auto" w:fill="002060"/>
            <w:vAlign w:val="center"/>
            <w:hideMark/>
          </w:tcPr>
          <w:p w14:paraId="55B4B8D6" w14:textId="77777777" w:rsidR="002908B1" w:rsidRPr="00E43765" w:rsidRDefault="002908B1" w:rsidP="004A4671">
            <w:pPr>
              <w:jc w:val="center"/>
              <w:rPr>
                <w:rFonts w:ascii="Calibri" w:hAnsi="Calibri" w:cs="Arial"/>
                <w:b/>
                <w:bCs/>
                <w:lang w:val="en-ZA"/>
              </w:rPr>
            </w:pPr>
            <w:r w:rsidRPr="00E43765">
              <w:rPr>
                <w:rFonts w:ascii="Calibri" w:hAnsi="Calibri" w:cs="Arial"/>
                <w:b/>
                <w:bCs/>
                <w:lang w:val="en-ZA"/>
              </w:rPr>
              <w:t>LEVEL</w:t>
            </w:r>
          </w:p>
        </w:tc>
        <w:tc>
          <w:tcPr>
            <w:tcW w:w="1134" w:type="dxa"/>
            <w:shd w:val="clear" w:color="auto" w:fill="002060"/>
            <w:vAlign w:val="center"/>
            <w:hideMark/>
          </w:tcPr>
          <w:p w14:paraId="1123DB7D" w14:textId="77777777" w:rsidR="002908B1" w:rsidRPr="00E43765" w:rsidRDefault="002908B1" w:rsidP="004A4671">
            <w:pPr>
              <w:jc w:val="center"/>
              <w:rPr>
                <w:rFonts w:ascii="Calibri" w:hAnsi="Calibri" w:cs="Arial"/>
                <w:b/>
                <w:bCs/>
                <w:lang w:val="en-ZA"/>
              </w:rPr>
            </w:pPr>
            <w:r w:rsidRPr="00E43765">
              <w:rPr>
                <w:rFonts w:ascii="Calibri" w:hAnsi="Calibri" w:cs="Arial"/>
                <w:b/>
                <w:bCs/>
                <w:lang w:val="en-ZA"/>
              </w:rPr>
              <w:t>Module Weighting</w:t>
            </w:r>
          </w:p>
        </w:tc>
        <w:tc>
          <w:tcPr>
            <w:tcW w:w="992" w:type="dxa"/>
            <w:shd w:val="clear" w:color="auto" w:fill="002060"/>
            <w:vAlign w:val="center"/>
          </w:tcPr>
          <w:p w14:paraId="27A7F38C" w14:textId="77777777" w:rsidR="002908B1" w:rsidRPr="00E43765" w:rsidRDefault="002908B1" w:rsidP="004A4671">
            <w:pPr>
              <w:jc w:val="center"/>
              <w:rPr>
                <w:rFonts w:ascii="Calibri" w:hAnsi="Calibri" w:cs="Arial"/>
                <w:b/>
                <w:bCs/>
                <w:lang w:val="en-ZA"/>
              </w:rPr>
            </w:pPr>
            <w:r w:rsidRPr="00E43765">
              <w:rPr>
                <w:rFonts w:ascii="Calibri" w:hAnsi="Calibri" w:cs="Arial"/>
                <w:b/>
                <w:bCs/>
                <w:lang w:val="en-ZA"/>
              </w:rPr>
              <w:t>No of Training Days</w:t>
            </w:r>
          </w:p>
        </w:tc>
      </w:tr>
      <w:tr w:rsidR="00CE5540" w:rsidRPr="00E43765" w14:paraId="0CC50D1D" w14:textId="77777777" w:rsidTr="007D677E">
        <w:trPr>
          <w:trHeight w:val="245"/>
        </w:trPr>
        <w:tc>
          <w:tcPr>
            <w:tcW w:w="10065" w:type="dxa"/>
            <w:gridSpan w:val="5"/>
            <w:shd w:val="clear" w:color="auto" w:fill="002060"/>
            <w:vAlign w:val="center"/>
          </w:tcPr>
          <w:p w14:paraId="7ACFB0F8" w14:textId="77777777" w:rsidR="00CE5540" w:rsidRPr="00E43765" w:rsidRDefault="00CE5540" w:rsidP="004A4671">
            <w:pPr>
              <w:jc w:val="center"/>
              <w:rPr>
                <w:rFonts w:asciiTheme="minorHAnsi" w:hAnsiTheme="minorHAnsi" w:cstheme="minorHAnsi"/>
                <w:b/>
                <w:bCs/>
                <w:color w:val="F3F3F3" w:themeColor="background1"/>
              </w:rPr>
            </w:pPr>
            <w:r w:rsidRPr="00E43765">
              <w:rPr>
                <w:rFonts w:asciiTheme="minorHAnsi" w:hAnsiTheme="minorHAnsi" w:cstheme="minorHAnsi"/>
                <w:b/>
                <w:bCs/>
                <w:color w:val="F3F3F3" w:themeColor="background1"/>
              </w:rPr>
              <w:t>Knowledge Modules</w:t>
            </w:r>
          </w:p>
        </w:tc>
      </w:tr>
      <w:tr w:rsidR="002908B1" w:rsidRPr="00E43765" w14:paraId="3F334505" w14:textId="77777777" w:rsidTr="007D677E">
        <w:trPr>
          <w:trHeight w:val="20"/>
        </w:trPr>
        <w:tc>
          <w:tcPr>
            <w:tcW w:w="2269" w:type="dxa"/>
            <w:vAlign w:val="center"/>
          </w:tcPr>
          <w:p w14:paraId="7E94BE1D" w14:textId="77777777" w:rsidR="002908B1" w:rsidRPr="00E43765" w:rsidRDefault="002908B1" w:rsidP="004A4671">
            <w:pPr>
              <w:rPr>
                <w:rFonts w:asciiTheme="minorHAnsi" w:hAnsiTheme="minorHAnsi" w:cstheme="minorHAnsi"/>
                <w:color w:val="000000"/>
              </w:rPr>
            </w:pPr>
            <w:r w:rsidRPr="00081F39">
              <w:rPr>
                <w:rFonts w:asciiTheme="minorHAnsi" w:hAnsiTheme="minorHAnsi" w:cstheme="minorHAnsi"/>
              </w:rPr>
              <w:t>KM-04-KT02</w:t>
            </w:r>
          </w:p>
        </w:tc>
        <w:tc>
          <w:tcPr>
            <w:tcW w:w="4819" w:type="dxa"/>
            <w:vAlign w:val="center"/>
          </w:tcPr>
          <w:p w14:paraId="2B4E61A9" w14:textId="77777777" w:rsidR="002908B1" w:rsidRPr="00E43765" w:rsidRDefault="002908B1" w:rsidP="004A4671">
            <w:pPr>
              <w:pStyle w:val="Default"/>
              <w:rPr>
                <w:rFonts w:asciiTheme="minorHAnsi" w:hAnsiTheme="minorHAnsi" w:cstheme="minorHAnsi"/>
                <w:sz w:val="20"/>
                <w:szCs w:val="20"/>
              </w:rPr>
            </w:pPr>
            <w:r w:rsidRPr="00E43765">
              <w:rPr>
                <w:rFonts w:asciiTheme="minorHAnsi" w:hAnsiTheme="minorHAnsi" w:cstheme="minorHAnsi"/>
                <w:sz w:val="20"/>
                <w:szCs w:val="20"/>
              </w:rPr>
              <w:t xml:space="preserve">Methods, principles and techniques of communication </w:t>
            </w:r>
          </w:p>
        </w:tc>
        <w:tc>
          <w:tcPr>
            <w:tcW w:w="851" w:type="dxa"/>
            <w:vAlign w:val="center"/>
          </w:tcPr>
          <w:p w14:paraId="7905656F" w14:textId="77777777" w:rsidR="002908B1" w:rsidRPr="00E43765" w:rsidRDefault="002908B1" w:rsidP="007D677E">
            <w:pPr>
              <w:jc w:val="center"/>
              <w:rPr>
                <w:rFonts w:asciiTheme="minorHAnsi" w:hAnsiTheme="minorHAnsi" w:cstheme="minorHAnsi"/>
                <w:color w:val="000000"/>
                <w:kern w:val="20"/>
              </w:rPr>
            </w:pPr>
            <w:r w:rsidRPr="00E43765">
              <w:rPr>
                <w:rFonts w:asciiTheme="minorHAnsi" w:hAnsiTheme="minorHAnsi" w:cstheme="minorHAnsi"/>
                <w:color w:val="000000"/>
                <w:kern w:val="20"/>
              </w:rPr>
              <w:t>3</w:t>
            </w:r>
          </w:p>
        </w:tc>
        <w:tc>
          <w:tcPr>
            <w:tcW w:w="1134" w:type="dxa"/>
            <w:vAlign w:val="center"/>
          </w:tcPr>
          <w:p w14:paraId="5F1159BE" w14:textId="77777777" w:rsidR="002908B1" w:rsidRPr="00E43765" w:rsidRDefault="002908B1" w:rsidP="007D677E">
            <w:pPr>
              <w:jc w:val="center"/>
              <w:rPr>
                <w:rFonts w:asciiTheme="minorHAnsi" w:hAnsiTheme="minorHAnsi" w:cstheme="minorHAnsi"/>
                <w:color w:val="000000"/>
                <w:kern w:val="20"/>
              </w:rPr>
            </w:pPr>
            <w:r w:rsidRPr="00E43765">
              <w:rPr>
                <w:rFonts w:asciiTheme="minorHAnsi" w:hAnsiTheme="minorHAnsi" w:cstheme="minorHAnsi"/>
                <w:color w:val="000000"/>
                <w:kern w:val="20"/>
              </w:rPr>
              <w:t>100%</w:t>
            </w:r>
          </w:p>
        </w:tc>
        <w:tc>
          <w:tcPr>
            <w:tcW w:w="992" w:type="dxa"/>
            <w:vAlign w:val="center"/>
          </w:tcPr>
          <w:p w14:paraId="37ACC922" w14:textId="77777777" w:rsidR="002908B1" w:rsidRPr="00E43765" w:rsidRDefault="002908B1" w:rsidP="005A4694">
            <w:pPr>
              <w:jc w:val="center"/>
              <w:rPr>
                <w:rFonts w:asciiTheme="minorHAnsi" w:hAnsiTheme="minorHAnsi" w:cstheme="minorHAnsi"/>
                <w:color w:val="000000"/>
                <w:kern w:val="20"/>
              </w:rPr>
            </w:pPr>
            <w:r w:rsidRPr="00E43765">
              <w:rPr>
                <w:rFonts w:asciiTheme="minorHAnsi" w:hAnsiTheme="minorHAnsi" w:cstheme="minorHAnsi"/>
                <w:color w:val="000000"/>
                <w:kern w:val="20"/>
              </w:rPr>
              <w:t>2Days</w:t>
            </w:r>
          </w:p>
        </w:tc>
      </w:tr>
      <w:tr w:rsidR="00CE5540" w:rsidRPr="00E43765" w14:paraId="312D919C" w14:textId="77777777" w:rsidTr="007D677E">
        <w:trPr>
          <w:trHeight w:val="138"/>
        </w:trPr>
        <w:tc>
          <w:tcPr>
            <w:tcW w:w="7939" w:type="dxa"/>
            <w:gridSpan w:val="3"/>
            <w:shd w:val="clear" w:color="auto" w:fill="002060"/>
            <w:vAlign w:val="center"/>
          </w:tcPr>
          <w:p w14:paraId="2CEBACD4" w14:textId="77777777" w:rsidR="00CE5540" w:rsidRPr="00E43765" w:rsidRDefault="00CE5540" w:rsidP="004A4671">
            <w:pPr>
              <w:rPr>
                <w:rFonts w:ascii="Calibri" w:hAnsi="Calibri" w:cs="Arial"/>
                <w:bCs/>
                <w:color w:val="F3F3F3" w:themeColor="background1"/>
                <w:lang w:val="en-ZA"/>
              </w:rPr>
            </w:pPr>
            <w:r w:rsidRPr="00E43765">
              <w:rPr>
                <w:rFonts w:ascii="Calibri" w:hAnsi="Calibri" w:cs="Arial"/>
                <w:b/>
                <w:bCs/>
                <w:color w:val="F3F3F3" w:themeColor="background1"/>
                <w:lang w:val="en-ZA"/>
              </w:rPr>
              <w:t>TOTAL KNOWLEDGE MODULE CREDIT VALUE</w:t>
            </w:r>
          </w:p>
        </w:tc>
        <w:tc>
          <w:tcPr>
            <w:tcW w:w="2126" w:type="dxa"/>
            <w:gridSpan w:val="2"/>
            <w:shd w:val="clear" w:color="auto" w:fill="002060"/>
            <w:vAlign w:val="center"/>
          </w:tcPr>
          <w:p w14:paraId="68521CF3" w14:textId="77777777" w:rsidR="00CE5540" w:rsidRPr="00E43765"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NA - Credits Integrated with Module 06</w:t>
            </w:r>
          </w:p>
        </w:tc>
      </w:tr>
    </w:tbl>
    <w:p w14:paraId="6F7B1DF7" w14:textId="77777777" w:rsidR="00CE5540" w:rsidRDefault="00CE5540" w:rsidP="00CE5540">
      <w:pPr>
        <w:rPr>
          <w:rFonts w:ascii="Calibri" w:eastAsia="Calibri" w:hAnsi="Calibri" w:cs="Arial"/>
          <w:b/>
          <w:bCs/>
          <w:iCs/>
          <w:color w:val="002060"/>
          <w:sz w:val="20"/>
          <w:szCs w:val="20"/>
          <w:lang w:val="en-ZA"/>
        </w:rPr>
      </w:pPr>
    </w:p>
    <w:p w14:paraId="1A44CE42" w14:textId="77777777" w:rsidR="00F35289" w:rsidRDefault="00F35289" w:rsidP="00CE5540">
      <w:pPr>
        <w:rPr>
          <w:rFonts w:ascii="Calibri" w:eastAsia="Calibri" w:hAnsi="Calibri" w:cs="Arial"/>
          <w:b/>
          <w:bCs/>
          <w:iCs/>
          <w:color w:val="002060"/>
          <w:lang w:val="en-ZA"/>
        </w:rPr>
      </w:pPr>
    </w:p>
    <w:p w14:paraId="6139715C" w14:textId="3269A752"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t xml:space="preserve">Module 5:  </w:t>
      </w:r>
      <w:r w:rsidRPr="007D677E">
        <w:rPr>
          <w:rFonts w:asciiTheme="minorHAnsi" w:hAnsiTheme="minorHAnsi" w:cstheme="minorHAnsi"/>
          <w:b/>
          <w:bCs/>
          <w:color w:val="002060"/>
        </w:rPr>
        <w:t>Transport Risk</w:t>
      </w:r>
    </w:p>
    <w:p w14:paraId="73BEAE29" w14:textId="77777777" w:rsidR="00CE5540"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4819"/>
        <w:gridCol w:w="851"/>
        <w:gridCol w:w="1134"/>
        <w:gridCol w:w="992"/>
      </w:tblGrid>
      <w:tr w:rsidR="000F1F2C" w:rsidRPr="00024F6C" w14:paraId="04A83155" w14:textId="77777777" w:rsidTr="007D677E">
        <w:trPr>
          <w:trHeight w:val="245"/>
        </w:trPr>
        <w:tc>
          <w:tcPr>
            <w:tcW w:w="2269" w:type="dxa"/>
            <w:shd w:val="clear" w:color="auto" w:fill="002060"/>
            <w:vAlign w:val="center"/>
            <w:hideMark/>
          </w:tcPr>
          <w:p w14:paraId="752C4FA1" w14:textId="77777777" w:rsidR="000F1F2C" w:rsidRPr="00024F6C" w:rsidRDefault="000F1F2C"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819" w:type="dxa"/>
            <w:shd w:val="clear" w:color="auto" w:fill="002060"/>
            <w:vAlign w:val="center"/>
            <w:hideMark/>
          </w:tcPr>
          <w:p w14:paraId="3FF7D3B1" w14:textId="77777777" w:rsidR="000F1F2C" w:rsidRPr="00024F6C" w:rsidRDefault="000F1F2C" w:rsidP="004A4671">
            <w:pPr>
              <w:jc w:val="both"/>
              <w:rPr>
                <w:rFonts w:ascii="Calibri" w:hAnsi="Calibri" w:cs="Arial"/>
                <w:b/>
                <w:bCs/>
                <w:lang w:val="en-ZA"/>
              </w:rPr>
            </w:pPr>
            <w:r w:rsidRPr="00024F6C">
              <w:rPr>
                <w:rFonts w:ascii="Calibri" w:hAnsi="Calibri" w:cs="Arial"/>
                <w:b/>
                <w:bCs/>
                <w:lang w:val="en-ZA"/>
              </w:rPr>
              <w:t xml:space="preserve">US TITLE </w:t>
            </w:r>
          </w:p>
        </w:tc>
        <w:tc>
          <w:tcPr>
            <w:tcW w:w="851" w:type="dxa"/>
            <w:shd w:val="clear" w:color="auto" w:fill="002060"/>
            <w:vAlign w:val="center"/>
            <w:hideMark/>
          </w:tcPr>
          <w:p w14:paraId="2180FF0D" w14:textId="77777777" w:rsidR="000F1F2C" w:rsidRPr="00024F6C" w:rsidRDefault="000F1F2C" w:rsidP="004A4671">
            <w:pPr>
              <w:jc w:val="center"/>
              <w:rPr>
                <w:rFonts w:ascii="Calibri" w:hAnsi="Calibri" w:cs="Arial"/>
                <w:b/>
                <w:bCs/>
                <w:lang w:val="en-ZA"/>
              </w:rPr>
            </w:pPr>
            <w:r w:rsidRPr="00024F6C">
              <w:rPr>
                <w:rFonts w:ascii="Calibri" w:hAnsi="Calibri" w:cs="Arial"/>
                <w:b/>
                <w:bCs/>
                <w:lang w:val="en-ZA"/>
              </w:rPr>
              <w:t>LEVEL</w:t>
            </w:r>
          </w:p>
        </w:tc>
        <w:tc>
          <w:tcPr>
            <w:tcW w:w="1134" w:type="dxa"/>
            <w:shd w:val="clear" w:color="auto" w:fill="002060"/>
            <w:vAlign w:val="center"/>
            <w:hideMark/>
          </w:tcPr>
          <w:p w14:paraId="6CC54FB7" w14:textId="77777777" w:rsidR="000F1F2C" w:rsidRPr="00024F6C" w:rsidRDefault="000F1F2C" w:rsidP="004A4671">
            <w:pPr>
              <w:jc w:val="center"/>
              <w:rPr>
                <w:rFonts w:ascii="Calibri" w:hAnsi="Calibri" w:cs="Arial"/>
                <w:b/>
                <w:bCs/>
                <w:lang w:val="en-ZA"/>
              </w:rPr>
            </w:pPr>
            <w:r>
              <w:rPr>
                <w:rFonts w:ascii="Calibri" w:hAnsi="Calibri" w:cs="Arial"/>
                <w:b/>
                <w:bCs/>
                <w:lang w:val="en-ZA"/>
              </w:rPr>
              <w:t>Module Weighting</w:t>
            </w:r>
          </w:p>
        </w:tc>
        <w:tc>
          <w:tcPr>
            <w:tcW w:w="992" w:type="dxa"/>
            <w:shd w:val="clear" w:color="auto" w:fill="002060"/>
            <w:vAlign w:val="center"/>
          </w:tcPr>
          <w:p w14:paraId="68900FF2" w14:textId="77777777" w:rsidR="000F1F2C" w:rsidRDefault="000F1F2C" w:rsidP="004A4671">
            <w:pPr>
              <w:jc w:val="center"/>
              <w:rPr>
                <w:rFonts w:ascii="Calibri" w:hAnsi="Calibri" w:cs="Arial"/>
                <w:b/>
                <w:bCs/>
                <w:lang w:val="en-ZA"/>
              </w:rPr>
            </w:pPr>
            <w:r w:rsidRPr="00E43765">
              <w:rPr>
                <w:rFonts w:ascii="Calibri" w:hAnsi="Calibri" w:cs="Arial"/>
                <w:b/>
                <w:bCs/>
                <w:lang w:val="en-ZA"/>
              </w:rPr>
              <w:t>No of Training Days</w:t>
            </w:r>
          </w:p>
        </w:tc>
      </w:tr>
      <w:tr w:rsidR="00CE5540" w:rsidRPr="00024F6C" w14:paraId="1CC0A2E8" w14:textId="77777777" w:rsidTr="007D677E">
        <w:trPr>
          <w:trHeight w:val="245"/>
        </w:trPr>
        <w:tc>
          <w:tcPr>
            <w:tcW w:w="10065" w:type="dxa"/>
            <w:gridSpan w:val="5"/>
            <w:shd w:val="clear" w:color="auto" w:fill="002060"/>
            <w:vAlign w:val="center"/>
          </w:tcPr>
          <w:p w14:paraId="43793A5C" w14:textId="77777777" w:rsidR="00CE5540" w:rsidRPr="00597B68" w:rsidRDefault="00CE5540" w:rsidP="004A4671">
            <w:pPr>
              <w:jc w:val="center"/>
              <w:rPr>
                <w:rFonts w:asciiTheme="minorHAnsi" w:hAnsiTheme="minorHAnsi" w:cstheme="minorHAnsi"/>
                <w:b/>
                <w:bCs/>
                <w:color w:val="F3F3F3" w:themeColor="background1"/>
              </w:rPr>
            </w:pPr>
            <w:r w:rsidRPr="00597B68">
              <w:rPr>
                <w:rFonts w:asciiTheme="minorHAnsi" w:hAnsiTheme="minorHAnsi" w:cstheme="minorHAnsi"/>
                <w:b/>
                <w:bCs/>
                <w:color w:val="F3F3F3" w:themeColor="background1"/>
              </w:rPr>
              <w:t>Knowledge Modules</w:t>
            </w:r>
          </w:p>
        </w:tc>
      </w:tr>
      <w:tr w:rsidR="000F1F2C" w:rsidRPr="00EB7DE0" w14:paraId="6C905F17" w14:textId="77777777" w:rsidTr="007D677E">
        <w:trPr>
          <w:trHeight w:val="20"/>
        </w:trPr>
        <w:tc>
          <w:tcPr>
            <w:tcW w:w="2269" w:type="dxa"/>
            <w:vAlign w:val="center"/>
          </w:tcPr>
          <w:p w14:paraId="25365CB3" w14:textId="77777777" w:rsidR="000F1F2C" w:rsidRPr="009F45F4" w:rsidRDefault="000F1F2C" w:rsidP="004A4671">
            <w:pPr>
              <w:rPr>
                <w:rFonts w:asciiTheme="minorHAnsi" w:hAnsiTheme="minorHAnsi" w:cstheme="minorHAnsi"/>
                <w:color w:val="000000"/>
              </w:rPr>
            </w:pPr>
            <w:r w:rsidRPr="009F45F4">
              <w:rPr>
                <w:rFonts w:asciiTheme="minorHAnsi" w:hAnsiTheme="minorHAnsi" w:cstheme="minorHAnsi"/>
              </w:rPr>
              <w:t>KM-0</w:t>
            </w:r>
            <w:r>
              <w:rPr>
                <w:rFonts w:asciiTheme="minorHAnsi" w:hAnsiTheme="minorHAnsi" w:cstheme="minorHAnsi"/>
              </w:rPr>
              <w:t>5</w:t>
            </w:r>
            <w:r w:rsidRPr="009F45F4">
              <w:rPr>
                <w:rFonts w:asciiTheme="minorHAnsi" w:hAnsiTheme="minorHAnsi" w:cstheme="minorHAnsi"/>
              </w:rPr>
              <w:t>-KT01</w:t>
            </w:r>
          </w:p>
        </w:tc>
        <w:tc>
          <w:tcPr>
            <w:tcW w:w="4819" w:type="dxa"/>
            <w:vAlign w:val="center"/>
          </w:tcPr>
          <w:p w14:paraId="318EFE45" w14:textId="77777777" w:rsidR="000F1F2C" w:rsidRPr="00402FF0" w:rsidRDefault="000F1F2C" w:rsidP="004A4671">
            <w:pPr>
              <w:pStyle w:val="Default"/>
              <w:rPr>
                <w:rFonts w:asciiTheme="minorHAnsi" w:hAnsiTheme="minorHAnsi" w:cstheme="minorHAnsi"/>
                <w:sz w:val="20"/>
                <w:szCs w:val="20"/>
              </w:rPr>
            </w:pPr>
            <w:r w:rsidRPr="00402FF0">
              <w:rPr>
                <w:rFonts w:asciiTheme="minorHAnsi" w:hAnsiTheme="minorHAnsi" w:cstheme="minorHAnsi"/>
                <w:sz w:val="20"/>
                <w:szCs w:val="20"/>
              </w:rPr>
              <w:t xml:space="preserve">Incidents and accidents </w:t>
            </w:r>
          </w:p>
        </w:tc>
        <w:tc>
          <w:tcPr>
            <w:tcW w:w="851" w:type="dxa"/>
            <w:vAlign w:val="center"/>
          </w:tcPr>
          <w:p w14:paraId="55BD5C3B" w14:textId="77777777" w:rsidR="000F1F2C" w:rsidRPr="00D15A3E" w:rsidRDefault="000F1F2C" w:rsidP="007D677E">
            <w:pPr>
              <w:jc w:val="center"/>
              <w:rPr>
                <w:rFonts w:asciiTheme="minorHAnsi" w:hAnsiTheme="minorHAnsi" w:cstheme="minorHAnsi"/>
                <w:color w:val="000000"/>
                <w:kern w:val="20"/>
              </w:rPr>
            </w:pPr>
            <w:r>
              <w:rPr>
                <w:rFonts w:asciiTheme="minorHAnsi" w:hAnsiTheme="minorHAnsi" w:cstheme="minorHAnsi"/>
                <w:color w:val="000000"/>
                <w:kern w:val="20"/>
              </w:rPr>
              <w:t>4</w:t>
            </w:r>
          </w:p>
        </w:tc>
        <w:tc>
          <w:tcPr>
            <w:tcW w:w="1134" w:type="dxa"/>
            <w:vAlign w:val="center"/>
          </w:tcPr>
          <w:p w14:paraId="5C8821FE" w14:textId="77777777" w:rsidR="000F1F2C" w:rsidRPr="00D15A3E" w:rsidRDefault="000F1F2C" w:rsidP="007D677E">
            <w:pPr>
              <w:jc w:val="center"/>
              <w:rPr>
                <w:rFonts w:asciiTheme="minorHAnsi" w:hAnsiTheme="minorHAnsi" w:cstheme="minorHAnsi"/>
                <w:color w:val="000000"/>
                <w:kern w:val="20"/>
              </w:rPr>
            </w:pPr>
            <w:r>
              <w:rPr>
                <w:rFonts w:asciiTheme="minorHAnsi" w:hAnsiTheme="minorHAnsi" w:cstheme="minorHAnsi"/>
                <w:color w:val="000000"/>
                <w:kern w:val="20"/>
              </w:rPr>
              <w:t>50%</w:t>
            </w:r>
          </w:p>
        </w:tc>
        <w:tc>
          <w:tcPr>
            <w:tcW w:w="992" w:type="dxa"/>
            <w:vAlign w:val="center"/>
          </w:tcPr>
          <w:p w14:paraId="6D8CEFF4" w14:textId="77777777" w:rsidR="000F1F2C" w:rsidRDefault="000F1F2C" w:rsidP="007D677E">
            <w:pPr>
              <w:jc w:val="center"/>
              <w:rPr>
                <w:rFonts w:asciiTheme="minorHAnsi" w:hAnsiTheme="minorHAnsi" w:cstheme="minorHAnsi"/>
                <w:color w:val="000000"/>
                <w:kern w:val="20"/>
              </w:rPr>
            </w:pPr>
            <w:r>
              <w:rPr>
                <w:rFonts w:asciiTheme="minorHAnsi" w:hAnsiTheme="minorHAnsi" w:cstheme="minorHAnsi"/>
                <w:color w:val="000000"/>
              </w:rPr>
              <w:t>½ Day</w:t>
            </w:r>
          </w:p>
        </w:tc>
      </w:tr>
      <w:tr w:rsidR="000F1F2C" w:rsidRPr="00EB7DE0" w14:paraId="4D53900A" w14:textId="77777777" w:rsidTr="007D677E">
        <w:trPr>
          <w:trHeight w:val="20"/>
        </w:trPr>
        <w:tc>
          <w:tcPr>
            <w:tcW w:w="2269" w:type="dxa"/>
            <w:vAlign w:val="center"/>
          </w:tcPr>
          <w:p w14:paraId="799CEDE9" w14:textId="77777777" w:rsidR="000F1F2C" w:rsidRPr="009F45F4" w:rsidRDefault="000F1F2C" w:rsidP="004A4671">
            <w:pPr>
              <w:rPr>
                <w:rFonts w:asciiTheme="minorHAnsi" w:hAnsiTheme="minorHAnsi" w:cstheme="minorHAnsi"/>
              </w:rPr>
            </w:pPr>
            <w:r w:rsidRPr="009F45F4">
              <w:rPr>
                <w:rFonts w:asciiTheme="minorHAnsi" w:hAnsiTheme="minorHAnsi" w:cstheme="minorHAnsi"/>
              </w:rPr>
              <w:t>KM-0</w:t>
            </w:r>
            <w:r>
              <w:rPr>
                <w:rFonts w:asciiTheme="minorHAnsi" w:hAnsiTheme="minorHAnsi" w:cstheme="minorHAnsi"/>
              </w:rPr>
              <w:t>5</w:t>
            </w:r>
            <w:r w:rsidRPr="009F45F4">
              <w:rPr>
                <w:rFonts w:asciiTheme="minorHAnsi" w:hAnsiTheme="minorHAnsi" w:cstheme="minorHAnsi"/>
              </w:rPr>
              <w:t>-KT0</w:t>
            </w:r>
            <w:r>
              <w:rPr>
                <w:rFonts w:asciiTheme="minorHAnsi" w:hAnsiTheme="minorHAnsi" w:cstheme="minorHAnsi"/>
              </w:rPr>
              <w:t>2</w:t>
            </w:r>
          </w:p>
        </w:tc>
        <w:tc>
          <w:tcPr>
            <w:tcW w:w="4819" w:type="dxa"/>
            <w:vAlign w:val="center"/>
          </w:tcPr>
          <w:p w14:paraId="14600DE4" w14:textId="77777777" w:rsidR="000F1F2C" w:rsidRPr="00402FF0" w:rsidRDefault="000F1F2C" w:rsidP="004A4671">
            <w:pPr>
              <w:pStyle w:val="Default"/>
              <w:rPr>
                <w:rFonts w:asciiTheme="minorHAnsi" w:hAnsiTheme="minorHAnsi" w:cstheme="minorHAnsi"/>
                <w:sz w:val="20"/>
                <w:szCs w:val="20"/>
              </w:rPr>
            </w:pPr>
            <w:r w:rsidRPr="00402FF0">
              <w:rPr>
                <w:rFonts w:asciiTheme="minorHAnsi" w:hAnsiTheme="minorHAnsi" w:cstheme="minorHAnsi"/>
                <w:sz w:val="20"/>
                <w:szCs w:val="20"/>
              </w:rPr>
              <w:t xml:space="preserve">Medical Emergency </w:t>
            </w:r>
          </w:p>
        </w:tc>
        <w:tc>
          <w:tcPr>
            <w:tcW w:w="851" w:type="dxa"/>
            <w:vAlign w:val="center"/>
          </w:tcPr>
          <w:p w14:paraId="44019C40" w14:textId="77777777" w:rsidR="000F1F2C" w:rsidRDefault="000F1F2C" w:rsidP="007D677E">
            <w:pPr>
              <w:jc w:val="center"/>
              <w:rPr>
                <w:rFonts w:asciiTheme="minorHAnsi" w:hAnsiTheme="minorHAnsi" w:cstheme="minorHAnsi"/>
                <w:color w:val="000000"/>
                <w:kern w:val="20"/>
              </w:rPr>
            </w:pPr>
            <w:r>
              <w:rPr>
                <w:rFonts w:asciiTheme="minorHAnsi" w:hAnsiTheme="minorHAnsi" w:cstheme="minorHAnsi"/>
                <w:color w:val="000000"/>
                <w:kern w:val="20"/>
              </w:rPr>
              <w:t>4</w:t>
            </w:r>
          </w:p>
        </w:tc>
        <w:tc>
          <w:tcPr>
            <w:tcW w:w="1134" w:type="dxa"/>
            <w:vAlign w:val="center"/>
          </w:tcPr>
          <w:p w14:paraId="0CD4147A" w14:textId="77777777" w:rsidR="000F1F2C" w:rsidRDefault="000F1F2C" w:rsidP="007D677E">
            <w:pPr>
              <w:jc w:val="center"/>
              <w:rPr>
                <w:rFonts w:asciiTheme="minorHAnsi" w:hAnsiTheme="minorHAnsi" w:cstheme="minorHAnsi"/>
                <w:color w:val="000000"/>
                <w:kern w:val="20"/>
              </w:rPr>
            </w:pPr>
            <w:r>
              <w:rPr>
                <w:rFonts w:asciiTheme="minorHAnsi" w:hAnsiTheme="minorHAnsi" w:cstheme="minorHAnsi"/>
                <w:color w:val="000000"/>
                <w:kern w:val="20"/>
              </w:rPr>
              <w:t>50</w:t>
            </w:r>
            <w:r w:rsidRPr="008B2FA3">
              <w:rPr>
                <w:rFonts w:asciiTheme="minorHAnsi" w:hAnsiTheme="minorHAnsi" w:cstheme="minorHAnsi"/>
                <w:color w:val="000000"/>
                <w:kern w:val="20"/>
              </w:rPr>
              <w:t>%</w:t>
            </w:r>
          </w:p>
        </w:tc>
        <w:tc>
          <w:tcPr>
            <w:tcW w:w="992" w:type="dxa"/>
            <w:vAlign w:val="center"/>
          </w:tcPr>
          <w:p w14:paraId="3F223BE6" w14:textId="77777777" w:rsidR="000F1F2C" w:rsidRDefault="000F1F2C" w:rsidP="007D677E">
            <w:pPr>
              <w:jc w:val="center"/>
              <w:rPr>
                <w:rFonts w:asciiTheme="minorHAnsi" w:hAnsiTheme="minorHAnsi" w:cstheme="minorHAnsi"/>
                <w:color w:val="000000"/>
                <w:kern w:val="20"/>
              </w:rPr>
            </w:pPr>
            <w:r>
              <w:rPr>
                <w:rFonts w:asciiTheme="minorHAnsi" w:hAnsiTheme="minorHAnsi" w:cstheme="minorHAnsi"/>
                <w:color w:val="000000"/>
              </w:rPr>
              <w:t>½ Day</w:t>
            </w:r>
          </w:p>
        </w:tc>
      </w:tr>
      <w:tr w:rsidR="000F1F2C" w:rsidRPr="00EB7DE0" w14:paraId="53A7A294" w14:textId="77777777" w:rsidTr="007D677E">
        <w:trPr>
          <w:trHeight w:val="20"/>
        </w:trPr>
        <w:tc>
          <w:tcPr>
            <w:tcW w:w="2269" w:type="dxa"/>
            <w:vAlign w:val="center"/>
          </w:tcPr>
          <w:p w14:paraId="19C9B90F" w14:textId="77777777" w:rsidR="000F1F2C" w:rsidRPr="009F45F4" w:rsidRDefault="000F1F2C" w:rsidP="004A4671">
            <w:pPr>
              <w:rPr>
                <w:rFonts w:asciiTheme="minorHAnsi" w:hAnsiTheme="minorHAnsi" w:cstheme="minorHAnsi"/>
              </w:rPr>
            </w:pPr>
            <w:r w:rsidRPr="009F45F4">
              <w:rPr>
                <w:rFonts w:asciiTheme="minorHAnsi" w:hAnsiTheme="minorHAnsi" w:cstheme="minorHAnsi"/>
              </w:rPr>
              <w:t>KM-04-KT0</w:t>
            </w:r>
            <w:r>
              <w:rPr>
                <w:rFonts w:asciiTheme="minorHAnsi" w:hAnsiTheme="minorHAnsi" w:cstheme="minorHAnsi"/>
              </w:rPr>
              <w:t>4</w:t>
            </w:r>
          </w:p>
        </w:tc>
        <w:tc>
          <w:tcPr>
            <w:tcW w:w="4819" w:type="dxa"/>
            <w:vAlign w:val="center"/>
          </w:tcPr>
          <w:p w14:paraId="6ACD3DBA" w14:textId="77777777" w:rsidR="000F1F2C" w:rsidRPr="00402FF0" w:rsidRDefault="000F1F2C" w:rsidP="004A4671">
            <w:pPr>
              <w:pStyle w:val="Default"/>
              <w:rPr>
                <w:rFonts w:asciiTheme="minorHAnsi" w:hAnsiTheme="minorHAnsi" w:cstheme="minorHAnsi"/>
                <w:sz w:val="20"/>
                <w:szCs w:val="20"/>
              </w:rPr>
            </w:pPr>
            <w:r w:rsidRPr="00C30108">
              <w:rPr>
                <w:rFonts w:asciiTheme="minorHAnsi" w:hAnsiTheme="minorHAnsi" w:cstheme="minorHAnsi"/>
                <w:sz w:val="20"/>
                <w:szCs w:val="20"/>
              </w:rPr>
              <w:t xml:space="preserve">Maps and Applied Science </w:t>
            </w:r>
          </w:p>
        </w:tc>
        <w:tc>
          <w:tcPr>
            <w:tcW w:w="851" w:type="dxa"/>
            <w:vAlign w:val="center"/>
          </w:tcPr>
          <w:p w14:paraId="5EC5FB22" w14:textId="77777777" w:rsidR="000F1F2C" w:rsidRDefault="000F1F2C" w:rsidP="007D677E">
            <w:pPr>
              <w:jc w:val="center"/>
              <w:rPr>
                <w:rFonts w:asciiTheme="minorHAnsi" w:hAnsiTheme="minorHAnsi" w:cstheme="minorHAnsi"/>
                <w:color w:val="000000"/>
                <w:kern w:val="20"/>
              </w:rPr>
            </w:pPr>
            <w:r>
              <w:rPr>
                <w:rFonts w:asciiTheme="minorHAnsi" w:hAnsiTheme="minorHAnsi" w:cstheme="minorHAnsi"/>
                <w:color w:val="000000"/>
                <w:kern w:val="20"/>
              </w:rPr>
              <w:t>4</w:t>
            </w:r>
          </w:p>
        </w:tc>
        <w:tc>
          <w:tcPr>
            <w:tcW w:w="1134" w:type="dxa"/>
            <w:vAlign w:val="center"/>
          </w:tcPr>
          <w:p w14:paraId="6C403D36" w14:textId="77777777" w:rsidR="000F1F2C" w:rsidRDefault="000F1F2C" w:rsidP="007D677E">
            <w:pPr>
              <w:jc w:val="center"/>
              <w:rPr>
                <w:rFonts w:asciiTheme="minorHAnsi" w:hAnsiTheme="minorHAnsi" w:cstheme="minorHAnsi"/>
                <w:color w:val="000000"/>
                <w:kern w:val="20"/>
              </w:rPr>
            </w:pPr>
            <w:r w:rsidRPr="008B2FA3">
              <w:rPr>
                <w:rFonts w:asciiTheme="minorHAnsi" w:hAnsiTheme="minorHAnsi" w:cstheme="minorHAnsi"/>
                <w:color w:val="000000"/>
                <w:kern w:val="20"/>
              </w:rPr>
              <w:t>25%</w:t>
            </w:r>
          </w:p>
        </w:tc>
        <w:tc>
          <w:tcPr>
            <w:tcW w:w="992" w:type="dxa"/>
            <w:vAlign w:val="center"/>
          </w:tcPr>
          <w:p w14:paraId="7779361A" w14:textId="77777777" w:rsidR="000F1F2C" w:rsidRDefault="000F1F2C" w:rsidP="007D677E">
            <w:pPr>
              <w:jc w:val="center"/>
              <w:rPr>
                <w:rFonts w:asciiTheme="minorHAnsi" w:hAnsiTheme="minorHAnsi" w:cstheme="minorHAnsi"/>
                <w:color w:val="000000"/>
              </w:rPr>
            </w:pPr>
            <w:r>
              <w:rPr>
                <w:rFonts w:asciiTheme="minorHAnsi" w:hAnsiTheme="minorHAnsi" w:cstheme="minorHAnsi"/>
                <w:color w:val="000000"/>
              </w:rPr>
              <w:t>2 Days</w:t>
            </w:r>
          </w:p>
        </w:tc>
      </w:tr>
      <w:tr w:rsidR="00CE5540" w:rsidRPr="00024F6C" w14:paraId="469BF722" w14:textId="77777777" w:rsidTr="007D677E">
        <w:trPr>
          <w:trHeight w:val="138"/>
        </w:trPr>
        <w:tc>
          <w:tcPr>
            <w:tcW w:w="7939" w:type="dxa"/>
            <w:gridSpan w:val="3"/>
            <w:shd w:val="clear" w:color="auto" w:fill="002060"/>
            <w:vAlign w:val="center"/>
          </w:tcPr>
          <w:p w14:paraId="6114E2A3" w14:textId="77777777" w:rsidR="00CE5540" w:rsidRPr="00597B68" w:rsidRDefault="00CE5540"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2126" w:type="dxa"/>
            <w:gridSpan w:val="2"/>
            <w:shd w:val="clear" w:color="auto" w:fill="002060"/>
            <w:vAlign w:val="center"/>
          </w:tcPr>
          <w:p w14:paraId="79477D39"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06 Credits</w:t>
            </w:r>
          </w:p>
        </w:tc>
      </w:tr>
    </w:tbl>
    <w:p w14:paraId="0313ACC6" w14:textId="77777777" w:rsidR="00CE5540" w:rsidRDefault="00CE5540" w:rsidP="00CE5540">
      <w:pPr>
        <w:rPr>
          <w:rFonts w:ascii="Calibri" w:eastAsia="Calibri" w:hAnsi="Calibri" w:cs="Arial"/>
          <w:b/>
          <w:bCs/>
          <w:iCs/>
          <w:color w:val="002060"/>
          <w:sz w:val="20"/>
          <w:szCs w:val="20"/>
          <w:lang w:val="en-ZA"/>
        </w:rPr>
      </w:pPr>
    </w:p>
    <w:p w14:paraId="6A2694D4" w14:textId="77777777" w:rsidR="00F35289" w:rsidRDefault="00F35289" w:rsidP="00CE5540">
      <w:pPr>
        <w:rPr>
          <w:rFonts w:ascii="Calibri" w:eastAsia="Calibri" w:hAnsi="Calibri" w:cs="Arial"/>
          <w:b/>
          <w:bCs/>
          <w:iCs/>
          <w:color w:val="002060"/>
          <w:lang w:val="en-ZA"/>
        </w:rPr>
      </w:pPr>
    </w:p>
    <w:p w14:paraId="24D7D005" w14:textId="5CA968CE"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t xml:space="preserve">Module 6:  </w:t>
      </w:r>
      <w:r w:rsidRPr="007D677E">
        <w:rPr>
          <w:rFonts w:asciiTheme="minorHAnsi" w:hAnsiTheme="minorHAnsi" w:cstheme="minorHAnsi"/>
          <w:b/>
          <w:bCs/>
          <w:color w:val="002060"/>
        </w:rPr>
        <w:t>Business Essentials</w:t>
      </w:r>
    </w:p>
    <w:p w14:paraId="06540A1E" w14:textId="77777777" w:rsidR="00CE5540"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4819"/>
        <w:gridCol w:w="851"/>
        <w:gridCol w:w="1134"/>
        <w:gridCol w:w="992"/>
      </w:tblGrid>
      <w:tr w:rsidR="0036741D" w:rsidRPr="00024F6C" w14:paraId="1C5BB042" w14:textId="77777777" w:rsidTr="007D677E">
        <w:trPr>
          <w:trHeight w:val="245"/>
        </w:trPr>
        <w:tc>
          <w:tcPr>
            <w:tcW w:w="2269" w:type="dxa"/>
            <w:shd w:val="clear" w:color="auto" w:fill="002060"/>
            <w:vAlign w:val="center"/>
            <w:hideMark/>
          </w:tcPr>
          <w:p w14:paraId="6114D127" w14:textId="77777777" w:rsidR="0036741D" w:rsidRPr="00024F6C" w:rsidRDefault="0036741D"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819" w:type="dxa"/>
            <w:shd w:val="clear" w:color="auto" w:fill="002060"/>
            <w:vAlign w:val="center"/>
            <w:hideMark/>
          </w:tcPr>
          <w:p w14:paraId="76A89E1B" w14:textId="77777777" w:rsidR="0036741D" w:rsidRPr="00024F6C" w:rsidRDefault="0036741D" w:rsidP="004A4671">
            <w:pPr>
              <w:jc w:val="both"/>
              <w:rPr>
                <w:rFonts w:ascii="Calibri" w:hAnsi="Calibri" w:cs="Arial"/>
                <w:b/>
                <w:bCs/>
                <w:lang w:val="en-ZA"/>
              </w:rPr>
            </w:pPr>
            <w:r w:rsidRPr="00024F6C">
              <w:rPr>
                <w:rFonts w:ascii="Calibri" w:hAnsi="Calibri" w:cs="Arial"/>
                <w:b/>
                <w:bCs/>
                <w:lang w:val="en-ZA"/>
              </w:rPr>
              <w:t xml:space="preserve">US TITLE </w:t>
            </w:r>
          </w:p>
        </w:tc>
        <w:tc>
          <w:tcPr>
            <w:tcW w:w="851" w:type="dxa"/>
            <w:shd w:val="clear" w:color="auto" w:fill="002060"/>
            <w:vAlign w:val="center"/>
            <w:hideMark/>
          </w:tcPr>
          <w:p w14:paraId="3DC662F3" w14:textId="77777777" w:rsidR="0036741D" w:rsidRPr="00024F6C" w:rsidRDefault="0036741D" w:rsidP="004A4671">
            <w:pPr>
              <w:jc w:val="center"/>
              <w:rPr>
                <w:rFonts w:ascii="Calibri" w:hAnsi="Calibri" w:cs="Arial"/>
                <w:b/>
                <w:bCs/>
                <w:lang w:val="en-ZA"/>
              </w:rPr>
            </w:pPr>
            <w:r w:rsidRPr="00024F6C">
              <w:rPr>
                <w:rFonts w:ascii="Calibri" w:hAnsi="Calibri" w:cs="Arial"/>
                <w:b/>
                <w:bCs/>
                <w:lang w:val="en-ZA"/>
              </w:rPr>
              <w:t>LEVEL</w:t>
            </w:r>
          </w:p>
        </w:tc>
        <w:tc>
          <w:tcPr>
            <w:tcW w:w="1134" w:type="dxa"/>
            <w:shd w:val="clear" w:color="auto" w:fill="002060"/>
            <w:vAlign w:val="center"/>
            <w:hideMark/>
          </w:tcPr>
          <w:p w14:paraId="7ECEE8E7" w14:textId="77777777" w:rsidR="0036741D" w:rsidRPr="00024F6C" w:rsidRDefault="0036741D" w:rsidP="004A4671">
            <w:pPr>
              <w:jc w:val="center"/>
              <w:rPr>
                <w:rFonts w:ascii="Calibri" w:hAnsi="Calibri" w:cs="Arial"/>
                <w:b/>
                <w:bCs/>
                <w:lang w:val="en-ZA"/>
              </w:rPr>
            </w:pPr>
            <w:r>
              <w:rPr>
                <w:rFonts w:ascii="Calibri" w:hAnsi="Calibri" w:cs="Arial"/>
                <w:b/>
                <w:bCs/>
                <w:lang w:val="en-ZA"/>
              </w:rPr>
              <w:t>Module Weighting</w:t>
            </w:r>
          </w:p>
        </w:tc>
        <w:tc>
          <w:tcPr>
            <w:tcW w:w="992" w:type="dxa"/>
            <w:shd w:val="clear" w:color="auto" w:fill="002060"/>
            <w:vAlign w:val="center"/>
          </w:tcPr>
          <w:p w14:paraId="62C9E3F2" w14:textId="77777777" w:rsidR="0036741D" w:rsidRDefault="0036741D" w:rsidP="004A4671">
            <w:pPr>
              <w:jc w:val="center"/>
              <w:rPr>
                <w:rFonts w:ascii="Calibri" w:hAnsi="Calibri" w:cs="Arial"/>
                <w:b/>
                <w:bCs/>
                <w:lang w:val="en-ZA"/>
              </w:rPr>
            </w:pPr>
            <w:r w:rsidRPr="00E43765">
              <w:rPr>
                <w:rFonts w:ascii="Calibri" w:hAnsi="Calibri" w:cs="Arial"/>
                <w:b/>
                <w:bCs/>
                <w:lang w:val="en-ZA"/>
              </w:rPr>
              <w:t>No of Training Days</w:t>
            </w:r>
          </w:p>
        </w:tc>
      </w:tr>
      <w:tr w:rsidR="0036741D" w:rsidRPr="00024F6C" w14:paraId="0F5B7D72" w14:textId="77777777" w:rsidTr="007D677E">
        <w:trPr>
          <w:trHeight w:val="245"/>
        </w:trPr>
        <w:tc>
          <w:tcPr>
            <w:tcW w:w="10065" w:type="dxa"/>
            <w:gridSpan w:val="5"/>
            <w:shd w:val="clear" w:color="auto" w:fill="002060"/>
            <w:vAlign w:val="center"/>
          </w:tcPr>
          <w:p w14:paraId="158FB1F0" w14:textId="6DB8C681" w:rsidR="0036741D" w:rsidRPr="00597B68" w:rsidRDefault="0036741D" w:rsidP="004A4671">
            <w:pPr>
              <w:jc w:val="center"/>
              <w:rPr>
                <w:rFonts w:asciiTheme="minorHAnsi" w:hAnsiTheme="minorHAnsi" w:cstheme="minorHAnsi"/>
                <w:b/>
                <w:bCs/>
                <w:color w:val="F3F3F3" w:themeColor="background1"/>
              </w:rPr>
            </w:pPr>
            <w:r w:rsidRPr="00597B68">
              <w:rPr>
                <w:rFonts w:asciiTheme="minorHAnsi" w:hAnsiTheme="minorHAnsi" w:cstheme="minorHAnsi"/>
                <w:b/>
                <w:bCs/>
                <w:color w:val="F3F3F3" w:themeColor="background1"/>
              </w:rPr>
              <w:t>Knowledge Modules</w:t>
            </w:r>
          </w:p>
        </w:tc>
      </w:tr>
      <w:tr w:rsidR="0036741D" w:rsidRPr="00EB7DE0" w14:paraId="5A2EC549" w14:textId="77777777" w:rsidTr="007D677E">
        <w:trPr>
          <w:trHeight w:val="20"/>
        </w:trPr>
        <w:tc>
          <w:tcPr>
            <w:tcW w:w="2269" w:type="dxa"/>
            <w:vAlign w:val="center"/>
          </w:tcPr>
          <w:p w14:paraId="43E83BEE" w14:textId="77777777" w:rsidR="0036741D" w:rsidRPr="009F45F4" w:rsidRDefault="0036741D" w:rsidP="004A4671">
            <w:pPr>
              <w:rPr>
                <w:rFonts w:asciiTheme="minorHAnsi" w:hAnsiTheme="minorHAnsi" w:cstheme="minorHAnsi"/>
                <w:color w:val="000000"/>
              </w:rPr>
            </w:pPr>
            <w:r w:rsidRPr="009F45F4">
              <w:rPr>
                <w:rFonts w:asciiTheme="minorHAnsi" w:hAnsiTheme="minorHAnsi" w:cstheme="minorHAnsi"/>
              </w:rPr>
              <w:t>KM-04-KT01</w:t>
            </w:r>
          </w:p>
        </w:tc>
        <w:tc>
          <w:tcPr>
            <w:tcW w:w="4819" w:type="dxa"/>
            <w:vAlign w:val="center"/>
          </w:tcPr>
          <w:p w14:paraId="3F4FF82C" w14:textId="77777777" w:rsidR="0036741D" w:rsidRPr="00C30108" w:rsidRDefault="0036741D" w:rsidP="004A4671">
            <w:pPr>
              <w:pStyle w:val="Default"/>
              <w:rPr>
                <w:rFonts w:asciiTheme="minorHAnsi" w:hAnsiTheme="minorHAnsi" w:cstheme="minorHAnsi"/>
                <w:sz w:val="20"/>
                <w:szCs w:val="20"/>
              </w:rPr>
            </w:pPr>
            <w:r w:rsidRPr="00C30108">
              <w:rPr>
                <w:rFonts w:asciiTheme="minorHAnsi" w:hAnsiTheme="minorHAnsi" w:cstheme="minorHAnsi"/>
                <w:sz w:val="20"/>
                <w:szCs w:val="20"/>
              </w:rPr>
              <w:t xml:space="preserve">Basic Business Principles </w:t>
            </w:r>
          </w:p>
        </w:tc>
        <w:tc>
          <w:tcPr>
            <w:tcW w:w="851" w:type="dxa"/>
            <w:vAlign w:val="center"/>
          </w:tcPr>
          <w:p w14:paraId="79F07A3C" w14:textId="77777777" w:rsidR="0036741D" w:rsidRPr="00D15A3E" w:rsidRDefault="0036741D" w:rsidP="007D677E">
            <w:pPr>
              <w:jc w:val="center"/>
              <w:rPr>
                <w:rFonts w:asciiTheme="minorHAnsi" w:hAnsiTheme="minorHAnsi" w:cstheme="minorHAnsi"/>
                <w:color w:val="000000"/>
                <w:kern w:val="20"/>
              </w:rPr>
            </w:pPr>
            <w:r>
              <w:rPr>
                <w:rFonts w:asciiTheme="minorHAnsi" w:hAnsiTheme="minorHAnsi" w:cstheme="minorHAnsi"/>
                <w:color w:val="000000"/>
                <w:kern w:val="20"/>
              </w:rPr>
              <w:t>4</w:t>
            </w:r>
          </w:p>
        </w:tc>
        <w:tc>
          <w:tcPr>
            <w:tcW w:w="1134" w:type="dxa"/>
            <w:vAlign w:val="center"/>
          </w:tcPr>
          <w:p w14:paraId="198E503A" w14:textId="77777777" w:rsidR="0036741D" w:rsidRPr="00D15A3E" w:rsidRDefault="0036741D" w:rsidP="007D677E">
            <w:pPr>
              <w:jc w:val="cente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03A88170" w14:textId="77777777" w:rsidR="0036741D" w:rsidRDefault="0036741D" w:rsidP="0036741D">
            <w:pPr>
              <w:jc w:val="center"/>
              <w:rPr>
                <w:rFonts w:asciiTheme="minorHAnsi" w:hAnsiTheme="minorHAnsi" w:cstheme="minorHAnsi"/>
                <w:color w:val="000000"/>
                <w:kern w:val="20"/>
              </w:rPr>
            </w:pPr>
            <w:r>
              <w:rPr>
                <w:rFonts w:asciiTheme="minorHAnsi" w:hAnsiTheme="minorHAnsi" w:cstheme="minorHAnsi"/>
                <w:color w:val="000000"/>
              </w:rPr>
              <w:t>1Day</w:t>
            </w:r>
          </w:p>
        </w:tc>
      </w:tr>
      <w:tr w:rsidR="0036741D" w:rsidRPr="00EB7DE0" w14:paraId="4EC6B7D3" w14:textId="77777777" w:rsidTr="007D677E">
        <w:trPr>
          <w:trHeight w:val="20"/>
        </w:trPr>
        <w:tc>
          <w:tcPr>
            <w:tcW w:w="2269" w:type="dxa"/>
            <w:vAlign w:val="center"/>
          </w:tcPr>
          <w:p w14:paraId="4F535C55" w14:textId="77777777" w:rsidR="0036741D" w:rsidRPr="009F45F4" w:rsidRDefault="0036741D" w:rsidP="004A4671">
            <w:pPr>
              <w:rPr>
                <w:rFonts w:asciiTheme="minorHAnsi" w:hAnsiTheme="minorHAnsi" w:cstheme="minorHAnsi"/>
              </w:rPr>
            </w:pPr>
            <w:r w:rsidRPr="009F45F4">
              <w:rPr>
                <w:rFonts w:asciiTheme="minorHAnsi" w:hAnsiTheme="minorHAnsi" w:cstheme="minorHAnsi"/>
              </w:rPr>
              <w:t>KM-04-KT0</w:t>
            </w:r>
            <w:r>
              <w:rPr>
                <w:rFonts w:asciiTheme="minorHAnsi" w:hAnsiTheme="minorHAnsi" w:cstheme="minorHAnsi"/>
              </w:rPr>
              <w:t>3</w:t>
            </w:r>
          </w:p>
        </w:tc>
        <w:tc>
          <w:tcPr>
            <w:tcW w:w="4819" w:type="dxa"/>
            <w:vAlign w:val="center"/>
          </w:tcPr>
          <w:p w14:paraId="4C0A0869" w14:textId="77777777" w:rsidR="0036741D" w:rsidRPr="00C30108" w:rsidRDefault="0036741D" w:rsidP="004A4671">
            <w:pPr>
              <w:pStyle w:val="Default"/>
              <w:rPr>
                <w:rFonts w:asciiTheme="minorHAnsi" w:hAnsiTheme="minorHAnsi" w:cstheme="minorHAnsi"/>
                <w:sz w:val="20"/>
                <w:szCs w:val="20"/>
              </w:rPr>
            </w:pPr>
            <w:r w:rsidRPr="00C30108">
              <w:rPr>
                <w:rFonts w:asciiTheme="minorHAnsi" w:hAnsiTheme="minorHAnsi" w:cstheme="minorHAnsi"/>
                <w:sz w:val="20"/>
                <w:szCs w:val="20"/>
              </w:rPr>
              <w:t xml:space="preserve">Customer Relations </w:t>
            </w:r>
          </w:p>
        </w:tc>
        <w:tc>
          <w:tcPr>
            <w:tcW w:w="851" w:type="dxa"/>
            <w:vAlign w:val="center"/>
          </w:tcPr>
          <w:p w14:paraId="37F194B0" w14:textId="77777777" w:rsidR="0036741D" w:rsidRDefault="0036741D" w:rsidP="007D677E">
            <w:pPr>
              <w:jc w:val="center"/>
              <w:rPr>
                <w:rFonts w:asciiTheme="minorHAnsi" w:hAnsiTheme="minorHAnsi" w:cstheme="minorHAnsi"/>
                <w:color w:val="000000"/>
                <w:kern w:val="20"/>
              </w:rPr>
            </w:pPr>
            <w:r>
              <w:rPr>
                <w:rFonts w:asciiTheme="minorHAnsi" w:hAnsiTheme="minorHAnsi" w:cstheme="minorHAnsi"/>
                <w:color w:val="000000"/>
                <w:kern w:val="20"/>
              </w:rPr>
              <w:t>4</w:t>
            </w:r>
          </w:p>
        </w:tc>
        <w:tc>
          <w:tcPr>
            <w:tcW w:w="1134" w:type="dxa"/>
            <w:vAlign w:val="center"/>
          </w:tcPr>
          <w:p w14:paraId="49E1F708" w14:textId="77777777" w:rsidR="0036741D" w:rsidRDefault="0036741D" w:rsidP="007D677E">
            <w:pPr>
              <w:jc w:val="center"/>
              <w:rPr>
                <w:rFonts w:asciiTheme="minorHAnsi" w:hAnsiTheme="minorHAnsi" w:cstheme="minorHAnsi"/>
                <w:color w:val="000000"/>
                <w:kern w:val="20"/>
              </w:rPr>
            </w:pPr>
            <w:r w:rsidRPr="008B2FA3">
              <w:rPr>
                <w:rFonts w:asciiTheme="minorHAnsi" w:hAnsiTheme="minorHAnsi" w:cstheme="minorHAnsi"/>
                <w:color w:val="000000"/>
                <w:kern w:val="20"/>
              </w:rPr>
              <w:t>25%</w:t>
            </w:r>
          </w:p>
        </w:tc>
        <w:tc>
          <w:tcPr>
            <w:tcW w:w="992" w:type="dxa"/>
            <w:vAlign w:val="center"/>
          </w:tcPr>
          <w:p w14:paraId="7CCED89A" w14:textId="77777777" w:rsidR="0036741D" w:rsidRPr="008B2FA3" w:rsidRDefault="0036741D" w:rsidP="0036741D">
            <w:pPr>
              <w:jc w:val="center"/>
              <w:rPr>
                <w:rFonts w:asciiTheme="minorHAnsi" w:hAnsiTheme="minorHAnsi" w:cstheme="minorHAnsi"/>
                <w:color w:val="000000"/>
                <w:kern w:val="20"/>
              </w:rPr>
            </w:pPr>
            <w:r>
              <w:rPr>
                <w:rFonts w:asciiTheme="minorHAnsi" w:hAnsiTheme="minorHAnsi" w:cstheme="minorHAnsi"/>
                <w:color w:val="000000"/>
              </w:rPr>
              <w:t>1.5 Days</w:t>
            </w:r>
          </w:p>
        </w:tc>
      </w:tr>
      <w:tr w:rsidR="00CE5540" w:rsidRPr="00024F6C" w14:paraId="0C687406" w14:textId="77777777" w:rsidTr="007D677E">
        <w:trPr>
          <w:trHeight w:val="138"/>
        </w:trPr>
        <w:tc>
          <w:tcPr>
            <w:tcW w:w="7939" w:type="dxa"/>
            <w:gridSpan w:val="3"/>
            <w:shd w:val="clear" w:color="auto" w:fill="002060"/>
            <w:vAlign w:val="center"/>
          </w:tcPr>
          <w:p w14:paraId="3886EE8C" w14:textId="77777777" w:rsidR="00CE5540" w:rsidRPr="00597B68" w:rsidRDefault="00CE5540"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2126" w:type="dxa"/>
            <w:gridSpan w:val="2"/>
            <w:shd w:val="clear" w:color="auto" w:fill="002060"/>
            <w:vAlign w:val="center"/>
          </w:tcPr>
          <w:p w14:paraId="2B7A42FB"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05 Credits</w:t>
            </w:r>
          </w:p>
        </w:tc>
      </w:tr>
    </w:tbl>
    <w:p w14:paraId="28ECF3F0" w14:textId="77777777" w:rsidR="0036741D" w:rsidRDefault="0036741D" w:rsidP="00CE5540">
      <w:pPr>
        <w:rPr>
          <w:rFonts w:ascii="Calibri" w:eastAsia="Calibri" w:hAnsi="Calibri" w:cs="Arial"/>
          <w:b/>
          <w:bCs/>
          <w:iCs/>
          <w:color w:val="002060"/>
          <w:sz w:val="20"/>
          <w:szCs w:val="20"/>
          <w:lang w:val="en-ZA"/>
        </w:rPr>
      </w:pPr>
    </w:p>
    <w:p w14:paraId="5D1F924B" w14:textId="77777777" w:rsidR="00F35289" w:rsidRDefault="00F35289" w:rsidP="00CE5540">
      <w:pPr>
        <w:rPr>
          <w:rFonts w:ascii="Calibri" w:eastAsia="Calibri" w:hAnsi="Calibri" w:cs="Arial"/>
          <w:b/>
          <w:bCs/>
          <w:iCs/>
          <w:color w:val="002060"/>
          <w:lang w:val="en-ZA"/>
        </w:rPr>
      </w:pPr>
    </w:p>
    <w:p w14:paraId="7E17BAF2" w14:textId="65287BBB"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t xml:space="preserve">Module 7:  </w:t>
      </w:r>
      <w:r w:rsidRPr="007D677E">
        <w:rPr>
          <w:rFonts w:asciiTheme="minorHAnsi" w:hAnsiTheme="minorHAnsi" w:cstheme="minorHAnsi"/>
          <w:b/>
          <w:bCs/>
          <w:color w:val="002060"/>
        </w:rPr>
        <w:t>Plan and prepare transportation schedule</w:t>
      </w:r>
    </w:p>
    <w:p w14:paraId="6F6BC0FC" w14:textId="77777777" w:rsidR="00CE5540"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47"/>
        <w:gridCol w:w="4767"/>
        <w:gridCol w:w="848"/>
        <w:gridCol w:w="1133"/>
        <w:gridCol w:w="1070"/>
      </w:tblGrid>
      <w:tr w:rsidR="00692524" w:rsidRPr="00024F6C" w14:paraId="030F5797" w14:textId="77777777" w:rsidTr="007D677E">
        <w:trPr>
          <w:trHeight w:val="245"/>
        </w:trPr>
        <w:tc>
          <w:tcPr>
            <w:tcW w:w="2247" w:type="dxa"/>
            <w:shd w:val="clear" w:color="auto" w:fill="002060"/>
            <w:vAlign w:val="center"/>
            <w:hideMark/>
          </w:tcPr>
          <w:p w14:paraId="13D7731E" w14:textId="77777777" w:rsidR="00692524" w:rsidRPr="00024F6C" w:rsidRDefault="00692524"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67" w:type="dxa"/>
            <w:shd w:val="clear" w:color="auto" w:fill="002060"/>
            <w:vAlign w:val="center"/>
            <w:hideMark/>
          </w:tcPr>
          <w:p w14:paraId="4B680B35" w14:textId="77777777" w:rsidR="00692524" w:rsidRPr="00024F6C" w:rsidRDefault="00692524" w:rsidP="004A4671">
            <w:pPr>
              <w:jc w:val="both"/>
              <w:rPr>
                <w:rFonts w:ascii="Calibri" w:hAnsi="Calibri" w:cs="Arial"/>
                <w:b/>
                <w:bCs/>
                <w:lang w:val="en-ZA"/>
              </w:rPr>
            </w:pPr>
            <w:r w:rsidRPr="00024F6C">
              <w:rPr>
                <w:rFonts w:ascii="Calibri" w:hAnsi="Calibri" w:cs="Arial"/>
                <w:b/>
                <w:bCs/>
                <w:lang w:val="en-ZA"/>
              </w:rPr>
              <w:t xml:space="preserve">US TITLE </w:t>
            </w:r>
          </w:p>
        </w:tc>
        <w:tc>
          <w:tcPr>
            <w:tcW w:w="848" w:type="dxa"/>
            <w:shd w:val="clear" w:color="auto" w:fill="002060"/>
            <w:vAlign w:val="center"/>
            <w:hideMark/>
          </w:tcPr>
          <w:p w14:paraId="7182CAC4" w14:textId="77777777" w:rsidR="00692524" w:rsidRPr="00024F6C" w:rsidRDefault="00692524" w:rsidP="004A4671">
            <w:pPr>
              <w:jc w:val="center"/>
              <w:rPr>
                <w:rFonts w:ascii="Calibri" w:hAnsi="Calibri" w:cs="Arial"/>
                <w:b/>
                <w:bCs/>
                <w:lang w:val="en-ZA"/>
              </w:rPr>
            </w:pPr>
            <w:r w:rsidRPr="00024F6C">
              <w:rPr>
                <w:rFonts w:ascii="Calibri" w:hAnsi="Calibri" w:cs="Arial"/>
                <w:b/>
                <w:bCs/>
                <w:lang w:val="en-ZA"/>
              </w:rPr>
              <w:t>LEVEL</w:t>
            </w:r>
          </w:p>
        </w:tc>
        <w:tc>
          <w:tcPr>
            <w:tcW w:w="1133" w:type="dxa"/>
            <w:shd w:val="clear" w:color="auto" w:fill="002060"/>
            <w:vAlign w:val="center"/>
            <w:hideMark/>
          </w:tcPr>
          <w:p w14:paraId="41A9AB3A" w14:textId="77777777" w:rsidR="00692524" w:rsidRPr="00024F6C" w:rsidRDefault="00692524" w:rsidP="004A4671">
            <w:pPr>
              <w:jc w:val="center"/>
              <w:rPr>
                <w:rFonts w:ascii="Calibri" w:hAnsi="Calibri" w:cs="Arial"/>
                <w:b/>
                <w:bCs/>
                <w:lang w:val="en-ZA"/>
              </w:rPr>
            </w:pPr>
            <w:r>
              <w:rPr>
                <w:rFonts w:ascii="Calibri" w:hAnsi="Calibri" w:cs="Arial"/>
                <w:b/>
                <w:bCs/>
                <w:lang w:val="en-ZA"/>
              </w:rPr>
              <w:t>Module Weighting</w:t>
            </w:r>
          </w:p>
        </w:tc>
        <w:tc>
          <w:tcPr>
            <w:tcW w:w="1070" w:type="dxa"/>
            <w:shd w:val="clear" w:color="auto" w:fill="002060"/>
            <w:vAlign w:val="center"/>
          </w:tcPr>
          <w:p w14:paraId="251AAACF" w14:textId="77777777" w:rsidR="00692524" w:rsidRDefault="00692524" w:rsidP="004A4671">
            <w:pPr>
              <w:jc w:val="center"/>
              <w:rPr>
                <w:rFonts w:ascii="Calibri" w:hAnsi="Calibri" w:cs="Arial"/>
                <w:b/>
                <w:bCs/>
                <w:lang w:val="en-ZA"/>
              </w:rPr>
            </w:pPr>
            <w:r w:rsidRPr="00E43765">
              <w:rPr>
                <w:rFonts w:ascii="Calibri" w:hAnsi="Calibri" w:cs="Arial"/>
                <w:b/>
                <w:bCs/>
                <w:lang w:val="en-ZA"/>
              </w:rPr>
              <w:t>No of Training Days</w:t>
            </w:r>
          </w:p>
        </w:tc>
      </w:tr>
      <w:tr w:rsidR="00CE5540" w:rsidRPr="00EB7DE0" w14:paraId="55FB8097" w14:textId="77777777" w:rsidTr="007D677E">
        <w:trPr>
          <w:trHeight w:val="20"/>
        </w:trPr>
        <w:tc>
          <w:tcPr>
            <w:tcW w:w="10065" w:type="dxa"/>
            <w:gridSpan w:val="5"/>
            <w:shd w:val="clear" w:color="auto" w:fill="002060"/>
            <w:vAlign w:val="center"/>
          </w:tcPr>
          <w:p w14:paraId="7E9FDD58" w14:textId="77777777" w:rsidR="00CE5540" w:rsidRPr="00597B68" w:rsidRDefault="00CE5540" w:rsidP="004A4671">
            <w:pPr>
              <w:jc w:val="center"/>
              <w:rPr>
                <w:rFonts w:asciiTheme="minorHAnsi" w:hAnsiTheme="minorHAnsi" w:cstheme="minorHAnsi"/>
                <w:b/>
                <w:bCs/>
                <w:color w:val="F3F3F3" w:themeColor="background1"/>
              </w:rPr>
            </w:pPr>
            <w:r w:rsidRPr="00597B68">
              <w:rPr>
                <w:rFonts w:asciiTheme="minorHAnsi" w:hAnsiTheme="minorHAnsi" w:cstheme="minorHAnsi"/>
                <w:b/>
                <w:bCs/>
                <w:color w:val="F3F3F3" w:themeColor="background1"/>
              </w:rPr>
              <w:t xml:space="preserve">Practical </w:t>
            </w:r>
            <w:r>
              <w:rPr>
                <w:rFonts w:asciiTheme="minorHAnsi" w:hAnsiTheme="minorHAnsi" w:cstheme="minorHAnsi"/>
                <w:b/>
                <w:bCs/>
                <w:color w:val="F3F3F3" w:themeColor="background1"/>
              </w:rPr>
              <w:t xml:space="preserve">Skills </w:t>
            </w:r>
            <w:r w:rsidRPr="00597B68">
              <w:rPr>
                <w:rFonts w:asciiTheme="minorHAnsi" w:hAnsiTheme="minorHAnsi" w:cstheme="minorHAnsi"/>
                <w:b/>
                <w:bCs/>
                <w:color w:val="F3F3F3" w:themeColor="background1"/>
              </w:rPr>
              <w:t>Modules</w:t>
            </w:r>
          </w:p>
        </w:tc>
      </w:tr>
      <w:tr w:rsidR="00692524" w:rsidRPr="00EB7DE0" w14:paraId="6524DAC4" w14:textId="77777777" w:rsidTr="007D677E">
        <w:trPr>
          <w:trHeight w:val="20"/>
        </w:trPr>
        <w:tc>
          <w:tcPr>
            <w:tcW w:w="2247" w:type="dxa"/>
            <w:vAlign w:val="center"/>
          </w:tcPr>
          <w:p w14:paraId="2C8108EF" w14:textId="77777777" w:rsidR="00692524" w:rsidRPr="003A51FE" w:rsidRDefault="00692524" w:rsidP="004A4671">
            <w:pPr>
              <w:rPr>
                <w:rFonts w:asciiTheme="minorHAnsi" w:hAnsiTheme="minorHAnsi" w:cstheme="minorHAnsi"/>
              </w:rPr>
            </w:pPr>
            <w:r w:rsidRPr="003A51FE">
              <w:rPr>
                <w:rFonts w:asciiTheme="minorHAnsi" w:hAnsiTheme="minorHAnsi" w:cstheme="minorHAnsi"/>
              </w:rPr>
              <w:t>PM-01-PS01</w:t>
            </w:r>
          </w:p>
        </w:tc>
        <w:tc>
          <w:tcPr>
            <w:tcW w:w="4767" w:type="dxa"/>
            <w:vAlign w:val="center"/>
          </w:tcPr>
          <w:p w14:paraId="6D4077C3" w14:textId="77777777" w:rsidR="00692524" w:rsidRPr="00421F10" w:rsidRDefault="00692524" w:rsidP="004A4671">
            <w:pPr>
              <w:pStyle w:val="Default"/>
              <w:rPr>
                <w:rFonts w:asciiTheme="minorHAnsi" w:hAnsiTheme="minorHAnsi" w:cstheme="minorHAnsi"/>
                <w:sz w:val="20"/>
                <w:szCs w:val="20"/>
              </w:rPr>
            </w:pPr>
            <w:r w:rsidRPr="00421F10">
              <w:rPr>
                <w:rFonts w:asciiTheme="minorHAnsi" w:hAnsiTheme="minorHAnsi" w:cstheme="minorHAnsi"/>
                <w:sz w:val="20"/>
                <w:szCs w:val="20"/>
              </w:rPr>
              <w:t xml:space="preserve">Conduct preparatory activities </w:t>
            </w:r>
          </w:p>
        </w:tc>
        <w:tc>
          <w:tcPr>
            <w:tcW w:w="848" w:type="dxa"/>
            <w:vAlign w:val="center"/>
          </w:tcPr>
          <w:p w14:paraId="5D3F63DB" w14:textId="77777777" w:rsidR="00692524" w:rsidRPr="003A51FE"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63E6B7AD" w14:textId="77777777" w:rsidR="00692524" w:rsidRPr="003A51FE" w:rsidRDefault="00692524" w:rsidP="007D677E">
            <w:pPr>
              <w:jc w:val="center"/>
              <w:rPr>
                <w:rFonts w:asciiTheme="minorHAnsi" w:hAnsiTheme="minorHAnsi" w:cstheme="minorHAnsi"/>
                <w:color w:val="000000"/>
              </w:rPr>
            </w:pPr>
            <w:r>
              <w:rPr>
                <w:rFonts w:asciiTheme="minorHAnsi" w:hAnsiTheme="minorHAnsi" w:cstheme="minorHAnsi"/>
                <w:color w:val="000000"/>
              </w:rPr>
              <w:t>34</w:t>
            </w:r>
            <w:r w:rsidRPr="003A51FE">
              <w:rPr>
                <w:rFonts w:asciiTheme="minorHAnsi" w:hAnsiTheme="minorHAnsi" w:cstheme="minorHAnsi"/>
                <w:color w:val="000000"/>
              </w:rPr>
              <w:t>%</w:t>
            </w:r>
          </w:p>
        </w:tc>
        <w:tc>
          <w:tcPr>
            <w:tcW w:w="1070" w:type="dxa"/>
            <w:vAlign w:val="center"/>
          </w:tcPr>
          <w:p w14:paraId="25215000" w14:textId="77777777" w:rsidR="00692524" w:rsidRDefault="00692524" w:rsidP="00692524">
            <w:pPr>
              <w:jc w:val="center"/>
              <w:rPr>
                <w:rFonts w:asciiTheme="minorHAnsi" w:hAnsiTheme="minorHAnsi" w:cstheme="minorHAnsi"/>
                <w:color w:val="000000"/>
              </w:rPr>
            </w:pPr>
            <w:r>
              <w:rPr>
                <w:rFonts w:asciiTheme="minorHAnsi" w:hAnsiTheme="minorHAnsi" w:cstheme="minorHAnsi"/>
                <w:color w:val="000000"/>
              </w:rPr>
              <w:t>1 Day</w:t>
            </w:r>
          </w:p>
        </w:tc>
      </w:tr>
      <w:tr w:rsidR="00692524" w:rsidRPr="00EB7DE0" w14:paraId="08A13EDA" w14:textId="77777777" w:rsidTr="007D677E">
        <w:trPr>
          <w:trHeight w:val="20"/>
        </w:trPr>
        <w:tc>
          <w:tcPr>
            <w:tcW w:w="2247" w:type="dxa"/>
            <w:vAlign w:val="center"/>
          </w:tcPr>
          <w:p w14:paraId="51E96EDD" w14:textId="77777777" w:rsidR="00692524" w:rsidRPr="003A51FE" w:rsidRDefault="00692524" w:rsidP="004A4671">
            <w:pPr>
              <w:rPr>
                <w:rFonts w:asciiTheme="minorHAnsi" w:hAnsiTheme="minorHAnsi" w:cstheme="minorHAnsi"/>
              </w:rPr>
            </w:pPr>
            <w:r w:rsidRPr="003A51FE">
              <w:rPr>
                <w:rFonts w:asciiTheme="minorHAnsi" w:hAnsiTheme="minorHAnsi" w:cstheme="minorHAnsi"/>
              </w:rPr>
              <w:t>PM-01-PS02</w:t>
            </w:r>
          </w:p>
        </w:tc>
        <w:tc>
          <w:tcPr>
            <w:tcW w:w="4767" w:type="dxa"/>
            <w:vAlign w:val="center"/>
          </w:tcPr>
          <w:p w14:paraId="034EF014" w14:textId="77777777" w:rsidR="00692524" w:rsidRPr="00421F10" w:rsidRDefault="00692524" w:rsidP="004A4671">
            <w:pPr>
              <w:pStyle w:val="Default"/>
              <w:rPr>
                <w:rFonts w:asciiTheme="minorHAnsi" w:hAnsiTheme="minorHAnsi" w:cstheme="minorHAnsi"/>
                <w:sz w:val="20"/>
                <w:szCs w:val="20"/>
              </w:rPr>
            </w:pPr>
            <w:r w:rsidRPr="00421F10">
              <w:rPr>
                <w:rFonts w:asciiTheme="minorHAnsi" w:hAnsiTheme="minorHAnsi" w:cstheme="minorHAnsi"/>
                <w:sz w:val="20"/>
                <w:szCs w:val="20"/>
              </w:rPr>
              <w:t xml:space="preserve">Interpret customer needs and specifications </w:t>
            </w:r>
          </w:p>
        </w:tc>
        <w:tc>
          <w:tcPr>
            <w:tcW w:w="848" w:type="dxa"/>
            <w:vAlign w:val="center"/>
          </w:tcPr>
          <w:p w14:paraId="065CCFF0" w14:textId="77777777" w:rsidR="00692524" w:rsidRPr="003A51FE"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31A1E529" w14:textId="77777777" w:rsidR="00692524" w:rsidRPr="003A51FE" w:rsidRDefault="00692524" w:rsidP="007D677E">
            <w:pPr>
              <w:jc w:val="center"/>
              <w:rPr>
                <w:rFonts w:asciiTheme="minorHAnsi" w:hAnsiTheme="minorHAnsi" w:cstheme="minorHAnsi"/>
                <w:color w:val="000000"/>
              </w:rPr>
            </w:pPr>
            <w:r>
              <w:rPr>
                <w:rFonts w:asciiTheme="minorHAnsi" w:hAnsiTheme="minorHAnsi" w:cstheme="minorHAnsi"/>
                <w:color w:val="000000"/>
              </w:rPr>
              <w:t>33</w:t>
            </w:r>
            <w:r w:rsidRPr="0091367D">
              <w:rPr>
                <w:rFonts w:asciiTheme="minorHAnsi" w:hAnsiTheme="minorHAnsi" w:cstheme="minorHAnsi"/>
                <w:color w:val="000000"/>
              </w:rPr>
              <w:t>%</w:t>
            </w:r>
          </w:p>
        </w:tc>
        <w:tc>
          <w:tcPr>
            <w:tcW w:w="1070" w:type="dxa"/>
            <w:vAlign w:val="center"/>
          </w:tcPr>
          <w:p w14:paraId="2AE11E7E" w14:textId="77777777" w:rsidR="00692524" w:rsidRDefault="00692524" w:rsidP="00692524">
            <w:pPr>
              <w:jc w:val="center"/>
              <w:rPr>
                <w:rFonts w:asciiTheme="minorHAnsi" w:hAnsiTheme="minorHAnsi" w:cstheme="minorHAnsi"/>
                <w:color w:val="000000"/>
              </w:rPr>
            </w:pPr>
            <w:r>
              <w:rPr>
                <w:rFonts w:asciiTheme="minorHAnsi" w:hAnsiTheme="minorHAnsi" w:cstheme="minorHAnsi"/>
                <w:color w:val="000000"/>
              </w:rPr>
              <w:t>1 Day</w:t>
            </w:r>
          </w:p>
        </w:tc>
      </w:tr>
      <w:tr w:rsidR="00692524" w:rsidRPr="00EB7DE0" w14:paraId="5FA2A811" w14:textId="77777777" w:rsidTr="007D677E">
        <w:trPr>
          <w:trHeight w:val="20"/>
        </w:trPr>
        <w:tc>
          <w:tcPr>
            <w:tcW w:w="2247" w:type="dxa"/>
            <w:vAlign w:val="center"/>
          </w:tcPr>
          <w:p w14:paraId="2CF4DB75" w14:textId="77777777" w:rsidR="00692524" w:rsidRPr="003A51FE" w:rsidRDefault="00692524" w:rsidP="004A4671">
            <w:pPr>
              <w:rPr>
                <w:rFonts w:asciiTheme="minorHAnsi" w:hAnsiTheme="minorHAnsi" w:cstheme="minorHAnsi"/>
              </w:rPr>
            </w:pPr>
            <w:r w:rsidRPr="003A51FE">
              <w:rPr>
                <w:rFonts w:asciiTheme="minorHAnsi" w:hAnsiTheme="minorHAnsi" w:cstheme="minorHAnsi"/>
              </w:rPr>
              <w:t>PM-01-PS03</w:t>
            </w:r>
          </w:p>
        </w:tc>
        <w:tc>
          <w:tcPr>
            <w:tcW w:w="4767" w:type="dxa"/>
            <w:vAlign w:val="center"/>
          </w:tcPr>
          <w:p w14:paraId="4893DC10" w14:textId="77777777" w:rsidR="00692524" w:rsidRPr="00421F10" w:rsidRDefault="00692524" w:rsidP="004A4671">
            <w:pPr>
              <w:pStyle w:val="Default"/>
              <w:rPr>
                <w:rFonts w:asciiTheme="minorHAnsi" w:hAnsiTheme="minorHAnsi" w:cstheme="minorHAnsi"/>
                <w:sz w:val="20"/>
                <w:szCs w:val="20"/>
              </w:rPr>
            </w:pPr>
            <w:r w:rsidRPr="00421F10">
              <w:rPr>
                <w:rFonts w:asciiTheme="minorHAnsi" w:hAnsiTheme="minorHAnsi" w:cstheme="minorHAnsi"/>
                <w:sz w:val="20"/>
                <w:szCs w:val="20"/>
              </w:rPr>
              <w:t xml:space="preserve">Prepare operational documents </w:t>
            </w:r>
          </w:p>
        </w:tc>
        <w:tc>
          <w:tcPr>
            <w:tcW w:w="848" w:type="dxa"/>
            <w:vAlign w:val="center"/>
          </w:tcPr>
          <w:p w14:paraId="6B6E335E" w14:textId="77777777" w:rsidR="00692524" w:rsidRPr="003A51FE"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7DB58A04" w14:textId="77777777" w:rsidR="00692524" w:rsidRPr="003A51FE" w:rsidRDefault="00692524" w:rsidP="007D677E">
            <w:pPr>
              <w:jc w:val="center"/>
              <w:rPr>
                <w:rFonts w:asciiTheme="minorHAnsi" w:hAnsiTheme="minorHAnsi" w:cstheme="minorHAnsi"/>
                <w:color w:val="000000"/>
              </w:rPr>
            </w:pPr>
            <w:r>
              <w:rPr>
                <w:rFonts w:asciiTheme="minorHAnsi" w:hAnsiTheme="minorHAnsi" w:cstheme="minorHAnsi"/>
                <w:color w:val="000000"/>
              </w:rPr>
              <w:t>33</w:t>
            </w:r>
            <w:r w:rsidRPr="0091367D">
              <w:rPr>
                <w:rFonts w:asciiTheme="minorHAnsi" w:hAnsiTheme="minorHAnsi" w:cstheme="minorHAnsi"/>
                <w:color w:val="000000"/>
              </w:rPr>
              <w:t>%</w:t>
            </w:r>
          </w:p>
        </w:tc>
        <w:tc>
          <w:tcPr>
            <w:tcW w:w="1070" w:type="dxa"/>
            <w:vAlign w:val="center"/>
          </w:tcPr>
          <w:p w14:paraId="387CB8CF" w14:textId="77777777" w:rsidR="00692524" w:rsidRDefault="00692524" w:rsidP="00692524">
            <w:pPr>
              <w:jc w:val="center"/>
              <w:rPr>
                <w:rFonts w:asciiTheme="minorHAnsi" w:hAnsiTheme="minorHAnsi" w:cstheme="minorHAnsi"/>
                <w:color w:val="000000"/>
              </w:rPr>
            </w:pPr>
            <w:r>
              <w:rPr>
                <w:rFonts w:asciiTheme="minorHAnsi" w:hAnsiTheme="minorHAnsi" w:cstheme="minorHAnsi"/>
                <w:color w:val="000000"/>
              </w:rPr>
              <w:t>1 Day</w:t>
            </w:r>
          </w:p>
        </w:tc>
      </w:tr>
      <w:tr w:rsidR="00CE5540" w:rsidRPr="00EB7DE0" w14:paraId="3E47F876" w14:textId="77777777" w:rsidTr="007D677E">
        <w:trPr>
          <w:trHeight w:val="20"/>
        </w:trPr>
        <w:tc>
          <w:tcPr>
            <w:tcW w:w="10065" w:type="dxa"/>
            <w:gridSpan w:val="5"/>
            <w:shd w:val="clear" w:color="auto" w:fill="002060"/>
          </w:tcPr>
          <w:p w14:paraId="7E167308" w14:textId="77777777" w:rsidR="00CE5540" w:rsidRPr="00BC0D9F" w:rsidRDefault="00CE5540" w:rsidP="004A4671">
            <w:pPr>
              <w:jc w:val="center"/>
              <w:rPr>
                <w:rFonts w:asciiTheme="minorHAnsi" w:hAnsiTheme="minorHAnsi" w:cstheme="minorHAnsi"/>
                <w:b/>
                <w:bCs/>
                <w:color w:val="F3F3F3" w:themeColor="background1"/>
              </w:rPr>
            </w:pPr>
            <w:r>
              <w:rPr>
                <w:rFonts w:asciiTheme="minorHAnsi" w:hAnsiTheme="minorHAnsi" w:cstheme="minorHAnsi"/>
                <w:b/>
                <w:bCs/>
                <w:color w:val="F3F3F3" w:themeColor="background1"/>
              </w:rPr>
              <w:t>Workplace Skills Module</w:t>
            </w:r>
          </w:p>
        </w:tc>
      </w:tr>
      <w:tr w:rsidR="00692524" w:rsidRPr="00EB7DE0" w14:paraId="5F269D67" w14:textId="77777777" w:rsidTr="007D677E">
        <w:trPr>
          <w:trHeight w:val="20"/>
        </w:trPr>
        <w:tc>
          <w:tcPr>
            <w:tcW w:w="2247" w:type="dxa"/>
            <w:vAlign w:val="center"/>
          </w:tcPr>
          <w:p w14:paraId="6A1398C3" w14:textId="77777777" w:rsidR="00692524" w:rsidRPr="003A51FE" w:rsidRDefault="00692524" w:rsidP="004A4671">
            <w:pPr>
              <w:rPr>
                <w:rFonts w:asciiTheme="minorHAnsi" w:hAnsiTheme="minorHAnsi" w:cstheme="minorHAnsi"/>
              </w:rPr>
            </w:pPr>
            <w:r w:rsidRPr="00F2119B">
              <w:rPr>
                <w:rFonts w:asciiTheme="minorHAnsi" w:hAnsiTheme="minorHAnsi" w:cstheme="minorHAnsi"/>
              </w:rPr>
              <w:t>WM-01-WE01</w:t>
            </w:r>
          </w:p>
        </w:tc>
        <w:tc>
          <w:tcPr>
            <w:tcW w:w="4767" w:type="dxa"/>
            <w:vAlign w:val="center"/>
          </w:tcPr>
          <w:p w14:paraId="0CD85F23" w14:textId="77777777" w:rsidR="00692524" w:rsidRPr="00421F10" w:rsidRDefault="00692524" w:rsidP="004A4671">
            <w:pPr>
              <w:pStyle w:val="Default"/>
              <w:rPr>
                <w:rFonts w:asciiTheme="minorHAnsi" w:hAnsiTheme="minorHAnsi" w:cstheme="minorHAnsi"/>
                <w:sz w:val="20"/>
                <w:szCs w:val="20"/>
              </w:rPr>
            </w:pPr>
            <w:r w:rsidRPr="00853712">
              <w:rPr>
                <w:rFonts w:asciiTheme="minorHAnsi" w:hAnsiTheme="minorHAnsi" w:cstheme="minorHAnsi"/>
                <w:sz w:val="20"/>
                <w:szCs w:val="20"/>
              </w:rPr>
              <w:t xml:space="preserve">Observe and assist an experienced transport scheduler develop a transport schedule </w:t>
            </w:r>
          </w:p>
        </w:tc>
        <w:tc>
          <w:tcPr>
            <w:tcW w:w="848" w:type="dxa"/>
            <w:vAlign w:val="center"/>
          </w:tcPr>
          <w:p w14:paraId="63C68393"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51B291A4"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kern w:val="20"/>
              </w:rPr>
              <w:t>34</w:t>
            </w:r>
            <w:r w:rsidRPr="00F2119B">
              <w:rPr>
                <w:rFonts w:asciiTheme="minorHAnsi" w:hAnsiTheme="minorHAnsi" w:cstheme="minorHAnsi"/>
                <w:color w:val="000000"/>
                <w:kern w:val="20"/>
              </w:rPr>
              <w:t>%</w:t>
            </w:r>
          </w:p>
        </w:tc>
        <w:tc>
          <w:tcPr>
            <w:tcW w:w="1070" w:type="dxa"/>
            <w:vAlign w:val="center"/>
          </w:tcPr>
          <w:p w14:paraId="4A8A285A" w14:textId="77777777" w:rsidR="00692524" w:rsidRDefault="00692524" w:rsidP="00692524">
            <w:pPr>
              <w:jc w:val="center"/>
              <w:rPr>
                <w:rFonts w:asciiTheme="minorHAnsi" w:hAnsiTheme="minorHAnsi" w:cstheme="minorHAnsi"/>
                <w:color w:val="000000"/>
              </w:rPr>
            </w:pPr>
            <w:r>
              <w:rPr>
                <w:rFonts w:asciiTheme="minorHAnsi" w:hAnsiTheme="minorHAnsi" w:cstheme="minorHAnsi"/>
                <w:color w:val="000000"/>
              </w:rPr>
              <w:t>Integrated</w:t>
            </w:r>
          </w:p>
        </w:tc>
      </w:tr>
      <w:tr w:rsidR="00692524" w:rsidRPr="00EB7DE0" w14:paraId="4B67E4B8" w14:textId="77777777" w:rsidTr="007D677E">
        <w:trPr>
          <w:trHeight w:val="20"/>
        </w:trPr>
        <w:tc>
          <w:tcPr>
            <w:tcW w:w="2247" w:type="dxa"/>
            <w:vAlign w:val="center"/>
          </w:tcPr>
          <w:p w14:paraId="677167AF" w14:textId="77777777" w:rsidR="00692524" w:rsidRPr="003A51FE" w:rsidRDefault="00692524" w:rsidP="004A4671">
            <w:pPr>
              <w:rPr>
                <w:rFonts w:asciiTheme="minorHAnsi" w:hAnsiTheme="minorHAnsi" w:cstheme="minorHAnsi"/>
              </w:rPr>
            </w:pPr>
            <w:r w:rsidRPr="00F2119B">
              <w:rPr>
                <w:rFonts w:asciiTheme="minorHAnsi" w:hAnsiTheme="minorHAnsi" w:cstheme="minorHAnsi"/>
              </w:rPr>
              <w:t>WM-01-WE02</w:t>
            </w:r>
          </w:p>
        </w:tc>
        <w:tc>
          <w:tcPr>
            <w:tcW w:w="4767" w:type="dxa"/>
            <w:vAlign w:val="center"/>
          </w:tcPr>
          <w:p w14:paraId="04A39AAA" w14:textId="77777777" w:rsidR="00692524" w:rsidRPr="00421F10" w:rsidRDefault="00692524" w:rsidP="004A4671">
            <w:pPr>
              <w:pStyle w:val="Default"/>
              <w:rPr>
                <w:rFonts w:asciiTheme="minorHAnsi" w:hAnsiTheme="minorHAnsi" w:cstheme="minorHAnsi"/>
                <w:sz w:val="20"/>
                <w:szCs w:val="20"/>
              </w:rPr>
            </w:pPr>
            <w:r w:rsidRPr="00853712">
              <w:rPr>
                <w:rFonts w:asciiTheme="minorHAnsi" w:hAnsiTheme="minorHAnsi" w:cstheme="minorHAnsi"/>
                <w:sz w:val="20"/>
                <w:szCs w:val="20"/>
              </w:rPr>
              <w:t xml:space="preserve">Prepare and develop a transport schedule </w:t>
            </w:r>
          </w:p>
        </w:tc>
        <w:tc>
          <w:tcPr>
            <w:tcW w:w="848" w:type="dxa"/>
            <w:vAlign w:val="center"/>
          </w:tcPr>
          <w:p w14:paraId="1371296D"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774F00E1"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kern w:val="20"/>
              </w:rPr>
              <w:t>33</w:t>
            </w:r>
            <w:r w:rsidRPr="00F2119B">
              <w:rPr>
                <w:rFonts w:asciiTheme="minorHAnsi" w:hAnsiTheme="minorHAnsi" w:cstheme="minorHAnsi"/>
                <w:color w:val="000000"/>
                <w:kern w:val="20"/>
              </w:rPr>
              <w:t>%</w:t>
            </w:r>
          </w:p>
        </w:tc>
        <w:tc>
          <w:tcPr>
            <w:tcW w:w="1070" w:type="dxa"/>
            <w:vAlign w:val="center"/>
          </w:tcPr>
          <w:p w14:paraId="2CE1A01D" w14:textId="77777777" w:rsidR="00692524" w:rsidRDefault="00692524" w:rsidP="00692524">
            <w:pPr>
              <w:jc w:val="center"/>
              <w:rPr>
                <w:rFonts w:asciiTheme="minorHAnsi" w:hAnsiTheme="minorHAnsi" w:cstheme="minorHAnsi"/>
                <w:color w:val="000000"/>
              </w:rPr>
            </w:pPr>
            <w:r>
              <w:rPr>
                <w:rFonts w:asciiTheme="minorHAnsi" w:hAnsiTheme="minorHAnsi" w:cstheme="minorHAnsi"/>
                <w:color w:val="000000"/>
              </w:rPr>
              <w:t>Integrated</w:t>
            </w:r>
          </w:p>
        </w:tc>
      </w:tr>
      <w:tr w:rsidR="00692524" w:rsidRPr="00EB7DE0" w14:paraId="1966E6AB" w14:textId="77777777" w:rsidTr="007D677E">
        <w:trPr>
          <w:trHeight w:val="20"/>
        </w:trPr>
        <w:tc>
          <w:tcPr>
            <w:tcW w:w="2247" w:type="dxa"/>
            <w:vAlign w:val="center"/>
          </w:tcPr>
          <w:p w14:paraId="6BBE3A50" w14:textId="77777777" w:rsidR="00692524" w:rsidRPr="003A51FE" w:rsidRDefault="00692524" w:rsidP="004A4671">
            <w:pPr>
              <w:rPr>
                <w:rFonts w:asciiTheme="minorHAnsi" w:hAnsiTheme="minorHAnsi" w:cstheme="minorHAnsi"/>
              </w:rPr>
            </w:pPr>
            <w:r w:rsidRPr="00F2119B">
              <w:rPr>
                <w:rFonts w:asciiTheme="minorHAnsi" w:hAnsiTheme="minorHAnsi" w:cstheme="minorHAnsi"/>
              </w:rPr>
              <w:t>WM-01-WE0</w:t>
            </w:r>
            <w:r>
              <w:rPr>
                <w:rFonts w:asciiTheme="minorHAnsi" w:hAnsiTheme="minorHAnsi" w:cstheme="minorHAnsi"/>
              </w:rPr>
              <w:t>3</w:t>
            </w:r>
          </w:p>
        </w:tc>
        <w:tc>
          <w:tcPr>
            <w:tcW w:w="4767" w:type="dxa"/>
            <w:vAlign w:val="center"/>
          </w:tcPr>
          <w:p w14:paraId="7BCFF63C" w14:textId="77777777" w:rsidR="00692524" w:rsidRPr="00421F10" w:rsidRDefault="00692524" w:rsidP="004A4671">
            <w:pPr>
              <w:pStyle w:val="Default"/>
              <w:rPr>
                <w:rFonts w:asciiTheme="minorHAnsi" w:hAnsiTheme="minorHAnsi" w:cstheme="minorHAnsi"/>
                <w:sz w:val="20"/>
                <w:szCs w:val="20"/>
              </w:rPr>
            </w:pPr>
            <w:r w:rsidRPr="00853712">
              <w:rPr>
                <w:rFonts w:asciiTheme="minorHAnsi" w:hAnsiTheme="minorHAnsi" w:cstheme="minorHAnsi"/>
                <w:sz w:val="20"/>
                <w:szCs w:val="20"/>
              </w:rPr>
              <w:t xml:space="preserve">Autonomously prepare and develop a transport schedule </w:t>
            </w:r>
          </w:p>
        </w:tc>
        <w:tc>
          <w:tcPr>
            <w:tcW w:w="848" w:type="dxa"/>
            <w:vAlign w:val="center"/>
          </w:tcPr>
          <w:p w14:paraId="742660A4"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7F5675BA"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kern w:val="20"/>
              </w:rPr>
              <w:t>33%</w:t>
            </w:r>
          </w:p>
        </w:tc>
        <w:tc>
          <w:tcPr>
            <w:tcW w:w="1070" w:type="dxa"/>
            <w:vAlign w:val="center"/>
          </w:tcPr>
          <w:p w14:paraId="32EF4E0B" w14:textId="77777777" w:rsidR="00692524" w:rsidRDefault="00692524" w:rsidP="00692524">
            <w:pPr>
              <w:jc w:val="center"/>
              <w:rPr>
                <w:rFonts w:asciiTheme="minorHAnsi" w:hAnsiTheme="minorHAnsi" w:cstheme="minorHAnsi"/>
                <w:color w:val="000000"/>
              </w:rPr>
            </w:pPr>
            <w:r>
              <w:rPr>
                <w:rFonts w:asciiTheme="minorHAnsi" w:hAnsiTheme="minorHAnsi" w:cstheme="minorHAnsi"/>
                <w:color w:val="000000"/>
              </w:rPr>
              <w:t>Integrated</w:t>
            </w:r>
          </w:p>
        </w:tc>
      </w:tr>
      <w:tr w:rsidR="00CE5540" w:rsidRPr="00024F6C" w14:paraId="371B61C4" w14:textId="77777777" w:rsidTr="007D677E">
        <w:trPr>
          <w:trHeight w:val="138"/>
        </w:trPr>
        <w:tc>
          <w:tcPr>
            <w:tcW w:w="7862" w:type="dxa"/>
            <w:gridSpan w:val="3"/>
            <w:shd w:val="clear" w:color="auto" w:fill="002060"/>
            <w:vAlign w:val="center"/>
          </w:tcPr>
          <w:p w14:paraId="1BABF861" w14:textId="77777777" w:rsidR="00CE5540" w:rsidRPr="00597B68" w:rsidRDefault="00CE5540"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TOTAL PRACTICAL SKILLS MODULE CREDIT VALUE</w:t>
            </w:r>
          </w:p>
        </w:tc>
        <w:tc>
          <w:tcPr>
            <w:tcW w:w="2203" w:type="dxa"/>
            <w:gridSpan w:val="2"/>
            <w:shd w:val="clear" w:color="auto" w:fill="002060"/>
            <w:vAlign w:val="center"/>
          </w:tcPr>
          <w:p w14:paraId="2F6454F1"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20 Credits</w:t>
            </w:r>
          </w:p>
        </w:tc>
      </w:tr>
      <w:tr w:rsidR="00CE5540" w:rsidRPr="00024F6C" w14:paraId="5D959F35" w14:textId="77777777" w:rsidTr="007D677E">
        <w:trPr>
          <w:trHeight w:val="138"/>
        </w:trPr>
        <w:tc>
          <w:tcPr>
            <w:tcW w:w="7862" w:type="dxa"/>
            <w:gridSpan w:val="3"/>
            <w:shd w:val="clear" w:color="auto" w:fill="002060"/>
            <w:vAlign w:val="center"/>
          </w:tcPr>
          <w:p w14:paraId="3082693B" w14:textId="77777777" w:rsidR="00CE5540" w:rsidRPr="00597B68" w:rsidRDefault="00CE5540"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WORKPLACE</w:t>
            </w:r>
            <w:r w:rsidRPr="00597B68">
              <w:rPr>
                <w:rFonts w:ascii="Calibri" w:hAnsi="Calibri" w:cs="Arial"/>
                <w:b/>
                <w:bCs/>
                <w:color w:val="F3F3F3" w:themeColor="background1"/>
                <w:lang w:val="en-ZA"/>
              </w:rPr>
              <w:t xml:space="preserve"> SKILLS MODULE CREDIT VALUE</w:t>
            </w:r>
          </w:p>
        </w:tc>
        <w:tc>
          <w:tcPr>
            <w:tcW w:w="2203" w:type="dxa"/>
            <w:gridSpan w:val="2"/>
            <w:shd w:val="clear" w:color="auto" w:fill="002060"/>
            <w:vAlign w:val="center"/>
          </w:tcPr>
          <w:p w14:paraId="160BCBC9"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10 Credits</w:t>
            </w:r>
          </w:p>
        </w:tc>
      </w:tr>
    </w:tbl>
    <w:p w14:paraId="5D245A8F" w14:textId="2E586C79" w:rsidR="00CE5540" w:rsidRDefault="00CE5540" w:rsidP="00CE5540">
      <w:pPr>
        <w:rPr>
          <w:rFonts w:ascii="Calibri" w:eastAsia="Calibri" w:hAnsi="Calibri" w:cs="Arial"/>
          <w:b/>
          <w:bCs/>
          <w:iCs/>
          <w:color w:val="002060"/>
          <w:sz w:val="20"/>
          <w:szCs w:val="20"/>
          <w:lang w:val="en-ZA"/>
        </w:rPr>
      </w:pPr>
    </w:p>
    <w:p w14:paraId="62AB4532" w14:textId="77777777" w:rsidR="00F35289" w:rsidRDefault="00F35289">
      <w:pPr>
        <w:spacing w:after="200" w:line="276" w:lineRule="auto"/>
        <w:rPr>
          <w:rFonts w:ascii="Calibri" w:eastAsia="Calibri" w:hAnsi="Calibri" w:cs="Arial"/>
          <w:b/>
          <w:bCs/>
          <w:iCs/>
          <w:color w:val="002060"/>
          <w:lang w:val="en-ZA"/>
        </w:rPr>
      </w:pPr>
      <w:r>
        <w:rPr>
          <w:rFonts w:ascii="Calibri" w:eastAsia="Calibri" w:hAnsi="Calibri" w:cs="Arial"/>
          <w:b/>
          <w:bCs/>
          <w:iCs/>
          <w:color w:val="002060"/>
          <w:lang w:val="en-ZA"/>
        </w:rPr>
        <w:br w:type="page"/>
      </w:r>
    </w:p>
    <w:p w14:paraId="56B30B3F" w14:textId="1F3C2D87"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lastRenderedPageBreak/>
        <w:t xml:space="preserve">Module 8:  </w:t>
      </w:r>
      <w:r w:rsidRPr="007D677E">
        <w:rPr>
          <w:rFonts w:asciiTheme="minorHAnsi" w:hAnsiTheme="minorHAnsi" w:cstheme="minorHAnsi"/>
          <w:b/>
          <w:bCs/>
          <w:color w:val="002060"/>
        </w:rPr>
        <w:t>Co-ordinate the allocation of drivers to vehicles and confirm pre-inspection reports</w:t>
      </w:r>
    </w:p>
    <w:p w14:paraId="2DC34DEC" w14:textId="77777777" w:rsidR="00CE5540"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47"/>
        <w:gridCol w:w="4767"/>
        <w:gridCol w:w="848"/>
        <w:gridCol w:w="1133"/>
        <w:gridCol w:w="1070"/>
      </w:tblGrid>
      <w:tr w:rsidR="00692524" w:rsidRPr="00024F6C" w14:paraId="1747453C" w14:textId="77777777" w:rsidTr="007D677E">
        <w:trPr>
          <w:trHeight w:val="245"/>
        </w:trPr>
        <w:tc>
          <w:tcPr>
            <w:tcW w:w="2247" w:type="dxa"/>
            <w:shd w:val="clear" w:color="auto" w:fill="002060"/>
            <w:vAlign w:val="center"/>
            <w:hideMark/>
          </w:tcPr>
          <w:p w14:paraId="38912F00" w14:textId="77777777" w:rsidR="00692524" w:rsidRPr="00024F6C" w:rsidRDefault="00692524"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67" w:type="dxa"/>
            <w:shd w:val="clear" w:color="auto" w:fill="002060"/>
            <w:vAlign w:val="center"/>
            <w:hideMark/>
          </w:tcPr>
          <w:p w14:paraId="34C4EBCB" w14:textId="77777777" w:rsidR="00692524" w:rsidRPr="00024F6C" w:rsidRDefault="00692524" w:rsidP="004A4671">
            <w:pPr>
              <w:jc w:val="both"/>
              <w:rPr>
                <w:rFonts w:ascii="Calibri" w:hAnsi="Calibri" w:cs="Arial"/>
                <w:b/>
                <w:bCs/>
                <w:lang w:val="en-ZA"/>
              </w:rPr>
            </w:pPr>
            <w:r w:rsidRPr="00024F6C">
              <w:rPr>
                <w:rFonts w:ascii="Calibri" w:hAnsi="Calibri" w:cs="Arial"/>
                <w:b/>
                <w:bCs/>
                <w:lang w:val="en-ZA"/>
              </w:rPr>
              <w:t xml:space="preserve">US TITLE </w:t>
            </w:r>
          </w:p>
        </w:tc>
        <w:tc>
          <w:tcPr>
            <w:tcW w:w="848" w:type="dxa"/>
            <w:shd w:val="clear" w:color="auto" w:fill="002060"/>
            <w:vAlign w:val="center"/>
            <w:hideMark/>
          </w:tcPr>
          <w:p w14:paraId="01968798" w14:textId="77777777" w:rsidR="00692524" w:rsidRPr="00024F6C" w:rsidRDefault="00692524" w:rsidP="004A4671">
            <w:pPr>
              <w:jc w:val="center"/>
              <w:rPr>
                <w:rFonts w:ascii="Calibri" w:hAnsi="Calibri" w:cs="Arial"/>
                <w:b/>
                <w:bCs/>
                <w:lang w:val="en-ZA"/>
              </w:rPr>
            </w:pPr>
            <w:r w:rsidRPr="00024F6C">
              <w:rPr>
                <w:rFonts w:ascii="Calibri" w:hAnsi="Calibri" w:cs="Arial"/>
                <w:b/>
                <w:bCs/>
                <w:lang w:val="en-ZA"/>
              </w:rPr>
              <w:t>LEVEL</w:t>
            </w:r>
          </w:p>
        </w:tc>
        <w:tc>
          <w:tcPr>
            <w:tcW w:w="1133" w:type="dxa"/>
            <w:shd w:val="clear" w:color="auto" w:fill="002060"/>
            <w:vAlign w:val="center"/>
            <w:hideMark/>
          </w:tcPr>
          <w:p w14:paraId="06DC7238" w14:textId="77777777" w:rsidR="00692524" w:rsidRPr="00024F6C" w:rsidRDefault="00692524" w:rsidP="004A4671">
            <w:pPr>
              <w:jc w:val="center"/>
              <w:rPr>
                <w:rFonts w:ascii="Calibri" w:hAnsi="Calibri" w:cs="Arial"/>
                <w:b/>
                <w:bCs/>
                <w:lang w:val="en-ZA"/>
              </w:rPr>
            </w:pPr>
            <w:r>
              <w:rPr>
                <w:rFonts w:ascii="Calibri" w:hAnsi="Calibri" w:cs="Arial"/>
                <w:b/>
                <w:bCs/>
                <w:lang w:val="en-ZA"/>
              </w:rPr>
              <w:t>Module Weighting</w:t>
            </w:r>
          </w:p>
        </w:tc>
        <w:tc>
          <w:tcPr>
            <w:tcW w:w="1070" w:type="dxa"/>
            <w:shd w:val="clear" w:color="auto" w:fill="002060"/>
            <w:vAlign w:val="center"/>
          </w:tcPr>
          <w:p w14:paraId="521670F6" w14:textId="77777777" w:rsidR="00692524" w:rsidRDefault="00692524" w:rsidP="004A4671">
            <w:pPr>
              <w:jc w:val="center"/>
              <w:rPr>
                <w:rFonts w:ascii="Calibri" w:hAnsi="Calibri" w:cs="Arial"/>
                <w:b/>
                <w:bCs/>
                <w:lang w:val="en-ZA"/>
              </w:rPr>
            </w:pPr>
            <w:r w:rsidRPr="00E43765">
              <w:rPr>
                <w:rFonts w:ascii="Calibri" w:hAnsi="Calibri" w:cs="Arial"/>
                <w:b/>
                <w:bCs/>
                <w:lang w:val="en-ZA"/>
              </w:rPr>
              <w:t>No of Training Days</w:t>
            </w:r>
          </w:p>
        </w:tc>
      </w:tr>
      <w:tr w:rsidR="00CE5540" w:rsidRPr="00EB7DE0" w14:paraId="0B7DB996" w14:textId="77777777" w:rsidTr="007D677E">
        <w:trPr>
          <w:trHeight w:val="20"/>
        </w:trPr>
        <w:tc>
          <w:tcPr>
            <w:tcW w:w="10065" w:type="dxa"/>
            <w:gridSpan w:val="5"/>
            <w:shd w:val="clear" w:color="auto" w:fill="002060"/>
            <w:vAlign w:val="center"/>
          </w:tcPr>
          <w:p w14:paraId="2437CB44" w14:textId="77777777" w:rsidR="00CE5540" w:rsidRPr="00597B68" w:rsidRDefault="00CE5540" w:rsidP="004A4671">
            <w:pPr>
              <w:jc w:val="center"/>
              <w:rPr>
                <w:rFonts w:asciiTheme="minorHAnsi" w:hAnsiTheme="minorHAnsi" w:cstheme="minorHAnsi"/>
                <w:b/>
                <w:bCs/>
                <w:color w:val="F3F3F3" w:themeColor="background1"/>
              </w:rPr>
            </w:pPr>
            <w:r w:rsidRPr="00597B68">
              <w:rPr>
                <w:rFonts w:asciiTheme="minorHAnsi" w:hAnsiTheme="minorHAnsi" w:cstheme="minorHAnsi"/>
                <w:b/>
                <w:bCs/>
                <w:color w:val="F3F3F3" w:themeColor="background1"/>
              </w:rPr>
              <w:t xml:space="preserve">Practical </w:t>
            </w:r>
            <w:r>
              <w:rPr>
                <w:rFonts w:asciiTheme="minorHAnsi" w:hAnsiTheme="minorHAnsi" w:cstheme="minorHAnsi"/>
                <w:b/>
                <w:bCs/>
                <w:color w:val="F3F3F3" w:themeColor="background1"/>
              </w:rPr>
              <w:t xml:space="preserve">Skills </w:t>
            </w:r>
            <w:r w:rsidRPr="00597B68">
              <w:rPr>
                <w:rFonts w:asciiTheme="minorHAnsi" w:hAnsiTheme="minorHAnsi" w:cstheme="minorHAnsi"/>
                <w:b/>
                <w:bCs/>
                <w:color w:val="F3F3F3" w:themeColor="background1"/>
              </w:rPr>
              <w:t>Module</w:t>
            </w:r>
          </w:p>
        </w:tc>
      </w:tr>
      <w:tr w:rsidR="00692524" w:rsidRPr="00F2119B" w14:paraId="6B3B99E7" w14:textId="77777777" w:rsidTr="007D677E">
        <w:trPr>
          <w:trHeight w:val="20"/>
        </w:trPr>
        <w:tc>
          <w:tcPr>
            <w:tcW w:w="2247" w:type="dxa"/>
            <w:vAlign w:val="center"/>
          </w:tcPr>
          <w:p w14:paraId="714566B6" w14:textId="77777777" w:rsidR="00692524" w:rsidRPr="00F2119B" w:rsidRDefault="00692524" w:rsidP="004A4671">
            <w:pPr>
              <w:rPr>
                <w:rFonts w:asciiTheme="minorHAnsi" w:hAnsiTheme="minorHAnsi" w:cstheme="minorHAnsi"/>
              </w:rPr>
            </w:pPr>
            <w:r w:rsidRPr="00F2119B">
              <w:rPr>
                <w:rFonts w:asciiTheme="minorHAnsi" w:hAnsiTheme="minorHAnsi" w:cstheme="minorHAnsi"/>
              </w:rPr>
              <w:t>PM-02-PS01</w:t>
            </w:r>
          </w:p>
        </w:tc>
        <w:tc>
          <w:tcPr>
            <w:tcW w:w="4767" w:type="dxa"/>
            <w:vAlign w:val="center"/>
          </w:tcPr>
          <w:p w14:paraId="0E824F4D" w14:textId="77777777" w:rsidR="00692524" w:rsidRPr="004B387C" w:rsidRDefault="00692524" w:rsidP="004A4671">
            <w:pPr>
              <w:pStyle w:val="Default"/>
              <w:rPr>
                <w:rFonts w:asciiTheme="minorHAnsi" w:hAnsiTheme="minorHAnsi" w:cstheme="minorHAnsi"/>
                <w:sz w:val="20"/>
                <w:szCs w:val="20"/>
              </w:rPr>
            </w:pPr>
            <w:r w:rsidRPr="004B387C">
              <w:rPr>
                <w:rFonts w:asciiTheme="minorHAnsi" w:hAnsiTheme="minorHAnsi" w:cstheme="minorHAnsi"/>
                <w:sz w:val="20"/>
                <w:szCs w:val="20"/>
              </w:rPr>
              <w:t xml:space="preserve">Coordinate and allocate drivers and vehicles </w:t>
            </w:r>
          </w:p>
        </w:tc>
        <w:tc>
          <w:tcPr>
            <w:tcW w:w="848" w:type="dxa"/>
            <w:vAlign w:val="center"/>
          </w:tcPr>
          <w:p w14:paraId="38290820" w14:textId="77777777" w:rsidR="00692524" w:rsidRPr="00F2119B"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19299496" w14:textId="77777777" w:rsidR="00692524" w:rsidRPr="00F2119B" w:rsidRDefault="00692524" w:rsidP="007D677E">
            <w:pPr>
              <w:jc w:val="center"/>
              <w:rPr>
                <w:rFonts w:asciiTheme="minorHAnsi" w:hAnsiTheme="minorHAnsi" w:cstheme="minorHAnsi"/>
                <w:color w:val="000000"/>
              </w:rPr>
            </w:pPr>
            <w:r>
              <w:rPr>
                <w:rFonts w:asciiTheme="minorHAnsi" w:hAnsiTheme="minorHAnsi" w:cstheme="minorHAnsi"/>
                <w:color w:val="000000"/>
              </w:rPr>
              <w:t>50</w:t>
            </w:r>
            <w:r w:rsidRPr="00F2119B">
              <w:rPr>
                <w:rFonts w:asciiTheme="minorHAnsi" w:hAnsiTheme="minorHAnsi" w:cstheme="minorHAnsi"/>
                <w:color w:val="000000"/>
              </w:rPr>
              <w:t>%</w:t>
            </w:r>
          </w:p>
        </w:tc>
        <w:tc>
          <w:tcPr>
            <w:tcW w:w="1070" w:type="dxa"/>
            <w:vAlign w:val="center"/>
          </w:tcPr>
          <w:p w14:paraId="6B35F39D"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1Day</w:t>
            </w:r>
          </w:p>
        </w:tc>
      </w:tr>
      <w:tr w:rsidR="00692524" w:rsidRPr="00F2119B" w14:paraId="24ABF155" w14:textId="77777777" w:rsidTr="007D677E">
        <w:trPr>
          <w:trHeight w:val="20"/>
        </w:trPr>
        <w:tc>
          <w:tcPr>
            <w:tcW w:w="2247" w:type="dxa"/>
            <w:vAlign w:val="center"/>
          </w:tcPr>
          <w:p w14:paraId="688C2448" w14:textId="77777777" w:rsidR="00692524" w:rsidRPr="00F2119B" w:rsidRDefault="00692524" w:rsidP="004A4671">
            <w:pPr>
              <w:rPr>
                <w:rFonts w:asciiTheme="minorHAnsi" w:hAnsiTheme="minorHAnsi" w:cstheme="minorHAnsi"/>
              </w:rPr>
            </w:pPr>
            <w:r w:rsidRPr="00F2119B">
              <w:rPr>
                <w:rFonts w:asciiTheme="minorHAnsi" w:hAnsiTheme="minorHAnsi" w:cstheme="minorHAnsi"/>
              </w:rPr>
              <w:t>PM-02-PS02</w:t>
            </w:r>
          </w:p>
        </w:tc>
        <w:tc>
          <w:tcPr>
            <w:tcW w:w="4767" w:type="dxa"/>
            <w:vAlign w:val="center"/>
          </w:tcPr>
          <w:p w14:paraId="6358D79D" w14:textId="77777777" w:rsidR="00692524" w:rsidRPr="004B387C" w:rsidRDefault="00692524" w:rsidP="004A4671">
            <w:pPr>
              <w:pStyle w:val="Default"/>
              <w:rPr>
                <w:rFonts w:asciiTheme="minorHAnsi" w:hAnsiTheme="minorHAnsi" w:cstheme="minorHAnsi"/>
                <w:sz w:val="20"/>
                <w:szCs w:val="20"/>
              </w:rPr>
            </w:pPr>
            <w:r w:rsidRPr="004B387C">
              <w:rPr>
                <w:rFonts w:asciiTheme="minorHAnsi" w:hAnsiTheme="minorHAnsi" w:cstheme="minorHAnsi"/>
                <w:sz w:val="20"/>
                <w:szCs w:val="20"/>
              </w:rPr>
              <w:t xml:space="preserve">Confirm pre-inspection reports </w:t>
            </w:r>
          </w:p>
        </w:tc>
        <w:tc>
          <w:tcPr>
            <w:tcW w:w="848" w:type="dxa"/>
            <w:vAlign w:val="center"/>
          </w:tcPr>
          <w:p w14:paraId="62548CBB" w14:textId="77777777" w:rsidR="00692524" w:rsidRPr="00F2119B"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60A7D4F2" w14:textId="77777777" w:rsidR="00692524" w:rsidRPr="00F2119B" w:rsidRDefault="00692524" w:rsidP="007D677E">
            <w:pPr>
              <w:jc w:val="center"/>
              <w:rPr>
                <w:rFonts w:asciiTheme="minorHAnsi" w:hAnsiTheme="minorHAnsi" w:cstheme="minorHAnsi"/>
                <w:color w:val="000000"/>
              </w:rPr>
            </w:pPr>
            <w:r>
              <w:rPr>
                <w:rFonts w:asciiTheme="minorHAnsi" w:hAnsiTheme="minorHAnsi" w:cstheme="minorHAnsi"/>
                <w:color w:val="000000"/>
              </w:rPr>
              <w:t>50</w:t>
            </w:r>
            <w:r w:rsidRPr="00826B6F">
              <w:rPr>
                <w:rFonts w:asciiTheme="minorHAnsi" w:hAnsiTheme="minorHAnsi" w:cstheme="minorHAnsi"/>
                <w:color w:val="000000"/>
              </w:rPr>
              <w:t>%</w:t>
            </w:r>
          </w:p>
        </w:tc>
        <w:tc>
          <w:tcPr>
            <w:tcW w:w="1070" w:type="dxa"/>
            <w:vAlign w:val="center"/>
          </w:tcPr>
          <w:p w14:paraId="21A14126"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1Day</w:t>
            </w:r>
          </w:p>
        </w:tc>
      </w:tr>
      <w:tr w:rsidR="00CE5540" w:rsidRPr="00F2119B" w14:paraId="45DF727B" w14:textId="77777777" w:rsidTr="007D677E">
        <w:trPr>
          <w:trHeight w:val="20"/>
        </w:trPr>
        <w:tc>
          <w:tcPr>
            <w:tcW w:w="10065" w:type="dxa"/>
            <w:gridSpan w:val="5"/>
            <w:shd w:val="clear" w:color="auto" w:fill="002060"/>
          </w:tcPr>
          <w:p w14:paraId="735603DF" w14:textId="77777777" w:rsidR="00CE5540" w:rsidRPr="007D52D4" w:rsidRDefault="00CE5540" w:rsidP="004A4671">
            <w:pPr>
              <w:jc w:val="center"/>
              <w:rPr>
                <w:rFonts w:asciiTheme="minorHAnsi" w:hAnsiTheme="minorHAnsi" w:cstheme="minorHAnsi"/>
                <w:b/>
                <w:bCs/>
                <w:color w:val="F3F3F3" w:themeColor="background1"/>
              </w:rPr>
            </w:pPr>
            <w:r>
              <w:rPr>
                <w:rFonts w:asciiTheme="minorHAnsi" w:hAnsiTheme="minorHAnsi" w:cstheme="minorHAnsi"/>
                <w:b/>
                <w:bCs/>
                <w:color w:val="F3F3F3" w:themeColor="background1"/>
              </w:rPr>
              <w:t>Workplace Skills Module</w:t>
            </w:r>
          </w:p>
        </w:tc>
      </w:tr>
      <w:tr w:rsidR="00692524" w:rsidRPr="00F2119B" w14:paraId="3C6163F7" w14:textId="77777777" w:rsidTr="007D677E">
        <w:trPr>
          <w:trHeight w:val="20"/>
        </w:trPr>
        <w:tc>
          <w:tcPr>
            <w:tcW w:w="2247" w:type="dxa"/>
            <w:vAlign w:val="center"/>
          </w:tcPr>
          <w:p w14:paraId="2837A4E3" w14:textId="77777777" w:rsidR="00692524" w:rsidRPr="00F2119B" w:rsidRDefault="00692524" w:rsidP="004A4671">
            <w:pPr>
              <w:rPr>
                <w:rFonts w:asciiTheme="minorHAnsi" w:hAnsiTheme="minorHAnsi" w:cstheme="minorHAnsi"/>
              </w:rPr>
            </w:pPr>
            <w:r w:rsidRPr="00F2119B">
              <w:rPr>
                <w:rFonts w:asciiTheme="minorHAnsi" w:hAnsiTheme="minorHAnsi" w:cstheme="minorHAnsi"/>
              </w:rPr>
              <w:t>WM-02-WE01</w:t>
            </w:r>
          </w:p>
        </w:tc>
        <w:tc>
          <w:tcPr>
            <w:tcW w:w="4767" w:type="dxa"/>
            <w:vAlign w:val="center"/>
          </w:tcPr>
          <w:p w14:paraId="79BD67E3" w14:textId="77777777" w:rsidR="00692524" w:rsidRPr="004B387C" w:rsidRDefault="00692524" w:rsidP="004A4671">
            <w:pPr>
              <w:pStyle w:val="Default"/>
              <w:rPr>
                <w:rFonts w:asciiTheme="minorHAnsi" w:hAnsiTheme="minorHAnsi" w:cstheme="minorHAnsi"/>
                <w:sz w:val="20"/>
                <w:szCs w:val="20"/>
              </w:rPr>
            </w:pPr>
            <w:r w:rsidRPr="00A75495">
              <w:rPr>
                <w:rFonts w:asciiTheme="minorHAnsi" w:hAnsiTheme="minorHAnsi" w:cstheme="minorHAnsi"/>
                <w:sz w:val="20"/>
                <w:szCs w:val="20"/>
              </w:rPr>
              <w:t xml:space="preserve">Allocate drivers to vehicles </w:t>
            </w:r>
          </w:p>
        </w:tc>
        <w:tc>
          <w:tcPr>
            <w:tcW w:w="848" w:type="dxa"/>
            <w:vAlign w:val="center"/>
          </w:tcPr>
          <w:p w14:paraId="72475DFB"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36ED6364"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kern w:val="20"/>
              </w:rPr>
              <w:t>50</w:t>
            </w:r>
            <w:r w:rsidRPr="00F2119B">
              <w:rPr>
                <w:rFonts w:asciiTheme="minorHAnsi" w:hAnsiTheme="minorHAnsi" w:cstheme="minorHAnsi"/>
                <w:color w:val="000000"/>
                <w:kern w:val="20"/>
              </w:rPr>
              <w:t>%</w:t>
            </w:r>
          </w:p>
        </w:tc>
        <w:tc>
          <w:tcPr>
            <w:tcW w:w="1070" w:type="dxa"/>
            <w:vAlign w:val="center"/>
          </w:tcPr>
          <w:p w14:paraId="4C0ABAE2" w14:textId="77777777" w:rsidR="00692524" w:rsidRDefault="00692524" w:rsidP="007D677E">
            <w:pPr>
              <w:jc w:val="center"/>
              <w:rPr>
                <w:rFonts w:asciiTheme="minorHAnsi" w:hAnsiTheme="minorHAnsi" w:cstheme="minorHAnsi"/>
                <w:color w:val="000000"/>
              </w:rPr>
            </w:pPr>
            <w:r w:rsidRPr="00DC4F99">
              <w:rPr>
                <w:rFonts w:asciiTheme="minorHAnsi" w:hAnsiTheme="minorHAnsi" w:cstheme="minorHAnsi"/>
                <w:color w:val="000000"/>
              </w:rPr>
              <w:t>Integrated</w:t>
            </w:r>
          </w:p>
        </w:tc>
      </w:tr>
      <w:tr w:rsidR="00692524" w:rsidRPr="00F2119B" w14:paraId="7B8EA05E" w14:textId="77777777" w:rsidTr="007D677E">
        <w:trPr>
          <w:trHeight w:val="20"/>
        </w:trPr>
        <w:tc>
          <w:tcPr>
            <w:tcW w:w="2247" w:type="dxa"/>
            <w:vAlign w:val="center"/>
          </w:tcPr>
          <w:p w14:paraId="7F44D5C4" w14:textId="77777777" w:rsidR="00692524" w:rsidRPr="00F2119B" w:rsidRDefault="00692524" w:rsidP="004A4671">
            <w:pPr>
              <w:rPr>
                <w:rFonts w:asciiTheme="minorHAnsi" w:hAnsiTheme="minorHAnsi" w:cstheme="minorHAnsi"/>
              </w:rPr>
            </w:pPr>
            <w:r w:rsidRPr="00F2119B">
              <w:rPr>
                <w:rFonts w:asciiTheme="minorHAnsi" w:hAnsiTheme="minorHAnsi" w:cstheme="minorHAnsi"/>
              </w:rPr>
              <w:t>WM-02-WE02</w:t>
            </w:r>
          </w:p>
        </w:tc>
        <w:tc>
          <w:tcPr>
            <w:tcW w:w="4767" w:type="dxa"/>
            <w:vAlign w:val="center"/>
          </w:tcPr>
          <w:p w14:paraId="0EC9B4A5" w14:textId="77777777" w:rsidR="00692524" w:rsidRPr="004B387C" w:rsidRDefault="00692524" w:rsidP="004A4671">
            <w:pPr>
              <w:pStyle w:val="Default"/>
              <w:rPr>
                <w:rFonts w:asciiTheme="minorHAnsi" w:hAnsiTheme="minorHAnsi" w:cstheme="minorHAnsi"/>
                <w:sz w:val="20"/>
                <w:szCs w:val="20"/>
              </w:rPr>
            </w:pPr>
            <w:r w:rsidRPr="00A75495">
              <w:rPr>
                <w:rFonts w:asciiTheme="minorHAnsi" w:hAnsiTheme="minorHAnsi" w:cstheme="minorHAnsi"/>
                <w:sz w:val="20"/>
                <w:szCs w:val="20"/>
              </w:rPr>
              <w:t xml:space="preserve">Collate trip documentation </w:t>
            </w:r>
          </w:p>
        </w:tc>
        <w:tc>
          <w:tcPr>
            <w:tcW w:w="848" w:type="dxa"/>
            <w:vAlign w:val="center"/>
          </w:tcPr>
          <w:p w14:paraId="6B23DBE8"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59B83570" w14:textId="77777777" w:rsidR="00692524" w:rsidRDefault="00692524" w:rsidP="007D677E">
            <w:pPr>
              <w:jc w:val="center"/>
              <w:rPr>
                <w:rFonts w:asciiTheme="minorHAnsi" w:hAnsiTheme="minorHAnsi" w:cstheme="minorHAnsi"/>
                <w:color w:val="000000"/>
              </w:rPr>
            </w:pPr>
            <w:r>
              <w:rPr>
                <w:rFonts w:asciiTheme="minorHAnsi" w:hAnsiTheme="minorHAnsi" w:cstheme="minorHAnsi"/>
                <w:color w:val="000000"/>
                <w:kern w:val="20"/>
              </w:rPr>
              <w:t>50</w:t>
            </w:r>
            <w:r w:rsidRPr="00F2119B">
              <w:rPr>
                <w:rFonts w:asciiTheme="minorHAnsi" w:hAnsiTheme="minorHAnsi" w:cstheme="minorHAnsi"/>
                <w:color w:val="000000"/>
                <w:kern w:val="20"/>
              </w:rPr>
              <w:t>%</w:t>
            </w:r>
          </w:p>
        </w:tc>
        <w:tc>
          <w:tcPr>
            <w:tcW w:w="1070" w:type="dxa"/>
            <w:vAlign w:val="center"/>
          </w:tcPr>
          <w:p w14:paraId="0AE6E1BB" w14:textId="77777777" w:rsidR="00692524" w:rsidRDefault="00692524" w:rsidP="007D677E">
            <w:pPr>
              <w:jc w:val="center"/>
              <w:rPr>
                <w:rFonts w:asciiTheme="minorHAnsi" w:hAnsiTheme="minorHAnsi" w:cstheme="minorHAnsi"/>
                <w:color w:val="000000"/>
              </w:rPr>
            </w:pPr>
            <w:r w:rsidRPr="00DC4F99">
              <w:rPr>
                <w:rFonts w:asciiTheme="minorHAnsi" w:hAnsiTheme="minorHAnsi" w:cstheme="minorHAnsi"/>
                <w:color w:val="000000"/>
              </w:rPr>
              <w:t>Integrated</w:t>
            </w:r>
          </w:p>
        </w:tc>
      </w:tr>
      <w:tr w:rsidR="00CE5540" w:rsidRPr="00024F6C" w14:paraId="1470CC99" w14:textId="77777777" w:rsidTr="007D677E">
        <w:trPr>
          <w:trHeight w:val="138"/>
        </w:trPr>
        <w:tc>
          <w:tcPr>
            <w:tcW w:w="7862" w:type="dxa"/>
            <w:gridSpan w:val="3"/>
            <w:shd w:val="clear" w:color="auto" w:fill="002060"/>
            <w:vAlign w:val="center"/>
          </w:tcPr>
          <w:p w14:paraId="29AB300F" w14:textId="77777777" w:rsidR="00CE5540" w:rsidRPr="00597B68" w:rsidRDefault="00CE5540"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TOTAL PRACTICAL SKILLS MODULE CREDIT VALUE</w:t>
            </w:r>
          </w:p>
        </w:tc>
        <w:tc>
          <w:tcPr>
            <w:tcW w:w="2203" w:type="dxa"/>
            <w:gridSpan w:val="2"/>
            <w:shd w:val="clear" w:color="auto" w:fill="002060"/>
            <w:vAlign w:val="center"/>
          </w:tcPr>
          <w:p w14:paraId="275F774F"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15 Credits</w:t>
            </w:r>
          </w:p>
        </w:tc>
      </w:tr>
      <w:tr w:rsidR="00CE5540" w:rsidRPr="00024F6C" w14:paraId="3D06418E" w14:textId="77777777" w:rsidTr="007D677E">
        <w:trPr>
          <w:trHeight w:val="138"/>
        </w:trPr>
        <w:tc>
          <w:tcPr>
            <w:tcW w:w="7862" w:type="dxa"/>
            <w:gridSpan w:val="3"/>
            <w:shd w:val="clear" w:color="auto" w:fill="002060"/>
            <w:vAlign w:val="center"/>
          </w:tcPr>
          <w:p w14:paraId="4665B437" w14:textId="77777777" w:rsidR="00CE5540" w:rsidRPr="00597B68" w:rsidRDefault="00CE5540"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WORKPLACE</w:t>
            </w:r>
            <w:r w:rsidRPr="00597B68">
              <w:rPr>
                <w:rFonts w:ascii="Calibri" w:hAnsi="Calibri" w:cs="Arial"/>
                <w:b/>
                <w:bCs/>
                <w:color w:val="F3F3F3" w:themeColor="background1"/>
                <w:lang w:val="en-ZA"/>
              </w:rPr>
              <w:t xml:space="preserve"> SKILLS MODULE CREDIT VALUE</w:t>
            </w:r>
          </w:p>
        </w:tc>
        <w:tc>
          <w:tcPr>
            <w:tcW w:w="2203" w:type="dxa"/>
            <w:gridSpan w:val="2"/>
            <w:shd w:val="clear" w:color="auto" w:fill="002060"/>
            <w:vAlign w:val="center"/>
          </w:tcPr>
          <w:p w14:paraId="46BF8962"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20 Credits</w:t>
            </w:r>
          </w:p>
        </w:tc>
      </w:tr>
    </w:tbl>
    <w:p w14:paraId="60643E04" w14:textId="77777777" w:rsidR="00CE5540" w:rsidRDefault="00CE5540" w:rsidP="00CE5540">
      <w:pPr>
        <w:rPr>
          <w:rFonts w:ascii="Calibri" w:eastAsia="Calibri" w:hAnsi="Calibri" w:cs="Arial"/>
          <w:b/>
          <w:bCs/>
          <w:iCs/>
          <w:color w:val="002060"/>
          <w:sz w:val="20"/>
          <w:szCs w:val="20"/>
          <w:lang w:val="en-ZA"/>
        </w:rPr>
      </w:pPr>
    </w:p>
    <w:p w14:paraId="00ABFEEA" w14:textId="5F8A6EFF" w:rsidR="00CE5540" w:rsidRDefault="00CE5540" w:rsidP="00CE5540">
      <w:pPr>
        <w:rPr>
          <w:rFonts w:ascii="Calibri" w:eastAsia="Calibri" w:hAnsi="Calibri" w:cs="Arial"/>
          <w:b/>
          <w:bCs/>
          <w:iCs/>
          <w:color w:val="002060"/>
          <w:sz w:val="20"/>
          <w:szCs w:val="20"/>
          <w:lang w:val="en-ZA"/>
        </w:rPr>
      </w:pPr>
    </w:p>
    <w:p w14:paraId="615F1A37" w14:textId="77777777"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t xml:space="preserve">Module 9:  </w:t>
      </w:r>
      <w:r w:rsidRPr="007D677E">
        <w:rPr>
          <w:rFonts w:asciiTheme="minorHAnsi" w:hAnsiTheme="minorHAnsi" w:cstheme="minorHAnsi"/>
          <w:b/>
          <w:bCs/>
          <w:color w:val="002060"/>
        </w:rPr>
        <w:t>Allocate inspectors/regulators/point dispatchers to points and compile inspections/monitoring sheets and reports</w:t>
      </w:r>
    </w:p>
    <w:p w14:paraId="187DAD90" w14:textId="77777777" w:rsidR="00CE5540" w:rsidRDefault="00CE5540" w:rsidP="00CE5540">
      <w:pPr>
        <w:rPr>
          <w:rFonts w:ascii="Calibri" w:eastAsia="Calibri" w:hAnsi="Calibri" w:cs="Arial"/>
          <w:b/>
          <w:bCs/>
          <w:iCs/>
          <w:color w:val="002060"/>
          <w:sz w:val="20"/>
          <w:szCs w:val="20"/>
          <w:lang w:val="en-ZA"/>
        </w:rPr>
      </w:pPr>
    </w:p>
    <w:tbl>
      <w:tblPr>
        <w:tblStyle w:val="TableGrid"/>
        <w:tblW w:w="10092" w:type="dxa"/>
        <w:tblInd w:w="-5" w:type="dxa"/>
        <w:tblLook w:val="01E0" w:firstRow="1" w:lastRow="1" w:firstColumn="1" w:lastColumn="1" w:noHBand="0" w:noVBand="0"/>
      </w:tblPr>
      <w:tblGrid>
        <w:gridCol w:w="2251"/>
        <w:gridCol w:w="4789"/>
        <w:gridCol w:w="849"/>
        <w:gridCol w:w="1133"/>
        <w:gridCol w:w="1070"/>
      </w:tblGrid>
      <w:tr w:rsidR="007D677E" w:rsidRPr="00024F6C" w14:paraId="5AC0284B" w14:textId="77777777" w:rsidTr="00F35289">
        <w:trPr>
          <w:trHeight w:val="245"/>
        </w:trPr>
        <w:tc>
          <w:tcPr>
            <w:tcW w:w="2251" w:type="dxa"/>
            <w:shd w:val="clear" w:color="auto" w:fill="002060"/>
            <w:vAlign w:val="center"/>
            <w:hideMark/>
          </w:tcPr>
          <w:p w14:paraId="28783CBD" w14:textId="77777777" w:rsidR="007D677E" w:rsidRPr="00024F6C" w:rsidRDefault="007D677E"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89" w:type="dxa"/>
            <w:shd w:val="clear" w:color="auto" w:fill="002060"/>
            <w:vAlign w:val="center"/>
            <w:hideMark/>
          </w:tcPr>
          <w:p w14:paraId="27BEE6D1" w14:textId="77777777" w:rsidR="007D677E" w:rsidRPr="00024F6C" w:rsidRDefault="007D677E" w:rsidP="004A4671">
            <w:pPr>
              <w:jc w:val="both"/>
              <w:rPr>
                <w:rFonts w:ascii="Calibri" w:hAnsi="Calibri" w:cs="Arial"/>
                <w:b/>
                <w:bCs/>
                <w:lang w:val="en-ZA"/>
              </w:rPr>
            </w:pPr>
            <w:r w:rsidRPr="00024F6C">
              <w:rPr>
                <w:rFonts w:ascii="Calibri" w:hAnsi="Calibri" w:cs="Arial"/>
                <w:b/>
                <w:bCs/>
                <w:lang w:val="en-ZA"/>
              </w:rPr>
              <w:t xml:space="preserve">US TITLE </w:t>
            </w:r>
          </w:p>
        </w:tc>
        <w:tc>
          <w:tcPr>
            <w:tcW w:w="849" w:type="dxa"/>
            <w:shd w:val="clear" w:color="auto" w:fill="002060"/>
            <w:vAlign w:val="center"/>
            <w:hideMark/>
          </w:tcPr>
          <w:p w14:paraId="61A9B6B1" w14:textId="77777777" w:rsidR="007D677E" w:rsidRPr="00024F6C" w:rsidRDefault="007D677E" w:rsidP="004A4671">
            <w:pPr>
              <w:jc w:val="center"/>
              <w:rPr>
                <w:rFonts w:ascii="Calibri" w:hAnsi="Calibri" w:cs="Arial"/>
                <w:b/>
                <w:bCs/>
                <w:lang w:val="en-ZA"/>
              </w:rPr>
            </w:pPr>
            <w:r w:rsidRPr="00024F6C">
              <w:rPr>
                <w:rFonts w:ascii="Calibri" w:hAnsi="Calibri" w:cs="Arial"/>
                <w:b/>
                <w:bCs/>
                <w:lang w:val="en-ZA"/>
              </w:rPr>
              <w:t>LEVEL</w:t>
            </w:r>
          </w:p>
        </w:tc>
        <w:tc>
          <w:tcPr>
            <w:tcW w:w="1133" w:type="dxa"/>
            <w:shd w:val="clear" w:color="auto" w:fill="002060"/>
            <w:vAlign w:val="center"/>
            <w:hideMark/>
          </w:tcPr>
          <w:p w14:paraId="46D28B2D" w14:textId="77777777" w:rsidR="007D677E" w:rsidRPr="00024F6C" w:rsidRDefault="007D677E" w:rsidP="004A4671">
            <w:pPr>
              <w:jc w:val="center"/>
              <w:rPr>
                <w:rFonts w:ascii="Calibri" w:hAnsi="Calibri" w:cs="Arial"/>
                <w:b/>
                <w:bCs/>
                <w:lang w:val="en-ZA"/>
              </w:rPr>
            </w:pPr>
            <w:r>
              <w:rPr>
                <w:rFonts w:ascii="Calibri" w:hAnsi="Calibri" w:cs="Arial"/>
                <w:b/>
                <w:bCs/>
                <w:lang w:val="en-ZA"/>
              </w:rPr>
              <w:t>Module Weighting</w:t>
            </w:r>
          </w:p>
        </w:tc>
        <w:tc>
          <w:tcPr>
            <w:tcW w:w="1070" w:type="dxa"/>
            <w:shd w:val="clear" w:color="auto" w:fill="002060"/>
            <w:vAlign w:val="center"/>
          </w:tcPr>
          <w:p w14:paraId="16322640" w14:textId="77777777" w:rsidR="007D677E" w:rsidRDefault="007D677E" w:rsidP="004A4671">
            <w:pPr>
              <w:jc w:val="center"/>
              <w:rPr>
                <w:rFonts w:ascii="Calibri" w:hAnsi="Calibri" w:cs="Arial"/>
                <w:b/>
                <w:bCs/>
                <w:lang w:val="en-ZA"/>
              </w:rPr>
            </w:pPr>
            <w:r w:rsidRPr="00E43765">
              <w:rPr>
                <w:rFonts w:ascii="Calibri" w:hAnsi="Calibri" w:cs="Arial"/>
                <w:b/>
                <w:bCs/>
                <w:lang w:val="en-ZA"/>
              </w:rPr>
              <w:t>No of Training Days</w:t>
            </w:r>
          </w:p>
        </w:tc>
      </w:tr>
      <w:tr w:rsidR="00CE5540" w:rsidRPr="00EB7DE0" w14:paraId="7DAD34A2" w14:textId="77777777" w:rsidTr="00F35289">
        <w:trPr>
          <w:trHeight w:val="20"/>
        </w:trPr>
        <w:tc>
          <w:tcPr>
            <w:tcW w:w="10092" w:type="dxa"/>
            <w:gridSpan w:val="5"/>
            <w:shd w:val="clear" w:color="auto" w:fill="002060"/>
            <w:vAlign w:val="center"/>
          </w:tcPr>
          <w:p w14:paraId="18D6A60E" w14:textId="77777777" w:rsidR="00CE5540" w:rsidRPr="00597B68" w:rsidRDefault="00CE5540" w:rsidP="004A4671">
            <w:pPr>
              <w:jc w:val="center"/>
              <w:rPr>
                <w:rFonts w:asciiTheme="minorHAnsi" w:hAnsiTheme="minorHAnsi" w:cstheme="minorHAnsi"/>
                <w:b/>
                <w:bCs/>
                <w:color w:val="F3F3F3" w:themeColor="background1"/>
              </w:rPr>
            </w:pPr>
            <w:r w:rsidRPr="00597B68">
              <w:rPr>
                <w:rFonts w:asciiTheme="minorHAnsi" w:hAnsiTheme="minorHAnsi" w:cstheme="minorHAnsi"/>
                <w:b/>
                <w:bCs/>
                <w:color w:val="F3F3F3" w:themeColor="background1"/>
              </w:rPr>
              <w:t xml:space="preserve">Practical </w:t>
            </w:r>
            <w:r>
              <w:rPr>
                <w:rFonts w:asciiTheme="minorHAnsi" w:hAnsiTheme="minorHAnsi" w:cstheme="minorHAnsi"/>
                <w:b/>
                <w:bCs/>
                <w:color w:val="F3F3F3" w:themeColor="background1"/>
              </w:rPr>
              <w:t xml:space="preserve">Skills </w:t>
            </w:r>
            <w:r w:rsidRPr="00597B68">
              <w:rPr>
                <w:rFonts w:asciiTheme="minorHAnsi" w:hAnsiTheme="minorHAnsi" w:cstheme="minorHAnsi"/>
                <w:b/>
                <w:bCs/>
                <w:color w:val="F3F3F3" w:themeColor="background1"/>
              </w:rPr>
              <w:t>Module</w:t>
            </w:r>
          </w:p>
        </w:tc>
      </w:tr>
      <w:tr w:rsidR="007D677E" w:rsidRPr="00F2119B" w14:paraId="0F3A1DDA" w14:textId="77777777" w:rsidTr="00F35289">
        <w:trPr>
          <w:trHeight w:val="20"/>
        </w:trPr>
        <w:tc>
          <w:tcPr>
            <w:tcW w:w="2251" w:type="dxa"/>
            <w:vAlign w:val="center"/>
          </w:tcPr>
          <w:p w14:paraId="78C92AFA" w14:textId="77777777" w:rsidR="007D677E" w:rsidRPr="00F2119B" w:rsidRDefault="007D677E" w:rsidP="004A4671">
            <w:pPr>
              <w:rPr>
                <w:rFonts w:asciiTheme="minorHAnsi" w:hAnsiTheme="minorHAnsi" w:cstheme="minorHAnsi"/>
              </w:rPr>
            </w:pPr>
            <w:r w:rsidRPr="00F2119B">
              <w:rPr>
                <w:rFonts w:asciiTheme="minorHAnsi" w:hAnsiTheme="minorHAnsi" w:cstheme="minorHAnsi"/>
              </w:rPr>
              <w:t>PM-03-PS01</w:t>
            </w:r>
          </w:p>
        </w:tc>
        <w:tc>
          <w:tcPr>
            <w:tcW w:w="4789" w:type="dxa"/>
            <w:vAlign w:val="center"/>
          </w:tcPr>
          <w:p w14:paraId="5882AA09" w14:textId="77777777" w:rsidR="007D677E" w:rsidRPr="003103FC" w:rsidRDefault="007D677E" w:rsidP="004A4671">
            <w:pPr>
              <w:pStyle w:val="Default"/>
              <w:rPr>
                <w:rFonts w:asciiTheme="minorHAnsi" w:hAnsiTheme="minorHAnsi" w:cstheme="minorHAnsi"/>
                <w:sz w:val="20"/>
                <w:szCs w:val="20"/>
              </w:rPr>
            </w:pPr>
            <w:r w:rsidRPr="003103FC">
              <w:rPr>
                <w:rFonts w:asciiTheme="minorHAnsi" w:hAnsiTheme="minorHAnsi" w:cstheme="minorHAnsi"/>
                <w:sz w:val="20"/>
                <w:szCs w:val="20"/>
              </w:rPr>
              <w:t xml:space="preserve">Allocate inspectors/regulators/point dispatchers to points to compile inspections / monitoring sheets and reports </w:t>
            </w:r>
          </w:p>
        </w:tc>
        <w:tc>
          <w:tcPr>
            <w:tcW w:w="849" w:type="dxa"/>
            <w:vAlign w:val="center"/>
          </w:tcPr>
          <w:p w14:paraId="27C206CB" w14:textId="77777777" w:rsidR="007D677E" w:rsidRPr="00F2119B"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598B6652" w14:textId="77777777" w:rsidR="007D677E" w:rsidRPr="00F2119B" w:rsidRDefault="007D677E" w:rsidP="00F35289">
            <w:pPr>
              <w:jc w:val="center"/>
              <w:rPr>
                <w:rFonts w:asciiTheme="minorHAnsi" w:hAnsiTheme="minorHAnsi" w:cstheme="minorHAnsi"/>
                <w:color w:val="000000"/>
              </w:rPr>
            </w:pPr>
            <w:r>
              <w:rPr>
                <w:rFonts w:asciiTheme="minorHAnsi" w:hAnsiTheme="minorHAnsi" w:cstheme="minorHAnsi"/>
                <w:color w:val="000000"/>
              </w:rPr>
              <w:t>50</w:t>
            </w:r>
            <w:r w:rsidRPr="00F2119B">
              <w:rPr>
                <w:rFonts w:asciiTheme="minorHAnsi" w:hAnsiTheme="minorHAnsi" w:cstheme="minorHAnsi"/>
                <w:color w:val="000000"/>
              </w:rPr>
              <w:t>%</w:t>
            </w:r>
          </w:p>
        </w:tc>
        <w:tc>
          <w:tcPr>
            <w:tcW w:w="1070" w:type="dxa"/>
            <w:vAlign w:val="center"/>
          </w:tcPr>
          <w:p w14:paraId="53E14A0E" w14:textId="77777777" w:rsidR="007D677E" w:rsidRDefault="007D677E" w:rsidP="007D677E">
            <w:pPr>
              <w:jc w:val="center"/>
              <w:rPr>
                <w:rFonts w:asciiTheme="minorHAnsi" w:hAnsiTheme="minorHAnsi" w:cstheme="minorHAnsi"/>
                <w:color w:val="000000"/>
              </w:rPr>
            </w:pPr>
            <w:r>
              <w:rPr>
                <w:rFonts w:asciiTheme="minorHAnsi" w:hAnsiTheme="minorHAnsi" w:cstheme="minorHAnsi"/>
                <w:color w:val="000000"/>
              </w:rPr>
              <w:t>1Day</w:t>
            </w:r>
          </w:p>
        </w:tc>
      </w:tr>
      <w:tr w:rsidR="007D677E" w:rsidRPr="00F2119B" w14:paraId="2CB4F00D" w14:textId="77777777" w:rsidTr="00F35289">
        <w:trPr>
          <w:trHeight w:val="20"/>
        </w:trPr>
        <w:tc>
          <w:tcPr>
            <w:tcW w:w="2251" w:type="dxa"/>
            <w:vAlign w:val="center"/>
          </w:tcPr>
          <w:p w14:paraId="4397DC6F" w14:textId="77777777" w:rsidR="007D677E" w:rsidRPr="00F2119B" w:rsidRDefault="007D677E" w:rsidP="004A4671">
            <w:pPr>
              <w:rPr>
                <w:rFonts w:asciiTheme="minorHAnsi" w:hAnsiTheme="minorHAnsi" w:cstheme="minorHAnsi"/>
              </w:rPr>
            </w:pPr>
            <w:r w:rsidRPr="00F2119B">
              <w:rPr>
                <w:rFonts w:asciiTheme="minorHAnsi" w:hAnsiTheme="minorHAnsi" w:cstheme="minorHAnsi"/>
              </w:rPr>
              <w:t>PM-03-PS02</w:t>
            </w:r>
          </w:p>
        </w:tc>
        <w:tc>
          <w:tcPr>
            <w:tcW w:w="4789" w:type="dxa"/>
            <w:vAlign w:val="center"/>
          </w:tcPr>
          <w:p w14:paraId="33F0568E" w14:textId="77777777" w:rsidR="007D677E" w:rsidRPr="003103FC" w:rsidRDefault="007D677E" w:rsidP="004A4671">
            <w:pPr>
              <w:pStyle w:val="Default"/>
              <w:rPr>
                <w:rFonts w:asciiTheme="minorHAnsi" w:hAnsiTheme="minorHAnsi" w:cstheme="minorHAnsi"/>
                <w:sz w:val="20"/>
                <w:szCs w:val="20"/>
              </w:rPr>
            </w:pPr>
            <w:r w:rsidRPr="003103FC">
              <w:rPr>
                <w:rFonts w:asciiTheme="minorHAnsi" w:hAnsiTheme="minorHAnsi" w:cstheme="minorHAnsi"/>
                <w:sz w:val="20"/>
                <w:szCs w:val="20"/>
              </w:rPr>
              <w:t xml:space="preserve">Compile Transportation Administrative Reports </w:t>
            </w:r>
          </w:p>
        </w:tc>
        <w:tc>
          <w:tcPr>
            <w:tcW w:w="849" w:type="dxa"/>
            <w:vAlign w:val="center"/>
          </w:tcPr>
          <w:p w14:paraId="26356353" w14:textId="77777777" w:rsidR="007D677E" w:rsidRPr="00F2119B"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6930238B" w14:textId="77777777" w:rsidR="007D677E" w:rsidRPr="00F2119B" w:rsidRDefault="007D677E" w:rsidP="00F35289">
            <w:pPr>
              <w:jc w:val="center"/>
              <w:rPr>
                <w:rFonts w:asciiTheme="minorHAnsi" w:hAnsiTheme="minorHAnsi" w:cstheme="minorHAnsi"/>
                <w:color w:val="000000"/>
              </w:rPr>
            </w:pPr>
            <w:r>
              <w:rPr>
                <w:rFonts w:asciiTheme="minorHAnsi" w:hAnsiTheme="minorHAnsi" w:cstheme="minorHAnsi"/>
                <w:color w:val="000000"/>
              </w:rPr>
              <w:t>50</w:t>
            </w:r>
            <w:r w:rsidRPr="00F2119B">
              <w:rPr>
                <w:rFonts w:asciiTheme="minorHAnsi" w:hAnsiTheme="minorHAnsi" w:cstheme="minorHAnsi"/>
                <w:color w:val="000000"/>
              </w:rPr>
              <w:t>%</w:t>
            </w:r>
          </w:p>
        </w:tc>
        <w:tc>
          <w:tcPr>
            <w:tcW w:w="1070" w:type="dxa"/>
            <w:vAlign w:val="center"/>
          </w:tcPr>
          <w:p w14:paraId="76D074C4" w14:textId="77777777" w:rsidR="007D677E" w:rsidRDefault="007D677E" w:rsidP="007D677E">
            <w:pPr>
              <w:jc w:val="center"/>
              <w:rPr>
                <w:rFonts w:asciiTheme="minorHAnsi" w:hAnsiTheme="minorHAnsi" w:cstheme="minorHAnsi"/>
                <w:color w:val="000000"/>
              </w:rPr>
            </w:pPr>
            <w:r>
              <w:rPr>
                <w:rFonts w:asciiTheme="minorHAnsi" w:hAnsiTheme="minorHAnsi" w:cstheme="minorHAnsi"/>
                <w:color w:val="000000"/>
              </w:rPr>
              <w:t>1Day</w:t>
            </w:r>
          </w:p>
        </w:tc>
      </w:tr>
      <w:tr w:rsidR="00CE5540" w:rsidRPr="00F2119B" w14:paraId="5F72D1FC" w14:textId="77777777" w:rsidTr="00F35289">
        <w:trPr>
          <w:trHeight w:val="20"/>
        </w:trPr>
        <w:tc>
          <w:tcPr>
            <w:tcW w:w="10092" w:type="dxa"/>
            <w:gridSpan w:val="5"/>
            <w:shd w:val="clear" w:color="auto" w:fill="002060"/>
          </w:tcPr>
          <w:p w14:paraId="3469F1ED" w14:textId="77777777" w:rsidR="00CE5540" w:rsidRPr="00A94B63" w:rsidRDefault="00CE5540" w:rsidP="004A4671">
            <w:pPr>
              <w:jc w:val="center"/>
              <w:rPr>
                <w:rFonts w:asciiTheme="minorHAnsi" w:hAnsiTheme="minorHAnsi" w:cstheme="minorHAnsi"/>
                <w:b/>
                <w:bCs/>
                <w:color w:val="F3F3F3" w:themeColor="background1"/>
              </w:rPr>
            </w:pPr>
            <w:r>
              <w:rPr>
                <w:rFonts w:asciiTheme="minorHAnsi" w:hAnsiTheme="minorHAnsi" w:cstheme="minorHAnsi"/>
                <w:b/>
                <w:bCs/>
                <w:color w:val="F3F3F3" w:themeColor="background1"/>
              </w:rPr>
              <w:t>Workplace Skills Module</w:t>
            </w:r>
          </w:p>
        </w:tc>
      </w:tr>
      <w:tr w:rsidR="007D677E" w:rsidRPr="00F2119B" w14:paraId="79DD56D5" w14:textId="77777777" w:rsidTr="00F35289">
        <w:trPr>
          <w:trHeight w:val="20"/>
        </w:trPr>
        <w:tc>
          <w:tcPr>
            <w:tcW w:w="2251" w:type="dxa"/>
            <w:vAlign w:val="center"/>
          </w:tcPr>
          <w:p w14:paraId="52EE95ED" w14:textId="77777777" w:rsidR="007D677E" w:rsidRPr="00F2119B" w:rsidRDefault="007D677E"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3</w:t>
            </w:r>
            <w:r w:rsidRPr="00F2119B">
              <w:rPr>
                <w:rFonts w:asciiTheme="minorHAnsi" w:hAnsiTheme="minorHAnsi" w:cstheme="minorHAnsi"/>
              </w:rPr>
              <w:t>-WE01</w:t>
            </w:r>
          </w:p>
        </w:tc>
        <w:tc>
          <w:tcPr>
            <w:tcW w:w="4789" w:type="dxa"/>
            <w:vAlign w:val="center"/>
          </w:tcPr>
          <w:p w14:paraId="25FA75B9" w14:textId="77777777" w:rsidR="007D677E" w:rsidRPr="003103FC" w:rsidRDefault="007D677E" w:rsidP="004A4671">
            <w:pPr>
              <w:pStyle w:val="Default"/>
              <w:rPr>
                <w:rFonts w:asciiTheme="minorHAnsi" w:hAnsiTheme="minorHAnsi" w:cstheme="minorHAnsi"/>
                <w:sz w:val="20"/>
                <w:szCs w:val="20"/>
              </w:rPr>
            </w:pPr>
            <w:r w:rsidRPr="002E75F1">
              <w:rPr>
                <w:rFonts w:asciiTheme="minorHAnsi" w:hAnsiTheme="minorHAnsi" w:cstheme="minorHAnsi"/>
                <w:sz w:val="20"/>
                <w:szCs w:val="20"/>
              </w:rPr>
              <w:t xml:space="preserve">Monitor the arrival and departure times </w:t>
            </w:r>
          </w:p>
        </w:tc>
        <w:tc>
          <w:tcPr>
            <w:tcW w:w="849" w:type="dxa"/>
            <w:vAlign w:val="center"/>
          </w:tcPr>
          <w:p w14:paraId="1482FEC5" w14:textId="77777777" w:rsidR="007D677E"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007486C4" w14:textId="77777777" w:rsidR="007D677E" w:rsidRDefault="007D677E" w:rsidP="00F35289">
            <w:pPr>
              <w:jc w:val="center"/>
              <w:rPr>
                <w:rFonts w:asciiTheme="minorHAnsi" w:hAnsiTheme="minorHAnsi" w:cstheme="minorHAnsi"/>
                <w:color w:val="000000"/>
              </w:rPr>
            </w:pPr>
            <w:r>
              <w:rPr>
                <w:rFonts w:asciiTheme="minorHAnsi" w:hAnsiTheme="minorHAnsi" w:cstheme="minorHAnsi"/>
                <w:color w:val="000000"/>
                <w:kern w:val="20"/>
              </w:rPr>
              <w:t>50</w:t>
            </w:r>
            <w:r w:rsidRPr="00825AAF">
              <w:rPr>
                <w:rFonts w:asciiTheme="minorHAnsi" w:hAnsiTheme="minorHAnsi" w:cstheme="minorHAnsi"/>
                <w:color w:val="000000"/>
                <w:kern w:val="20"/>
              </w:rPr>
              <w:t>%</w:t>
            </w:r>
          </w:p>
        </w:tc>
        <w:tc>
          <w:tcPr>
            <w:tcW w:w="1070" w:type="dxa"/>
            <w:vAlign w:val="center"/>
          </w:tcPr>
          <w:p w14:paraId="1162AD5A" w14:textId="77777777" w:rsidR="007D677E" w:rsidRDefault="007D677E" w:rsidP="007D677E">
            <w:pPr>
              <w:jc w:val="center"/>
              <w:rPr>
                <w:rFonts w:asciiTheme="minorHAnsi" w:hAnsiTheme="minorHAnsi" w:cstheme="minorHAnsi"/>
                <w:color w:val="000000"/>
              </w:rPr>
            </w:pPr>
            <w:r>
              <w:rPr>
                <w:rFonts w:asciiTheme="minorHAnsi" w:hAnsiTheme="minorHAnsi" w:cstheme="minorHAnsi"/>
                <w:color w:val="000000"/>
              </w:rPr>
              <w:t>Integrated</w:t>
            </w:r>
          </w:p>
        </w:tc>
      </w:tr>
      <w:tr w:rsidR="007D677E" w:rsidRPr="00F2119B" w14:paraId="319F12EF" w14:textId="77777777" w:rsidTr="00F35289">
        <w:trPr>
          <w:trHeight w:val="20"/>
        </w:trPr>
        <w:tc>
          <w:tcPr>
            <w:tcW w:w="2251" w:type="dxa"/>
            <w:vAlign w:val="center"/>
          </w:tcPr>
          <w:p w14:paraId="3B590FBB" w14:textId="77777777" w:rsidR="007D677E" w:rsidRPr="00F2119B" w:rsidRDefault="007D677E"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3</w:t>
            </w:r>
            <w:r w:rsidRPr="00F2119B">
              <w:rPr>
                <w:rFonts w:asciiTheme="minorHAnsi" w:hAnsiTheme="minorHAnsi" w:cstheme="minorHAnsi"/>
              </w:rPr>
              <w:t>-WE0</w:t>
            </w:r>
            <w:r>
              <w:rPr>
                <w:rFonts w:asciiTheme="minorHAnsi" w:hAnsiTheme="minorHAnsi" w:cstheme="minorHAnsi"/>
              </w:rPr>
              <w:t>2</w:t>
            </w:r>
          </w:p>
        </w:tc>
        <w:tc>
          <w:tcPr>
            <w:tcW w:w="4789" w:type="dxa"/>
            <w:vAlign w:val="center"/>
          </w:tcPr>
          <w:p w14:paraId="62BD5791" w14:textId="77777777" w:rsidR="007D677E" w:rsidRPr="003103FC" w:rsidRDefault="007D677E" w:rsidP="004A4671">
            <w:pPr>
              <w:pStyle w:val="Default"/>
              <w:rPr>
                <w:rFonts w:asciiTheme="minorHAnsi" w:hAnsiTheme="minorHAnsi" w:cstheme="minorHAnsi"/>
                <w:sz w:val="20"/>
                <w:szCs w:val="20"/>
              </w:rPr>
            </w:pPr>
            <w:r w:rsidRPr="002E75F1">
              <w:rPr>
                <w:rFonts w:asciiTheme="minorHAnsi" w:hAnsiTheme="minorHAnsi" w:cstheme="minorHAnsi"/>
                <w:sz w:val="20"/>
                <w:szCs w:val="20"/>
              </w:rPr>
              <w:t xml:space="preserve">Compiling a report on all anomalies </w:t>
            </w:r>
          </w:p>
        </w:tc>
        <w:tc>
          <w:tcPr>
            <w:tcW w:w="849" w:type="dxa"/>
            <w:vAlign w:val="center"/>
          </w:tcPr>
          <w:p w14:paraId="14D53F54" w14:textId="77777777" w:rsidR="007D677E"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3" w:type="dxa"/>
            <w:vAlign w:val="center"/>
          </w:tcPr>
          <w:p w14:paraId="53EB3156" w14:textId="77777777" w:rsidR="007D677E" w:rsidRDefault="007D677E" w:rsidP="00F35289">
            <w:pPr>
              <w:jc w:val="center"/>
              <w:rPr>
                <w:rFonts w:asciiTheme="minorHAnsi" w:hAnsiTheme="minorHAnsi" w:cstheme="minorHAnsi"/>
                <w:color w:val="000000"/>
              </w:rPr>
            </w:pPr>
            <w:r>
              <w:rPr>
                <w:rFonts w:asciiTheme="minorHAnsi" w:hAnsiTheme="minorHAnsi" w:cstheme="minorHAnsi"/>
                <w:color w:val="000000"/>
                <w:kern w:val="20"/>
              </w:rPr>
              <w:t>50</w:t>
            </w:r>
            <w:r w:rsidRPr="00825AAF">
              <w:rPr>
                <w:rFonts w:asciiTheme="minorHAnsi" w:hAnsiTheme="minorHAnsi" w:cstheme="minorHAnsi"/>
                <w:color w:val="000000"/>
                <w:kern w:val="20"/>
              </w:rPr>
              <w:t>%</w:t>
            </w:r>
          </w:p>
        </w:tc>
        <w:tc>
          <w:tcPr>
            <w:tcW w:w="1070" w:type="dxa"/>
            <w:vAlign w:val="center"/>
          </w:tcPr>
          <w:p w14:paraId="00D09673" w14:textId="77777777" w:rsidR="007D677E" w:rsidRDefault="007D677E" w:rsidP="007D677E">
            <w:pPr>
              <w:jc w:val="center"/>
              <w:rPr>
                <w:rFonts w:asciiTheme="minorHAnsi" w:hAnsiTheme="minorHAnsi" w:cstheme="minorHAnsi"/>
                <w:color w:val="000000"/>
              </w:rPr>
            </w:pPr>
            <w:r>
              <w:rPr>
                <w:rFonts w:asciiTheme="minorHAnsi" w:hAnsiTheme="minorHAnsi" w:cstheme="minorHAnsi"/>
                <w:color w:val="000000"/>
              </w:rPr>
              <w:t>Integrated</w:t>
            </w:r>
          </w:p>
        </w:tc>
      </w:tr>
      <w:tr w:rsidR="00CE5540" w:rsidRPr="00024F6C" w14:paraId="52D33096" w14:textId="77777777" w:rsidTr="00F35289">
        <w:trPr>
          <w:trHeight w:val="138"/>
        </w:trPr>
        <w:tc>
          <w:tcPr>
            <w:tcW w:w="7889" w:type="dxa"/>
            <w:gridSpan w:val="3"/>
            <w:shd w:val="clear" w:color="auto" w:fill="002060"/>
            <w:vAlign w:val="center"/>
          </w:tcPr>
          <w:p w14:paraId="3EA61917" w14:textId="77777777" w:rsidR="00CE5540" w:rsidRPr="00597B68" w:rsidRDefault="00CE5540"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TOTAL PRACTICAL SKILLS MODULE CREDIT VALUE</w:t>
            </w:r>
          </w:p>
        </w:tc>
        <w:tc>
          <w:tcPr>
            <w:tcW w:w="2203" w:type="dxa"/>
            <w:gridSpan w:val="2"/>
            <w:shd w:val="clear" w:color="auto" w:fill="002060"/>
            <w:vAlign w:val="center"/>
          </w:tcPr>
          <w:p w14:paraId="051D5F07"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10 Credits</w:t>
            </w:r>
          </w:p>
        </w:tc>
      </w:tr>
      <w:tr w:rsidR="00CE5540" w:rsidRPr="00024F6C" w14:paraId="4E7360D1" w14:textId="77777777" w:rsidTr="00F35289">
        <w:trPr>
          <w:trHeight w:val="138"/>
        </w:trPr>
        <w:tc>
          <w:tcPr>
            <w:tcW w:w="7889" w:type="dxa"/>
            <w:gridSpan w:val="3"/>
            <w:shd w:val="clear" w:color="auto" w:fill="002060"/>
            <w:vAlign w:val="center"/>
          </w:tcPr>
          <w:p w14:paraId="0AFBC84E" w14:textId="77777777" w:rsidR="00CE5540" w:rsidRPr="00597B68" w:rsidRDefault="00CE5540"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 xml:space="preserve">WORKPLACE </w:t>
            </w:r>
            <w:r w:rsidRPr="00597B68">
              <w:rPr>
                <w:rFonts w:ascii="Calibri" w:hAnsi="Calibri" w:cs="Arial"/>
                <w:b/>
                <w:bCs/>
                <w:color w:val="F3F3F3" w:themeColor="background1"/>
                <w:lang w:val="en-ZA"/>
              </w:rPr>
              <w:t>SKILLS MODULE CREDIT VALUE</w:t>
            </w:r>
          </w:p>
        </w:tc>
        <w:tc>
          <w:tcPr>
            <w:tcW w:w="2203" w:type="dxa"/>
            <w:gridSpan w:val="2"/>
            <w:shd w:val="clear" w:color="auto" w:fill="002060"/>
            <w:vAlign w:val="center"/>
          </w:tcPr>
          <w:p w14:paraId="78401BB2" w14:textId="77777777" w:rsidR="00CE5540" w:rsidRDefault="00CE5540" w:rsidP="004A4671">
            <w:pPr>
              <w:rPr>
                <w:rFonts w:ascii="Calibri" w:hAnsi="Calibri" w:cs="Arial"/>
                <w:b/>
                <w:bCs/>
                <w:color w:val="F3F3F3" w:themeColor="background1"/>
                <w:lang w:val="en-ZA"/>
              </w:rPr>
            </w:pPr>
            <w:r>
              <w:rPr>
                <w:rFonts w:ascii="Calibri" w:hAnsi="Calibri" w:cs="Arial"/>
                <w:b/>
                <w:bCs/>
                <w:color w:val="F3F3F3" w:themeColor="background1"/>
                <w:lang w:val="en-ZA"/>
              </w:rPr>
              <w:t>16 Credits</w:t>
            </w:r>
          </w:p>
        </w:tc>
      </w:tr>
    </w:tbl>
    <w:p w14:paraId="389D32F6" w14:textId="77777777" w:rsidR="00CE5540" w:rsidRDefault="00CE5540" w:rsidP="00CE5540">
      <w:pPr>
        <w:rPr>
          <w:rFonts w:ascii="Calibri" w:eastAsia="Calibri" w:hAnsi="Calibri" w:cs="Arial"/>
          <w:b/>
          <w:bCs/>
          <w:iCs/>
          <w:color w:val="002060"/>
          <w:sz w:val="20"/>
          <w:szCs w:val="20"/>
          <w:lang w:val="en-ZA"/>
        </w:rPr>
      </w:pPr>
    </w:p>
    <w:p w14:paraId="5BC6D2E9" w14:textId="77777777" w:rsidR="00F35289" w:rsidRDefault="00F35289" w:rsidP="00CE5540">
      <w:pPr>
        <w:rPr>
          <w:rFonts w:ascii="Calibri" w:eastAsia="Calibri" w:hAnsi="Calibri" w:cs="Arial"/>
          <w:b/>
          <w:bCs/>
          <w:iCs/>
          <w:color w:val="002060"/>
          <w:lang w:val="en-ZA"/>
        </w:rPr>
      </w:pPr>
    </w:p>
    <w:p w14:paraId="01B8E0E9" w14:textId="5CD112B0" w:rsidR="00CE5540" w:rsidRPr="007D677E" w:rsidRDefault="00CE5540" w:rsidP="00CE5540">
      <w:pPr>
        <w:rPr>
          <w:rFonts w:ascii="Calibri" w:eastAsia="Calibri" w:hAnsi="Calibri" w:cs="Arial"/>
          <w:b/>
          <w:bCs/>
          <w:iCs/>
          <w:color w:val="002060"/>
          <w:lang w:val="en-ZA"/>
        </w:rPr>
      </w:pPr>
      <w:r w:rsidRPr="007D677E">
        <w:rPr>
          <w:rFonts w:ascii="Calibri" w:eastAsia="Calibri" w:hAnsi="Calibri" w:cs="Arial"/>
          <w:b/>
          <w:bCs/>
          <w:iCs/>
          <w:color w:val="002060"/>
          <w:lang w:val="en-ZA"/>
        </w:rPr>
        <w:t>EISA – External Integrated Summative Assessment Preparation</w:t>
      </w:r>
    </w:p>
    <w:p w14:paraId="2C990072" w14:textId="77777777" w:rsidR="00CE5540" w:rsidRDefault="00CE5540" w:rsidP="00CE5540">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4819"/>
        <w:gridCol w:w="851"/>
        <w:gridCol w:w="1134"/>
        <w:gridCol w:w="992"/>
      </w:tblGrid>
      <w:tr w:rsidR="007D677E" w:rsidRPr="00024F6C" w14:paraId="37960112" w14:textId="77777777" w:rsidTr="00F35289">
        <w:trPr>
          <w:trHeight w:val="245"/>
        </w:trPr>
        <w:tc>
          <w:tcPr>
            <w:tcW w:w="2269" w:type="dxa"/>
            <w:shd w:val="clear" w:color="auto" w:fill="002060"/>
            <w:vAlign w:val="center"/>
            <w:hideMark/>
          </w:tcPr>
          <w:p w14:paraId="04B2D8EE" w14:textId="77777777" w:rsidR="007D677E" w:rsidRPr="00024F6C" w:rsidRDefault="007D677E" w:rsidP="004A4671">
            <w:pPr>
              <w:jc w:val="center"/>
              <w:rPr>
                <w:rFonts w:ascii="Calibri" w:hAnsi="Calibri" w:cs="Arial"/>
                <w:b/>
                <w:bCs/>
                <w:lang w:val="en-ZA"/>
              </w:rPr>
            </w:pPr>
            <w:r>
              <w:rPr>
                <w:rFonts w:ascii="Calibri" w:hAnsi="Calibri" w:cs="Arial"/>
                <w:b/>
                <w:bCs/>
                <w:lang w:val="en-ZA"/>
              </w:rPr>
              <w:t>EISA Integrated Assessment Focus Area</w:t>
            </w:r>
            <w:r w:rsidRPr="00024F6C">
              <w:rPr>
                <w:rFonts w:ascii="Calibri" w:hAnsi="Calibri" w:cs="Arial"/>
                <w:b/>
                <w:bCs/>
                <w:lang w:val="en-ZA"/>
              </w:rPr>
              <w:t xml:space="preserve"> </w:t>
            </w:r>
          </w:p>
        </w:tc>
        <w:tc>
          <w:tcPr>
            <w:tcW w:w="4819" w:type="dxa"/>
            <w:shd w:val="clear" w:color="auto" w:fill="002060"/>
            <w:vAlign w:val="center"/>
            <w:hideMark/>
          </w:tcPr>
          <w:p w14:paraId="5C38DFD3" w14:textId="77777777" w:rsidR="007D677E" w:rsidRPr="00024F6C" w:rsidRDefault="007D677E" w:rsidP="004A4671">
            <w:pPr>
              <w:jc w:val="both"/>
              <w:rPr>
                <w:rFonts w:ascii="Calibri" w:hAnsi="Calibri" w:cs="Arial"/>
                <w:b/>
                <w:bCs/>
                <w:lang w:val="en-ZA"/>
              </w:rPr>
            </w:pPr>
            <w:r>
              <w:rPr>
                <w:rFonts w:ascii="Calibri" w:hAnsi="Calibri" w:cs="Arial"/>
                <w:b/>
                <w:bCs/>
                <w:lang w:val="en-ZA"/>
              </w:rPr>
              <w:t>Focus Area Title</w:t>
            </w:r>
            <w:r w:rsidRPr="00024F6C">
              <w:rPr>
                <w:rFonts w:ascii="Calibri" w:hAnsi="Calibri" w:cs="Arial"/>
                <w:b/>
                <w:bCs/>
                <w:lang w:val="en-ZA"/>
              </w:rPr>
              <w:t xml:space="preserve"> </w:t>
            </w:r>
          </w:p>
        </w:tc>
        <w:tc>
          <w:tcPr>
            <w:tcW w:w="851" w:type="dxa"/>
            <w:shd w:val="clear" w:color="auto" w:fill="002060"/>
            <w:vAlign w:val="center"/>
            <w:hideMark/>
          </w:tcPr>
          <w:p w14:paraId="0CEF98CB" w14:textId="77777777" w:rsidR="007D677E" w:rsidRPr="00024F6C" w:rsidRDefault="007D677E" w:rsidP="004A4671">
            <w:pPr>
              <w:jc w:val="center"/>
              <w:rPr>
                <w:rFonts w:ascii="Calibri" w:hAnsi="Calibri" w:cs="Arial"/>
                <w:b/>
                <w:bCs/>
                <w:lang w:val="en-ZA"/>
              </w:rPr>
            </w:pPr>
            <w:r w:rsidRPr="00024F6C">
              <w:rPr>
                <w:rFonts w:ascii="Calibri" w:hAnsi="Calibri" w:cs="Arial"/>
                <w:b/>
                <w:bCs/>
                <w:lang w:val="en-ZA"/>
              </w:rPr>
              <w:t>LEVEL</w:t>
            </w:r>
          </w:p>
        </w:tc>
        <w:tc>
          <w:tcPr>
            <w:tcW w:w="1134" w:type="dxa"/>
            <w:shd w:val="clear" w:color="auto" w:fill="002060"/>
            <w:vAlign w:val="center"/>
            <w:hideMark/>
          </w:tcPr>
          <w:p w14:paraId="5EC54FE1" w14:textId="77777777" w:rsidR="007D677E" w:rsidRPr="00024F6C" w:rsidRDefault="007D677E" w:rsidP="004A4671">
            <w:pPr>
              <w:jc w:val="center"/>
              <w:rPr>
                <w:rFonts w:ascii="Calibri" w:hAnsi="Calibri" w:cs="Arial"/>
                <w:b/>
                <w:bCs/>
                <w:lang w:val="en-ZA"/>
              </w:rPr>
            </w:pPr>
            <w:r>
              <w:rPr>
                <w:rFonts w:ascii="Calibri" w:hAnsi="Calibri" w:cs="Arial"/>
                <w:b/>
                <w:bCs/>
                <w:lang w:val="en-ZA"/>
              </w:rPr>
              <w:t>Module Weighting</w:t>
            </w:r>
          </w:p>
        </w:tc>
        <w:tc>
          <w:tcPr>
            <w:tcW w:w="992" w:type="dxa"/>
            <w:shd w:val="clear" w:color="auto" w:fill="002060"/>
          </w:tcPr>
          <w:p w14:paraId="5296440D" w14:textId="77777777" w:rsidR="007D677E" w:rsidRDefault="007D677E" w:rsidP="004A4671">
            <w:pPr>
              <w:jc w:val="center"/>
              <w:rPr>
                <w:rFonts w:ascii="Calibri" w:hAnsi="Calibri" w:cs="Arial"/>
                <w:b/>
                <w:bCs/>
                <w:lang w:val="en-ZA"/>
              </w:rPr>
            </w:pPr>
            <w:r>
              <w:rPr>
                <w:rFonts w:ascii="Calibri" w:hAnsi="Calibri" w:cs="Arial"/>
                <w:b/>
                <w:bCs/>
                <w:lang w:val="en-ZA"/>
              </w:rPr>
              <w:t>Number of Training Days</w:t>
            </w:r>
          </w:p>
        </w:tc>
      </w:tr>
      <w:tr w:rsidR="00CE5540" w:rsidRPr="00EB7DE0" w14:paraId="62A24DAC" w14:textId="77777777" w:rsidTr="00F35289">
        <w:trPr>
          <w:trHeight w:val="20"/>
        </w:trPr>
        <w:tc>
          <w:tcPr>
            <w:tcW w:w="10065" w:type="dxa"/>
            <w:gridSpan w:val="5"/>
            <w:shd w:val="clear" w:color="auto" w:fill="002060"/>
            <w:vAlign w:val="center"/>
          </w:tcPr>
          <w:p w14:paraId="10B3F3F2" w14:textId="77777777" w:rsidR="00CE5540" w:rsidRDefault="00CE5540" w:rsidP="004A4671">
            <w:pPr>
              <w:jc w:val="center"/>
              <w:rPr>
                <w:rFonts w:asciiTheme="minorHAnsi" w:hAnsiTheme="minorHAnsi" w:cstheme="minorHAnsi"/>
                <w:b/>
                <w:bCs/>
                <w:color w:val="F3F3F3" w:themeColor="background1"/>
              </w:rPr>
            </w:pPr>
            <w:r>
              <w:rPr>
                <w:rFonts w:asciiTheme="minorHAnsi" w:hAnsiTheme="minorHAnsi" w:cstheme="minorHAnsi"/>
                <w:b/>
                <w:bCs/>
                <w:color w:val="F3F3F3" w:themeColor="background1"/>
              </w:rPr>
              <w:t>EISA</w:t>
            </w:r>
          </w:p>
        </w:tc>
      </w:tr>
      <w:tr w:rsidR="007D677E" w:rsidRPr="00F2119B" w14:paraId="11838013" w14:textId="77777777" w:rsidTr="00F35289">
        <w:trPr>
          <w:trHeight w:val="20"/>
        </w:trPr>
        <w:tc>
          <w:tcPr>
            <w:tcW w:w="2269" w:type="dxa"/>
            <w:vAlign w:val="center"/>
          </w:tcPr>
          <w:p w14:paraId="078AB99F" w14:textId="77777777" w:rsidR="007D677E" w:rsidRPr="00F2119B" w:rsidRDefault="007D677E" w:rsidP="004A4671">
            <w:pPr>
              <w:rPr>
                <w:rFonts w:asciiTheme="minorHAnsi" w:hAnsiTheme="minorHAnsi" w:cstheme="minorHAnsi"/>
              </w:rPr>
            </w:pPr>
            <w:r>
              <w:rPr>
                <w:rFonts w:asciiTheme="minorHAnsi" w:hAnsiTheme="minorHAnsi" w:cstheme="minorHAnsi"/>
              </w:rPr>
              <w:t>EISA Focus Area 1</w:t>
            </w:r>
          </w:p>
        </w:tc>
        <w:tc>
          <w:tcPr>
            <w:tcW w:w="4819" w:type="dxa"/>
            <w:vAlign w:val="center"/>
          </w:tcPr>
          <w:p w14:paraId="6FFFBF15" w14:textId="77777777" w:rsidR="007D677E" w:rsidRPr="002E75F1" w:rsidRDefault="007D677E" w:rsidP="004A4671">
            <w:pPr>
              <w:pStyle w:val="Default"/>
              <w:rPr>
                <w:rFonts w:asciiTheme="minorHAnsi" w:hAnsiTheme="minorHAnsi" w:cstheme="minorHAnsi"/>
                <w:sz w:val="20"/>
                <w:szCs w:val="20"/>
              </w:rPr>
            </w:pPr>
            <w:r>
              <w:rPr>
                <w:rFonts w:asciiTheme="minorHAnsi" w:hAnsiTheme="minorHAnsi" w:cstheme="minorHAnsi"/>
                <w:sz w:val="20"/>
                <w:szCs w:val="20"/>
              </w:rPr>
              <w:t>The ability to plan and prepare a transport schedule</w:t>
            </w:r>
            <w:r w:rsidRPr="002E75F1">
              <w:rPr>
                <w:rFonts w:asciiTheme="minorHAnsi" w:hAnsiTheme="minorHAnsi" w:cstheme="minorHAnsi"/>
                <w:sz w:val="20"/>
                <w:szCs w:val="20"/>
              </w:rPr>
              <w:t xml:space="preserve"> </w:t>
            </w:r>
          </w:p>
        </w:tc>
        <w:tc>
          <w:tcPr>
            <w:tcW w:w="851" w:type="dxa"/>
            <w:vAlign w:val="center"/>
          </w:tcPr>
          <w:p w14:paraId="41527CEB" w14:textId="77777777" w:rsidR="007D677E" w:rsidRPr="00F2119B"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4" w:type="dxa"/>
            <w:vAlign w:val="center"/>
          </w:tcPr>
          <w:p w14:paraId="148F199E" w14:textId="77777777" w:rsidR="007D677E" w:rsidRPr="00F2119B" w:rsidRDefault="007D677E" w:rsidP="00F35289">
            <w:pPr>
              <w:jc w:val="center"/>
              <w:rPr>
                <w:rFonts w:asciiTheme="minorHAnsi" w:hAnsiTheme="minorHAnsi" w:cstheme="minorHAnsi"/>
                <w:color w:val="000000"/>
                <w:kern w:val="20"/>
              </w:rPr>
            </w:pPr>
            <w:r>
              <w:rPr>
                <w:rFonts w:asciiTheme="minorHAnsi" w:hAnsiTheme="minorHAnsi" w:cstheme="minorHAnsi"/>
                <w:color w:val="000000"/>
                <w:kern w:val="20"/>
              </w:rPr>
              <w:t>50</w:t>
            </w:r>
            <w:r w:rsidRPr="00825AAF">
              <w:rPr>
                <w:rFonts w:asciiTheme="minorHAnsi" w:hAnsiTheme="minorHAnsi" w:cstheme="minorHAnsi"/>
                <w:color w:val="000000"/>
                <w:kern w:val="20"/>
              </w:rPr>
              <w:t>%</w:t>
            </w:r>
          </w:p>
        </w:tc>
        <w:tc>
          <w:tcPr>
            <w:tcW w:w="992" w:type="dxa"/>
            <w:vAlign w:val="center"/>
          </w:tcPr>
          <w:p w14:paraId="50D6787F" w14:textId="77777777" w:rsidR="007D677E" w:rsidRDefault="007D677E" w:rsidP="007D677E">
            <w:pPr>
              <w:jc w:val="center"/>
              <w:rPr>
                <w:rFonts w:asciiTheme="minorHAnsi" w:hAnsiTheme="minorHAnsi" w:cstheme="minorHAnsi"/>
                <w:color w:val="000000"/>
                <w:kern w:val="20"/>
              </w:rPr>
            </w:pPr>
            <w:r>
              <w:rPr>
                <w:rFonts w:asciiTheme="minorHAnsi" w:hAnsiTheme="minorHAnsi" w:cstheme="minorHAnsi"/>
                <w:color w:val="000000"/>
                <w:kern w:val="20"/>
              </w:rPr>
              <w:t>1 Day</w:t>
            </w:r>
          </w:p>
        </w:tc>
      </w:tr>
      <w:tr w:rsidR="007D677E" w:rsidRPr="00F2119B" w14:paraId="624C9DBC" w14:textId="77777777" w:rsidTr="00F35289">
        <w:trPr>
          <w:trHeight w:val="20"/>
        </w:trPr>
        <w:tc>
          <w:tcPr>
            <w:tcW w:w="2269" w:type="dxa"/>
            <w:vAlign w:val="center"/>
          </w:tcPr>
          <w:p w14:paraId="7CD51C7C" w14:textId="77777777" w:rsidR="007D677E" w:rsidRPr="00F2119B" w:rsidRDefault="007D677E" w:rsidP="004A4671">
            <w:pPr>
              <w:rPr>
                <w:rFonts w:asciiTheme="minorHAnsi" w:hAnsiTheme="minorHAnsi" w:cstheme="minorHAnsi"/>
              </w:rPr>
            </w:pPr>
            <w:r>
              <w:rPr>
                <w:rFonts w:asciiTheme="minorHAnsi" w:hAnsiTheme="minorHAnsi" w:cstheme="minorHAnsi"/>
              </w:rPr>
              <w:t>EISA Focus Area 2</w:t>
            </w:r>
          </w:p>
        </w:tc>
        <w:tc>
          <w:tcPr>
            <w:tcW w:w="4819" w:type="dxa"/>
            <w:vAlign w:val="center"/>
          </w:tcPr>
          <w:p w14:paraId="16B2BB1C" w14:textId="77777777" w:rsidR="007D677E" w:rsidRPr="002E75F1" w:rsidRDefault="007D677E" w:rsidP="004A4671">
            <w:pPr>
              <w:pStyle w:val="Default"/>
              <w:rPr>
                <w:rFonts w:asciiTheme="minorHAnsi" w:hAnsiTheme="minorHAnsi" w:cstheme="minorHAnsi"/>
                <w:sz w:val="20"/>
                <w:szCs w:val="20"/>
              </w:rPr>
            </w:pPr>
            <w:r>
              <w:rPr>
                <w:rFonts w:asciiTheme="minorHAnsi" w:hAnsiTheme="minorHAnsi" w:cstheme="minorHAnsi"/>
                <w:sz w:val="20"/>
                <w:szCs w:val="20"/>
              </w:rPr>
              <w:t>The ability to allocate and dispatch drivers to shifts</w:t>
            </w:r>
          </w:p>
        </w:tc>
        <w:tc>
          <w:tcPr>
            <w:tcW w:w="851" w:type="dxa"/>
            <w:vAlign w:val="center"/>
          </w:tcPr>
          <w:p w14:paraId="61C0D09A" w14:textId="77777777" w:rsidR="007D677E" w:rsidRPr="00F2119B"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4" w:type="dxa"/>
            <w:vAlign w:val="center"/>
          </w:tcPr>
          <w:p w14:paraId="3D0F7CF6" w14:textId="77777777" w:rsidR="007D677E" w:rsidRPr="00F2119B" w:rsidRDefault="007D677E" w:rsidP="00F35289">
            <w:pPr>
              <w:jc w:val="cente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1639BB1E" w14:textId="2366DE72" w:rsidR="007D677E" w:rsidRDefault="007D677E" w:rsidP="007D677E">
            <w:pPr>
              <w:jc w:val="center"/>
              <w:rPr>
                <w:rFonts w:asciiTheme="minorHAnsi" w:hAnsiTheme="minorHAnsi" w:cstheme="minorHAnsi"/>
                <w:color w:val="000000"/>
                <w:kern w:val="20"/>
              </w:rPr>
            </w:pPr>
            <w:r>
              <w:rPr>
                <w:rFonts w:asciiTheme="minorHAnsi" w:hAnsiTheme="minorHAnsi" w:cstheme="minorHAnsi"/>
                <w:color w:val="000000"/>
                <w:kern w:val="20"/>
              </w:rPr>
              <w:t>½ Day</w:t>
            </w:r>
          </w:p>
        </w:tc>
      </w:tr>
      <w:tr w:rsidR="007D677E" w:rsidRPr="00F2119B" w14:paraId="06B1EC36" w14:textId="77777777" w:rsidTr="00F35289">
        <w:trPr>
          <w:trHeight w:val="20"/>
        </w:trPr>
        <w:tc>
          <w:tcPr>
            <w:tcW w:w="2269" w:type="dxa"/>
            <w:vAlign w:val="center"/>
          </w:tcPr>
          <w:p w14:paraId="304C241E" w14:textId="77777777" w:rsidR="007D677E" w:rsidRPr="00F2119B" w:rsidRDefault="007D677E" w:rsidP="004A4671">
            <w:pPr>
              <w:rPr>
                <w:rFonts w:asciiTheme="minorHAnsi" w:hAnsiTheme="minorHAnsi" w:cstheme="minorHAnsi"/>
              </w:rPr>
            </w:pPr>
            <w:r>
              <w:rPr>
                <w:rFonts w:asciiTheme="minorHAnsi" w:hAnsiTheme="minorHAnsi" w:cstheme="minorHAnsi"/>
              </w:rPr>
              <w:t>EISA Focus Area 3</w:t>
            </w:r>
          </w:p>
        </w:tc>
        <w:tc>
          <w:tcPr>
            <w:tcW w:w="4819" w:type="dxa"/>
            <w:vAlign w:val="center"/>
          </w:tcPr>
          <w:p w14:paraId="74125F2C" w14:textId="77777777" w:rsidR="007D677E" w:rsidRPr="002E75F1" w:rsidRDefault="007D677E" w:rsidP="004A4671">
            <w:pPr>
              <w:pStyle w:val="Default"/>
              <w:rPr>
                <w:rFonts w:asciiTheme="minorHAnsi" w:hAnsiTheme="minorHAnsi" w:cstheme="minorHAnsi"/>
                <w:sz w:val="20"/>
                <w:szCs w:val="20"/>
              </w:rPr>
            </w:pPr>
            <w:r>
              <w:rPr>
                <w:rFonts w:asciiTheme="minorHAnsi" w:hAnsiTheme="minorHAnsi" w:cstheme="minorHAnsi"/>
                <w:sz w:val="20"/>
                <w:szCs w:val="20"/>
              </w:rPr>
              <w:t>The ability to prepare reports for management</w:t>
            </w:r>
          </w:p>
        </w:tc>
        <w:tc>
          <w:tcPr>
            <w:tcW w:w="851" w:type="dxa"/>
            <w:vAlign w:val="center"/>
          </w:tcPr>
          <w:p w14:paraId="7FDA17BD" w14:textId="77777777" w:rsidR="007D677E" w:rsidRDefault="007D677E" w:rsidP="00F35289">
            <w:pPr>
              <w:jc w:val="center"/>
              <w:rPr>
                <w:rFonts w:asciiTheme="minorHAnsi" w:hAnsiTheme="minorHAnsi" w:cstheme="minorHAnsi"/>
                <w:color w:val="000000"/>
              </w:rPr>
            </w:pPr>
            <w:r>
              <w:rPr>
                <w:rFonts w:asciiTheme="minorHAnsi" w:hAnsiTheme="minorHAnsi" w:cstheme="minorHAnsi"/>
                <w:color w:val="000000"/>
              </w:rPr>
              <w:t>4</w:t>
            </w:r>
          </w:p>
        </w:tc>
        <w:tc>
          <w:tcPr>
            <w:tcW w:w="1134" w:type="dxa"/>
            <w:vAlign w:val="center"/>
          </w:tcPr>
          <w:p w14:paraId="6CCD9821" w14:textId="77777777" w:rsidR="007D677E" w:rsidRDefault="007D677E" w:rsidP="00F35289">
            <w:pPr>
              <w:jc w:val="cente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26522E8A" w14:textId="77777777" w:rsidR="007D677E" w:rsidRDefault="007D677E" w:rsidP="007D677E">
            <w:pPr>
              <w:jc w:val="center"/>
              <w:rPr>
                <w:rFonts w:asciiTheme="minorHAnsi" w:hAnsiTheme="minorHAnsi" w:cstheme="minorHAnsi"/>
                <w:color w:val="000000"/>
                <w:kern w:val="20"/>
              </w:rPr>
            </w:pPr>
            <w:r>
              <w:rPr>
                <w:rFonts w:asciiTheme="minorHAnsi" w:hAnsiTheme="minorHAnsi" w:cstheme="minorHAnsi"/>
                <w:color w:val="000000"/>
                <w:kern w:val="20"/>
              </w:rPr>
              <w:t>½ Day</w:t>
            </w:r>
          </w:p>
        </w:tc>
      </w:tr>
      <w:tr w:rsidR="007D677E" w:rsidRPr="00024F6C" w14:paraId="67117E24" w14:textId="77777777" w:rsidTr="00F35289">
        <w:trPr>
          <w:trHeight w:val="80"/>
        </w:trPr>
        <w:tc>
          <w:tcPr>
            <w:tcW w:w="10065" w:type="dxa"/>
            <w:gridSpan w:val="5"/>
            <w:shd w:val="clear" w:color="auto" w:fill="002060"/>
            <w:vAlign w:val="center"/>
          </w:tcPr>
          <w:p w14:paraId="72BF934E" w14:textId="77777777" w:rsidR="007D677E" w:rsidRDefault="007D677E" w:rsidP="004A4671">
            <w:pPr>
              <w:jc w:val="right"/>
              <w:rPr>
                <w:rFonts w:ascii="Calibri" w:hAnsi="Calibri" w:cs="Arial"/>
                <w:b/>
                <w:bCs/>
                <w:color w:val="F3F3F3" w:themeColor="background1"/>
                <w:lang w:val="en-ZA"/>
              </w:rPr>
            </w:pPr>
            <w:r>
              <w:rPr>
                <w:rFonts w:ascii="Calibri" w:hAnsi="Calibri" w:cs="Arial"/>
                <w:b/>
                <w:bCs/>
                <w:color w:val="F3F3F3" w:themeColor="background1"/>
                <w:lang w:val="en-ZA"/>
              </w:rPr>
              <w:t>Learner to undertake EISA</w:t>
            </w:r>
          </w:p>
        </w:tc>
      </w:tr>
    </w:tbl>
    <w:p w14:paraId="3F235B91" w14:textId="77777777" w:rsidR="00BE684D" w:rsidRPr="003F24B8" w:rsidRDefault="00BE684D" w:rsidP="00FD1746">
      <w:pPr>
        <w:rPr>
          <w:rFonts w:ascii="Calibri" w:eastAsia="Calibri" w:hAnsi="Calibri" w:cs="Arial"/>
          <w:b/>
          <w:bCs/>
          <w:iCs/>
          <w:color w:val="002060"/>
          <w:sz w:val="20"/>
          <w:szCs w:val="20"/>
          <w:lang w:val="en-ZA"/>
        </w:rPr>
      </w:pPr>
    </w:p>
    <w:p w14:paraId="5666C564" w14:textId="77777777" w:rsidR="005E5725" w:rsidRDefault="005E5725" w:rsidP="005E5725">
      <w:pPr>
        <w:pBdr>
          <w:bottom w:val="single" w:sz="4" w:space="1" w:color="00CC00"/>
        </w:pBdr>
        <w:jc w:val="both"/>
        <w:rPr>
          <w:rFonts w:cs="Arial"/>
          <w:sz w:val="20"/>
          <w:szCs w:val="20"/>
          <w:lang w:val="en-US"/>
        </w:rPr>
      </w:pPr>
    </w:p>
    <w:p w14:paraId="18F8FB49" w14:textId="77777777" w:rsidR="00F542CE" w:rsidRDefault="00F542CE" w:rsidP="005E5725">
      <w:pPr>
        <w:pBdr>
          <w:bottom w:val="single" w:sz="4" w:space="1" w:color="00CC00"/>
        </w:pBdr>
        <w:jc w:val="both"/>
        <w:rPr>
          <w:rFonts w:cs="Arial"/>
          <w:sz w:val="20"/>
          <w:szCs w:val="20"/>
          <w:lang w:val="en-US"/>
        </w:rPr>
      </w:pPr>
    </w:p>
    <w:p w14:paraId="4C4CA712" w14:textId="77777777" w:rsidR="00FD1746" w:rsidRDefault="00FD1746" w:rsidP="005E5725">
      <w:pPr>
        <w:pBdr>
          <w:bottom w:val="single" w:sz="4" w:space="1" w:color="00CC00"/>
        </w:pBdr>
        <w:jc w:val="both"/>
        <w:rPr>
          <w:rFonts w:cs="Arial"/>
          <w:sz w:val="20"/>
          <w:szCs w:val="20"/>
          <w:lang w:val="en-US"/>
        </w:rPr>
        <w:sectPr w:rsidR="00FD1746" w:rsidSect="007D677E">
          <w:pgSz w:w="11907" w:h="16840" w:code="9"/>
          <w:pgMar w:top="1134" w:right="1134" w:bottom="1134" w:left="1134" w:header="680" w:footer="720" w:gutter="0"/>
          <w:cols w:space="720"/>
          <w:titlePg/>
          <w:docGrid w:linePitch="360"/>
        </w:sectPr>
      </w:pPr>
    </w:p>
    <w:p w14:paraId="07CBB509" w14:textId="74C5C70E" w:rsidR="008A33DF" w:rsidRPr="009033CF" w:rsidRDefault="008A33DF" w:rsidP="009D0D15">
      <w:pPr>
        <w:pStyle w:val="Heading2"/>
      </w:pPr>
      <w:bookmarkStart w:id="48" w:name="_Toc156808726"/>
      <w:r w:rsidRPr="009033CF">
        <w:lastRenderedPageBreak/>
        <w:t>Reason/s for registering for Assessment</w:t>
      </w:r>
      <w:bookmarkEnd w:id="48"/>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24698E19"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credits</w:t>
            </w:r>
            <w:r w:rsidR="001306CC">
              <w:rPr>
                <w:rFonts w:asciiTheme="minorHAnsi" w:hAnsiTheme="minorHAnsi" w:cstheme="minorHAnsi"/>
              </w:rPr>
              <w:t xml:space="preserve"> or certification</w:t>
            </w:r>
            <w:r w:rsidRPr="009033CF">
              <w:rPr>
                <w:rFonts w:asciiTheme="minorHAnsi" w:hAnsiTheme="minorHAnsi" w:cstheme="minorHAnsi"/>
              </w:rPr>
              <w:t xml:space="preserve">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49" w:name="_Toc156808727"/>
      <w:r w:rsidR="00797BA7" w:rsidRPr="009033CF">
        <w:t>“Am I Ready for Assessment?”</w:t>
      </w:r>
      <w:bookmarkEnd w:id="49"/>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21D25AF6"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Am I clear which aspects of the </w:t>
            </w:r>
            <w:r w:rsidR="00576EEB">
              <w:rPr>
                <w:rFonts w:asciiTheme="minorHAnsi" w:hAnsiTheme="minorHAnsi" w:cstheme="minorHAnsi"/>
              </w:rPr>
              <w:t>Modules</w:t>
            </w:r>
            <w:r w:rsidRPr="009033CF">
              <w:rPr>
                <w:rFonts w:asciiTheme="minorHAnsi" w:hAnsiTheme="minorHAnsi" w:cstheme="minorHAnsi"/>
              </w:rPr>
              <w:t xml:space="preserve">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that nothing will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C40D14">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FA9E8" w14:textId="77777777" w:rsidR="003F0EF7" w:rsidRDefault="003F0EF7" w:rsidP="000E0C2F">
      <w:r>
        <w:separator/>
      </w:r>
    </w:p>
  </w:endnote>
  <w:endnote w:type="continuationSeparator" w:id="0">
    <w:p w14:paraId="4AF8BDD3" w14:textId="77777777" w:rsidR="003F0EF7" w:rsidRDefault="003F0EF7"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EF14C" w14:textId="77777777" w:rsidR="003F0EF7" w:rsidRDefault="003F0EF7" w:rsidP="000E0C2F">
      <w:r>
        <w:separator/>
      </w:r>
    </w:p>
  </w:footnote>
  <w:footnote w:type="continuationSeparator" w:id="0">
    <w:p w14:paraId="5F0559B9" w14:textId="77777777" w:rsidR="003F0EF7" w:rsidRDefault="003F0EF7"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2AC0A" w14:textId="77777777" w:rsidR="00C45BB7" w:rsidRPr="000D1E6F" w:rsidRDefault="00C45BB7" w:rsidP="00C45BB7">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94025</w:t>
    </w:r>
    <w:r w:rsidRPr="000D1E6F">
      <w:rPr>
        <w:rFonts w:asciiTheme="minorHAnsi" w:hAnsiTheme="minorHAnsi" w:cstheme="minorHAnsi"/>
        <w:u w:val="single"/>
      </w:rPr>
      <w:ptab w:relativeTo="margin" w:alignment="right" w:leader="none"/>
    </w:r>
    <w:r>
      <w:rPr>
        <w:rFonts w:asciiTheme="minorHAnsi" w:hAnsiTheme="minorHAnsi" w:cstheme="minorHAnsi"/>
        <w:u w:val="single"/>
      </w:rPr>
      <w:t>TC4</w:t>
    </w:r>
    <w:r w:rsidRPr="000D1E6F">
      <w:rPr>
        <w:rFonts w:asciiTheme="minorHAnsi" w:hAnsiTheme="minorHAnsi" w:cstheme="minorHAnsi"/>
        <w:u w:val="single"/>
      </w:rPr>
      <w:t xml:space="preserve"> Ver.</w:t>
    </w:r>
    <w:r>
      <w:rPr>
        <w:rFonts w:asciiTheme="minorHAnsi" w:hAnsiTheme="minorHAnsi" w:cstheme="minorHAnsi"/>
        <w:u w:val="single"/>
      </w:rPr>
      <w:t>07</w:t>
    </w:r>
    <w:r w:rsidRPr="000D1E6F">
      <w:rPr>
        <w:rFonts w:asciiTheme="minorHAnsi" w:hAnsiTheme="minorHAnsi" w:cstheme="minorHAnsi"/>
        <w:u w:val="single"/>
      </w:rPr>
      <w:t>.2</w:t>
    </w:r>
    <w:r>
      <w:rPr>
        <w:rFonts w:asciiTheme="minorHAnsi" w:hAnsiTheme="minorHAnsi" w:cstheme="minorHAnsi"/>
        <w:u w:val="single"/>
      </w:rPr>
      <w:t>4.P</w:t>
    </w:r>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F816" w14:textId="77777777" w:rsidR="00C45BB7" w:rsidRPr="000D1E6F" w:rsidRDefault="00C45BB7" w:rsidP="00C45BB7">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94025</w:t>
    </w:r>
    <w:r w:rsidRPr="000D1E6F">
      <w:rPr>
        <w:rFonts w:asciiTheme="minorHAnsi" w:hAnsiTheme="minorHAnsi" w:cstheme="minorHAnsi"/>
        <w:u w:val="single"/>
      </w:rPr>
      <w:ptab w:relativeTo="margin" w:alignment="right" w:leader="none"/>
    </w:r>
    <w:r>
      <w:rPr>
        <w:rFonts w:asciiTheme="minorHAnsi" w:hAnsiTheme="minorHAnsi" w:cstheme="minorHAnsi"/>
        <w:u w:val="single"/>
      </w:rPr>
      <w:t>TC4</w:t>
    </w:r>
    <w:r w:rsidRPr="000D1E6F">
      <w:rPr>
        <w:rFonts w:asciiTheme="minorHAnsi" w:hAnsiTheme="minorHAnsi" w:cstheme="minorHAnsi"/>
        <w:u w:val="single"/>
      </w:rPr>
      <w:t xml:space="preserve"> Ver.</w:t>
    </w:r>
    <w:r>
      <w:rPr>
        <w:rFonts w:asciiTheme="minorHAnsi" w:hAnsiTheme="minorHAnsi" w:cstheme="minorHAnsi"/>
        <w:u w:val="single"/>
      </w:rPr>
      <w:t>07</w:t>
    </w:r>
    <w:r w:rsidRPr="000D1E6F">
      <w:rPr>
        <w:rFonts w:asciiTheme="minorHAnsi" w:hAnsiTheme="minorHAnsi" w:cstheme="minorHAnsi"/>
        <w:u w:val="single"/>
      </w:rPr>
      <w:t>.2</w:t>
    </w:r>
    <w:r>
      <w:rPr>
        <w:rFonts w:asciiTheme="minorHAnsi" w:hAnsiTheme="minorHAnsi" w:cstheme="minorHAnsi"/>
        <w:u w:val="single"/>
      </w:rPr>
      <w:t>4.P</w:t>
    </w:r>
  </w:p>
  <w:p w14:paraId="4CA01704" w14:textId="6486F5B3" w:rsidR="009C2BE4" w:rsidRPr="006E3618" w:rsidRDefault="009C2BE4" w:rsidP="006E3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5"/>
  </w:num>
  <w:num w:numId="4" w16cid:durableId="1525554693">
    <w:abstractNumId w:val="10"/>
  </w:num>
  <w:num w:numId="5" w16cid:durableId="1498840948">
    <w:abstractNumId w:val="7"/>
  </w:num>
  <w:num w:numId="6" w16cid:durableId="987131765">
    <w:abstractNumId w:val="18"/>
  </w:num>
  <w:num w:numId="7" w16cid:durableId="1538661675">
    <w:abstractNumId w:val="10"/>
    <w:lvlOverride w:ilvl="0">
      <w:startOverride w:val="1"/>
    </w:lvlOverride>
  </w:num>
  <w:num w:numId="8" w16cid:durableId="1560050624">
    <w:abstractNumId w:val="4"/>
  </w:num>
  <w:num w:numId="9" w16cid:durableId="857351788">
    <w:abstractNumId w:val="16"/>
  </w:num>
  <w:num w:numId="10" w16cid:durableId="681469574">
    <w:abstractNumId w:val="6"/>
  </w:num>
  <w:num w:numId="11" w16cid:durableId="1152336218">
    <w:abstractNumId w:val="0"/>
  </w:num>
  <w:num w:numId="12" w16cid:durableId="1429958395">
    <w:abstractNumId w:val="11"/>
  </w:num>
  <w:num w:numId="13" w16cid:durableId="1778089354">
    <w:abstractNumId w:val="1"/>
  </w:num>
  <w:num w:numId="14" w16cid:durableId="2046057551">
    <w:abstractNumId w:val="17"/>
  </w:num>
  <w:num w:numId="15" w16cid:durableId="269120595">
    <w:abstractNumId w:val="9"/>
  </w:num>
  <w:num w:numId="16" w16cid:durableId="1749226093">
    <w:abstractNumId w:val="8"/>
  </w:num>
  <w:num w:numId="17" w16cid:durableId="583880882">
    <w:abstractNumId w:val="13"/>
  </w:num>
  <w:num w:numId="18" w16cid:durableId="479200598">
    <w:abstractNumId w:val="14"/>
  </w:num>
  <w:num w:numId="19" w16cid:durableId="1228149336">
    <w:abstractNumId w:val="15"/>
  </w:num>
  <w:num w:numId="20" w16cid:durableId="1083454499">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2FC9"/>
    <w:rsid w:val="000239E0"/>
    <w:rsid w:val="00047367"/>
    <w:rsid w:val="00057A27"/>
    <w:rsid w:val="00060C27"/>
    <w:rsid w:val="0006665F"/>
    <w:rsid w:val="000919F6"/>
    <w:rsid w:val="000A263C"/>
    <w:rsid w:val="000A2B9F"/>
    <w:rsid w:val="000B35EC"/>
    <w:rsid w:val="000C046B"/>
    <w:rsid w:val="000D1E6F"/>
    <w:rsid w:val="000D7A60"/>
    <w:rsid w:val="000E0C2F"/>
    <w:rsid w:val="000E23D7"/>
    <w:rsid w:val="000F1F2C"/>
    <w:rsid w:val="001018DE"/>
    <w:rsid w:val="00112686"/>
    <w:rsid w:val="001238B6"/>
    <w:rsid w:val="00124169"/>
    <w:rsid w:val="00126879"/>
    <w:rsid w:val="001306CC"/>
    <w:rsid w:val="00141778"/>
    <w:rsid w:val="0014237B"/>
    <w:rsid w:val="00142FDB"/>
    <w:rsid w:val="0014358A"/>
    <w:rsid w:val="001661D6"/>
    <w:rsid w:val="00181894"/>
    <w:rsid w:val="00191960"/>
    <w:rsid w:val="001967FF"/>
    <w:rsid w:val="001B31F7"/>
    <w:rsid w:val="001E5B5C"/>
    <w:rsid w:val="001F4E4B"/>
    <w:rsid w:val="001F550E"/>
    <w:rsid w:val="001F5DC2"/>
    <w:rsid w:val="00204E88"/>
    <w:rsid w:val="002168EA"/>
    <w:rsid w:val="00220870"/>
    <w:rsid w:val="00220D22"/>
    <w:rsid w:val="00224BE3"/>
    <w:rsid w:val="00245A48"/>
    <w:rsid w:val="00250464"/>
    <w:rsid w:val="00261344"/>
    <w:rsid w:val="00265311"/>
    <w:rsid w:val="00267282"/>
    <w:rsid w:val="002908B1"/>
    <w:rsid w:val="002909C1"/>
    <w:rsid w:val="00296949"/>
    <w:rsid w:val="00296BA1"/>
    <w:rsid w:val="002A13A8"/>
    <w:rsid w:val="002A3320"/>
    <w:rsid w:val="002A79EC"/>
    <w:rsid w:val="002B5FA3"/>
    <w:rsid w:val="002C2BDB"/>
    <w:rsid w:val="002C7899"/>
    <w:rsid w:val="002D0877"/>
    <w:rsid w:val="002F4B4A"/>
    <w:rsid w:val="00301167"/>
    <w:rsid w:val="00317273"/>
    <w:rsid w:val="00320D87"/>
    <w:rsid w:val="00321C13"/>
    <w:rsid w:val="00323066"/>
    <w:rsid w:val="00330A58"/>
    <w:rsid w:val="00332E5F"/>
    <w:rsid w:val="0033339F"/>
    <w:rsid w:val="00340FC5"/>
    <w:rsid w:val="0035363C"/>
    <w:rsid w:val="003647EE"/>
    <w:rsid w:val="0036741D"/>
    <w:rsid w:val="00375F68"/>
    <w:rsid w:val="0037678D"/>
    <w:rsid w:val="003A0A3E"/>
    <w:rsid w:val="003B28D2"/>
    <w:rsid w:val="003F0EF7"/>
    <w:rsid w:val="003F6819"/>
    <w:rsid w:val="004145D7"/>
    <w:rsid w:val="0042267E"/>
    <w:rsid w:val="00427E06"/>
    <w:rsid w:val="00430A50"/>
    <w:rsid w:val="004377A1"/>
    <w:rsid w:val="00441733"/>
    <w:rsid w:val="00442256"/>
    <w:rsid w:val="00446029"/>
    <w:rsid w:val="0045062A"/>
    <w:rsid w:val="004511C9"/>
    <w:rsid w:val="004522A6"/>
    <w:rsid w:val="00453C1E"/>
    <w:rsid w:val="00472095"/>
    <w:rsid w:val="00485697"/>
    <w:rsid w:val="004B0BCB"/>
    <w:rsid w:val="004B3D8C"/>
    <w:rsid w:val="004B4CDA"/>
    <w:rsid w:val="004C3CE4"/>
    <w:rsid w:val="004C508C"/>
    <w:rsid w:val="004C613C"/>
    <w:rsid w:val="004D341B"/>
    <w:rsid w:val="004D5A61"/>
    <w:rsid w:val="004E3E1A"/>
    <w:rsid w:val="0050463A"/>
    <w:rsid w:val="0051715C"/>
    <w:rsid w:val="005215F1"/>
    <w:rsid w:val="0053156E"/>
    <w:rsid w:val="00532CD6"/>
    <w:rsid w:val="00535ECF"/>
    <w:rsid w:val="00544524"/>
    <w:rsid w:val="005540EA"/>
    <w:rsid w:val="00561457"/>
    <w:rsid w:val="00576EEB"/>
    <w:rsid w:val="005835A5"/>
    <w:rsid w:val="0058624F"/>
    <w:rsid w:val="005A4694"/>
    <w:rsid w:val="005C1AD8"/>
    <w:rsid w:val="005C1B90"/>
    <w:rsid w:val="005D0669"/>
    <w:rsid w:val="005D088D"/>
    <w:rsid w:val="005E09D8"/>
    <w:rsid w:val="005E2FBB"/>
    <w:rsid w:val="005E3564"/>
    <w:rsid w:val="005E4CF6"/>
    <w:rsid w:val="005E5725"/>
    <w:rsid w:val="006001B9"/>
    <w:rsid w:val="00600383"/>
    <w:rsid w:val="0060056C"/>
    <w:rsid w:val="00626A60"/>
    <w:rsid w:val="00634E5C"/>
    <w:rsid w:val="0065108C"/>
    <w:rsid w:val="00662ED9"/>
    <w:rsid w:val="006636FF"/>
    <w:rsid w:val="006646F1"/>
    <w:rsid w:val="00692524"/>
    <w:rsid w:val="006C5B2E"/>
    <w:rsid w:val="006E0435"/>
    <w:rsid w:val="006E3618"/>
    <w:rsid w:val="006E5ED5"/>
    <w:rsid w:val="006E6B14"/>
    <w:rsid w:val="006F3B52"/>
    <w:rsid w:val="006F73BA"/>
    <w:rsid w:val="006F7C2E"/>
    <w:rsid w:val="00701130"/>
    <w:rsid w:val="00706C26"/>
    <w:rsid w:val="007076F0"/>
    <w:rsid w:val="00707C20"/>
    <w:rsid w:val="00724486"/>
    <w:rsid w:val="0073015A"/>
    <w:rsid w:val="007322CD"/>
    <w:rsid w:val="00741126"/>
    <w:rsid w:val="00770DC0"/>
    <w:rsid w:val="007719F7"/>
    <w:rsid w:val="00772599"/>
    <w:rsid w:val="00773A8F"/>
    <w:rsid w:val="007768F0"/>
    <w:rsid w:val="00797BA7"/>
    <w:rsid w:val="007B625D"/>
    <w:rsid w:val="007D677E"/>
    <w:rsid w:val="007D6EB5"/>
    <w:rsid w:val="007F4AD8"/>
    <w:rsid w:val="007F57D1"/>
    <w:rsid w:val="0083212D"/>
    <w:rsid w:val="00833F81"/>
    <w:rsid w:val="008543EA"/>
    <w:rsid w:val="00860F27"/>
    <w:rsid w:val="00861714"/>
    <w:rsid w:val="00871B16"/>
    <w:rsid w:val="00874331"/>
    <w:rsid w:val="00881E3C"/>
    <w:rsid w:val="0088735D"/>
    <w:rsid w:val="00897487"/>
    <w:rsid w:val="008A33DF"/>
    <w:rsid w:val="008B1186"/>
    <w:rsid w:val="008C5069"/>
    <w:rsid w:val="008D6510"/>
    <w:rsid w:val="008E1929"/>
    <w:rsid w:val="008E454F"/>
    <w:rsid w:val="008E6994"/>
    <w:rsid w:val="009033CE"/>
    <w:rsid w:val="009033CF"/>
    <w:rsid w:val="00904029"/>
    <w:rsid w:val="0091440C"/>
    <w:rsid w:val="0091641E"/>
    <w:rsid w:val="00934DE0"/>
    <w:rsid w:val="00935AF9"/>
    <w:rsid w:val="00941E96"/>
    <w:rsid w:val="00950803"/>
    <w:rsid w:val="009521B1"/>
    <w:rsid w:val="00955689"/>
    <w:rsid w:val="0096463D"/>
    <w:rsid w:val="009655E2"/>
    <w:rsid w:val="009A57E2"/>
    <w:rsid w:val="009A6613"/>
    <w:rsid w:val="009A69BC"/>
    <w:rsid w:val="009C2BE4"/>
    <w:rsid w:val="009C3BAE"/>
    <w:rsid w:val="009C49A5"/>
    <w:rsid w:val="009D0D15"/>
    <w:rsid w:val="009F109E"/>
    <w:rsid w:val="009F2554"/>
    <w:rsid w:val="00A07713"/>
    <w:rsid w:val="00A321CF"/>
    <w:rsid w:val="00A32644"/>
    <w:rsid w:val="00A32BF8"/>
    <w:rsid w:val="00A33AB2"/>
    <w:rsid w:val="00A3522A"/>
    <w:rsid w:val="00A41E19"/>
    <w:rsid w:val="00A558C1"/>
    <w:rsid w:val="00A6157A"/>
    <w:rsid w:val="00A70A0E"/>
    <w:rsid w:val="00A73D46"/>
    <w:rsid w:val="00A90900"/>
    <w:rsid w:val="00A92628"/>
    <w:rsid w:val="00AB5300"/>
    <w:rsid w:val="00AB7345"/>
    <w:rsid w:val="00AC5072"/>
    <w:rsid w:val="00AC549B"/>
    <w:rsid w:val="00AC79DE"/>
    <w:rsid w:val="00AD5CB3"/>
    <w:rsid w:val="00AE211C"/>
    <w:rsid w:val="00AE3044"/>
    <w:rsid w:val="00AF1B04"/>
    <w:rsid w:val="00AF4059"/>
    <w:rsid w:val="00B06C01"/>
    <w:rsid w:val="00B30442"/>
    <w:rsid w:val="00B512AB"/>
    <w:rsid w:val="00B63E5F"/>
    <w:rsid w:val="00B86F13"/>
    <w:rsid w:val="00B90E3E"/>
    <w:rsid w:val="00B94E7C"/>
    <w:rsid w:val="00BA634A"/>
    <w:rsid w:val="00BB49DF"/>
    <w:rsid w:val="00BE23BA"/>
    <w:rsid w:val="00BE684D"/>
    <w:rsid w:val="00BF25F8"/>
    <w:rsid w:val="00BF327D"/>
    <w:rsid w:val="00BF7857"/>
    <w:rsid w:val="00C00F09"/>
    <w:rsid w:val="00C027A6"/>
    <w:rsid w:val="00C02B9C"/>
    <w:rsid w:val="00C06FBE"/>
    <w:rsid w:val="00C23D1F"/>
    <w:rsid w:val="00C25CD3"/>
    <w:rsid w:val="00C332E9"/>
    <w:rsid w:val="00C36A60"/>
    <w:rsid w:val="00C40D14"/>
    <w:rsid w:val="00C45BB7"/>
    <w:rsid w:val="00C63EFB"/>
    <w:rsid w:val="00C70802"/>
    <w:rsid w:val="00C860BF"/>
    <w:rsid w:val="00C921E3"/>
    <w:rsid w:val="00C96C00"/>
    <w:rsid w:val="00CA4904"/>
    <w:rsid w:val="00CA5105"/>
    <w:rsid w:val="00CA6A11"/>
    <w:rsid w:val="00CC538C"/>
    <w:rsid w:val="00CD2CBC"/>
    <w:rsid w:val="00CD3103"/>
    <w:rsid w:val="00CD55AF"/>
    <w:rsid w:val="00CE5540"/>
    <w:rsid w:val="00CE7CCF"/>
    <w:rsid w:val="00CF5FA9"/>
    <w:rsid w:val="00CF692C"/>
    <w:rsid w:val="00D12A78"/>
    <w:rsid w:val="00D14A5D"/>
    <w:rsid w:val="00D347DA"/>
    <w:rsid w:val="00D43F19"/>
    <w:rsid w:val="00D46095"/>
    <w:rsid w:val="00D53209"/>
    <w:rsid w:val="00D63D07"/>
    <w:rsid w:val="00D70992"/>
    <w:rsid w:val="00D74CAE"/>
    <w:rsid w:val="00D763F4"/>
    <w:rsid w:val="00D97D87"/>
    <w:rsid w:val="00DA534B"/>
    <w:rsid w:val="00DB56FF"/>
    <w:rsid w:val="00DD4E44"/>
    <w:rsid w:val="00DE089D"/>
    <w:rsid w:val="00DE3B3A"/>
    <w:rsid w:val="00E04E0C"/>
    <w:rsid w:val="00E265AD"/>
    <w:rsid w:val="00E27A14"/>
    <w:rsid w:val="00E57A1D"/>
    <w:rsid w:val="00E753F1"/>
    <w:rsid w:val="00E822D9"/>
    <w:rsid w:val="00E86C22"/>
    <w:rsid w:val="00EA6E42"/>
    <w:rsid w:val="00EB5BD0"/>
    <w:rsid w:val="00EC00F1"/>
    <w:rsid w:val="00EC3E16"/>
    <w:rsid w:val="00ED1A0E"/>
    <w:rsid w:val="00EE2D93"/>
    <w:rsid w:val="00F10905"/>
    <w:rsid w:val="00F12BA4"/>
    <w:rsid w:val="00F176CE"/>
    <w:rsid w:val="00F22117"/>
    <w:rsid w:val="00F26841"/>
    <w:rsid w:val="00F339FE"/>
    <w:rsid w:val="00F35289"/>
    <w:rsid w:val="00F40CEA"/>
    <w:rsid w:val="00F542CE"/>
    <w:rsid w:val="00F54BDC"/>
    <w:rsid w:val="00F642AF"/>
    <w:rsid w:val="00F84817"/>
    <w:rsid w:val="00F963F6"/>
    <w:rsid w:val="00FA009E"/>
    <w:rsid w:val="00FA39EE"/>
    <w:rsid w:val="00FA684E"/>
    <w:rsid w:val="00FA767C"/>
    <w:rsid w:val="00FA7F38"/>
    <w:rsid w:val="00FC23AB"/>
    <w:rsid w:val="00FD0290"/>
    <w:rsid w:val="00FD11BD"/>
    <w:rsid w:val="00FD1746"/>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CF5FA9"/>
    <w:rPr>
      <w:rFonts w:ascii="Tahoma" w:hAnsi="Tahoma" w:cs="Tahoma"/>
      <w:sz w:val="16"/>
      <w:szCs w:val="16"/>
    </w:rPr>
  </w:style>
  <w:style w:type="character" w:customStyle="1" w:styleId="BalloonTextChar">
    <w:name w:val="Balloon Text Char"/>
    <w:basedOn w:val="DefaultParagraphFont"/>
    <w:link w:val="BalloonText"/>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paragraph" w:styleId="BodyText">
    <w:name w:val="Body Text"/>
    <w:basedOn w:val="Normal"/>
    <w:link w:val="BodyTextChar"/>
    <w:uiPriority w:val="1"/>
    <w:qFormat/>
    <w:rsid w:val="00D763F4"/>
    <w:pPr>
      <w:widowControl w:val="0"/>
      <w:autoSpaceDE w:val="0"/>
      <w:autoSpaceDN w:val="0"/>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D763F4"/>
    <w:rPr>
      <w:rFonts w:ascii="Calibri" w:eastAsia="Calibri" w:hAnsi="Calibri" w:cs="Calibri"/>
      <w:lang w:val="en-US"/>
    </w:rPr>
  </w:style>
  <w:style w:type="paragraph" w:styleId="Title">
    <w:name w:val="Title"/>
    <w:basedOn w:val="Normal"/>
    <w:link w:val="TitleChar"/>
    <w:uiPriority w:val="10"/>
    <w:qFormat/>
    <w:rsid w:val="00D763F4"/>
    <w:pPr>
      <w:widowControl w:val="0"/>
      <w:autoSpaceDE w:val="0"/>
      <w:autoSpaceDN w:val="0"/>
      <w:ind w:left="1918"/>
      <w:jc w:val="center"/>
    </w:pPr>
    <w:rPr>
      <w:rFonts w:ascii="Calibri" w:eastAsia="Calibri" w:hAnsi="Calibri" w:cs="Calibri"/>
      <w:b/>
      <w:bCs/>
      <w:sz w:val="24"/>
      <w:szCs w:val="24"/>
      <w:lang w:val="en-US" w:eastAsia="en-US"/>
    </w:rPr>
  </w:style>
  <w:style w:type="character" w:customStyle="1" w:styleId="TitleChar">
    <w:name w:val="Title Char"/>
    <w:basedOn w:val="DefaultParagraphFont"/>
    <w:link w:val="Title"/>
    <w:uiPriority w:val="10"/>
    <w:rsid w:val="00D763F4"/>
    <w:rPr>
      <w:rFonts w:ascii="Calibri" w:eastAsia="Calibri" w:hAnsi="Calibri" w:cs="Calibri"/>
      <w:b/>
      <w:bCs/>
      <w:sz w:val="24"/>
      <w:szCs w:val="24"/>
      <w:lang w:val="en-US"/>
    </w:rPr>
  </w:style>
  <w:style w:type="paragraph" w:customStyle="1" w:styleId="TableParagraph">
    <w:name w:val="Table Paragraph"/>
    <w:basedOn w:val="Normal"/>
    <w:uiPriority w:val="1"/>
    <w:qFormat/>
    <w:rsid w:val="00D763F4"/>
    <w:pPr>
      <w:widowControl w:val="0"/>
      <w:autoSpaceDE w:val="0"/>
      <w:autoSpaceDN w:val="0"/>
      <w:spacing w:before="1" w:line="223" w:lineRule="exact"/>
    </w:pPr>
    <w:rPr>
      <w:rFonts w:ascii="Calibri" w:eastAsia="Calibri" w:hAnsi="Calibri" w:cs="Calibri"/>
      <w:lang w:val="en-US" w:eastAsia="en-US"/>
    </w:rPr>
  </w:style>
  <w:style w:type="paragraph" w:customStyle="1" w:styleId="Section">
    <w:name w:val="Section"/>
    <w:basedOn w:val="Heading1"/>
    <w:rsid w:val="00FD1746"/>
    <w:pPr>
      <w:pBdr>
        <w:top w:val="none" w:sz="0" w:space="0" w:color="auto"/>
        <w:bottom w:val="none" w:sz="0" w:space="0" w:color="auto"/>
      </w:pBdr>
      <w:spacing w:before="240" w:after="60"/>
    </w:pPr>
    <w:rPr>
      <w:rFonts w:cs="Arial"/>
      <w:kern w:val="32"/>
      <w:sz w:val="32"/>
      <w:szCs w:val="32"/>
    </w:rPr>
  </w:style>
  <w:style w:type="table" w:customStyle="1" w:styleId="TableGrid1">
    <w:name w:val="Table Grid1"/>
    <w:basedOn w:val="TableNormal"/>
    <w:next w:val="TableGrid"/>
    <w:uiPriority w:val="59"/>
    <w:rsid w:val="00FD1746"/>
    <w:pPr>
      <w:spacing w:after="0" w:line="240" w:lineRule="auto"/>
    </w:pPr>
    <w:rPr>
      <w:rFonts w:ascii="Calibri" w:eastAsia="Calibri" w:hAnsi="Calibri" w:cs="Times New Roman"/>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1746"/>
    <w:pPr>
      <w:autoSpaceDE w:val="0"/>
      <w:autoSpaceDN w:val="0"/>
      <w:adjustRightInd w:val="0"/>
      <w:spacing w:after="0" w:line="240" w:lineRule="auto"/>
    </w:pPr>
    <w:rPr>
      <w:rFonts w:ascii="Arial" w:eastAsia="Times New Roman" w:hAnsi="Arial" w:cs="Arial"/>
      <w:color w:val="000000"/>
      <w:sz w:val="24"/>
      <w:szCs w:val="24"/>
      <w:lang w:val="en-US" w:eastAsia="en-GB"/>
    </w:rPr>
  </w:style>
  <w:style w:type="paragraph" w:customStyle="1" w:styleId="paragraph">
    <w:name w:val="paragraph"/>
    <w:basedOn w:val="Normal"/>
    <w:rsid w:val="00FD1746"/>
    <w:pPr>
      <w:spacing w:before="100" w:beforeAutospacing="1" w:after="100" w:afterAutospacing="1"/>
    </w:pPr>
    <w:rPr>
      <w:rFonts w:ascii="Times New Roman" w:hAnsi="Times New Roman"/>
      <w:sz w:val="24"/>
      <w:szCs w:val="24"/>
      <w:lang w:val="en-ZA"/>
    </w:rPr>
  </w:style>
  <w:style w:type="character" w:customStyle="1" w:styleId="normaltextrun">
    <w:name w:val="normaltextrun"/>
    <w:basedOn w:val="DefaultParagraphFont"/>
    <w:rsid w:val="00FD1746"/>
  </w:style>
  <w:style w:type="character" w:customStyle="1" w:styleId="eop">
    <w:name w:val="eop"/>
    <w:basedOn w:val="DefaultParagraphFont"/>
    <w:rsid w:val="00FD1746"/>
  </w:style>
  <w:style w:type="character" w:customStyle="1" w:styleId="tabchar">
    <w:name w:val="tabchar"/>
    <w:basedOn w:val="DefaultParagraphFont"/>
    <w:rsid w:val="00FD1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03757472">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2038726521">
      <w:bodyDiv w:val="1"/>
      <w:marLeft w:val="0"/>
      <w:marRight w:val="0"/>
      <w:marTop w:val="0"/>
      <w:marBottom w:val="0"/>
      <w:divBdr>
        <w:top w:val="none" w:sz="0" w:space="0" w:color="auto"/>
        <w:left w:val="none" w:sz="0" w:space="0" w:color="auto"/>
        <w:bottom w:val="none" w:sz="0" w:space="0" w:color="auto"/>
        <w:right w:val="none" w:sz="0" w:space="0" w:color="auto"/>
      </w:divBdr>
    </w:div>
    <w:div w:id="207496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diagramLayout" Target="diagrams/layout1.xml"/><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diagramData" Target="diagrams/data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2.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3.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4.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4230</Words>
  <Characters>24116</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Submission Checklist</vt:lpstr>
      <vt:lpstr>Candidate Information </vt:lpstr>
      <vt:lpstr>    Personal Information </vt:lpstr>
      <vt:lpstr>    Workplace Information</vt:lpstr>
      <vt:lpstr>    Educational Background</vt:lpstr>
      <vt:lpstr>    Work Experience</vt:lpstr>
      <vt:lpstr>    Special Requirements</vt:lpstr>
      <vt:lpstr>    Curriculum Vitae</vt:lpstr>
      <vt:lpstr>Administration Documents </vt:lpstr>
      <vt:lpstr>    Penalty System for Late submissions</vt:lpstr>
      <vt:lpstr>    Copyright Declaration</vt:lpstr>
      <vt:lpstr>    The Grading System and Certification</vt:lpstr>
      <vt:lpstr>    Pre-assessment Meeting </vt:lpstr>
      <vt:lpstr>Assessment Strategy</vt:lpstr>
      <vt:lpstr>    Qualification Overview</vt:lpstr>
      <vt:lpstr>    Learner’s Rights and Responsibilities</vt:lpstr>
      <vt:lpstr>    Appeals Procedure</vt:lpstr>
      <vt:lpstr>    Appeals Application Form</vt:lpstr>
      <vt:lpstr>    </vt:lpstr>
      <vt:lpstr>    Candidate’s confirmation to be assessed</vt:lpstr>
      <vt:lpstr>    Reason/s for registering for Assessment</vt:lpstr>
      <vt:lpstr>    “Am I Ready for Assessment?”</vt:lpstr>
    </vt:vector>
  </TitlesOfParts>
  <Company>Hewlett-Packard</Company>
  <LinksUpToDate>false</LinksUpToDate>
  <CharactersWithSpaces>28290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4</cp:revision>
  <cp:lastPrinted>2024-07-19T07:57:00Z</cp:lastPrinted>
  <dcterms:created xsi:type="dcterms:W3CDTF">2024-07-19T07:57:00Z</dcterms:created>
  <dcterms:modified xsi:type="dcterms:W3CDTF">2025-07-11T11:59:00Z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