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9A0A" w14:textId="77777777" w:rsidR="003548A8" w:rsidRDefault="003548A8" w:rsidP="003548A8">
      <w:pPr>
        <w:rPr>
          <w:lang w:val="en-US"/>
        </w:rPr>
      </w:pPr>
    </w:p>
    <w:p w14:paraId="36F31BF8" w14:textId="77777777" w:rsidR="00301562" w:rsidRDefault="00301562" w:rsidP="003548A8">
      <w:pPr>
        <w:rPr>
          <w:lang w:val="en-US"/>
        </w:rPr>
      </w:pPr>
    </w:p>
    <w:p w14:paraId="2784C4A0" w14:textId="77777777" w:rsidR="00301562" w:rsidRDefault="00301562" w:rsidP="003548A8">
      <w:pPr>
        <w:rPr>
          <w:lang w:val="en-US"/>
        </w:rPr>
      </w:pPr>
    </w:p>
    <w:p w14:paraId="2B77E533" w14:textId="77777777" w:rsidR="00301562" w:rsidRDefault="00301562" w:rsidP="003548A8">
      <w:pPr>
        <w:rPr>
          <w:lang w:val="en-US"/>
        </w:rPr>
      </w:pPr>
    </w:p>
    <w:p w14:paraId="31A09C69" w14:textId="77777777" w:rsidR="00301562" w:rsidRDefault="00301562" w:rsidP="003548A8">
      <w:pPr>
        <w:rPr>
          <w:lang w:val="en-US"/>
        </w:rPr>
      </w:pPr>
    </w:p>
    <w:p w14:paraId="799D3B89" w14:textId="77777777" w:rsidR="00301562" w:rsidRDefault="00301562" w:rsidP="003548A8">
      <w:pPr>
        <w:rPr>
          <w:lang w:val="en-US"/>
        </w:rPr>
      </w:pPr>
    </w:p>
    <w:p w14:paraId="2001FD58" w14:textId="77777777" w:rsidR="00301562" w:rsidRDefault="00301562" w:rsidP="003548A8">
      <w:pPr>
        <w:rPr>
          <w:lang w:val="en-US"/>
        </w:rPr>
      </w:pPr>
    </w:p>
    <w:p w14:paraId="0760D524" w14:textId="77777777" w:rsidR="003548A8" w:rsidRPr="003548A8" w:rsidRDefault="003548A8" w:rsidP="003548A8">
      <w:pPr>
        <w:rPr>
          <w:lang w:val="en-US"/>
        </w:rPr>
      </w:pPr>
    </w:p>
    <w:p w14:paraId="28DD7416" w14:textId="664E32FD" w:rsidR="00D234F3" w:rsidRPr="00DB247E" w:rsidRDefault="007A1DE8" w:rsidP="007A1DE8">
      <w:pPr>
        <w:pStyle w:val="Title"/>
        <w:jc w:val="right"/>
        <w:rPr>
          <w:sz w:val="35"/>
          <w:szCs w:val="35"/>
          <w:lang w:val="en-US"/>
        </w:rPr>
      </w:pPr>
      <w:r>
        <w:rPr>
          <w:lang w:val="en-US"/>
        </w:rPr>
        <w:t>P</w:t>
      </w:r>
      <w:r w:rsidRPr="00DB247E">
        <w:rPr>
          <w:sz w:val="35"/>
          <w:szCs w:val="35"/>
          <w:lang w:val="en-US"/>
        </w:rPr>
        <w:t xml:space="preserve">hát biểu bài toán </w:t>
      </w:r>
      <w:r w:rsidR="00DB247E" w:rsidRPr="00DB247E">
        <w:rPr>
          <w:color w:val="000000" w:themeColor="text1"/>
          <w:sz w:val="35"/>
          <w:szCs w:val="35"/>
          <w:lang w:val="en-US"/>
        </w:rPr>
        <w:t>phần mềm quản lí bán vé máy bay</w:t>
      </w:r>
    </w:p>
    <w:p w14:paraId="52BB37B3" w14:textId="77777777" w:rsidR="007A1DE8" w:rsidRPr="007A1DE8" w:rsidRDefault="007A1DE8" w:rsidP="007A1DE8">
      <w:pPr>
        <w:rPr>
          <w:lang w:val="en-US"/>
        </w:rPr>
      </w:pPr>
    </w:p>
    <w:p w14:paraId="7354A158" w14:textId="3D38DC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B247E" w:rsidRPr="00DB247E">
        <w:rPr>
          <w:rFonts w:ascii="Arial" w:hAnsi="Arial"/>
          <w:color w:val="000000" w:themeColor="text1"/>
          <w:sz w:val="34"/>
          <w:szCs w:val="30"/>
          <w:lang w:val="en-US"/>
        </w:rPr>
        <w:t>1.0</w:t>
      </w:r>
    </w:p>
    <w:p w14:paraId="10BEAC93" w14:textId="77777777" w:rsidR="00D234F3" w:rsidRDefault="00D234F3">
      <w:pPr>
        <w:pStyle w:val="Title"/>
        <w:jc w:val="both"/>
        <w:rPr>
          <w:lang w:val="en-US"/>
        </w:rPr>
      </w:pPr>
    </w:p>
    <w:p w14:paraId="7DEF43C3" w14:textId="77777777" w:rsidR="003548A8" w:rsidRDefault="003548A8" w:rsidP="003548A8">
      <w:pPr>
        <w:rPr>
          <w:lang w:val="en-US"/>
        </w:rPr>
      </w:pPr>
    </w:p>
    <w:p w14:paraId="5F07912A" w14:textId="77777777" w:rsidR="00301562" w:rsidRDefault="00301562" w:rsidP="003548A8">
      <w:pPr>
        <w:rPr>
          <w:lang w:val="en-US"/>
        </w:rPr>
      </w:pPr>
    </w:p>
    <w:p w14:paraId="4058E5E1" w14:textId="77777777" w:rsidR="00301562" w:rsidRDefault="00301562" w:rsidP="003548A8">
      <w:pPr>
        <w:rPr>
          <w:lang w:val="en-US"/>
        </w:rPr>
      </w:pPr>
    </w:p>
    <w:p w14:paraId="2D77B89D" w14:textId="77777777" w:rsidR="00301562" w:rsidRDefault="00301562" w:rsidP="003548A8">
      <w:pPr>
        <w:rPr>
          <w:lang w:val="en-US"/>
        </w:rPr>
      </w:pPr>
    </w:p>
    <w:p w14:paraId="64F22AA3" w14:textId="77777777" w:rsidR="00301562" w:rsidRDefault="00301562" w:rsidP="003548A8">
      <w:pPr>
        <w:rPr>
          <w:lang w:val="en-US"/>
        </w:rPr>
      </w:pPr>
    </w:p>
    <w:p w14:paraId="395A939F" w14:textId="77777777" w:rsidR="00301562" w:rsidRDefault="00301562" w:rsidP="003548A8">
      <w:pPr>
        <w:rPr>
          <w:lang w:val="en-US"/>
        </w:rPr>
      </w:pPr>
    </w:p>
    <w:p w14:paraId="62DDFD85" w14:textId="77777777" w:rsidR="00301562" w:rsidRDefault="00301562" w:rsidP="003548A8">
      <w:pPr>
        <w:rPr>
          <w:lang w:val="en-US"/>
        </w:rPr>
      </w:pPr>
    </w:p>
    <w:p w14:paraId="7953D172" w14:textId="77777777" w:rsidR="00301562" w:rsidRDefault="00301562" w:rsidP="003548A8">
      <w:pPr>
        <w:rPr>
          <w:lang w:val="en-US"/>
        </w:rPr>
      </w:pPr>
    </w:p>
    <w:p w14:paraId="1F970577" w14:textId="77777777" w:rsidR="00301562" w:rsidRDefault="00301562" w:rsidP="003548A8">
      <w:pPr>
        <w:rPr>
          <w:lang w:val="en-US"/>
        </w:rPr>
      </w:pPr>
    </w:p>
    <w:p w14:paraId="7FB9743A" w14:textId="77777777" w:rsidR="003548A8" w:rsidRDefault="003548A8" w:rsidP="003548A8">
      <w:pPr>
        <w:rPr>
          <w:lang w:val="en-US"/>
        </w:rPr>
      </w:pPr>
    </w:p>
    <w:p w14:paraId="08ACD8A6" w14:textId="77777777" w:rsidR="003548A8" w:rsidRDefault="003548A8" w:rsidP="003548A8">
      <w:pPr>
        <w:rPr>
          <w:lang w:val="en-US"/>
        </w:rPr>
      </w:pPr>
    </w:p>
    <w:p w14:paraId="6A000A48" w14:textId="77777777" w:rsidR="003548A8" w:rsidRDefault="003548A8" w:rsidP="003548A8">
      <w:pPr>
        <w:rPr>
          <w:lang w:val="en-US"/>
        </w:rPr>
      </w:pPr>
    </w:p>
    <w:p w14:paraId="1E974BEB" w14:textId="77777777" w:rsidR="003548A8" w:rsidRDefault="003548A8" w:rsidP="003548A8">
      <w:pPr>
        <w:rPr>
          <w:lang w:val="en-US"/>
        </w:rPr>
      </w:pPr>
    </w:p>
    <w:p w14:paraId="2D482F18" w14:textId="77777777" w:rsidR="003548A8" w:rsidRDefault="003548A8" w:rsidP="003548A8">
      <w:pPr>
        <w:rPr>
          <w:lang w:val="en-US"/>
        </w:rPr>
      </w:pPr>
    </w:p>
    <w:p w14:paraId="4543727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78A9199" w14:textId="1302EA42" w:rsidR="003548A8" w:rsidRPr="00DB247E" w:rsidRDefault="00DB247E" w:rsidP="003548A8">
      <w:pPr>
        <w:jc w:val="center"/>
        <w:rPr>
          <w:rFonts w:ascii="Arial" w:hAnsi="Arial" w:cs="Arial"/>
          <w:color w:val="000000" w:themeColor="text1"/>
          <w:sz w:val="30"/>
          <w:szCs w:val="30"/>
          <w:lang w:val="en-US"/>
        </w:rPr>
      </w:pPr>
      <w:r w:rsidRPr="00DB247E">
        <w:rPr>
          <w:rFonts w:ascii="Arial" w:hAnsi="Arial" w:cs="Arial"/>
          <w:color w:val="000000" w:themeColor="text1"/>
          <w:sz w:val="30"/>
          <w:szCs w:val="30"/>
          <w:lang w:val="en-US"/>
        </w:rPr>
        <w:t>18120546 – Mai Thiện Tâm</w:t>
      </w:r>
    </w:p>
    <w:p w14:paraId="2A008309" w14:textId="77777777"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14:paraId="70AFABAF" w14:textId="77777777" w:rsidR="00DC363E" w:rsidRPr="003548A8" w:rsidRDefault="00DC363E"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1E5A5A5A"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B48F941"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492"/>
        <w:gridCol w:w="2556"/>
      </w:tblGrid>
      <w:tr w:rsidR="00E95D0C" w:rsidRPr="007A1DE8" w14:paraId="56DE26FF" w14:textId="77777777" w:rsidTr="003F56CE">
        <w:tc>
          <w:tcPr>
            <w:tcW w:w="2093" w:type="dxa"/>
            <w:tcBorders>
              <w:top w:val="single" w:sz="6" w:space="0" w:color="auto"/>
              <w:left w:val="single" w:sz="6" w:space="0" w:color="auto"/>
              <w:bottom w:val="single" w:sz="6" w:space="0" w:color="auto"/>
              <w:right w:val="single" w:sz="6" w:space="0" w:color="auto"/>
            </w:tcBorders>
          </w:tcPr>
          <w:p w14:paraId="098EDBD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89403BF"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492" w:type="dxa"/>
            <w:tcBorders>
              <w:top w:val="single" w:sz="6" w:space="0" w:color="auto"/>
              <w:left w:val="single" w:sz="6" w:space="0" w:color="auto"/>
              <w:bottom w:val="single" w:sz="6" w:space="0" w:color="auto"/>
              <w:right w:val="single" w:sz="6" w:space="0" w:color="auto"/>
            </w:tcBorders>
          </w:tcPr>
          <w:p w14:paraId="716084E9"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556" w:type="dxa"/>
            <w:tcBorders>
              <w:top w:val="single" w:sz="6" w:space="0" w:color="auto"/>
              <w:left w:val="single" w:sz="6" w:space="0" w:color="auto"/>
              <w:bottom w:val="single" w:sz="6" w:space="0" w:color="auto"/>
              <w:right w:val="single" w:sz="6" w:space="0" w:color="auto"/>
            </w:tcBorders>
          </w:tcPr>
          <w:p w14:paraId="1ED7C64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C852BAE" w14:textId="77777777" w:rsidTr="003F56CE">
        <w:tc>
          <w:tcPr>
            <w:tcW w:w="2093" w:type="dxa"/>
            <w:tcBorders>
              <w:top w:val="single" w:sz="6" w:space="0" w:color="auto"/>
              <w:left w:val="single" w:sz="6" w:space="0" w:color="auto"/>
              <w:bottom w:val="single" w:sz="6" w:space="0" w:color="auto"/>
              <w:right w:val="single" w:sz="6" w:space="0" w:color="auto"/>
            </w:tcBorders>
          </w:tcPr>
          <w:p w14:paraId="238AEDFD" w14:textId="6BC09546" w:rsidR="00E95D0C" w:rsidRPr="003F56CE" w:rsidRDefault="003F56CE" w:rsidP="004176B5">
            <w:pPr>
              <w:keepLines/>
              <w:spacing w:after="120"/>
              <w:jc w:val="center"/>
              <w:rPr>
                <w:rFonts w:eastAsia="SimSun"/>
                <w:lang w:val="en-US"/>
              </w:rPr>
            </w:pPr>
            <w:r w:rsidRPr="003F56CE">
              <w:rPr>
                <w:rFonts w:eastAsia="SimSun"/>
                <w:lang w:val="en-US"/>
              </w:rPr>
              <w:t>29/05/2021</w:t>
            </w:r>
          </w:p>
        </w:tc>
        <w:tc>
          <w:tcPr>
            <w:tcW w:w="1363" w:type="dxa"/>
            <w:tcBorders>
              <w:top w:val="single" w:sz="6" w:space="0" w:color="auto"/>
              <w:left w:val="single" w:sz="6" w:space="0" w:color="auto"/>
              <w:bottom w:val="single" w:sz="6" w:space="0" w:color="auto"/>
              <w:right w:val="single" w:sz="6" w:space="0" w:color="auto"/>
            </w:tcBorders>
          </w:tcPr>
          <w:p w14:paraId="23D8C539" w14:textId="718FE85F" w:rsidR="00E95D0C" w:rsidRPr="003F56CE" w:rsidRDefault="00DB247E" w:rsidP="004176B5">
            <w:pPr>
              <w:keepLines/>
              <w:spacing w:after="120"/>
              <w:jc w:val="center"/>
              <w:rPr>
                <w:rFonts w:eastAsia="SimSun"/>
                <w:lang w:val="en-US"/>
              </w:rPr>
            </w:pPr>
            <w:r w:rsidRPr="003F56CE">
              <w:rPr>
                <w:rFonts w:eastAsia="SimSun"/>
                <w:lang w:val="en-US"/>
              </w:rPr>
              <w:t>1.0</w:t>
            </w:r>
          </w:p>
        </w:tc>
        <w:tc>
          <w:tcPr>
            <w:tcW w:w="3492" w:type="dxa"/>
            <w:tcBorders>
              <w:top w:val="single" w:sz="6" w:space="0" w:color="auto"/>
              <w:left w:val="single" w:sz="6" w:space="0" w:color="auto"/>
              <w:bottom w:val="single" w:sz="6" w:space="0" w:color="auto"/>
              <w:right w:val="single" w:sz="6" w:space="0" w:color="auto"/>
            </w:tcBorders>
          </w:tcPr>
          <w:p w14:paraId="4E12EC08" w14:textId="7727E779" w:rsidR="00E95D0C" w:rsidRPr="003F56CE" w:rsidRDefault="003F56CE" w:rsidP="00DC363E">
            <w:pPr>
              <w:keepLines/>
              <w:spacing w:after="120"/>
              <w:jc w:val="center"/>
              <w:rPr>
                <w:rFonts w:eastAsia="SimSun"/>
                <w:lang w:val="en-US"/>
              </w:rPr>
            </w:pPr>
            <w:r w:rsidRPr="003F56CE">
              <w:rPr>
                <w:rFonts w:eastAsia="SimSun"/>
                <w:lang w:val="en-US"/>
              </w:rPr>
              <w:t>Phát biểu bài toán ban đầu</w:t>
            </w:r>
          </w:p>
        </w:tc>
        <w:tc>
          <w:tcPr>
            <w:tcW w:w="2556" w:type="dxa"/>
            <w:tcBorders>
              <w:top w:val="single" w:sz="6" w:space="0" w:color="auto"/>
              <w:left w:val="single" w:sz="6" w:space="0" w:color="auto"/>
              <w:bottom w:val="single" w:sz="6" w:space="0" w:color="auto"/>
              <w:right w:val="single" w:sz="6" w:space="0" w:color="auto"/>
            </w:tcBorders>
          </w:tcPr>
          <w:p w14:paraId="46F5BDF5" w14:textId="791A4860" w:rsidR="00E95D0C" w:rsidRPr="003F56CE" w:rsidRDefault="003F56CE" w:rsidP="00DC363E">
            <w:pPr>
              <w:keepLines/>
              <w:spacing w:after="120"/>
              <w:jc w:val="center"/>
              <w:rPr>
                <w:rFonts w:eastAsia="SimSun"/>
                <w:lang w:val="en-US"/>
              </w:rPr>
            </w:pPr>
            <w:r w:rsidRPr="003F56CE">
              <w:rPr>
                <w:rFonts w:eastAsia="SimSun"/>
                <w:lang w:val="en-US"/>
              </w:rPr>
              <w:t>Mai Thiện Tâm</w:t>
            </w:r>
          </w:p>
        </w:tc>
      </w:tr>
      <w:tr w:rsidR="00E95D0C" w:rsidRPr="007A1DE8" w14:paraId="107DBCA9" w14:textId="77777777" w:rsidTr="003F56CE">
        <w:tc>
          <w:tcPr>
            <w:tcW w:w="2093" w:type="dxa"/>
            <w:tcBorders>
              <w:top w:val="single" w:sz="6" w:space="0" w:color="auto"/>
              <w:left w:val="single" w:sz="6" w:space="0" w:color="auto"/>
              <w:bottom w:val="single" w:sz="6" w:space="0" w:color="auto"/>
              <w:right w:val="single" w:sz="6" w:space="0" w:color="auto"/>
            </w:tcBorders>
          </w:tcPr>
          <w:p w14:paraId="7BE99D94"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C4F4222" w14:textId="77777777" w:rsidR="00E95D0C" w:rsidRPr="007A1DE8" w:rsidRDefault="00E95D0C" w:rsidP="004176B5">
            <w:pPr>
              <w:keepLines/>
              <w:spacing w:after="120"/>
              <w:jc w:val="center"/>
              <w:rPr>
                <w:rFonts w:eastAsia="SimSun"/>
                <w:lang w:val="en-US"/>
              </w:rPr>
            </w:pPr>
          </w:p>
        </w:tc>
        <w:tc>
          <w:tcPr>
            <w:tcW w:w="3492" w:type="dxa"/>
            <w:tcBorders>
              <w:top w:val="single" w:sz="6" w:space="0" w:color="auto"/>
              <w:left w:val="single" w:sz="6" w:space="0" w:color="auto"/>
              <w:bottom w:val="single" w:sz="6" w:space="0" w:color="auto"/>
              <w:right w:val="single" w:sz="6" w:space="0" w:color="auto"/>
            </w:tcBorders>
          </w:tcPr>
          <w:p w14:paraId="17A8E680" w14:textId="77777777" w:rsidR="00E95D0C" w:rsidRPr="007A1DE8" w:rsidRDefault="00E95D0C" w:rsidP="004176B5">
            <w:pPr>
              <w:keepLines/>
              <w:spacing w:after="120"/>
              <w:jc w:val="both"/>
              <w:rPr>
                <w:rFonts w:eastAsia="SimSun"/>
                <w:lang w:val="en-US"/>
              </w:rPr>
            </w:pPr>
          </w:p>
        </w:tc>
        <w:tc>
          <w:tcPr>
            <w:tcW w:w="2556" w:type="dxa"/>
            <w:tcBorders>
              <w:top w:val="single" w:sz="6" w:space="0" w:color="auto"/>
              <w:left w:val="single" w:sz="6" w:space="0" w:color="auto"/>
              <w:bottom w:val="single" w:sz="6" w:space="0" w:color="auto"/>
              <w:right w:val="single" w:sz="6" w:space="0" w:color="auto"/>
            </w:tcBorders>
          </w:tcPr>
          <w:p w14:paraId="459F6F4D" w14:textId="77777777" w:rsidR="00E95D0C" w:rsidRPr="007A1DE8" w:rsidRDefault="00E95D0C" w:rsidP="004176B5">
            <w:pPr>
              <w:keepLines/>
              <w:spacing w:after="120"/>
              <w:jc w:val="both"/>
              <w:rPr>
                <w:rFonts w:eastAsia="SimSun"/>
                <w:lang w:val="en-US"/>
              </w:rPr>
            </w:pPr>
          </w:p>
        </w:tc>
      </w:tr>
      <w:tr w:rsidR="00E95D0C" w:rsidRPr="007A1DE8" w14:paraId="14875646" w14:textId="77777777" w:rsidTr="003F56CE">
        <w:tc>
          <w:tcPr>
            <w:tcW w:w="2093" w:type="dxa"/>
            <w:tcBorders>
              <w:top w:val="single" w:sz="6" w:space="0" w:color="auto"/>
              <w:left w:val="single" w:sz="6" w:space="0" w:color="auto"/>
              <w:bottom w:val="single" w:sz="6" w:space="0" w:color="auto"/>
              <w:right w:val="single" w:sz="6" w:space="0" w:color="auto"/>
            </w:tcBorders>
          </w:tcPr>
          <w:p w14:paraId="42BB512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24E9A9" w14:textId="77777777" w:rsidR="00E95D0C" w:rsidRPr="007A1DE8" w:rsidRDefault="00E95D0C" w:rsidP="004176B5">
            <w:pPr>
              <w:keepLines/>
              <w:spacing w:after="120"/>
              <w:jc w:val="both"/>
              <w:rPr>
                <w:rFonts w:eastAsia="SimSun"/>
                <w:lang w:val="en-US"/>
              </w:rPr>
            </w:pPr>
          </w:p>
        </w:tc>
        <w:tc>
          <w:tcPr>
            <w:tcW w:w="3492" w:type="dxa"/>
            <w:tcBorders>
              <w:top w:val="single" w:sz="6" w:space="0" w:color="auto"/>
              <w:left w:val="single" w:sz="6" w:space="0" w:color="auto"/>
              <w:bottom w:val="single" w:sz="6" w:space="0" w:color="auto"/>
              <w:right w:val="single" w:sz="6" w:space="0" w:color="auto"/>
            </w:tcBorders>
          </w:tcPr>
          <w:p w14:paraId="4E24BD7A" w14:textId="77777777" w:rsidR="00E95D0C" w:rsidRPr="007A1DE8" w:rsidRDefault="00E95D0C" w:rsidP="004176B5">
            <w:pPr>
              <w:keepLines/>
              <w:spacing w:after="120"/>
              <w:jc w:val="both"/>
              <w:rPr>
                <w:rFonts w:eastAsia="SimSun"/>
                <w:lang w:val="en-US"/>
              </w:rPr>
            </w:pPr>
          </w:p>
        </w:tc>
        <w:tc>
          <w:tcPr>
            <w:tcW w:w="2556" w:type="dxa"/>
            <w:tcBorders>
              <w:top w:val="single" w:sz="6" w:space="0" w:color="auto"/>
              <w:left w:val="single" w:sz="6" w:space="0" w:color="auto"/>
              <w:bottom w:val="single" w:sz="6" w:space="0" w:color="auto"/>
              <w:right w:val="single" w:sz="6" w:space="0" w:color="auto"/>
            </w:tcBorders>
          </w:tcPr>
          <w:p w14:paraId="7285DD4A" w14:textId="77777777" w:rsidR="00E95D0C" w:rsidRPr="007A1DE8" w:rsidRDefault="00E95D0C" w:rsidP="004176B5">
            <w:pPr>
              <w:keepLines/>
              <w:spacing w:after="120"/>
              <w:jc w:val="both"/>
              <w:rPr>
                <w:rFonts w:eastAsia="SimSun"/>
                <w:lang w:val="en-US"/>
              </w:rPr>
            </w:pPr>
          </w:p>
        </w:tc>
      </w:tr>
      <w:tr w:rsidR="00E95D0C" w:rsidRPr="007A1DE8" w14:paraId="21DFD4A1" w14:textId="77777777" w:rsidTr="003F56CE">
        <w:tc>
          <w:tcPr>
            <w:tcW w:w="2093" w:type="dxa"/>
            <w:tcBorders>
              <w:top w:val="single" w:sz="6" w:space="0" w:color="auto"/>
              <w:left w:val="single" w:sz="6" w:space="0" w:color="auto"/>
              <w:bottom w:val="single" w:sz="6" w:space="0" w:color="auto"/>
              <w:right w:val="single" w:sz="6" w:space="0" w:color="auto"/>
            </w:tcBorders>
          </w:tcPr>
          <w:p w14:paraId="27056E9C"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6710C79" w14:textId="77777777" w:rsidR="00E95D0C" w:rsidRPr="007A1DE8" w:rsidRDefault="00E95D0C" w:rsidP="004176B5">
            <w:pPr>
              <w:keepLines/>
              <w:spacing w:after="120"/>
              <w:jc w:val="both"/>
              <w:rPr>
                <w:rFonts w:eastAsia="SimSun"/>
                <w:lang w:val="en-US"/>
              </w:rPr>
            </w:pPr>
          </w:p>
        </w:tc>
        <w:tc>
          <w:tcPr>
            <w:tcW w:w="3492" w:type="dxa"/>
            <w:tcBorders>
              <w:top w:val="single" w:sz="6" w:space="0" w:color="auto"/>
              <w:left w:val="single" w:sz="6" w:space="0" w:color="auto"/>
              <w:bottom w:val="single" w:sz="6" w:space="0" w:color="auto"/>
              <w:right w:val="single" w:sz="6" w:space="0" w:color="auto"/>
            </w:tcBorders>
          </w:tcPr>
          <w:p w14:paraId="09F84179" w14:textId="77777777" w:rsidR="00E95D0C" w:rsidRPr="007A1DE8" w:rsidRDefault="00E95D0C" w:rsidP="004176B5">
            <w:pPr>
              <w:keepLines/>
              <w:spacing w:after="120"/>
              <w:jc w:val="both"/>
              <w:rPr>
                <w:rFonts w:eastAsia="SimSun"/>
                <w:lang w:val="en-US"/>
              </w:rPr>
            </w:pPr>
          </w:p>
        </w:tc>
        <w:tc>
          <w:tcPr>
            <w:tcW w:w="2556" w:type="dxa"/>
            <w:tcBorders>
              <w:top w:val="single" w:sz="6" w:space="0" w:color="auto"/>
              <w:left w:val="single" w:sz="6" w:space="0" w:color="auto"/>
              <w:bottom w:val="single" w:sz="6" w:space="0" w:color="auto"/>
              <w:right w:val="single" w:sz="6" w:space="0" w:color="auto"/>
            </w:tcBorders>
          </w:tcPr>
          <w:p w14:paraId="13F46553" w14:textId="77777777" w:rsidR="00E95D0C" w:rsidRPr="007A1DE8" w:rsidRDefault="00E95D0C" w:rsidP="004176B5">
            <w:pPr>
              <w:keepLines/>
              <w:spacing w:after="120"/>
              <w:jc w:val="both"/>
              <w:rPr>
                <w:rFonts w:eastAsia="SimSun"/>
                <w:lang w:val="en-US"/>
              </w:rPr>
            </w:pPr>
          </w:p>
        </w:tc>
      </w:tr>
    </w:tbl>
    <w:p w14:paraId="3FC7E7AB" w14:textId="25AD8357" w:rsidR="00451801" w:rsidRPr="009637EB" w:rsidRDefault="007A1DE8" w:rsidP="009637EB">
      <w:pPr>
        <w:pStyle w:val="Title"/>
      </w:pPr>
      <w:r>
        <w:br w:type="page"/>
      </w:r>
      <w:r w:rsidR="00D234F3">
        <w:lastRenderedPageBreak/>
        <w:t>Phát biểu bài toán</w:t>
      </w:r>
    </w:p>
    <w:p w14:paraId="2FBB18DA" w14:textId="37B5250F" w:rsidR="00451801" w:rsidRDefault="00451801" w:rsidP="00451801">
      <w:pPr>
        <w:spacing w:line="360" w:lineRule="auto"/>
        <w:jc w:val="both"/>
        <w:rPr>
          <w:i/>
          <w:color w:val="0000FF"/>
          <w:lang w:val="en-US"/>
        </w:rPr>
      </w:pPr>
    </w:p>
    <w:p w14:paraId="26E2DD40" w14:textId="2852269D" w:rsidR="00F96180" w:rsidRPr="00C34FA2" w:rsidRDefault="00451801" w:rsidP="00F96180">
      <w:pPr>
        <w:spacing w:line="360" w:lineRule="auto"/>
        <w:ind w:left="360"/>
        <w:jc w:val="both"/>
        <w:rPr>
          <w:iCs/>
          <w:szCs w:val="24"/>
          <w:lang w:val="en-US"/>
        </w:rPr>
      </w:pPr>
      <w:r w:rsidRPr="00C34FA2">
        <w:rPr>
          <w:iCs/>
          <w:szCs w:val="24"/>
          <w:lang w:val="en-US"/>
        </w:rPr>
        <w:t>Hiện nay, trước khi COVID</w:t>
      </w:r>
      <w:r w:rsidR="00572A24" w:rsidRPr="00C34FA2">
        <w:rPr>
          <w:iCs/>
          <w:szCs w:val="24"/>
          <w:lang w:val="en-US"/>
        </w:rPr>
        <w:t>-19 gây ảnh hưởng. Việc di chuyển bằng máy bay đã phát triển một cách rõ rệt cùng với việc nhiều trường đào tạo các phi công, tiếp viên hàng không cũng đã thể hiện điều đó. Song song đó, việc tin học hóa vào công tác quản lí trở nên cần thiết, giúp cho công cuộc quản lí trở nên dễ dàng cho các nhân viên quản lí việc bán vé vì mỗi ngày có hàng ngàn khách hàng.</w:t>
      </w:r>
    </w:p>
    <w:p w14:paraId="795B856A" w14:textId="77777777" w:rsidR="00F96180" w:rsidRPr="00C34FA2" w:rsidRDefault="00F96180" w:rsidP="00451801">
      <w:pPr>
        <w:spacing w:line="360" w:lineRule="auto"/>
        <w:ind w:left="360"/>
        <w:jc w:val="both"/>
        <w:rPr>
          <w:iCs/>
          <w:szCs w:val="24"/>
          <w:lang w:val="en-US"/>
        </w:rPr>
      </w:pPr>
      <w:r w:rsidRPr="00C34FA2">
        <w:rPr>
          <w:iCs/>
          <w:szCs w:val="24"/>
          <w:lang w:val="en-US"/>
        </w:rPr>
        <w:t xml:space="preserve">Hầu hết các hãng máy bay hiện nay đều đã sử dụng các phần mềm quản lí bán vé máy bay như là: Vietnamairline, Traveloka, Abay, Vietjet. Đây là những hãng hàng không khá uy tín và chất lượng ở Việt Nam hiện tại.  </w:t>
      </w:r>
    </w:p>
    <w:p w14:paraId="52DFC335" w14:textId="77777777" w:rsidR="00F96180" w:rsidRPr="00C34FA2" w:rsidRDefault="00F96180" w:rsidP="00451801">
      <w:pPr>
        <w:spacing w:line="360" w:lineRule="auto"/>
        <w:ind w:left="360"/>
        <w:jc w:val="both"/>
        <w:rPr>
          <w:iCs/>
          <w:szCs w:val="24"/>
          <w:lang w:val="en-US"/>
        </w:rPr>
      </w:pPr>
    </w:p>
    <w:p w14:paraId="2CBA7727" w14:textId="77777777" w:rsidR="00905BB2" w:rsidRPr="00C34FA2" w:rsidRDefault="00F96180" w:rsidP="00905BB2">
      <w:pPr>
        <w:spacing w:line="360" w:lineRule="auto"/>
        <w:ind w:left="360"/>
        <w:jc w:val="both"/>
        <w:rPr>
          <w:iCs/>
          <w:szCs w:val="24"/>
          <w:lang w:val="en-US"/>
        </w:rPr>
      </w:pPr>
      <w:r w:rsidRPr="00C34FA2">
        <w:rPr>
          <w:iCs/>
          <w:szCs w:val="24"/>
          <w:lang w:val="en-US"/>
        </w:rPr>
        <w:t>Phần mềm quản lí bán vé máy bay thường phù hợp cho các hãng máy bay</w:t>
      </w:r>
      <w:r w:rsidR="00F7408D" w:rsidRPr="00C34FA2">
        <w:rPr>
          <w:iCs/>
          <w:szCs w:val="24"/>
          <w:lang w:val="en-US"/>
        </w:rPr>
        <w:t xml:space="preserve"> vừa và lớn.Thông thường công ty sẽ cần một đến hai người quản lí việc bán vé cũng như tổng hợp lại để chuyển thông tin cho công ty và các sân bay.</w:t>
      </w:r>
    </w:p>
    <w:p w14:paraId="4901D1D6" w14:textId="77777777" w:rsidR="00905BB2" w:rsidRPr="00C34FA2" w:rsidRDefault="00905BB2" w:rsidP="00905BB2">
      <w:pPr>
        <w:spacing w:line="360" w:lineRule="auto"/>
        <w:ind w:left="360"/>
        <w:jc w:val="both"/>
        <w:rPr>
          <w:iCs/>
          <w:szCs w:val="24"/>
          <w:lang w:val="en-US"/>
        </w:rPr>
      </w:pPr>
    </w:p>
    <w:p w14:paraId="2A01B2AF" w14:textId="26DDDE4F" w:rsidR="00F96180" w:rsidRPr="00C34FA2" w:rsidRDefault="00905BB2" w:rsidP="00905BB2">
      <w:pPr>
        <w:spacing w:line="360" w:lineRule="auto"/>
        <w:ind w:left="360"/>
        <w:jc w:val="both"/>
        <w:rPr>
          <w:iCs/>
          <w:szCs w:val="24"/>
          <w:lang w:val="en-US"/>
        </w:rPr>
      </w:pPr>
      <w:r w:rsidRPr="00C34FA2">
        <w:rPr>
          <w:iCs/>
          <w:szCs w:val="24"/>
          <w:lang w:val="en-US"/>
        </w:rPr>
        <w:t>Hiện nay đã có nhiều website có chức năng tương tự như thế như là Vietnamairlines.com, Avia.vn, Vietnambooking.com,… Các website đáp ứng khá tốt vai trò quản lí</w:t>
      </w:r>
      <w:r w:rsidR="002F0956">
        <w:rPr>
          <w:iCs/>
          <w:szCs w:val="24"/>
          <w:lang w:val="en-US"/>
        </w:rPr>
        <w:t>.</w:t>
      </w:r>
    </w:p>
    <w:p w14:paraId="00BA88AF" w14:textId="0F1A617E" w:rsidR="00C34FA2" w:rsidRPr="00C34FA2" w:rsidRDefault="00C34FA2" w:rsidP="00905BB2">
      <w:pPr>
        <w:spacing w:line="360" w:lineRule="auto"/>
        <w:ind w:left="360"/>
        <w:jc w:val="both"/>
        <w:rPr>
          <w:iCs/>
          <w:szCs w:val="24"/>
          <w:lang w:val="en-US"/>
        </w:rPr>
      </w:pPr>
    </w:p>
    <w:p w14:paraId="021ACFEF" w14:textId="59A7A26E" w:rsidR="00C34FA2" w:rsidRPr="00C34FA2" w:rsidRDefault="00C34FA2" w:rsidP="00905BB2">
      <w:pPr>
        <w:spacing w:line="360" w:lineRule="auto"/>
        <w:ind w:left="360"/>
        <w:jc w:val="both"/>
        <w:rPr>
          <w:iCs/>
          <w:szCs w:val="24"/>
          <w:lang w:val="en-US"/>
        </w:rPr>
      </w:pPr>
    </w:p>
    <w:p w14:paraId="0F0F4AAB" w14:textId="43780C6E" w:rsidR="00C34FA2" w:rsidRPr="00C34FA2" w:rsidRDefault="00C34FA2" w:rsidP="00905BB2">
      <w:pPr>
        <w:spacing w:line="360" w:lineRule="auto"/>
        <w:ind w:left="360"/>
        <w:jc w:val="both"/>
        <w:rPr>
          <w:iCs/>
          <w:szCs w:val="24"/>
          <w:lang w:val="en-US"/>
        </w:rPr>
      </w:pPr>
      <w:r w:rsidRPr="00C34FA2">
        <w:rPr>
          <w:iCs/>
          <w:szCs w:val="24"/>
          <w:lang w:val="en-US"/>
        </w:rPr>
        <w:t>Hệ thống quản lí bán vé máy bay gồm các chức năng chính sau đây:</w:t>
      </w:r>
    </w:p>
    <w:p w14:paraId="6F81B133" w14:textId="7942270D" w:rsidR="00C34FA2" w:rsidRDefault="00C34FA2" w:rsidP="00C34FA2">
      <w:pPr>
        <w:pStyle w:val="ListParagraph"/>
        <w:numPr>
          <w:ilvl w:val="0"/>
          <w:numId w:val="31"/>
        </w:numPr>
        <w:spacing w:line="360" w:lineRule="auto"/>
        <w:jc w:val="both"/>
        <w:rPr>
          <w:iCs/>
          <w:szCs w:val="24"/>
          <w:lang w:val="en-US"/>
        </w:rPr>
      </w:pPr>
      <w:r w:rsidRPr="00C34FA2">
        <w:rPr>
          <w:iCs/>
          <w:szCs w:val="24"/>
          <w:lang w:val="en-US"/>
        </w:rPr>
        <w:t>Chọn</w:t>
      </w:r>
      <w:r>
        <w:rPr>
          <w:iCs/>
          <w:szCs w:val="24"/>
          <w:lang w:val="en-US"/>
        </w:rPr>
        <w:t xml:space="preserve"> và đặt vé máy bay:</w:t>
      </w:r>
    </w:p>
    <w:p w14:paraId="79E123C4" w14:textId="769EAF41" w:rsidR="00C34FA2" w:rsidRDefault="00B0763A" w:rsidP="00C34FA2">
      <w:pPr>
        <w:pStyle w:val="ListParagraph"/>
        <w:numPr>
          <w:ilvl w:val="1"/>
          <w:numId w:val="31"/>
        </w:numPr>
        <w:spacing w:line="360" w:lineRule="auto"/>
        <w:jc w:val="both"/>
        <w:rPr>
          <w:iCs/>
          <w:szCs w:val="24"/>
          <w:lang w:val="en-US"/>
        </w:rPr>
      </w:pPr>
      <w:r>
        <w:rPr>
          <w:iCs/>
          <w:szCs w:val="24"/>
          <w:lang w:val="en-US"/>
        </w:rPr>
        <w:t>Vé máy bay gồm có các thông tin quan trọng như: loại vé, sân bay đi, sân bay đến, giá tiền,</w:t>
      </w:r>
    </w:p>
    <w:p w14:paraId="59D35D4B" w14:textId="40B646A0" w:rsidR="00C34FA2" w:rsidRDefault="00C34FA2" w:rsidP="00C34FA2">
      <w:pPr>
        <w:pStyle w:val="ListParagraph"/>
        <w:numPr>
          <w:ilvl w:val="1"/>
          <w:numId w:val="31"/>
        </w:numPr>
        <w:spacing w:line="360" w:lineRule="auto"/>
        <w:jc w:val="both"/>
        <w:rPr>
          <w:iCs/>
          <w:szCs w:val="24"/>
          <w:lang w:val="en-US"/>
        </w:rPr>
      </w:pPr>
      <w:r>
        <w:rPr>
          <w:iCs/>
          <w:szCs w:val="24"/>
          <w:lang w:val="en-US"/>
        </w:rPr>
        <w:t>Toàn bộ thông tin về vé được lưu trữ vào cơ sở dữ liệu (MongoDB)</w:t>
      </w:r>
    </w:p>
    <w:p w14:paraId="2BC04543" w14:textId="2C2E6159" w:rsidR="00B0763A" w:rsidRDefault="00B0763A" w:rsidP="00C34FA2">
      <w:pPr>
        <w:pStyle w:val="ListParagraph"/>
        <w:numPr>
          <w:ilvl w:val="1"/>
          <w:numId w:val="31"/>
        </w:numPr>
        <w:spacing w:line="360" w:lineRule="auto"/>
        <w:jc w:val="both"/>
        <w:rPr>
          <w:iCs/>
          <w:szCs w:val="24"/>
          <w:lang w:val="en-US"/>
        </w:rPr>
      </w:pPr>
      <w:r>
        <w:rPr>
          <w:iCs/>
          <w:szCs w:val="24"/>
          <w:lang w:val="en-US"/>
        </w:rPr>
        <w:t>Quy trình đặt vé</w:t>
      </w:r>
    </w:p>
    <w:p w14:paraId="0A596130" w14:textId="510CC6CA" w:rsidR="00B0763A" w:rsidRDefault="00B0763A" w:rsidP="00B0763A">
      <w:pPr>
        <w:pStyle w:val="ListParagraph"/>
        <w:numPr>
          <w:ilvl w:val="2"/>
          <w:numId w:val="31"/>
        </w:numPr>
        <w:spacing w:line="360" w:lineRule="auto"/>
        <w:jc w:val="both"/>
        <w:rPr>
          <w:iCs/>
          <w:szCs w:val="24"/>
          <w:lang w:val="en-US"/>
        </w:rPr>
      </w:pPr>
      <w:r>
        <w:rPr>
          <w:iCs/>
          <w:szCs w:val="24"/>
          <w:lang w:val="en-US"/>
        </w:rPr>
        <w:t>Người dùng chọn vé cần đặt và tiến hành nhập thông tin: loại vé, tên hành khách, số điện thoại, email, CMND.</w:t>
      </w:r>
    </w:p>
    <w:p w14:paraId="55632A17" w14:textId="58118DCC" w:rsidR="00B0763A" w:rsidRDefault="00B0763A" w:rsidP="00B0763A">
      <w:pPr>
        <w:pStyle w:val="ListParagraph"/>
        <w:numPr>
          <w:ilvl w:val="2"/>
          <w:numId w:val="31"/>
        </w:numPr>
        <w:spacing w:line="360" w:lineRule="auto"/>
        <w:jc w:val="both"/>
        <w:rPr>
          <w:iCs/>
          <w:szCs w:val="24"/>
          <w:lang w:val="en-US"/>
        </w:rPr>
      </w:pPr>
      <w:r>
        <w:rPr>
          <w:iCs/>
          <w:szCs w:val="24"/>
          <w:lang w:val="en-US"/>
        </w:rPr>
        <w:t>Người dùng thực hiện thanh toán vé</w:t>
      </w:r>
    </w:p>
    <w:p w14:paraId="5941853F" w14:textId="585C2E7D" w:rsidR="00A854CF" w:rsidRPr="00A854CF" w:rsidRDefault="00B0763A" w:rsidP="00A854CF">
      <w:pPr>
        <w:pStyle w:val="ListParagraph"/>
        <w:numPr>
          <w:ilvl w:val="2"/>
          <w:numId w:val="31"/>
        </w:numPr>
        <w:spacing w:line="360" w:lineRule="auto"/>
        <w:jc w:val="both"/>
        <w:rPr>
          <w:iCs/>
          <w:szCs w:val="24"/>
          <w:lang w:val="en-US"/>
        </w:rPr>
      </w:pPr>
      <w:r>
        <w:rPr>
          <w:iCs/>
          <w:szCs w:val="24"/>
          <w:lang w:val="en-US"/>
        </w:rPr>
        <w:t>Hệ thống lưu trữ thông tin vé vào database</w:t>
      </w:r>
      <w:r w:rsidR="00540553">
        <w:rPr>
          <w:iCs/>
          <w:szCs w:val="24"/>
          <w:lang w:val="en-US"/>
        </w:rPr>
        <w:t xml:space="preserve"> và gửi file vé cho email của người dùng</w:t>
      </w:r>
    </w:p>
    <w:p w14:paraId="0E16B78B" w14:textId="49564969" w:rsidR="002F0956" w:rsidRDefault="002F0956" w:rsidP="0087297E">
      <w:pPr>
        <w:pStyle w:val="ListParagraph"/>
        <w:numPr>
          <w:ilvl w:val="0"/>
          <w:numId w:val="31"/>
        </w:numPr>
        <w:spacing w:line="360" w:lineRule="auto"/>
        <w:jc w:val="both"/>
        <w:rPr>
          <w:iCs/>
          <w:szCs w:val="24"/>
          <w:lang w:val="en-US"/>
        </w:rPr>
      </w:pPr>
      <w:r>
        <w:rPr>
          <w:iCs/>
          <w:szCs w:val="24"/>
          <w:lang w:val="en-US"/>
        </w:rPr>
        <w:lastRenderedPageBreak/>
        <w:t xml:space="preserve">Nhận lịch </w:t>
      </w:r>
      <w:r w:rsidR="00E154ED">
        <w:rPr>
          <w:iCs/>
          <w:szCs w:val="24"/>
          <w:lang w:val="en-US"/>
        </w:rPr>
        <w:t>chuyến bay: Hệ thống nhận lịch các chuyến bay từ người quản lí và ghi nhận vào database nếu hợp lệ</w:t>
      </w:r>
    </w:p>
    <w:p w14:paraId="10B43D5B" w14:textId="28A647A1" w:rsidR="0087297E" w:rsidRDefault="00B0763A" w:rsidP="0087297E">
      <w:pPr>
        <w:pStyle w:val="ListParagraph"/>
        <w:numPr>
          <w:ilvl w:val="0"/>
          <w:numId w:val="31"/>
        </w:numPr>
        <w:spacing w:line="360" w:lineRule="auto"/>
        <w:jc w:val="both"/>
        <w:rPr>
          <w:iCs/>
          <w:szCs w:val="24"/>
          <w:lang w:val="en-US"/>
        </w:rPr>
      </w:pPr>
      <w:r>
        <w:rPr>
          <w:iCs/>
          <w:szCs w:val="24"/>
          <w:lang w:val="en-US"/>
        </w:rPr>
        <w:t>Tra cứu chuyến bay:</w:t>
      </w:r>
      <w:r w:rsidR="0087297E">
        <w:rPr>
          <w:iCs/>
          <w:szCs w:val="24"/>
          <w:lang w:val="en-US"/>
        </w:rPr>
        <w:t xml:space="preserve"> Người dùng chọn sân bay đi, sân bay đến, ngày đi và nhấn Tìm kiếm. Hệ thống sẽ tìm kiếm trong datababse. Nếu có, hệ thống sẽ xuất ra cho người dùng.Ngược lại, hệ thống thông báo “Không tìm thấy chuyến bay phù hợp”</w:t>
      </w:r>
    </w:p>
    <w:p w14:paraId="69F43146" w14:textId="228158CA" w:rsidR="006401BB" w:rsidRDefault="006401BB" w:rsidP="0087297E">
      <w:pPr>
        <w:pStyle w:val="ListParagraph"/>
        <w:numPr>
          <w:ilvl w:val="0"/>
          <w:numId w:val="31"/>
        </w:numPr>
        <w:spacing w:line="360" w:lineRule="auto"/>
        <w:jc w:val="both"/>
        <w:rPr>
          <w:iCs/>
          <w:szCs w:val="24"/>
          <w:lang w:val="en-US"/>
        </w:rPr>
      </w:pPr>
      <w:r>
        <w:rPr>
          <w:iCs/>
          <w:szCs w:val="24"/>
          <w:lang w:val="en-US"/>
        </w:rPr>
        <w:t>Lập báo cáo theo tháng: Hệ thống xuất ra báo cáo doanh thu theo tháng</w:t>
      </w:r>
    </w:p>
    <w:p w14:paraId="6DCD8DB6" w14:textId="797C027E" w:rsidR="006401BB" w:rsidRDefault="006401BB" w:rsidP="0087297E">
      <w:pPr>
        <w:pStyle w:val="ListParagraph"/>
        <w:numPr>
          <w:ilvl w:val="0"/>
          <w:numId w:val="31"/>
        </w:numPr>
        <w:spacing w:line="360" w:lineRule="auto"/>
        <w:jc w:val="both"/>
        <w:rPr>
          <w:iCs/>
          <w:szCs w:val="24"/>
          <w:lang w:val="en-US"/>
        </w:rPr>
      </w:pPr>
      <w:r>
        <w:rPr>
          <w:iCs/>
          <w:szCs w:val="24"/>
          <w:lang w:val="en-US"/>
        </w:rPr>
        <w:t>Cập nhật thông tin: Quản lí có thể thay đổi thông tin về sân bay, vé như QD6 bên dưới</w:t>
      </w:r>
    </w:p>
    <w:p w14:paraId="4EAF1FD4" w14:textId="464777C1" w:rsidR="0087297E" w:rsidRDefault="00D635F6" w:rsidP="00D635F6">
      <w:pPr>
        <w:spacing w:line="360" w:lineRule="auto"/>
        <w:ind w:left="360"/>
        <w:jc w:val="both"/>
        <w:rPr>
          <w:iCs/>
          <w:szCs w:val="24"/>
          <w:lang w:val="en-US"/>
        </w:rPr>
      </w:pPr>
      <w:r>
        <w:rPr>
          <w:iCs/>
          <w:szCs w:val="24"/>
          <w:lang w:val="en-US"/>
        </w:rPr>
        <w:t>Biểu mẫu và quy định:</w:t>
      </w:r>
    </w:p>
    <w:tbl>
      <w:tblPr>
        <w:tblpPr w:leftFromText="180" w:rightFromText="180" w:vertAnchor="text" w:horzAnchor="page" w:tblpX="1791" w:tblpY="1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5"/>
        <w:gridCol w:w="1620"/>
        <w:gridCol w:w="2790"/>
        <w:gridCol w:w="2610"/>
        <w:gridCol w:w="1255"/>
      </w:tblGrid>
      <w:tr w:rsidR="00D635F6" w:rsidRPr="00D635F6" w14:paraId="281638E3" w14:textId="77777777" w:rsidTr="00D635F6">
        <w:trPr>
          <w:trHeight w:val="448"/>
        </w:trPr>
        <w:tc>
          <w:tcPr>
            <w:tcW w:w="725" w:type="dxa"/>
          </w:tcPr>
          <w:p w14:paraId="459378F1" w14:textId="77777777" w:rsidR="00D635F6" w:rsidRPr="00D635F6" w:rsidRDefault="00D635F6" w:rsidP="00D635F6">
            <w:pPr>
              <w:pStyle w:val="TableParagraph"/>
              <w:spacing w:before="119"/>
              <w:ind w:left="86"/>
              <w:rPr>
                <w:b/>
                <w:sz w:val="24"/>
                <w:szCs w:val="24"/>
              </w:rPr>
            </w:pPr>
            <w:r w:rsidRPr="00D635F6">
              <w:rPr>
                <w:b/>
                <w:sz w:val="24"/>
                <w:szCs w:val="24"/>
              </w:rPr>
              <w:t>STT</w:t>
            </w:r>
          </w:p>
        </w:tc>
        <w:tc>
          <w:tcPr>
            <w:tcW w:w="1620" w:type="dxa"/>
          </w:tcPr>
          <w:p w14:paraId="45937DA2" w14:textId="77777777" w:rsidR="00D635F6" w:rsidRPr="00D635F6" w:rsidRDefault="00D635F6" w:rsidP="00D635F6">
            <w:pPr>
              <w:pStyle w:val="TableParagraph"/>
              <w:spacing w:before="119"/>
              <w:ind w:left="325"/>
              <w:rPr>
                <w:b/>
                <w:sz w:val="24"/>
                <w:szCs w:val="24"/>
              </w:rPr>
            </w:pPr>
            <w:r w:rsidRPr="00D635F6">
              <w:rPr>
                <w:b/>
                <w:sz w:val="24"/>
                <w:szCs w:val="24"/>
              </w:rPr>
              <w:t>Yêu cầu</w:t>
            </w:r>
          </w:p>
        </w:tc>
        <w:tc>
          <w:tcPr>
            <w:tcW w:w="2790" w:type="dxa"/>
          </w:tcPr>
          <w:p w14:paraId="46477FA6" w14:textId="77777777" w:rsidR="00D635F6" w:rsidRPr="00D635F6" w:rsidRDefault="00D635F6" w:rsidP="00D635F6">
            <w:pPr>
              <w:pStyle w:val="TableParagraph"/>
              <w:spacing w:before="119"/>
              <w:ind w:left="419"/>
              <w:rPr>
                <w:b/>
                <w:sz w:val="24"/>
                <w:szCs w:val="24"/>
              </w:rPr>
            </w:pPr>
            <w:r w:rsidRPr="00D635F6">
              <w:rPr>
                <w:b/>
                <w:sz w:val="24"/>
                <w:szCs w:val="24"/>
              </w:rPr>
              <w:t>Người dùng</w:t>
            </w:r>
          </w:p>
        </w:tc>
        <w:tc>
          <w:tcPr>
            <w:tcW w:w="2610" w:type="dxa"/>
          </w:tcPr>
          <w:p w14:paraId="3FF8EE4D" w14:textId="77777777" w:rsidR="00D635F6" w:rsidRPr="00D635F6" w:rsidRDefault="00D635F6" w:rsidP="00D635F6">
            <w:pPr>
              <w:pStyle w:val="TableParagraph"/>
              <w:spacing w:before="119"/>
              <w:ind w:left="435"/>
              <w:rPr>
                <w:b/>
                <w:sz w:val="24"/>
                <w:szCs w:val="24"/>
              </w:rPr>
            </w:pPr>
            <w:r w:rsidRPr="00D635F6">
              <w:rPr>
                <w:b/>
                <w:sz w:val="24"/>
                <w:szCs w:val="24"/>
              </w:rPr>
              <w:t>Phần mềm</w:t>
            </w:r>
          </w:p>
        </w:tc>
        <w:tc>
          <w:tcPr>
            <w:tcW w:w="1255" w:type="dxa"/>
          </w:tcPr>
          <w:p w14:paraId="4BDAE87F" w14:textId="77777777" w:rsidR="00D635F6" w:rsidRPr="00D635F6" w:rsidRDefault="00D635F6" w:rsidP="00D635F6">
            <w:pPr>
              <w:pStyle w:val="TableParagraph"/>
              <w:spacing w:before="119"/>
              <w:ind w:left="175"/>
              <w:rPr>
                <w:b/>
                <w:sz w:val="24"/>
                <w:szCs w:val="24"/>
                <w:lang w:val="en-US"/>
              </w:rPr>
            </w:pPr>
            <w:r w:rsidRPr="00D635F6">
              <w:rPr>
                <w:b/>
                <w:sz w:val="24"/>
                <w:szCs w:val="24"/>
              </w:rPr>
              <w:t>Ghi chú</w:t>
            </w:r>
          </w:p>
        </w:tc>
      </w:tr>
      <w:tr w:rsidR="00D635F6" w:rsidRPr="00D635F6" w14:paraId="4C1BA065" w14:textId="77777777" w:rsidTr="00D635F6">
        <w:trPr>
          <w:trHeight w:val="652"/>
        </w:trPr>
        <w:tc>
          <w:tcPr>
            <w:tcW w:w="725" w:type="dxa"/>
          </w:tcPr>
          <w:p w14:paraId="779133C1" w14:textId="77777777" w:rsidR="00D635F6" w:rsidRPr="00D635F6" w:rsidRDefault="00D635F6" w:rsidP="00D635F6">
            <w:pPr>
              <w:pStyle w:val="TableParagraph"/>
              <w:spacing w:before="115"/>
              <w:ind w:left="57"/>
              <w:rPr>
                <w:sz w:val="24"/>
                <w:szCs w:val="24"/>
              </w:rPr>
            </w:pPr>
            <w:r w:rsidRPr="00D635F6">
              <w:rPr>
                <w:sz w:val="24"/>
                <w:szCs w:val="24"/>
              </w:rPr>
              <w:t>1</w:t>
            </w:r>
          </w:p>
        </w:tc>
        <w:tc>
          <w:tcPr>
            <w:tcW w:w="1620" w:type="dxa"/>
          </w:tcPr>
          <w:p w14:paraId="187B6468" w14:textId="77777777" w:rsidR="00D635F6" w:rsidRPr="00D635F6" w:rsidRDefault="00D635F6" w:rsidP="00D635F6">
            <w:pPr>
              <w:pStyle w:val="TableParagraph"/>
              <w:spacing w:before="115"/>
              <w:ind w:left="56" w:right="369"/>
              <w:rPr>
                <w:sz w:val="24"/>
                <w:szCs w:val="24"/>
              </w:rPr>
            </w:pPr>
            <w:r w:rsidRPr="00D635F6">
              <w:rPr>
                <w:sz w:val="24"/>
                <w:szCs w:val="24"/>
              </w:rPr>
              <w:t>Nhận lịch chuyến bay</w:t>
            </w:r>
          </w:p>
        </w:tc>
        <w:tc>
          <w:tcPr>
            <w:tcW w:w="2790" w:type="dxa"/>
          </w:tcPr>
          <w:p w14:paraId="50C7B5D5" w14:textId="77777777" w:rsidR="00D635F6" w:rsidRPr="00D635F6" w:rsidRDefault="00D635F6" w:rsidP="00D635F6">
            <w:pPr>
              <w:pStyle w:val="TableParagraph"/>
              <w:spacing w:before="115"/>
              <w:ind w:left="56" w:right="292"/>
              <w:rPr>
                <w:sz w:val="24"/>
                <w:szCs w:val="24"/>
              </w:rPr>
            </w:pPr>
            <w:r w:rsidRPr="00D635F6">
              <w:rPr>
                <w:sz w:val="24"/>
                <w:szCs w:val="24"/>
              </w:rPr>
              <w:t>Cung cấp thông tin theo BM1</w:t>
            </w:r>
          </w:p>
        </w:tc>
        <w:tc>
          <w:tcPr>
            <w:tcW w:w="2610" w:type="dxa"/>
          </w:tcPr>
          <w:p w14:paraId="1897943B" w14:textId="77777777" w:rsidR="00D635F6" w:rsidRPr="00D635F6" w:rsidRDefault="00D635F6" w:rsidP="00D635F6">
            <w:pPr>
              <w:pStyle w:val="TableParagraph"/>
              <w:spacing w:before="115"/>
              <w:ind w:left="56" w:right="94"/>
              <w:rPr>
                <w:sz w:val="24"/>
                <w:szCs w:val="24"/>
              </w:rPr>
            </w:pPr>
            <w:r w:rsidRPr="00D635F6">
              <w:rPr>
                <w:sz w:val="24"/>
                <w:szCs w:val="24"/>
              </w:rPr>
              <w:t>Kiểm tra QĐ1 và ghi nhận</w:t>
            </w:r>
          </w:p>
        </w:tc>
        <w:tc>
          <w:tcPr>
            <w:tcW w:w="1255" w:type="dxa"/>
          </w:tcPr>
          <w:p w14:paraId="0A1E6BD6" w14:textId="77777777" w:rsidR="00D635F6" w:rsidRPr="00D635F6" w:rsidRDefault="00D635F6" w:rsidP="00D635F6">
            <w:pPr>
              <w:pStyle w:val="TableParagraph"/>
              <w:spacing w:before="115"/>
              <w:ind w:left="55" w:right="250"/>
              <w:rPr>
                <w:sz w:val="24"/>
                <w:szCs w:val="24"/>
              </w:rPr>
            </w:pPr>
            <w:r w:rsidRPr="00D635F6">
              <w:rPr>
                <w:sz w:val="24"/>
                <w:szCs w:val="24"/>
              </w:rPr>
              <w:t>Xóa,Cập nhật</w:t>
            </w:r>
          </w:p>
        </w:tc>
      </w:tr>
      <w:tr w:rsidR="00D635F6" w:rsidRPr="00D635F6" w14:paraId="7BE949E9" w14:textId="77777777" w:rsidTr="00D635F6">
        <w:trPr>
          <w:trHeight w:val="655"/>
        </w:trPr>
        <w:tc>
          <w:tcPr>
            <w:tcW w:w="725" w:type="dxa"/>
          </w:tcPr>
          <w:p w14:paraId="5AE5309C" w14:textId="77777777" w:rsidR="00D635F6" w:rsidRPr="00D635F6" w:rsidRDefault="00D635F6" w:rsidP="00D635F6">
            <w:pPr>
              <w:pStyle w:val="TableParagraph"/>
              <w:spacing w:before="115"/>
              <w:ind w:left="57"/>
              <w:rPr>
                <w:sz w:val="24"/>
                <w:szCs w:val="24"/>
              </w:rPr>
            </w:pPr>
            <w:r w:rsidRPr="00D635F6">
              <w:rPr>
                <w:sz w:val="24"/>
                <w:szCs w:val="24"/>
              </w:rPr>
              <w:t>2</w:t>
            </w:r>
          </w:p>
        </w:tc>
        <w:tc>
          <w:tcPr>
            <w:tcW w:w="1620" w:type="dxa"/>
          </w:tcPr>
          <w:p w14:paraId="2586BC6C" w14:textId="77777777" w:rsidR="00D635F6" w:rsidRPr="00D635F6" w:rsidRDefault="00D635F6" w:rsidP="00D635F6">
            <w:pPr>
              <w:pStyle w:val="TableParagraph"/>
              <w:spacing w:before="115"/>
              <w:ind w:left="56"/>
              <w:rPr>
                <w:sz w:val="24"/>
                <w:szCs w:val="24"/>
              </w:rPr>
            </w:pPr>
            <w:r w:rsidRPr="00D635F6">
              <w:rPr>
                <w:sz w:val="24"/>
                <w:szCs w:val="24"/>
              </w:rPr>
              <w:t>Bán vé</w:t>
            </w:r>
          </w:p>
        </w:tc>
        <w:tc>
          <w:tcPr>
            <w:tcW w:w="2790" w:type="dxa"/>
          </w:tcPr>
          <w:p w14:paraId="3CF7365A" w14:textId="77777777" w:rsidR="00D635F6" w:rsidRPr="00D635F6" w:rsidRDefault="00D635F6" w:rsidP="00D635F6">
            <w:pPr>
              <w:pStyle w:val="TableParagraph"/>
              <w:spacing w:before="115"/>
              <w:ind w:left="56" w:right="292"/>
              <w:rPr>
                <w:sz w:val="24"/>
                <w:szCs w:val="24"/>
              </w:rPr>
            </w:pPr>
            <w:r w:rsidRPr="00D635F6">
              <w:rPr>
                <w:sz w:val="24"/>
                <w:szCs w:val="24"/>
              </w:rPr>
              <w:t>Cung cấp thông tin theo BM2</w:t>
            </w:r>
          </w:p>
        </w:tc>
        <w:tc>
          <w:tcPr>
            <w:tcW w:w="2610" w:type="dxa"/>
          </w:tcPr>
          <w:p w14:paraId="72ED0098" w14:textId="77777777" w:rsidR="00D635F6" w:rsidRPr="00D635F6" w:rsidRDefault="00D635F6" w:rsidP="00D635F6">
            <w:pPr>
              <w:pStyle w:val="TableParagraph"/>
              <w:spacing w:before="115"/>
              <w:ind w:left="56" w:right="94"/>
              <w:rPr>
                <w:sz w:val="24"/>
                <w:szCs w:val="24"/>
              </w:rPr>
            </w:pPr>
            <w:r w:rsidRPr="00D635F6">
              <w:rPr>
                <w:sz w:val="24"/>
                <w:szCs w:val="24"/>
              </w:rPr>
              <w:t>Kiểm tra QĐ2 và ghi nhận</w:t>
            </w:r>
          </w:p>
        </w:tc>
        <w:tc>
          <w:tcPr>
            <w:tcW w:w="1255" w:type="dxa"/>
          </w:tcPr>
          <w:p w14:paraId="093CC8A0" w14:textId="77777777" w:rsidR="00D635F6" w:rsidRPr="00D635F6" w:rsidRDefault="00D635F6" w:rsidP="00D635F6">
            <w:pPr>
              <w:pStyle w:val="TableParagraph"/>
              <w:spacing w:before="115"/>
              <w:ind w:left="55" w:right="205"/>
              <w:rPr>
                <w:sz w:val="24"/>
                <w:szCs w:val="24"/>
              </w:rPr>
            </w:pPr>
            <w:r w:rsidRPr="00D635F6">
              <w:rPr>
                <w:sz w:val="24"/>
                <w:szCs w:val="24"/>
              </w:rPr>
              <w:t>Xóa, Cập nhật</w:t>
            </w:r>
          </w:p>
        </w:tc>
      </w:tr>
      <w:tr w:rsidR="00D635F6" w:rsidRPr="00D635F6" w14:paraId="18C81AEE" w14:textId="77777777" w:rsidTr="00D635F6">
        <w:trPr>
          <w:trHeight w:val="654"/>
        </w:trPr>
        <w:tc>
          <w:tcPr>
            <w:tcW w:w="725" w:type="dxa"/>
          </w:tcPr>
          <w:p w14:paraId="3FC55ACB" w14:textId="77777777" w:rsidR="00D635F6" w:rsidRPr="00D635F6" w:rsidRDefault="00D635F6" w:rsidP="00D635F6">
            <w:pPr>
              <w:pStyle w:val="TableParagraph"/>
              <w:spacing w:before="115"/>
              <w:ind w:left="57"/>
              <w:rPr>
                <w:sz w:val="24"/>
                <w:szCs w:val="24"/>
              </w:rPr>
            </w:pPr>
            <w:r w:rsidRPr="00D635F6">
              <w:rPr>
                <w:sz w:val="24"/>
                <w:szCs w:val="24"/>
              </w:rPr>
              <w:t>3</w:t>
            </w:r>
          </w:p>
        </w:tc>
        <w:tc>
          <w:tcPr>
            <w:tcW w:w="1620" w:type="dxa"/>
          </w:tcPr>
          <w:p w14:paraId="1138EDFF" w14:textId="77777777" w:rsidR="00D635F6" w:rsidRPr="00D635F6" w:rsidRDefault="00D635F6" w:rsidP="00D635F6">
            <w:pPr>
              <w:pStyle w:val="TableParagraph"/>
              <w:spacing w:before="115"/>
              <w:ind w:left="56"/>
              <w:rPr>
                <w:sz w:val="24"/>
                <w:szCs w:val="24"/>
              </w:rPr>
            </w:pPr>
            <w:r w:rsidRPr="00D635F6">
              <w:rPr>
                <w:sz w:val="24"/>
                <w:szCs w:val="24"/>
              </w:rPr>
              <w:t>Ghi nhận đặt vé</w:t>
            </w:r>
          </w:p>
        </w:tc>
        <w:tc>
          <w:tcPr>
            <w:tcW w:w="2790" w:type="dxa"/>
          </w:tcPr>
          <w:p w14:paraId="500F17B8" w14:textId="77777777" w:rsidR="00D635F6" w:rsidRPr="00D635F6" w:rsidRDefault="00D635F6" w:rsidP="00D635F6">
            <w:pPr>
              <w:pStyle w:val="TableParagraph"/>
              <w:spacing w:before="115"/>
              <w:ind w:left="56" w:right="292"/>
              <w:rPr>
                <w:sz w:val="24"/>
                <w:szCs w:val="24"/>
              </w:rPr>
            </w:pPr>
            <w:r w:rsidRPr="00D635F6">
              <w:rPr>
                <w:sz w:val="24"/>
                <w:szCs w:val="24"/>
              </w:rPr>
              <w:t>Cung cấp thông tin theo BM3</w:t>
            </w:r>
          </w:p>
        </w:tc>
        <w:tc>
          <w:tcPr>
            <w:tcW w:w="2610" w:type="dxa"/>
          </w:tcPr>
          <w:p w14:paraId="6E0DBDA4" w14:textId="77777777" w:rsidR="00D635F6" w:rsidRPr="00D635F6" w:rsidRDefault="00D635F6" w:rsidP="00D635F6">
            <w:pPr>
              <w:pStyle w:val="TableParagraph"/>
              <w:spacing w:before="115"/>
              <w:ind w:left="56" w:right="94"/>
              <w:rPr>
                <w:sz w:val="24"/>
                <w:szCs w:val="24"/>
              </w:rPr>
            </w:pPr>
            <w:r w:rsidRPr="00D635F6">
              <w:rPr>
                <w:sz w:val="24"/>
                <w:szCs w:val="24"/>
              </w:rPr>
              <w:t>Kiểm tra QĐ3 và ghi nhận</w:t>
            </w:r>
          </w:p>
        </w:tc>
        <w:tc>
          <w:tcPr>
            <w:tcW w:w="1255" w:type="dxa"/>
          </w:tcPr>
          <w:p w14:paraId="20312794" w14:textId="77777777" w:rsidR="00D635F6" w:rsidRPr="00D635F6" w:rsidRDefault="00D635F6" w:rsidP="00D635F6">
            <w:pPr>
              <w:pStyle w:val="TableParagraph"/>
              <w:spacing w:before="115"/>
              <w:ind w:left="55" w:right="205"/>
              <w:rPr>
                <w:sz w:val="24"/>
                <w:szCs w:val="24"/>
              </w:rPr>
            </w:pPr>
            <w:r w:rsidRPr="00D635F6">
              <w:rPr>
                <w:sz w:val="24"/>
                <w:szCs w:val="24"/>
              </w:rPr>
              <w:t>Xóa, Cập nhật</w:t>
            </w:r>
          </w:p>
        </w:tc>
      </w:tr>
      <w:tr w:rsidR="00D635F6" w:rsidRPr="00D635F6" w14:paraId="2167B893" w14:textId="77777777" w:rsidTr="00D635F6">
        <w:trPr>
          <w:trHeight w:val="652"/>
        </w:trPr>
        <w:tc>
          <w:tcPr>
            <w:tcW w:w="725" w:type="dxa"/>
          </w:tcPr>
          <w:p w14:paraId="4FBDDED9" w14:textId="77777777" w:rsidR="00D635F6" w:rsidRPr="00D635F6" w:rsidRDefault="00D635F6" w:rsidP="00D635F6">
            <w:pPr>
              <w:pStyle w:val="TableParagraph"/>
              <w:spacing w:before="115"/>
              <w:ind w:left="57"/>
              <w:rPr>
                <w:sz w:val="24"/>
                <w:szCs w:val="24"/>
              </w:rPr>
            </w:pPr>
            <w:r w:rsidRPr="00D635F6">
              <w:rPr>
                <w:sz w:val="24"/>
                <w:szCs w:val="24"/>
              </w:rPr>
              <w:t>4</w:t>
            </w:r>
          </w:p>
        </w:tc>
        <w:tc>
          <w:tcPr>
            <w:tcW w:w="1620" w:type="dxa"/>
          </w:tcPr>
          <w:p w14:paraId="421B0220" w14:textId="77777777" w:rsidR="00D635F6" w:rsidRPr="00D635F6" w:rsidRDefault="00D635F6" w:rsidP="00D635F6">
            <w:pPr>
              <w:pStyle w:val="TableParagraph"/>
              <w:spacing w:before="115"/>
              <w:ind w:left="56"/>
              <w:rPr>
                <w:sz w:val="24"/>
                <w:szCs w:val="24"/>
              </w:rPr>
            </w:pPr>
            <w:r w:rsidRPr="00D635F6">
              <w:rPr>
                <w:sz w:val="24"/>
                <w:szCs w:val="24"/>
              </w:rPr>
              <w:t>Tra cứu chuyến bay</w:t>
            </w:r>
          </w:p>
        </w:tc>
        <w:tc>
          <w:tcPr>
            <w:tcW w:w="2790" w:type="dxa"/>
          </w:tcPr>
          <w:p w14:paraId="212D508E" w14:textId="77777777" w:rsidR="00D635F6" w:rsidRPr="00D635F6" w:rsidRDefault="00D635F6" w:rsidP="00D635F6">
            <w:pPr>
              <w:pStyle w:val="TableParagraph"/>
              <w:spacing w:before="115"/>
              <w:ind w:left="56" w:right="87"/>
              <w:rPr>
                <w:sz w:val="24"/>
                <w:szCs w:val="24"/>
              </w:rPr>
            </w:pPr>
            <w:r w:rsidRPr="00D635F6">
              <w:rPr>
                <w:sz w:val="24"/>
                <w:szCs w:val="24"/>
              </w:rPr>
              <w:t>Cung cấp sân bay đến hay thời gian</w:t>
            </w:r>
          </w:p>
        </w:tc>
        <w:tc>
          <w:tcPr>
            <w:tcW w:w="2610" w:type="dxa"/>
          </w:tcPr>
          <w:p w14:paraId="627823A3" w14:textId="77777777" w:rsidR="00D635F6" w:rsidRPr="00D635F6" w:rsidRDefault="00D635F6" w:rsidP="00D635F6">
            <w:pPr>
              <w:pStyle w:val="TableParagraph"/>
              <w:spacing w:before="115"/>
              <w:ind w:left="56" w:right="389"/>
              <w:rPr>
                <w:sz w:val="24"/>
                <w:szCs w:val="24"/>
              </w:rPr>
            </w:pPr>
            <w:r w:rsidRPr="00D635F6">
              <w:rPr>
                <w:sz w:val="24"/>
                <w:szCs w:val="24"/>
              </w:rPr>
              <w:t>Tìm và xuất theo BM4</w:t>
            </w:r>
          </w:p>
        </w:tc>
        <w:tc>
          <w:tcPr>
            <w:tcW w:w="1255" w:type="dxa"/>
          </w:tcPr>
          <w:p w14:paraId="35FC0C11" w14:textId="77777777" w:rsidR="00D635F6" w:rsidRPr="00D635F6" w:rsidRDefault="00D635F6" w:rsidP="00D635F6">
            <w:pPr>
              <w:pStyle w:val="TableParagraph"/>
              <w:rPr>
                <w:sz w:val="24"/>
                <w:szCs w:val="24"/>
              </w:rPr>
            </w:pPr>
          </w:p>
        </w:tc>
      </w:tr>
      <w:tr w:rsidR="00D635F6" w:rsidRPr="00D635F6" w14:paraId="2475A72D" w14:textId="77777777" w:rsidTr="00D635F6">
        <w:trPr>
          <w:trHeight w:val="655"/>
        </w:trPr>
        <w:tc>
          <w:tcPr>
            <w:tcW w:w="725" w:type="dxa"/>
          </w:tcPr>
          <w:p w14:paraId="2320B56C" w14:textId="77777777" w:rsidR="00D635F6" w:rsidRPr="00D635F6" w:rsidRDefault="00D635F6" w:rsidP="00D635F6">
            <w:pPr>
              <w:pStyle w:val="TableParagraph"/>
              <w:spacing w:before="115"/>
              <w:ind w:left="57"/>
              <w:rPr>
                <w:sz w:val="24"/>
                <w:szCs w:val="24"/>
              </w:rPr>
            </w:pPr>
            <w:r w:rsidRPr="00D635F6">
              <w:rPr>
                <w:sz w:val="24"/>
                <w:szCs w:val="24"/>
              </w:rPr>
              <w:t>5</w:t>
            </w:r>
          </w:p>
        </w:tc>
        <w:tc>
          <w:tcPr>
            <w:tcW w:w="1620" w:type="dxa"/>
          </w:tcPr>
          <w:p w14:paraId="38DCB7CB" w14:textId="79D6F0EB" w:rsidR="00D635F6" w:rsidRPr="00D635F6" w:rsidRDefault="00D635F6" w:rsidP="00D635F6">
            <w:pPr>
              <w:pStyle w:val="TableParagraph"/>
              <w:spacing w:before="115" w:line="242" w:lineRule="auto"/>
              <w:ind w:left="56" w:right="314"/>
              <w:rPr>
                <w:sz w:val="24"/>
                <w:szCs w:val="24"/>
              </w:rPr>
            </w:pPr>
            <w:r w:rsidRPr="00D635F6">
              <w:rPr>
                <w:sz w:val="24"/>
                <w:szCs w:val="24"/>
              </w:rPr>
              <w:t>Lập báo cáo tháng</w:t>
            </w:r>
          </w:p>
        </w:tc>
        <w:tc>
          <w:tcPr>
            <w:tcW w:w="2790" w:type="dxa"/>
          </w:tcPr>
          <w:p w14:paraId="0683AC22" w14:textId="204F15E1" w:rsidR="00D635F6" w:rsidRPr="00D635F6" w:rsidRDefault="00D635F6" w:rsidP="00D635F6">
            <w:pPr>
              <w:pStyle w:val="TableParagraph"/>
              <w:spacing w:before="115" w:line="242" w:lineRule="auto"/>
              <w:ind w:left="56" w:right="242"/>
              <w:rPr>
                <w:sz w:val="24"/>
                <w:szCs w:val="24"/>
              </w:rPr>
            </w:pPr>
            <w:r w:rsidRPr="00D635F6">
              <w:rPr>
                <w:sz w:val="24"/>
                <w:szCs w:val="24"/>
              </w:rPr>
              <w:t>Cung cấp tháng cần lập báo cáo.</w:t>
            </w:r>
          </w:p>
        </w:tc>
        <w:tc>
          <w:tcPr>
            <w:tcW w:w="2610" w:type="dxa"/>
          </w:tcPr>
          <w:p w14:paraId="046F4F79" w14:textId="77777777" w:rsidR="00D635F6" w:rsidRPr="00D635F6" w:rsidRDefault="00D635F6" w:rsidP="00D635F6">
            <w:pPr>
              <w:pStyle w:val="TableParagraph"/>
              <w:spacing w:before="115" w:line="242" w:lineRule="auto"/>
              <w:ind w:left="56" w:right="309"/>
              <w:rPr>
                <w:sz w:val="24"/>
                <w:szCs w:val="24"/>
              </w:rPr>
            </w:pPr>
            <w:r w:rsidRPr="00D635F6">
              <w:rPr>
                <w:sz w:val="24"/>
                <w:szCs w:val="24"/>
              </w:rPr>
              <w:t>Xuất báo cáo theo BM5</w:t>
            </w:r>
          </w:p>
        </w:tc>
        <w:tc>
          <w:tcPr>
            <w:tcW w:w="1255" w:type="dxa"/>
          </w:tcPr>
          <w:p w14:paraId="3D48947F" w14:textId="77777777" w:rsidR="00D635F6" w:rsidRPr="00D635F6" w:rsidRDefault="00D635F6" w:rsidP="00D635F6">
            <w:pPr>
              <w:pStyle w:val="TableParagraph"/>
              <w:rPr>
                <w:sz w:val="24"/>
                <w:szCs w:val="24"/>
              </w:rPr>
            </w:pPr>
          </w:p>
        </w:tc>
      </w:tr>
      <w:tr w:rsidR="00D635F6" w:rsidRPr="00D635F6" w14:paraId="370BB9A4" w14:textId="77777777" w:rsidTr="00D635F6">
        <w:trPr>
          <w:trHeight w:val="655"/>
        </w:trPr>
        <w:tc>
          <w:tcPr>
            <w:tcW w:w="725" w:type="dxa"/>
          </w:tcPr>
          <w:p w14:paraId="68A187F2" w14:textId="2032028A" w:rsidR="00D635F6" w:rsidRPr="00D635F6" w:rsidRDefault="00D635F6" w:rsidP="00D635F6">
            <w:pPr>
              <w:pStyle w:val="TableParagraph"/>
              <w:spacing w:before="115"/>
              <w:ind w:left="57"/>
              <w:rPr>
                <w:sz w:val="24"/>
                <w:szCs w:val="24"/>
                <w:lang w:val="en-US"/>
              </w:rPr>
            </w:pPr>
            <w:r w:rsidRPr="00D635F6">
              <w:rPr>
                <w:sz w:val="24"/>
                <w:szCs w:val="24"/>
              </w:rPr>
              <w:t>6</w:t>
            </w:r>
          </w:p>
        </w:tc>
        <w:tc>
          <w:tcPr>
            <w:tcW w:w="1620" w:type="dxa"/>
          </w:tcPr>
          <w:p w14:paraId="17E9308C" w14:textId="6067DCBE" w:rsidR="00D635F6" w:rsidRPr="00D635F6" w:rsidRDefault="00D635F6" w:rsidP="00D635F6">
            <w:pPr>
              <w:pStyle w:val="TableParagraph"/>
              <w:spacing w:before="115" w:line="242" w:lineRule="auto"/>
              <w:ind w:left="56" w:right="314"/>
              <w:rPr>
                <w:sz w:val="24"/>
                <w:szCs w:val="24"/>
              </w:rPr>
            </w:pPr>
            <w:r w:rsidRPr="00D635F6">
              <w:rPr>
                <w:sz w:val="24"/>
                <w:szCs w:val="24"/>
              </w:rPr>
              <w:t>Thay đổi quy định</w:t>
            </w:r>
          </w:p>
        </w:tc>
        <w:tc>
          <w:tcPr>
            <w:tcW w:w="2790" w:type="dxa"/>
          </w:tcPr>
          <w:p w14:paraId="67F83855" w14:textId="2320D838" w:rsidR="00D635F6" w:rsidRPr="00D635F6" w:rsidRDefault="00D635F6" w:rsidP="00D635F6">
            <w:pPr>
              <w:pStyle w:val="TableParagraph"/>
              <w:spacing w:before="115" w:line="242" w:lineRule="auto"/>
              <w:ind w:left="56" w:right="242"/>
              <w:rPr>
                <w:sz w:val="24"/>
                <w:szCs w:val="24"/>
              </w:rPr>
            </w:pPr>
            <w:r w:rsidRPr="00D635F6">
              <w:rPr>
                <w:sz w:val="24"/>
                <w:szCs w:val="24"/>
              </w:rPr>
              <w:t>Thay đổi các quy định theo QĐ6</w:t>
            </w:r>
          </w:p>
        </w:tc>
        <w:tc>
          <w:tcPr>
            <w:tcW w:w="2610" w:type="dxa"/>
          </w:tcPr>
          <w:p w14:paraId="38960E0A" w14:textId="73870803" w:rsidR="00D635F6" w:rsidRPr="00D635F6" w:rsidRDefault="00D635F6" w:rsidP="00D635F6">
            <w:pPr>
              <w:pStyle w:val="TableParagraph"/>
              <w:spacing w:before="115" w:line="242" w:lineRule="auto"/>
              <w:ind w:left="56" w:right="309"/>
              <w:rPr>
                <w:sz w:val="24"/>
                <w:szCs w:val="24"/>
              </w:rPr>
            </w:pPr>
            <w:r w:rsidRPr="00D635F6">
              <w:rPr>
                <w:sz w:val="24"/>
                <w:szCs w:val="24"/>
              </w:rPr>
              <w:t>Cập nhật quy định</w:t>
            </w:r>
          </w:p>
        </w:tc>
        <w:tc>
          <w:tcPr>
            <w:tcW w:w="1255" w:type="dxa"/>
          </w:tcPr>
          <w:p w14:paraId="6FA56474" w14:textId="77777777" w:rsidR="00D635F6" w:rsidRPr="00D635F6" w:rsidRDefault="00D635F6" w:rsidP="00D635F6">
            <w:pPr>
              <w:pStyle w:val="TableParagraph"/>
              <w:rPr>
                <w:sz w:val="24"/>
                <w:szCs w:val="24"/>
              </w:rPr>
            </w:pPr>
          </w:p>
        </w:tc>
      </w:tr>
    </w:tbl>
    <w:p w14:paraId="3EC9F736" w14:textId="19B0B79F" w:rsidR="00D635F6" w:rsidRPr="00D635F6" w:rsidRDefault="00D635F6" w:rsidP="00D635F6">
      <w:pPr>
        <w:spacing w:line="360" w:lineRule="auto"/>
        <w:ind w:left="360"/>
        <w:jc w:val="both"/>
        <w:rPr>
          <w:iCs/>
          <w:szCs w:val="24"/>
          <w:lang w:val="en-US"/>
        </w:rPr>
      </w:pPr>
    </w:p>
    <w:p w14:paraId="7D38ED20" w14:textId="45E5524B" w:rsidR="00F96180" w:rsidRDefault="005035BE"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47488" behindDoc="0" locked="0" layoutInCell="1" allowOverlap="1" wp14:anchorId="084F958D" wp14:editId="6F127503">
                <wp:simplePos x="0" y="0"/>
                <wp:positionH relativeFrom="column">
                  <wp:posOffset>179346</wp:posOffset>
                </wp:positionH>
                <wp:positionV relativeFrom="paragraph">
                  <wp:posOffset>231803</wp:posOffset>
                </wp:positionV>
                <wp:extent cx="5640019" cy="2155372"/>
                <wp:effectExtent l="0" t="0" r="18415" b="16510"/>
                <wp:wrapNone/>
                <wp:docPr id="39" name="Text Box 39"/>
                <wp:cNvGraphicFramePr/>
                <a:graphic xmlns:a="http://schemas.openxmlformats.org/drawingml/2006/main">
                  <a:graphicData uri="http://schemas.microsoft.com/office/word/2010/wordprocessingShape">
                    <wps:wsp>
                      <wps:cNvSpPr txBox="1"/>
                      <wps:spPr>
                        <a:xfrm>
                          <a:off x="0" y="0"/>
                          <a:ext cx="5640019" cy="2155372"/>
                        </a:xfrm>
                        <a:prstGeom prst="rect">
                          <a:avLst/>
                        </a:prstGeom>
                        <a:solidFill>
                          <a:schemeClr val="lt1"/>
                        </a:solidFill>
                        <a:ln w="6350">
                          <a:solidFill>
                            <a:prstClr val="black"/>
                          </a:solidFill>
                        </a:ln>
                      </wps:spPr>
                      <wps:txb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4F958D" id="_x0000_t202" coordsize="21600,21600" o:spt="202" path="m,l,21600r21600,l21600,xe">
                <v:stroke joinstyle="miter"/>
                <v:path gradientshapeok="t" o:connecttype="rect"/>
              </v:shapetype>
              <v:shape id="Text Box 39" o:spid="_x0000_s1026" type="#_x0000_t202" style="position:absolute;left:0;text-align:left;margin-left:14.1pt;margin-top:18.25pt;width:444.1pt;height:169.7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" fillcolor="white [3201]" strokeweight=".5pt">
                <v:textbo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v:textbox>
              </v:shape>
            </w:pict>
          </mc:Fallback>
        </mc:AlternateContent>
      </w:r>
    </w:p>
    <w:p w14:paraId="7FEBB89C" w14:textId="77777777" w:rsidR="00382205" w:rsidRDefault="00382205" w:rsidP="00EF5B24">
      <w:pPr>
        <w:spacing w:line="360" w:lineRule="auto"/>
        <w:jc w:val="both"/>
        <w:rPr>
          <w:iCs/>
          <w:color w:val="0000FF"/>
          <w:lang w:val="en-US"/>
        </w:rPr>
      </w:pPr>
    </w:p>
    <w:p w14:paraId="1B68A85F" w14:textId="77777777" w:rsidR="00382205" w:rsidRDefault="00382205" w:rsidP="00EF5B24">
      <w:pPr>
        <w:spacing w:line="360" w:lineRule="auto"/>
        <w:jc w:val="both"/>
        <w:rPr>
          <w:iCs/>
          <w:color w:val="0000FF"/>
          <w:lang w:val="en-US"/>
        </w:rPr>
      </w:pPr>
    </w:p>
    <w:p w14:paraId="14F71318" w14:textId="1B07B3BB" w:rsidR="00382205" w:rsidRDefault="00382205" w:rsidP="00EF5B24">
      <w:pPr>
        <w:spacing w:line="360" w:lineRule="auto"/>
        <w:jc w:val="both"/>
        <w:rPr>
          <w:iCs/>
          <w:color w:val="0000FF"/>
          <w:lang w:val="en-US"/>
        </w:rPr>
      </w:pPr>
    </w:p>
    <w:p w14:paraId="1186CC07" w14:textId="7B4DD9C4" w:rsidR="00382205" w:rsidRDefault="00382205" w:rsidP="00EF5B24">
      <w:pPr>
        <w:spacing w:line="360" w:lineRule="auto"/>
        <w:jc w:val="both"/>
        <w:rPr>
          <w:iCs/>
          <w:color w:val="0000FF"/>
          <w:lang w:val="en-US"/>
        </w:rPr>
      </w:pPr>
    </w:p>
    <w:p w14:paraId="74A8415D" w14:textId="75E09514" w:rsidR="00382205" w:rsidRDefault="00382205" w:rsidP="00EF5B24">
      <w:pPr>
        <w:spacing w:line="360" w:lineRule="auto"/>
        <w:jc w:val="both"/>
        <w:rPr>
          <w:iCs/>
          <w:color w:val="0000FF"/>
          <w:lang w:val="en-US"/>
        </w:rPr>
      </w:pPr>
    </w:p>
    <w:p w14:paraId="43C409B1" w14:textId="0819B0A6" w:rsidR="00382205" w:rsidRDefault="00382205" w:rsidP="00EF5B24">
      <w:pPr>
        <w:spacing w:line="360" w:lineRule="auto"/>
        <w:jc w:val="both"/>
        <w:rPr>
          <w:iCs/>
          <w:color w:val="0000FF"/>
          <w:lang w:val="en-US"/>
        </w:rPr>
      </w:pPr>
    </w:p>
    <w:p w14:paraId="74B7C433" w14:textId="48EECA31" w:rsidR="00382205" w:rsidRDefault="00382205" w:rsidP="00EF5B24">
      <w:pPr>
        <w:spacing w:line="360" w:lineRule="auto"/>
        <w:jc w:val="both"/>
        <w:rPr>
          <w:iCs/>
          <w:color w:val="0000FF"/>
          <w:lang w:val="en-US"/>
        </w:rPr>
      </w:pPr>
    </w:p>
    <w:p w14:paraId="0BCFA8C6" w14:textId="129485C0" w:rsidR="00382205" w:rsidRDefault="00382205" w:rsidP="00EF5B24">
      <w:pPr>
        <w:spacing w:line="360" w:lineRule="auto"/>
        <w:jc w:val="both"/>
        <w:rPr>
          <w:iCs/>
          <w:color w:val="0000FF"/>
          <w:lang w:val="en-US"/>
        </w:rPr>
      </w:pPr>
    </w:p>
    <w:p w14:paraId="30BC31CF" w14:textId="662535D6" w:rsidR="00382205" w:rsidRDefault="00382205" w:rsidP="00EF5B24">
      <w:pPr>
        <w:spacing w:line="360" w:lineRule="auto"/>
        <w:jc w:val="both"/>
        <w:rPr>
          <w:iCs/>
          <w:color w:val="0000FF"/>
          <w:lang w:val="en-US"/>
        </w:rPr>
      </w:pPr>
    </w:p>
    <w:p w14:paraId="2CDDCACE" w14:textId="2944B00E" w:rsidR="00382205" w:rsidRDefault="00382205" w:rsidP="00EF5B24">
      <w:pPr>
        <w:spacing w:line="360" w:lineRule="auto"/>
        <w:jc w:val="both"/>
        <w:rPr>
          <w:iCs/>
          <w:color w:val="0000FF"/>
          <w:lang w:val="en-US"/>
        </w:rPr>
      </w:pPr>
    </w:p>
    <w:p w14:paraId="2173C080" w14:textId="66DBDBFB" w:rsidR="00382205" w:rsidRDefault="005035BE"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43392" behindDoc="0" locked="0" layoutInCell="1" allowOverlap="1" wp14:anchorId="0D8864C5" wp14:editId="154846E6">
                <wp:simplePos x="0" y="0"/>
                <wp:positionH relativeFrom="column">
                  <wp:posOffset>189865</wp:posOffset>
                </wp:positionH>
                <wp:positionV relativeFrom="paragraph">
                  <wp:posOffset>8255</wp:posOffset>
                </wp:positionV>
                <wp:extent cx="5639435" cy="1423035"/>
                <wp:effectExtent l="0" t="0" r="18415" b="24765"/>
                <wp:wrapNone/>
                <wp:docPr id="41" name="Text Box 41"/>
                <wp:cNvGraphicFramePr/>
                <a:graphic xmlns:a="http://schemas.openxmlformats.org/drawingml/2006/main">
                  <a:graphicData uri="http://schemas.microsoft.com/office/word/2010/wordprocessingShape">
                    <wps:wsp>
                      <wps:cNvSpPr txBox="1"/>
                      <wps:spPr>
                        <a:xfrm>
                          <a:off x="0" y="0"/>
                          <a:ext cx="5639435" cy="1423035"/>
                        </a:xfrm>
                        <a:prstGeom prst="rect">
                          <a:avLst/>
                        </a:prstGeom>
                        <a:solidFill>
                          <a:schemeClr val="lt1"/>
                        </a:solidFill>
                        <a:ln w="6350">
                          <a:solidFill>
                            <a:prstClr val="black"/>
                          </a:solidFill>
                        </a:ln>
                      </wps:spPr>
                      <wps:txb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05DCF49" w14:textId="60CC8FAB"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864C5" id="Text Box 41" o:spid="_x0000_s1027" type="#_x0000_t202" style="position:absolute;left:0;text-align:left;margin-left:14.95pt;margin-top:.65pt;width:444.05pt;height:112.0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" fillcolor="white [3201]" strokeweight=".5pt">
                <v:textbo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05DCF49" w14:textId="60CC8FAB"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v:textbox>
              </v:shape>
            </w:pict>
          </mc:Fallback>
        </mc:AlternateContent>
      </w:r>
    </w:p>
    <w:p w14:paraId="2EA5ADC1" w14:textId="1A12E704" w:rsidR="00382205" w:rsidRDefault="00382205" w:rsidP="00EF5B24">
      <w:pPr>
        <w:spacing w:line="360" w:lineRule="auto"/>
        <w:jc w:val="both"/>
        <w:rPr>
          <w:iCs/>
          <w:color w:val="0000FF"/>
          <w:lang w:val="en-US"/>
        </w:rPr>
      </w:pPr>
    </w:p>
    <w:p w14:paraId="623533BB" w14:textId="2E0E7E60" w:rsidR="008F6EED" w:rsidRDefault="008F6EED" w:rsidP="00EF5B24">
      <w:pPr>
        <w:spacing w:line="360" w:lineRule="auto"/>
        <w:jc w:val="both"/>
        <w:rPr>
          <w:iCs/>
          <w:color w:val="0000FF"/>
          <w:lang w:val="en-US"/>
        </w:rPr>
      </w:pPr>
    </w:p>
    <w:p w14:paraId="7D1302DC" w14:textId="5D61B7E4" w:rsidR="008F6EED" w:rsidRDefault="008F6EED" w:rsidP="00EF5B24">
      <w:pPr>
        <w:spacing w:line="360" w:lineRule="auto"/>
        <w:jc w:val="both"/>
        <w:rPr>
          <w:iCs/>
          <w:color w:val="0000FF"/>
          <w:lang w:val="en-US"/>
        </w:rPr>
      </w:pPr>
    </w:p>
    <w:p w14:paraId="08D89D58" w14:textId="2DFA4FC7" w:rsidR="008F6EED" w:rsidRDefault="008F6EED" w:rsidP="00EF5B24">
      <w:pPr>
        <w:spacing w:line="360" w:lineRule="auto"/>
        <w:jc w:val="both"/>
        <w:rPr>
          <w:iCs/>
          <w:color w:val="0000FF"/>
          <w:lang w:val="en-US"/>
        </w:rPr>
      </w:pPr>
    </w:p>
    <w:p w14:paraId="4A92D5D6" w14:textId="36DD8C5C" w:rsidR="008F6EED" w:rsidRDefault="008F6EED" w:rsidP="00EF5B24">
      <w:pPr>
        <w:spacing w:line="360" w:lineRule="auto"/>
        <w:jc w:val="both"/>
        <w:rPr>
          <w:iCs/>
          <w:color w:val="0000FF"/>
          <w:lang w:val="en-US"/>
        </w:rPr>
      </w:pPr>
    </w:p>
    <w:p w14:paraId="08225C4D" w14:textId="76D3637A" w:rsidR="008F6EED" w:rsidRDefault="005035BE"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48512" behindDoc="0" locked="0" layoutInCell="1" allowOverlap="1" wp14:anchorId="662D7503" wp14:editId="11D273AE">
                <wp:simplePos x="0" y="0"/>
                <wp:positionH relativeFrom="column">
                  <wp:posOffset>166287</wp:posOffset>
                </wp:positionH>
                <wp:positionV relativeFrom="paragraph">
                  <wp:posOffset>252399</wp:posOffset>
                </wp:positionV>
                <wp:extent cx="5640019" cy="1502797"/>
                <wp:effectExtent l="0" t="0" r="18415" b="21590"/>
                <wp:wrapNone/>
                <wp:docPr id="42" name="Text Box 42"/>
                <wp:cNvGraphicFramePr/>
                <a:graphic xmlns:a="http://schemas.openxmlformats.org/drawingml/2006/main">
                  <a:graphicData uri="http://schemas.microsoft.com/office/word/2010/wordprocessingShape">
                    <wps:wsp>
                      <wps:cNvSpPr txBox="1"/>
                      <wps:spPr>
                        <a:xfrm>
                          <a:off x="0" y="0"/>
                          <a:ext cx="5640019" cy="1502797"/>
                        </a:xfrm>
                        <a:prstGeom prst="rect">
                          <a:avLst/>
                        </a:prstGeom>
                        <a:solidFill>
                          <a:schemeClr val="lt1"/>
                        </a:solidFill>
                        <a:ln w="6350">
                          <a:solidFill>
                            <a:prstClr val="black"/>
                          </a:solidFill>
                        </a:ln>
                      </wps:spPr>
                      <wps:txb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503" id="Text Box 42" o:spid="_x0000_s1028" type="#_x0000_t202" style="position:absolute;left:0;text-align:left;margin-left:13.1pt;margin-top:19.85pt;width:444.1pt;height:118.3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" fillcolor="white [3201]" strokeweight=".5pt">
                <v:textbo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v:textbox>
              </v:shape>
            </w:pict>
          </mc:Fallback>
        </mc:AlternateContent>
      </w:r>
    </w:p>
    <w:p w14:paraId="6FEEFD4F" w14:textId="01180319" w:rsidR="008F6EED" w:rsidRDefault="008F6EED" w:rsidP="00EF5B24">
      <w:pPr>
        <w:spacing w:line="360" w:lineRule="auto"/>
        <w:jc w:val="both"/>
        <w:rPr>
          <w:iCs/>
          <w:color w:val="0000FF"/>
          <w:lang w:val="en-US"/>
        </w:rPr>
      </w:pPr>
    </w:p>
    <w:p w14:paraId="397811E4" w14:textId="4A88088D" w:rsidR="008F6EED" w:rsidRDefault="008F6EED" w:rsidP="00EF5B24">
      <w:pPr>
        <w:spacing w:line="360" w:lineRule="auto"/>
        <w:jc w:val="both"/>
        <w:rPr>
          <w:iCs/>
          <w:color w:val="0000FF"/>
          <w:lang w:val="en-US"/>
        </w:rPr>
      </w:pPr>
    </w:p>
    <w:p w14:paraId="65EABE38" w14:textId="38C76CB2" w:rsidR="008F6EED" w:rsidRDefault="008F6EED" w:rsidP="00EF5B24">
      <w:pPr>
        <w:spacing w:line="360" w:lineRule="auto"/>
        <w:jc w:val="both"/>
        <w:rPr>
          <w:iCs/>
          <w:color w:val="0000FF"/>
          <w:lang w:val="en-US"/>
        </w:rPr>
      </w:pPr>
    </w:p>
    <w:p w14:paraId="2F1BAAAB" w14:textId="31DAE93C" w:rsidR="008F6EED" w:rsidRDefault="008F6EED" w:rsidP="00EF5B24">
      <w:pPr>
        <w:spacing w:line="360" w:lineRule="auto"/>
        <w:jc w:val="both"/>
        <w:rPr>
          <w:iCs/>
          <w:color w:val="0000FF"/>
          <w:lang w:val="en-US"/>
        </w:rPr>
      </w:pPr>
    </w:p>
    <w:p w14:paraId="6D05E1EB" w14:textId="1E9DE2C9" w:rsidR="008F6EED" w:rsidRDefault="008F6EED" w:rsidP="00EF5B24">
      <w:pPr>
        <w:spacing w:line="360" w:lineRule="auto"/>
        <w:jc w:val="both"/>
        <w:rPr>
          <w:iCs/>
          <w:color w:val="0000FF"/>
          <w:lang w:val="en-US"/>
        </w:rPr>
      </w:pPr>
    </w:p>
    <w:p w14:paraId="6F023165" w14:textId="35E998A9" w:rsidR="008F6EED" w:rsidRDefault="008F6EED" w:rsidP="00EF5B24">
      <w:pPr>
        <w:spacing w:line="360" w:lineRule="auto"/>
        <w:jc w:val="both"/>
        <w:rPr>
          <w:iCs/>
          <w:color w:val="0000FF"/>
          <w:lang w:val="en-US"/>
        </w:rPr>
      </w:pPr>
    </w:p>
    <w:p w14:paraId="74DDB297" w14:textId="1D6B49F6" w:rsidR="008F6EED" w:rsidRDefault="008F6EED" w:rsidP="00EF5B24">
      <w:pPr>
        <w:spacing w:line="360" w:lineRule="auto"/>
        <w:jc w:val="both"/>
        <w:rPr>
          <w:iCs/>
          <w:color w:val="0000FF"/>
          <w:lang w:val="en-US"/>
        </w:rPr>
      </w:pPr>
    </w:p>
    <w:p w14:paraId="7DE86A30" w14:textId="7B35065C" w:rsidR="008F6EED" w:rsidRDefault="009637EB"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67968" behindDoc="0" locked="0" layoutInCell="1" allowOverlap="1" wp14:anchorId="71CC6831" wp14:editId="09110251">
                <wp:simplePos x="0" y="0"/>
                <wp:positionH relativeFrom="column">
                  <wp:posOffset>134538</wp:posOffset>
                </wp:positionH>
                <wp:positionV relativeFrom="paragraph">
                  <wp:posOffset>226695</wp:posOffset>
                </wp:positionV>
                <wp:extent cx="5640019" cy="1455088"/>
                <wp:effectExtent l="0" t="0" r="18415" b="12065"/>
                <wp:wrapNone/>
                <wp:docPr id="44" name="Text Box 44"/>
                <wp:cNvGraphicFramePr/>
                <a:graphic xmlns:a="http://schemas.openxmlformats.org/drawingml/2006/main">
                  <a:graphicData uri="http://schemas.microsoft.com/office/word/2010/wordprocessingShape">
                    <wps:wsp>
                      <wps:cNvSpPr txBox="1"/>
                      <wps:spPr>
                        <a:xfrm>
                          <a:off x="0" y="0"/>
                          <a:ext cx="5640019" cy="1455088"/>
                        </a:xfrm>
                        <a:prstGeom prst="rect">
                          <a:avLst/>
                        </a:prstGeom>
                        <a:solidFill>
                          <a:schemeClr val="lt1"/>
                        </a:solidFill>
                        <a:ln w="6350">
                          <a:solidFill>
                            <a:prstClr val="black"/>
                          </a:solidFill>
                        </a:ln>
                      </wps:spPr>
                      <wps:txb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DANH SÁCH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C6831" id="Text Box 44" o:spid="_x0000_s1029" type="#_x0000_t202" style="position:absolute;left:0;text-align:left;margin-left:10.6pt;margin-top:17.85pt;width:444.1pt;height:114.5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" fillcolor="white [3201]" strokeweight=".5pt">
                <v:textbo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DANH SÁCH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v:textbox>
              </v:shape>
            </w:pict>
          </mc:Fallback>
        </mc:AlternateContent>
      </w:r>
    </w:p>
    <w:p w14:paraId="7A3ED826" w14:textId="3961E257" w:rsidR="008F6EED" w:rsidRDefault="008F6EED" w:rsidP="00EF5B24">
      <w:pPr>
        <w:spacing w:line="360" w:lineRule="auto"/>
        <w:jc w:val="both"/>
        <w:rPr>
          <w:iCs/>
          <w:color w:val="0000FF"/>
          <w:lang w:val="en-US"/>
        </w:rPr>
      </w:pPr>
    </w:p>
    <w:p w14:paraId="539FA92A" w14:textId="0D1BE815" w:rsidR="00CC6C41" w:rsidRDefault="00CC6C41" w:rsidP="00EF5B24">
      <w:pPr>
        <w:spacing w:line="360" w:lineRule="auto"/>
        <w:jc w:val="both"/>
        <w:rPr>
          <w:iCs/>
          <w:color w:val="0000FF"/>
          <w:lang w:val="en-US"/>
        </w:rPr>
      </w:pPr>
    </w:p>
    <w:p w14:paraId="68A3873E" w14:textId="64883FC5" w:rsidR="00CC6C41" w:rsidRDefault="00CC6C41" w:rsidP="00EF5B24">
      <w:pPr>
        <w:spacing w:line="360" w:lineRule="auto"/>
        <w:jc w:val="both"/>
        <w:rPr>
          <w:iCs/>
          <w:color w:val="0000FF"/>
          <w:lang w:val="en-US"/>
        </w:rPr>
      </w:pPr>
    </w:p>
    <w:p w14:paraId="5A035822" w14:textId="68BF78EE" w:rsidR="00CC6C41" w:rsidRDefault="00CC6C41" w:rsidP="00EF5B24">
      <w:pPr>
        <w:spacing w:line="360" w:lineRule="auto"/>
        <w:jc w:val="both"/>
        <w:rPr>
          <w:iCs/>
          <w:color w:val="0000FF"/>
          <w:lang w:val="en-US"/>
        </w:rPr>
      </w:pPr>
    </w:p>
    <w:p w14:paraId="43F1F6C8" w14:textId="0738ADF1" w:rsidR="00F166C8" w:rsidRDefault="00F166C8" w:rsidP="00EF5B24">
      <w:pPr>
        <w:spacing w:line="360" w:lineRule="auto"/>
        <w:jc w:val="both"/>
        <w:rPr>
          <w:iCs/>
          <w:color w:val="0000FF"/>
          <w:lang w:val="en-US"/>
        </w:rPr>
      </w:pPr>
    </w:p>
    <w:p w14:paraId="5B835D85" w14:textId="64FAE966" w:rsidR="00F166C8" w:rsidRDefault="00F166C8" w:rsidP="00EF5B24">
      <w:pPr>
        <w:spacing w:line="360" w:lineRule="auto"/>
        <w:jc w:val="both"/>
        <w:rPr>
          <w:iCs/>
          <w:color w:val="0000FF"/>
          <w:lang w:val="en-US"/>
        </w:rPr>
      </w:pPr>
    </w:p>
    <w:p w14:paraId="10F92959" w14:textId="0C7212A6" w:rsidR="00F166C8" w:rsidRDefault="00F166C8" w:rsidP="00EF5B24">
      <w:pPr>
        <w:spacing w:line="360" w:lineRule="auto"/>
        <w:jc w:val="both"/>
        <w:rPr>
          <w:iCs/>
          <w:color w:val="0000FF"/>
          <w:lang w:val="en-US"/>
        </w:rPr>
      </w:pPr>
    </w:p>
    <w:p w14:paraId="2E5BF2B1" w14:textId="08D8E39F" w:rsidR="00F166C8" w:rsidRDefault="005035BE" w:rsidP="00EF5B24">
      <w:pPr>
        <w:spacing w:line="360" w:lineRule="auto"/>
        <w:jc w:val="both"/>
        <w:rPr>
          <w:iCs/>
          <w:color w:val="0000FF"/>
          <w:lang w:val="en-US"/>
        </w:rPr>
      </w:pPr>
      <w:r>
        <w:rPr>
          <w:iCs/>
          <w:noProof/>
          <w:szCs w:val="24"/>
          <w:lang w:val="en-US"/>
        </w:rPr>
        <mc:AlternateContent>
          <mc:Choice Requires="wps">
            <w:drawing>
              <wp:anchor distT="0" distB="0" distL="114300" distR="114300" simplePos="0" relativeHeight="251670016" behindDoc="0" locked="0" layoutInCell="1" allowOverlap="1" wp14:anchorId="358F6AA2" wp14:editId="245C5DBF">
                <wp:simplePos x="0" y="0"/>
                <wp:positionH relativeFrom="column">
                  <wp:posOffset>135172</wp:posOffset>
                </wp:positionH>
                <wp:positionV relativeFrom="paragraph">
                  <wp:posOffset>12700</wp:posOffset>
                </wp:positionV>
                <wp:extent cx="5640019" cy="1590261"/>
                <wp:effectExtent l="0" t="0" r="18415" b="10160"/>
                <wp:wrapNone/>
                <wp:docPr id="46" name="Text Box 46"/>
                <wp:cNvGraphicFramePr/>
                <a:graphic xmlns:a="http://schemas.openxmlformats.org/drawingml/2006/main">
                  <a:graphicData uri="http://schemas.microsoft.com/office/word/2010/wordprocessingShape">
                    <wps:wsp>
                      <wps:cNvSpPr txBox="1"/>
                      <wps:spPr>
                        <a:xfrm>
                          <a:off x="0" y="0"/>
                          <a:ext cx="5640019" cy="1590261"/>
                        </a:xfrm>
                        <a:prstGeom prst="rect">
                          <a:avLst/>
                        </a:prstGeom>
                        <a:solidFill>
                          <a:schemeClr val="lt1"/>
                        </a:solidFill>
                        <a:ln w="6350">
                          <a:solidFill>
                            <a:prstClr val="black"/>
                          </a:solidFill>
                        </a:ln>
                      </wps:spPr>
                      <wps:txb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F6AA2" id="Text Box 46" o:spid="_x0000_s1030" type="#_x0000_t202" style="position:absolute;left:0;text-align:left;margin-left:10.65pt;margin-top:1pt;width:444.1pt;height:125.2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" fillcolor="white [3201]" strokeweight=".5pt">
                <v:textbo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v:textbox>
              </v:shape>
            </w:pict>
          </mc:Fallback>
        </mc:AlternateContent>
      </w:r>
    </w:p>
    <w:p w14:paraId="69C66CD2" w14:textId="22668B5F" w:rsidR="00CC6C41" w:rsidRDefault="00CC6C41" w:rsidP="00EF5B24">
      <w:pPr>
        <w:spacing w:line="360" w:lineRule="auto"/>
        <w:jc w:val="both"/>
        <w:rPr>
          <w:iCs/>
          <w:color w:val="0000FF"/>
          <w:lang w:val="en-US"/>
        </w:rPr>
      </w:pPr>
    </w:p>
    <w:p w14:paraId="52FD7F05" w14:textId="55CAD0DF" w:rsidR="00F166C8" w:rsidRDefault="00F166C8" w:rsidP="00EF5B24">
      <w:pPr>
        <w:spacing w:line="360" w:lineRule="auto"/>
        <w:jc w:val="both"/>
        <w:rPr>
          <w:iCs/>
          <w:color w:val="0000FF"/>
          <w:lang w:val="en-US"/>
        </w:rPr>
      </w:pPr>
    </w:p>
    <w:p w14:paraId="6B83F00C" w14:textId="09D25F7B" w:rsidR="00F166C8" w:rsidRDefault="00F166C8" w:rsidP="00EF5B24">
      <w:pPr>
        <w:spacing w:line="360" w:lineRule="auto"/>
        <w:jc w:val="both"/>
        <w:rPr>
          <w:iCs/>
          <w:color w:val="0000FF"/>
          <w:lang w:val="en-US"/>
        </w:rPr>
      </w:pPr>
    </w:p>
    <w:p w14:paraId="028C8958" w14:textId="0B9A6E3C" w:rsidR="00F166C8" w:rsidRDefault="00F166C8" w:rsidP="00EF5B24">
      <w:pPr>
        <w:spacing w:line="360" w:lineRule="auto"/>
        <w:jc w:val="both"/>
        <w:rPr>
          <w:iCs/>
          <w:color w:val="0000FF"/>
          <w:lang w:val="en-US"/>
        </w:rPr>
      </w:pPr>
    </w:p>
    <w:p w14:paraId="40DCAFCF" w14:textId="3C84C250" w:rsidR="00F166C8" w:rsidRDefault="00F166C8" w:rsidP="00EF5B24">
      <w:pPr>
        <w:spacing w:line="360" w:lineRule="auto"/>
        <w:jc w:val="both"/>
        <w:rPr>
          <w:iCs/>
          <w:color w:val="0000FF"/>
          <w:lang w:val="en-US"/>
        </w:rPr>
      </w:pPr>
    </w:p>
    <w:p w14:paraId="6737CAD2" w14:textId="1636591B" w:rsidR="00F166C8" w:rsidRDefault="00F166C8" w:rsidP="00EF5B24">
      <w:pPr>
        <w:spacing w:line="360" w:lineRule="auto"/>
        <w:jc w:val="both"/>
        <w:rPr>
          <w:iCs/>
          <w:color w:val="0000FF"/>
          <w:lang w:val="en-US"/>
        </w:rPr>
      </w:pPr>
    </w:p>
    <w:p w14:paraId="0860FF20" w14:textId="60BBCE68" w:rsidR="00F166C8" w:rsidRDefault="005035BE" w:rsidP="00EF5B24">
      <w:pPr>
        <w:spacing w:line="360" w:lineRule="auto"/>
        <w:jc w:val="both"/>
        <w:rPr>
          <w:iCs/>
          <w:color w:val="0000FF"/>
          <w:lang w:val="en-US"/>
        </w:rPr>
      </w:pPr>
      <w:r>
        <w:rPr>
          <w:iCs/>
          <w:noProof/>
          <w:szCs w:val="24"/>
          <w:lang w:val="en-US"/>
        </w:rPr>
        <w:lastRenderedPageBreak/>
        <mc:AlternateContent>
          <mc:Choice Requires="wps">
            <w:drawing>
              <wp:anchor distT="0" distB="0" distL="114300" distR="114300" simplePos="0" relativeHeight="251672064" behindDoc="0" locked="0" layoutInCell="1" allowOverlap="1" wp14:anchorId="23236810" wp14:editId="30E4FFDA">
                <wp:simplePos x="0" y="0"/>
                <wp:positionH relativeFrom="column">
                  <wp:posOffset>198369</wp:posOffset>
                </wp:positionH>
                <wp:positionV relativeFrom="paragraph">
                  <wp:posOffset>46355</wp:posOffset>
                </wp:positionV>
                <wp:extent cx="5640019" cy="1590261"/>
                <wp:effectExtent l="0" t="0" r="18415" b="10160"/>
                <wp:wrapNone/>
                <wp:docPr id="47" name="Text Box 47"/>
                <wp:cNvGraphicFramePr/>
                <a:graphic xmlns:a="http://schemas.openxmlformats.org/drawingml/2006/main">
                  <a:graphicData uri="http://schemas.microsoft.com/office/word/2010/wordprocessingShape">
                    <wps:wsp>
                      <wps:cNvSpPr txBox="1"/>
                      <wps:spPr>
                        <a:xfrm>
                          <a:off x="0" y="0"/>
                          <a:ext cx="5640019" cy="1590261"/>
                        </a:xfrm>
                        <a:prstGeom prst="rect">
                          <a:avLst/>
                        </a:prstGeom>
                        <a:solidFill>
                          <a:schemeClr val="lt1"/>
                        </a:solidFill>
                        <a:ln w="6350">
                          <a:solidFill>
                            <a:prstClr val="black"/>
                          </a:solidFill>
                        </a:ln>
                      </wps:spPr>
                      <wps:txbx>
                        <w:txbxContent>
                          <w:p w14:paraId="626CD5FE" w14:textId="578AA492" w:rsidR="00F166C8" w:rsidRDefault="00F166C8" w:rsidP="00F166C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34F63F36" w:rsidR="00F166C8" w:rsidRDefault="00F166C8" w:rsidP="00F166C8">
                            <w:pPr>
                              <w:rPr>
                                <w:lang w:val="en-US"/>
                              </w:rPr>
                            </w:pPr>
                          </w:p>
                          <w:p w14:paraId="65E3CDA3" w14:textId="6F54C9F1" w:rsidR="005035BE" w:rsidRDefault="005035BE" w:rsidP="00F166C8">
                            <w:pPr>
                              <w:rPr>
                                <w:lang w:val="en-US"/>
                              </w:rPr>
                            </w:pPr>
                          </w:p>
                          <w:p w14:paraId="22D419B0" w14:textId="3DEA4795" w:rsidR="005035BE" w:rsidRDefault="005035BE" w:rsidP="00F166C8">
                            <w:pPr>
                              <w:rPr>
                                <w:lang w:val="en-US"/>
                              </w:rPr>
                            </w:pPr>
                          </w:p>
                          <w:p w14:paraId="5FC90661" w14:textId="77777777" w:rsidR="005035BE" w:rsidRPr="00C67346" w:rsidRDefault="005035BE"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36810" id="Text Box 47" o:spid="_x0000_s1031" type="#_x0000_t202" style="position:absolute;left:0;text-align:left;margin-left:15.6pt;margin-top:3.65pt;width:444.1pt;height:125.2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" fillcolor="white [3201]" strokeweight=".5pt">
                <v:textbox>
                  <w:txbxContent>
                    <w:p w14:paraId="626CD5FE" w14:textId="578AA492" w:rsidR="00F166C8" w:rsidRDefault="00F166C8" w:rsidP="00F166C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34F63F36" w:rsidR="00F166C8" w:rsidRDefault="00F166C8" w:rsidP="00F166C8">
                      <w:pPr>
                        <w:rPr>
                          <w:lang w:val="en-US"/>
                        </w:rPr>
                      </w:pPr>
                    </w:p>
                    <w:p w14:paraId="65E3CDA3" w14:textId="6F54C9F1" w:rsidR="005035BE" w:rsidRDefault="005035BE" w:rsidP="00F166C8">
                      <w:pPr>
                        <w:rPr>
                          <w:lang w:val="en-US"/>
                        </w:rPr>
                      </w:pPr>
                    </w:p>
                    <w:p w14:paraId="22D419B0" w14:textId="3DEA4795" w:rsidR="005035BE" w:rsidRDefault="005035BE" w:rsidP="00F166C8">
                      <w:pPr>
                        <w:rPr>
                          <w:lang w:val="en-US"/>
                        </w:rPr>
                      </w:pPr>
                    </w:p>
                    <w:p w14:paraId="5FC90661" w14:textId="77777777" w:rsidR="005035BE" w:rsidRPr="00C67346" w:rsidRDefault="005035BE" w:rsidP="00F166C8">
                      <w:pPr>
                        <w:rPr>
                          <w:lang w:val="en-US"/>
                        </w:rPr>
                      </w:pPr>
                    </w:p>
                  </w:txbxContent>
                </v:textbox>
              </v:shape>
            </w:pict>
          </mc:Fallback>
        </mc:AlternateContent>
      </w:r>
    </w:p>
    <w:p w14:paraId="7977BF36" w14:textId="1A8CB0A9" w:rsidR="00F166C8" w:rsidRDefault="00F166C8" w:rsidP="00EF5B24">
      <w:pPr>
        <w:spacing w:line="360" w:lineRule="auto"/>
        <w:jc w:val="both"/>
        <w:rPr>
          <w:iCs/>
          <w:color w:val="0000FF"/>
          <w:lang w:val="en-US"/>
        </w:rPr>
      </w:pPr>
    </w:p>
    <w:p w14:paraId="22620230" w14:textId="24FAA728" w:rsidR="005035BE" w:rsidRDefault="005035BE" w:rsidP="00EF5B24">
      <w:pPr>
        <w:spacing w:line="360" w:lineRule="auto"/>
        <w:jc w:val="both"/>
        <w:rPr>
          <w:iCs/>
          <w:color w:val="0000FF"/>
          <w:lang w:val="en-US"/>
        </w:rPr>
      </w:pPr>
    </w:p>
    <w:p w14:paraId="3EEB7A74" w14:textId="6AC59492" w:rsidR="005035BE" w:rsidRDefault="005035BE" w:rsidP="00EF5B24">
      <w:pPr>
        <w:spacing w:line="360" w:lineRule="auto"/>
        <w:jc w:val="both"/>
        <w:rPr>
          <w:iCs/>
          <w:color w:val="0000FF"/>
          <w:lang w:val="en-US"/>
        </w:rPr>
      </w:pPr>
    </w:p>
    <w:p w14:paraId="38E19C7A" w14:textId="423CBC7A" w:rsidR="005035BE" w:rsidRDefault="005035BE" w:rsidP="00EF5B24">
      <w:pPr>
        <w:spacing w:line="360" w:lineRule="auto"/>
        <w:jc w:val="both"/>
        <w:rPr>
          <w:iCs/>
          <w:color w:val="0000FF"/>
          <w:lang w:val="en-US"/>
        </w:rPr>
      </w:pPr>
    </w:p>
    <w:p w14:paraId="2F176B17" w14:textId="307411DF" w:rsidR="005035BE" w:rsidRDefault="005035BE" w:rsidP="00EF5B24">
      <w:pPr>
        <w:spacing w:line="360" w:lineRule="auto"/>
        <w:jc w:val="both"/>
        <w:rPr>
          <w:iCs/>
          <w:color w:val="0000FF"/>
          <w:lang w:val="en-US"/>
        </w:rPr>
      </w:pPr>
    </w:p>
    <w:p w14:paraId="6FDE5A8C" w14:textId="77777777" w:rsidR="005035BE" w:rsidRDefault="005035BE" w:rsidP="00EF5B24">
      <w:pPr>
        <w:spacing w:line="360" w:lineRule="auto"/>
        <w:jc w:val="both"/>
        <w:rPr>
          <w:iCs/>
          <w:color w:val="0000FF"/>
          <w:lang w:val="en-US"/>
        </w:rPr>
      </w:pPr>
    </w:p>
    <w:p w14:paraId="45F0CAF3" w14:textId="2752F7B9" w:rsidR="00111DA9" w:rsidRPr="005035BE" w:rsidRDefault="00111DA9" w:rsidP="00111DA9">
      <w:pPr>
        <w:pStyle w:val="BodyText"/>
        <w:spacing w:before="93" w:line="206" w:lineRule="exact"/>
        <w:ind w:left="0"/>
        <w:rPr>
          <w:lang w:val="en-US"/>
        </w:rPr>
      </w:pPr>
      <w:r w:rsidRPr="00111DA9">
        <w:rPr>
          <w:b/>
          <w:bCs/>
          <w:lang w:val="en-US"/>
        </w:rPr>
        <w:t>QD6</w:t>
      </w:r>
      <w:r>
        <w:rPr>
          <w:lang w:val="en-US"/>
        </w:rPr>
        <w:t xml:space="preserve">. </w:t>
      </w:r>
      <w:r>
        <w:t>Ng</w:t>
      </w:r>
      <w:r>
        <w:rPr>
          <w:lang w:val="en-US"/>
        </w:rPr>
        <w:t>ườ</w:t>
      </w:r>
      <w:r>
        <w:t>i dùng có thể thay đổi các quy định nh</w:t>
      </w:r>
      <w:r>
        <w:rPr>
          <w:lang w:val="en-US"/>
        </w:rPr>
        <w:t>ư</w:t>
      </w:r>
      <w:r>
        <w:t xml:space="preserve"> sau:</w:t>
      </w:r>
    </w:p>
    <w:p w14:paraId="41A6B5ED" w14:textId="25AD240F" w:rsidR="00111DA9" w:rsidRPr="00111DA9" w:rsidRDefault="00111DA9" w:rsidP="00111DA9">
      <w:pPr>
        <w:pStyle w:val="ListParagraph"/>
        <w:numPr>
          <w:ilvl w:val="1"/>
          <w:numId w:val="32"/>
        </w:numPr>
        <w:tabs>
          <w:tab w:val="left" w:pos="902"/>
          <w:tab w:val="left" w:pos="903"/>
        </w:tabs>
        <w:autoSpaceDE w:val="0"/>
        <w:autoSpaceDN w:val="0"/>
        <w:spacing w:line="240" w:lineRule="auto"/>
        <w:ind w:left="1358" w:right="201" w:hanging="893"/>
        <w:contextualSpacing w:val="0"/>
        <w:rPr>
          <w:szCs w:val="24"/>
        </w:rPr>
      </w:pPr>
      <w:r w:rsidRPr="00111DA9">
        <w:rPr>
          <w:szCs w:val="24"/>
        </w:rPr>
        <w:t>QĐ1: Thay đổi số l</w:t>
      </w:r>
      <w:r>
        <w:rPr>
          <w:szCs w:val="24"/>
          <w:lang w:val="en-US"/>
        </w:rPr>
        <w:t>ượ</w:t>
      </w:r>
      <w:r w:rsidRPr="00111DA9">
        <w:rPr>
          <w:szCs w:val="24"/>
        </w:rPr>
        <w:t>ng sân bay, thời gian bay tối thiểu, số sân bay trung gian tối đa, thời gian dừng tối thiểu, tối đa tại các sân bay trung</w:t>
      </w:r>
      <w:r w:rsidRPr="00111DA9">
        <w:rPr>
          <w:spacing w:val="-23"/>
          <w:szCs w:val="24"/>
        </w:rPr>
        <w:t xml:space="preserve"> </w:t>
      </w:r>
      <w:r w:rsidRPr="00111DA9">
        <w:rPr>
          <w:szCs w:val="24"/>
        </w:rPr>
        <w:t>gian.</w:t>
      </w:r>
    </w:p>
    <w:p w14:paraId="339E2349" w14:textId="36C85B01" w:rsidR="00111DA9" w:rsidRPr="00111DA9" w:rsidRDefault="00111DA9" w:rsidP="00111DA9">
      <w:pPr>
        <w:pStyle w:val="ListParagraph"/>
        <w:numPr>
          <w:ilvl w:val="1"/>
          <w:numId w:val="32"/>
        </w:numPr>
        <w:tabs>
          <w:tab w:val="left" w:pos="902"/>
          <w:tab w:val="left" w:pos="903"/>
        </w:tabs>
        <w:autoSpaceDE w:val="0"/>
        <w:autoSpaceDN w:val="0"/>
        <w:spacing w:line="220" w:lineRule="exact"/>
        <w:ind w:left="902" w:hanging="437"/>
        <w:contextualSpacing w:val="0"/>
        <w:rPr>
          <w:szCs w:val="24"/>
        </w:rPr>
      </w:pPr>
      <w:r w:rsidRPr="00111DA9">
        <w:rPr>
          <w:szCs w:val="24"/>
        </w:rPr>
        <w:t>QĐ2: Thay đổi số l</w:t>
      </w:r>
      <w:r>
        <w:rPr>
          <w:szCs w:val="24"/>
          <w:lang w:val="en-US"/>
        </w:rPr>
        <w:t>ượ</w:t>
      </w:r>
      <w:r w:rsidRPr="00111DA9">
        <w:rPr>
          <w:szCs w:val="24"/>
        </w:rPr>
        <w:t>ng các hạng vé, bảng đơn giá</w:t>
      </w:r>
      <w:r w:rsidRPr="00111DA9">
        <w:rPr>
          <w:spacing w:val="-23"/>
          <w:szCs w:val="24"/>
        </w:rPr>
        <w:t xml:space="preserve"> </w:t>
      </w:r>
      <w:r w:rsidRPr="00111DA9">
        <w:rPr>
          <w:szCs w:val="24"/>
        </w:rPr>
        <w:t>vé..</w:t>
      </w:r>
      <w:r w:rsidR="008549E7">
        <w:rPr>
          <w:szCs w:val="24"/>
        </w:rPr>
        <w:tab/>
      </w:r>
    </w:p>
    <w:p w14:paraId="54BC675C" w14:textId="40E5C11A" w:rsidR="00111DA9" w:rsidRPr="00111DA9" w:rsidRDefault="00111DA9" w:rsidP="00111DA9">
      <w:pPr>
        <w:pStyle w:val="ListParagraph"/>
        <w:numPr>
          <w:ilvl w:val="1"/>
          <w:numId w:val="32"/>
        </w:numPr>
        <w:tabs>
          <w:tab w:val="left" w:pos="902"/>
          <w:tab w:val="left" w:pos="903"/>
        </w:tabs>
        <w:autoSpaceDE w:val="0"/>
        <w:autoSpaceDN w:val="0"/>
        <w:spacing w:line="240" w:lineRule="auto"/>
        <w:ind w:left="902" w:hanging="437"/>
        <w:contextualSpacing w:val="0"/>
        <w:rPr>
          <w:szCs w:val="24"/>
        </w:rPr>
      </w:pPr>
      <w:r w:rsidRPr="00111DA9">
        <w:rPr>
          <w:szCs w:val="24"/>
        </w:rPr>
        <w:t>QĐ3: Thay đổi thời gian chậm nhất khi đặt vé, khi hủy đặt</w:t>
      </w:r>
      <w:r w:rsidRPr="00111DA9">
        <w:rPr>
          <w:spacing w:val="-17"/>
          <w:szCs w:val="24"/>
        </w:rPr>
        <w:t xml:space="preserve"> </w:t>
      </w:r>
      <w:r w:rsidRPr="00111DA9">
        <w:rPr>
          <w:szCs w:val="24"/>
        </w:rPr>
        <w:t>vé.</w:t>
      </w:r>
    </w:p>
    <w:p w14:paraId="6D847654" w14:textId="1A8C1395" w:rsidR="00382205" w:rsidRDefault="00382205" w:rsidP="00EF5B24">
      <w:pPr>
        <w:spacing w:line="360" w:lineRule="auto"/>
        <w:jc w:val="both"/>
        <w:rPr>
          <w:iCs/>
          <w:color w:val="0000FF"/>
          <w:lang w:val="en-US"/>
        </w:rPr>
      </w:pPr>
    </w:p>
    <w:p w14:paraId="1D22382A" w14:textId="005078AE" w:rsidR="00EF5B24" w:rsidRPr="00451801" w:rsidRDefault="00EF5B24" w:rsidP="00EF5B24">
      <w:pPr>
        <w:spacing w:line="360" w:lineRule="auto"/>
        <w:jc w:val="both"/>
        <w:rPr>
          <w:iCs/>
          <w:color w:val="0000FF"/>
          <w:lang w:val="en-US"/>
        </w:rPr>
      </w:pPr>
    </w:p>
    <w:sectPr w:rsidR="00EF5B24" w:rsidRPr="00451801"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ADCA" w14:textId="77777777" w:rsidR="00837605" w:rsidRDefault="00837605">
      <w:r>
        <w:separator/>
      </w:r>
    </w:p>
  </w:endnote>
  <w:endnote w:type="continuationSeparator" w:id="0">
    <w:p w14:paraId="32A9E458" w14:textId="77777777" w:rsidR="00837605" w:rsidRDefault="0083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0BCC"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087CE73B" wp14:editId="3ABF6C18">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6ABA624" w14:textId="77777777">
      <w:tc>
        <w:tcPr>
          <w:tcW w:w="6768" w:type="dxa"/>
          <w:tcBorders>
            <w:top w:val="nil"/>
            <w:left w:val="nil"/>
            <w:bottom w:val="nil"/>
            <w:right w:val="nil"/>
          </w:tcBorders>
        </w:tcPr>
        <w:p w14:paraId="14159D8C"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7B068696" wp14:editId="44661B95">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C49CF8A"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12119816" w14:textId="77777777" w:rsidR="00E95D0C" w:rsidRDefault="00E95D0C">
    <w:pPr>
      <w:pStyle w:val="Footer"/>
    </w:pPr>
  </w:p>
  <w:p w14:paraId="01553B05" w14:textId="77777777" w:rsidR="004B5EDA" w:rsidRDefault="004B5EDA"/>
  <w:p w14:paraId="2A167EE0" w14:textId="77777777" w:rsidR="004B5EDA" w:rsidRDefault="004B5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FAE6" w14:textId="77777777" w:rsidR="00837605" w:rsidRDefault="00837605">
      <w:r>
        <w:separator/>
      </w:r>
    </w:p>
  </w:footnote>
  <w:footnote w:type="continuationSeparator" w:id="0">
    <w:p w14:paraId="58317275" w14:textId="77777777" w:rsidR="00837605" w:rsidRDefault="00837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B639" w14:textId="77777777"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7BB84266" wp14:editId="66D84188">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F93B1"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1156EFA0" wp14:editId="4F33923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99754D7" w14:textId="77777777" w:rsidR="0040293A" w:rsidRDefault="0040293A" w:rsidP="0040293A">
    <w:pPr>
      <w:pStyle w:val="Title"/>
      <w:rPr>
        <w:lang w:val="en-US"/>
      </w:rPr>
    </w:pPr>
  </w:p>
  <w:p w14:paraId="2D9E956C" w14:textId="77777777" w:rsidR="0040293A" w:rsidRPr="003B1A2B" w:rsidRDefault="0040293A" w:rsidP="0040293A">
    <w:pPr>
      <w:rPr>
        <w:lang w:val="en-US"/>
      </w:rPr>
    </w:pPr>
  </w:p>
  <w:p w14:paraId="37D7177E"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51AD0CA5"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E03B" w14:textId="77777777" w:rsidR="0040293A" w:rsidRDefault="0040293A">
    <w:pPr>
      <w:rPr>
        <w:lang w:val="en-US"/>
      </w:rPr>
    </w:pPr>
    <w:r w:rsidRPr="004257CD">
      <w:rPr>
        <w:noProof/>
        <w:lang w:val="en-US"/>
      </w:rPr>
      <w:drawing>
        <wp:anchor distT="0" distB="0" distL="114300" distR="114300" simplePos="0" relativeHeight="251662848" behindDoc="1" locked="0" layoutInCell="1" allowOverlap="1" wp14:anchorId="5CA2AE42" wp14:editId="6803F623">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693F729" w14:textId="77777777" w:rsidTr="004E21B2">
      <w:tc>
        <w:tcPr>
          <w:tcW w:w="6623" w:type="dxa"/>
          <w:shd w:val="clear" w:color="auto" w:fill="auto"/>
        </w:tcPr>
        <w:p w14:paraId="52F9F027" w14:textId="5D1B05F4" w:rsidR="00E95D0C" w:rsidRPr="004E21B2" w:rsidRDefault="00942556">
          <w:pPr>
            <w:pStyle w:val="Header"/>
            <w:rPr>
              <w:color w:val="0000FF"/>
              <w:lang w:val="en-US"/>
            </w:rPr>
          </w:pPr>
          <w:r w:rsidRPr="00942556">
            <w:rPr>
              <w:color w:val="000000" w:themeColor="text1"/>
              <w:lang w:val="en-US"/>
            </w:rPr>
            <w:t>Phần mềm bán vé máy bay</w:t>
          </w:r>
        </w:p>
      </w:tc>
      <w:tc>
        <w:tcPr>
          <w:tcW w:w="2845" w:type="dxa"/>
          <w:shd w:val="clear" w:color="auto" w:fill="auto"/>
        </w:tcPr>
        <w:p w14:paraId="597EF543" w14:textId="26F984D2" w:rsidR="00E95D0C" w:rsidRPr="004E21B2" w:rsidRDefault="00E95D0C">
          <w:pPr>
            <w:pStyle w:val="Header"/>
            <w:rPr>
              <w:lang w:val="en-US"/>
            </w:rPr>
          </w:pPr>
          <w:r w:rsidRPr="004E21B2">
            <w:rPr>
              <w:lang w:val="en-US"/>
            </w:rPr>
            <w:t xml:space="preserve">Phiên bản: </w:t>
          </w:r>
          <w:r w:rsidR="00942556" w:rsidRPr="00942556">
            <w:rPr>
              <w:color w:val="000000" w:themeColor="text1"/>
              <w:lang w:val="en-US"/>
            </w:rPr>
            <w:t>1.0</w:t>
          </w:r>
        </w:p>
      </w:tc>
    </w:tr>
    <w:tr w:rsidR="00E95D0C" w14:paraId="569795E7" w14:textId="77777777" w:rsidTr="004E21B2">
      <w:tc>
        <w:tcPr>
          <w:tcW w:w="6623" w:type="dxa"/>
          <w:shd w:val="clear" w:color="auto" w:fill="auto"/>
        </w:tcPr>
        <w:p w14:paraId="257DC859" w14:textId="77777777" w:rsidR="00E95D0C" w:rsidRPr="007A1DE8" w:rsidRDefault="00E95D0C">
          <w:pPr>
            <w:pStyle w:val="Header"/>
          </w:pPr>
          <w:r w:rsidRPr="007A1DE8">
            <w:t>Phát biểu bài toán</w:t>
          </w:r>
        </w:p>
      </w:tc>
      <w:tc>
        <w:tcPr>
          <w:tcW w:w="2845" w:type="dxa"/>
          <w:shd w:val="clear" w:color="auto" w:fill="auto"/>
        </w:tcPr>
        <w:p w14:paraId="657BB9E6" w14:textId="39423CD5" w:rsidR="00E95D0C" w:rsidRPr="004E21B2" w:rsidRDefault="00E95D0C">
          <w:pPr>
            <w:pStyle w:val="Header"/>
            <w:rPr>
              <w:lang w:val="en-US"/>
            </w:rPr>
          </w:pPr>
          <w:r w:rsidRPr="004E21B2">
            <w:rPr>
              <w:lang w:val="en-US"/>
            </w:rPr>
            <w:t xml:space="preserve">Ngày: </w:t>
          </w:r>
          <w:r w:rsidR="003F56CE">
            <w:rPr>
              <w:lang w:val="en-US"/>
            </w:rPr>
            <w:t>29/05/2021</w:t>
          </w:r>
        </w:p>
      </w:tc>
    </w:tr>
  </w:tbl>
  <w:p w14:paraId="105EA799" w14:textId="77777777" w:rsidR="00E95D0C" w:rsidRPr="007A1DE8" w:rsidRDefault="00E95D0C">
    <w:pPr>
      <w:pStyle w:val="Header"/>
      <w:rPr>
        <w:lang w:val="en-US"/>
      </w:rPr>
    </w:pPr>
  </w:p>
  <w:p w14:paraId="0E9A024E" w14:textId="77777777" w:rsidR="004B5EDA" w:rsidRDefault="004B5EDA"/>
  <w:p w14:paraId="606E64C0" w14:textId="77777777" w:rsidR="004B5EDA" w:rsidRDefault="004B5E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2AEAAD86"/>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51FA5234">
      <w:start w:val="1"/>
      <w:numFmt w:val="bullet"/>
      <w:lvlText w:val="+"/>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03858D0"/>
    <w:multiLevelType w:val="hybridMultilevel"/>
    <w:tmpl w:val="C01EF20A"/>
    <w:lvl w:ilvl="0" w:tplc="18CCB6A2">
      <w:start w:val="1"/>
      <w:numFmt w:val="decimal"/>
      <w:lvlText w:val="%1."/>
      <w:lvlJc w:val="left"/>
      <w:pPr>
        <w:ind w:left="454" w:hanging="281"/>
        <w:jc w:val="right"/>
      </w:pPr>
      <w:rPr>
        <w:rFonts w:ascii="Times New Roman" w:eastAsia="Times New Roman" w:hAnsi="Times New Roman" w:cs="Times New Roman" w:hint="default"/>
        <w:b/>
        <w:bCs/>
        <w:w w:val="100"/>
        <w:sz w:val="28"/>
        <w:szCs w:val="28"/>
        <w:u w:val="thick" w:color="000000"/>
        <w:lang w:val="vi" w:eastAsia="en-US" w:bidi="ar-SA"/>
      </w:rPr>
    </w:lvl>
    <w:lvl w:ilvl="1" w:tplc="DD56EF32">
      <w:numFmt w:val="bullet"/>
      <w:lvlText w:val=""/>
      <w:lvlJc w:val="left"/>
      <w:pPr>
        <w:ind w:left="1303" w:hanging="360"/>
      </w:pPr>
      <w:rPr>
        <w:rFonts w:ascii="Symbol" w:eastAsia="Symbol" w:hAnsi="Symbol" w:cs="Symbol" w:hint="default"/>
        <w:w w:val="100"/>
        <w:sz w:val="18"/>
        <w:szCs w:val="18"/>
        <w:lang w:val="vi" w:eastAsia="en-US" w:bidi="ar-SA"/>
      </w:rPr>
    </w:lvl>
    <w:lvl w:ilvl="2" w:tplc="EA00920C">
      <w:numFmt w:val="bullet"/>
      <w:lvlText w:val="•"/>
      <w:lvlJc w:val="left"/>
      <w:pPr>
        <w:ind w:left="800" w:hanging="360"/>
      </w:pPr>
      <w:rPr>
        <w:rFonts w:hint="default"/>
        <w:lang w:val="vi" w:eastAsia="en-US" w:bidi="ar-SA"/>
      </w:rPr>
    </w:lvl>
    <w:lvl w:ilvl="3" w:tplc="4300C6CC">
      <w:numFmt w:val="bullet"/>
      <w:lvlText w:val="•"/>
      <w:lvlJc w:val="left"/>
      <w:pPr>
        <w:ind w:left="840" w:hanging="360"/>
      </w:pPr>
      <w:rPr>
        <w:rFonts w:hint="default"/>
        <w:lang w:val="vi" w:eastAsia="en-US" w:bidi="ar-SA"/>
      </w:rPr>
    </w:lvl>
    <w:lvl w:ilvl="4" w:tplc="20F82F0E">
      <w:numFmt w:val="bullet"/>
      <w:lvlText w:val="•"/>
      <w:lvlJc w:val="left"/>
      <w:pPr>
        <w:ind w:left="900" w:hanging="360"/>
      </w:pPr>
      <w:rPr>
        <w:rFonts w:hint="default"/>
        <w:lang w:val="vi" w:eastAsia="en-US" w:bidi="ar-SA"/>
      </w:rPr>
    </w:lvl>
    <w:lvl w:ilvl="5" w:tplc="A210D82E">
      <w:numFmt w:val="bullet"/>
      <w:lvlText w:val="•"/>
      <w:lvlJc w:val="left"/>
      <w:pPr>
        <w:ind w:left="980" w:hanging="360"/>
      </w:pPr>
      <w:rPr>
        <w:rFonts w:hint="default"/>
        <w:lang w:val="vi" w:eastAsia="en-US" w:bidi="ar-SA"/>
      </w:rPr>
    </w:lvl>
    <w:lvl w:ilvl="6" w:tplc="FF52BA9C">
      <w:numFmt w:val="bullet"/>
      <w:lvlText w:val="•"/>
      <w:lvlJc w:val="left"/>
      <w:pPr>
        <w:ind w:left="1300" w:hanging="360"/>
      </w:pPr>
      <w:rPr>
        <w:rFonts w:hint="default"/>
        <w:lang w:val="vi" w:eastAsia="en-US" w:bidi="ar-SA"/>
      </w:rPr>
    </w:lvl>
    <w:lvl w:ilvl="7" w:tplc="906C24C2">
      <w:numFmt w:val="bullet"/>
      <w:lvlText w:val="•"/>
      <w:lvlJc w:val="left"/>
      <w:pPr>
        <w:ind w:left="1360" w:hanging="360"/>
      </w:pPr>
      <w:rPr>
        <w:rFonts w:hint="default"/>
        <w:lang w:val="vi" w:eastAsia="en-US" w:bidi="ar-SA"/>
      </w:rPr>
    </w:lvl>
    <w:lvl w:ilvl="8" w:tplc="9BFA5568">
      <w:numFmt w:val="bullet"/>
      <w:lvlText w:val="•"/>
      <w:lvlJc w:val="left"/>
      <w:pPr>
        <w:ind w:left="1420" w:hanging="360"/>
      </w:pPr>
      <w:rPr>
        <w:rFonts w:hint="default"/>
        <w:lang w:val="vi" w:eastAsia="en-US" w:bidi="ar-SA"/>
      </w:r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8"/>
  </w:num>
  <w:num w:numId="12">
    <w:abstractNumId w:val="24"/>
  </w:num>
  <w:num w:numId="13">
    <w:abstractNumId w:val="21"/>
  </w:num>
  <w:num w:numId="14">
    <w:abstractNumId w:val="2"/>
  </w:num>
  <w:num w:numId="15">
    <w:abstractNumId w:val="4"/>
  </w:num>
  <w:num w:numId="16">
    <w:abstractNumId w:val="20"/>
  </w:num>
  <w:num w:numId="17">
    <w:abstractNumId w:val="26"/>
  </w:num>
  <w:num w:numId="18">
    <w:abstractNumId w:val="9"/>
  </w:num>
  <w:num w:numId="19">
    <w:abstractNumId w:val="19"/>
  </w:num>
  <w:num w:numId="20">
    <w:abstractNumId w:val="25"/>
  </w:num>
  <w:num w:numId="21">
    <w:abstractNumId w:val="27"/>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106AEA"/>
    <w:rsid w:val="00111DA9"/>
    <w:rsid w:val="00143DAF"/>
    <w:rsid w:val="00155C10"/>
    <w:rsid w:val="00221A67"/>
    <w:rsid w:val="00260D77"/>
    <w:rsid w:val="002707EB"/>
    <w:rsid w:val="002B0780"/>
    <w:rsid w:val="002F0956"/>
    <w:rsid w:val="00301562"/>
    <w:rsid w:val="003058D4"/>
    <w:rsid w:val="0031511D"/>
    <w:rsid w:val="003548A8"/>
    <w:rsid w:val="003701D7"/>
    <w:rsid w:val="003747E6"/>
    <w:rsid w:val="00382205"/>
    <w:rsid w:val="003F56CE"/>
    <w:rsid w:val="0040293A"/>
    <w:rsid w:val="004176B5"/>
    <w:rsid w:val="00435847"/>
    <w:rsid w:val="00451801"/>
    <w:rsid w:val="004B5EDA"/>
    <w:rsid w:val="004B7CC9"/>
    <w:rsid w:val="004E21B2"/>
    <w:rsid w:val="004E4257"/>
    <w:rsid w:val="005035BE"/>
    <w:rsid w:val="00540553"/>
    <w:rsid w:val="00572A24"/>
    <w:rsid w:val="005802A5"/>
    <w:rsid w:val="006257BE"/>
    <w:rsid w:val="006401BB"/>
    <w:rsid w:val="006855DC"/>
    <w:rsid w:val="006E1FA9"/>
    <w:rsid w:val="006E420F"/>
    <w:rsid w:val="006E56E2"/>
    <w:rsid w:val="007338F6"/>
    <w:rsid w:val="007A1DE8"/>
    <w:rsid w:val="007B5299"/>
    <w:rsid w:val="007F21C9"/>
    <w:rsid w:val="008243D9"/>
    <w:rsid w:val="00837605"/>
    <w:rsid w:val="008549E7"/>
    <w:rsid w:val="0087297E"/>
    <w:rsid w:val="008B2B9A"/>
    <w:rsid w:val="008F6EED"/>
    <w:rsid w:val="00905BB2"/>
    <w:rsid w:val="00917E72"/>
    <w:rsid w:val="00922040"/>
    <w:rsid w:val="00942556"/>
    <w:rsid w:val="009637EB"/>
    <w:rsid w:val="009709CF"/>
    <w:rsid w:val="00984338"/>
    <w:rsid w:val="0099744F"/>
    <w:rsid w:val="009B2AFC"/>
    <w:rsid w:val="009F47F5"/>
    <w:rsid w:val="00A33463"/>
    <w:rsid w:val="00A544E7"/>
    <w:rsid w:val="00A638EF"/>
    <w:rsid w:val="00A854CF"/>
    <w:rsid w:val="00A97AD6"/>
    <w:rsid w:val="00B0763A"/>
    <w:rsid w:val="00B737B8"/>
    <w:rsid w:val="00B871C5"/>
    <w:rsid w:val="00BB5444"/>
    <w:rsid w:val="00BE4660"/>
    <w:rsid w:val="00C34FA2"/>
    <w:rsid w:val="00C43334"/>
    <w:rsid w:val="00C67346"/>
    <w:rsid w:val="00C74D6D"/>
    <w:rsid w:val="00CA52C8"/>
    <w:rsid w:val="00CC42BC"/>
    <w:rsid w:val="00CC6C41"/>
    <w:rsid w:val="00D20E6D"/>
    <w:rsid w:val="00D234F3"/>
    <w:rsid w:val="00D635F6"/>
    <w:rsid w:val="00DA2A6D"/>
    <w:rsid w:val="00DB247E"/>
    <w:rsid w:val="00DC363E"/>
    <w:rsid w:val="00E05973"/>
    <w:rsid w:val="00E154ED"/>
    <w:rsid w:val="00E95D0C"/>
    <w:rsid w:val="00EF369C"/>
    <w:rsid w:val="00EF5B24"/>
    <w:rsid w:val="00F166C8"/>
    <w:rsid w:val="00F53DBB"/>
    <w:rsid w:val="00F7408D"/>
    <w:rsid w:val="00F96180"/>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187C3"/>
  <w15:docId w15:val="{B55AFC1E-A3F0-40F6-B579-EB664092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1"/>
    <w:qFormat/>
    <w:rsid w:val="00C34FA2"/>
    <w:pPr>
      <w:ind w:left="720"/>
      <w:contextualSpacing/>
    </w:pPr>
  </w:style>
  <w:style w:type="paragraph" w:customStyle="1" w:styleId="TableParagraph">
    <w:name w:val="Table Paragraph"/>
    <w:basedOn w:val="Normal"/>
    <w:uiPriority w:val="1"/>
    <w:qFormat/>
    <w:rsid w:val="00D635F6"/>
    <w:pPr>
      <w:autoSpaceDE w:val="0"/>
      <w:autoSpaceDN w:val="0"/>
      <w:spacing w:line="240" w:lineRule="auto"/>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4770">
      <w:bodyDiv w:val="1"/>
      <w:marLeft w:val="0"/>
      <w:marRight w:val="0"/>
      <w:marTop w:val="0"/>
      <w:marBottom w:val="0"/>
      <w:divBdr>
        <w:top w:val="none" w:sz="0" w:space="0" w:color="auto"/>
        <w:left w:val="none" w:sz="0" w:space="0" w:color="auto"/>
        <w:bottom w:val="none" w:sz="0" w:space="0" w:color="auto"/>
        <w:right w:val="none" w:sz="0" w:space="0" w:color="auto"/>
      </w:divBdr>
    </w:div>
    <w:div w:id="167675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9A23-E822-4AA0-ADFB-2FF23B38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166</TotalTime>
  <Pages>6</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Tâm Mai Thiện</cp:lastModifiedBy>
  <cp:revision>34</cp:revision>
  <cp:lastPrinted>2000-10-31T04:37:00Z</cp:lastPrinted>
  <dcterms:created xsi:type="dcterms:W3CDTF">2013-10-13T11:06:00Z</dcterms:created>
  <dcterms:modified xsi:type="dcterms:W3CDTF">2021-05-28T14:39:00Z</dcterms:modified>
</cp:coreProperties>
</file>