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74CD" w14:textId="77777777" w:rsidR="003548A8" w:rsidRDefault="003548A8" w:rsidP="003548A8">
      <w:pPr>
        <w:rPr>
          <w:lang w:val="en-US"/>
        </w:rPr>
      </w:pPr>
    </w:p>
    <w:p w14:paraId="39D089CE" w14:textId="77777777" w:rsidR="00301562" w:rsidRDefault="00301562" w:rsidP="003548A8">
      <w:pPr>
        <w:rPr>
          <w:lang w:val="en-US"/>
        </w:rPr>
      </w:pPr>
    </w:p>
    <w:p w14:paraId="1043798F" w14:textId="77777777" w:rsidR="00301562" w:rsidRDefault="00301562" w:rsidP="003548A8">
      <w:pPr>
        <w:rPr>
          <w:lang w:val="en-US"/>
        </w:rPr>
      </w:pPr>
    </w:p>
    <w:p w14:paraId="079B0EA3" w14:textId="77777777" w:rsidR="00301562" w:rsidRDefault="00301562" w:rsidP="003548A8">
      <w:pPr>
        <w:rPr>
          <w:lang w:val="en-US"/>
        </w:rPr>
      </w:pPr>
    </w:p>
    <w:p w14:paraId="628D32B8" w14:textId="77777777" w:rsidR="00301562" w:rsidRDefault="00301562" w:rsidP="003548A8">
      <w:pPr>
        <w:rPr>
          <w:lang w:val="en-US"/>
        </w:rPr>
      </w:pPr>
    </w:p>
    <w:p w14:paraId="5DDF9CD3" w14:textId="77777777" w:rsidR="00301562" w:rsidRDefault="00301562" w:rsidP="003548A8">
      <w:pPr>
        <w:rPr>
          <w:lang w:val="en-US"/>
        </w:rPr>
      </w:pPr>
    </w:p>
    <w:p w14:paraId="66903EA4" w14:textId="77777777" w:rsidR="00301562" w:rsidRDefault="00301562" w:rsidP="003548A8">
      <w:pPr>
        <w:rPr>
          <w:lang w:val="en-US"/>
        </w:rPr>
      </w:pPr>
    </w:p>
    <w:p w14:paraId="46BFFA4F" w14:textId="77777777" w:rsidR="003548A8" w:rsidRPr="003548A8" w:rsidRDefault="003548A8" w:rsidP="003548A8">
      <w:pPr>
        <w:rPr>
          <w:lang w:val="en-US"/>
        </w:rPr>
      </w:pPr>
    </w:p>
    <w:p w14:paraId="4DF295A5" w14:textId="02B74383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1D15B7" w:rsidRPr="001D15B7">
        <w:rPr>
          <w:lang w:val="en-US"/>
        </w:rPr>
        <w:t>Phần</w:t>
      </w:r>
      <w:proofErr w:type="spellEnd"/>
      <w:r w:rsidR="001D15B7" w:rsidRPr="001D15B7">
        <w:rPr>
          <w:lang w:val="en-US"/>
        </w:rPr>
        <w:t xml:space="preserve"> </w:t>
      </w:r>
      <w:proofErr w:type="spellStart"/>
      <w:r w:rsidR="001D15B7" w:rsidRPr="001D15B7">
        <w:rPr>
          <w:lang w:val="en-US"/>
        </w:rPr>
        <w:t>mềm</w:t>
      </w:r>
      <w:proofErr w:type="spellEnd"/>
      <w:r w:rsidR="001D15B7" w:rsidRPr="001D15B7">
        <w:rPr>
          <w:lang w:val="en-US"/>
        </w:rPr>
        <w:t xml:space="preserve"> </w:t>
      </w:r>
      <w:proofErr w:type="spellStart"/>
      <w:r w:rsidR="001D15B7" w:rsidRPr="001D15B7">
        <w:rPr>
          <w:lang w:val="en-US"/>
        </w:rPr>
        <w:t>quán</w:t>
      </w:r>
      <w:proofErr w:type="spellEnd"/>
      <w:r w:rsidR="001D15B7" w:rsidRPr="001D15B7">
        <w:rPr>
          <w:lang w:val="en-US"/>
        </w:rPr>
        <w:t xml:space="preserve"> </w:t>
      </w:r>
      <w:proofErr w:type="spellStart"/>
      <w:r w:rsidR="001D15B7" w:rsidRPr="001D15B7">
        <w:rPr>
          <w:lang w:val="en-US"/>
        </w:rPr>
        <w:t>lí</w:t>
      </w:r>
      <w:proofErr w:type="spellEnd"/>
      <w:r w:rsidR="001D15B7" w:rsidRPr="001D15B7">
        <w:rPr>
          <w:lang w:val="en-US"/>
        </w:rPr>
        <w:t xml:space="preserve"> </w:t>
      </w:r>
      <w:proofErr w:type="spellStart"/>
      <w:r w:rsidR="001D15B7" w:rsidRPr="001D15B7">
        <w:rPr>
          <w:lang w:val="en-US"/>
        </w:rPr>
        <w:t>bán</w:t>
      </w:r>
      <w:proofErr w:type="spellEnd"/>
      <w:r w:rsidR="001D15B7" w:rsidRPr="001D15B7">
        <w:rPr>
          <w:lang w:val="en-US"/>
        </w:rPr>
        <w:t xml:space="preserve"> </w:t>
      </w:r>
      <w:proofErr w:type="spellStart"/>
      <w:r w:rsidR="001D15B7" w:rsidRPr="001D15B7">
        <w:rPr>
          <w:lang w:val="en-US"/>
        </w:rPr>
        <w:t>vé</w:t>
      </w:r>
      <w:proofErr w:type="spellEnd"/>
      <w:r w:rsidR="001D15B7" w:rsidRPr="001D15B7">
        <w:rPr>
          <w:lang w:val="en-US"/>
        </w:rPr>
        <w:t xml:space="preserve"> </w:t>
      </w:r>
      <w:proofErr w:type="spellStart"/>
      <w:r w:rsidR="001D15B7" w:rsidRPr="001D15B7">
        <w:rPr>
          <w:lang w:val="en-US"/>
        </w:rPr>
        <w:t>máy</w:t>
      </w:r>
      <w:proofErr w:type="spellEnd"/>
      <w:r w:rsidR="001D15B7" w:rsidRPr="001D15B7">
        <w:rPr>
          <w:lang w:val="en-US"/>
        </w:rPr>
        <w:t xml:space="preserve"> </w:t>
      </w:r>
      <w:proofErr w:type="gramStart"/>
      <w:r w:rsidR="001D15B7" w:rsidRPr="001D15B7">
        <w:rPr>
          <w:lang w:val="en-US"/>
        </w:rPr>
        <w:t>bay</w:t>
      </w:r>
      <w:proofErr w:type="gramEnd"/>
    </w:p>
    <w:p w14:paraId="6E63B8D3" w14:textId="77777777" w:rsidR="007A1DE8" w:rsidRPr="007A1DE8" w:rsidRDefault="007A1DE8" w:rsidP="007A1DE8">
      <w:pPr>
        <w:rPr>
          <w:lang w:val="en-US"/>
        </w:rPr>
      </w:pPr>
    </w:p>
    <w:p w14:paraId="02B66759" w14:textId="5D2B40B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D15B7" w:rsidRPr="001D15B7">
        <w:rPr>
          <w:rFonts w:ascii="Arial" w:hAnsi="Arial"/>
          <w:sz w:val="34"/>
          <w:szCs w:val="30"/>
          <w:lang w:val="en-US"/>
        </w:rPr>
        <w:t>1.0</w:t>
      </w:r>
    </w:p>
    <w:p w14:paraId="2AA77C01" w14:textId="77777777" w:rsidR="00D234F3" w:rsidRDefault="00D234F3">
      <w:pPr>
        <w:pStyle w:val="Title"/>
        <w:jc w:val="both"/>
        <w:rPr>
          <w:lang w:val="en-US"/>
        </w:rPr>
      </w:pPr>
    </w:p>
    <w:p w14:paraId="764CEE75" w14:textId="77777777" w:rsidR="003548A8" w:rsidRDefault="003548A8" w:rsidP="003548A8">
      <w:pPr>
        <w:rPr>
          <w:lang w:val="en-US"/>
        </w:rPr>
      </w:pPr>
    </w:p>
    <w:p w14:paraId="0064E2E9" w14:textId="77777777" w:rsidR="00301562" w:rsidRDefault="00301562" w:rsidP="003548A8">
      <w:pPr>
        <w:rPr>
          <w:lang w:val="en-US"/>
        </w:rPr>
      </w:pPr>
    </w:p>
    <w:p w14:paraId="3961C768" w14:textId="77777777" w:rsidR="00301562" w:rsidRDefault="00301562" w:rsidP="003548A8">
      <w:pPr>
        <w:rPr>
          <w:lang w:val="en-US"/>
        </w:rPr>
      </w:pPr>
    </w:p>
    <w:p w14:paraId="772BB48D" w14:textId="77777777" w:rsidR="00301562" w:rsidRDefault="00301562" w:rsidP="003548A8">
      <w:pPr>
        <w:rPr>
          <w:lang w:val="en-US"/>
        </w:rPr>
      </w:pPr>
    </w:p>
    <w:p w14:paraId="62BA704B" w14:textId="77777777" w:rsidR="00301562" w:rsidRDefault="00301562" w:rsidP="003548A8">
      <w:pPr>
        <w:rPr>
          <w:lang w:val="en-US"/>
        </w:rPr>
      </w:pPr>
    </w:p>
    <w:p w14:paraId="2572DCD1" w14:textId="77777777" w:rsidR="00301562" w:rsidRDefault="00301562" w:rsidP="003548A8">
      <w:pPr>
        <w:rPr>
          <w:lang w:val="en-US"/>
        </w:rPr>
      </w:pPr>
    </w:p>
    <w:p w14:paraId="428E0329" w14:textId="77777777" w:rsidR="00301562" w:rsidRDefault="00301562" w:rsidP="003548A8">
      <w:pPr>
        <w:rPr>
          <w:lang w:val="en-US"/>
        </w:rPr>
      </w:pPr>
    </w:p>
    <w:p w14:paraId="5D1C0F70" w14:textId="77777777" w:rsidR="00301562" w:rsidRDefault="00301562" w:rsidP="003548A8">
      <w:pPr>
        <w:rPr>
          <w:lang w:val="en-US"/>
        </w:rPr>
      </w:pPr>
    </w:p>
    <w:p w14:paraId="188929D6" w14:textId="29986665" w:rsidR="00301562" w:rsidRDefault="00301562" w:rsidP="003548A8">
      <w:pPr>
        <w:rPr>
          <w:lang w:val="en-US"/>
        </w:rPr>
      </w:pPr>
    </w:p>
    <w:p w14:paraId="569CF5ED" w14:textId="5E9358A4" w:rsidR="003E3405" w:rsidRDefault="003E3405" w:rsidP="003548A8">
      <w:pPr>
        <w:rPr>
          <w:lang w:val="en-US"/>
        </w:rPr>
      </w:pPr>
    </w:p>
    <w:p w14:paraId="55BC79B9" w14:textId="3A96887F" w:rsidR="003E3405" w:rsidRDefault="003E3405" w:rsidP="003548A8">
      <w:pPr>
        <w:rPr>
          <w:lang w:val="en-US"/>
        </w:rPr>
      </w:pPr>
    </w:p>
    <w:p w14:paraId="3BFF4541" w14:textId="4B10B5A4" w:rsidR="003E3405" w:rsidRDefault="003E3405" w:rsidP="003548A8">
      <w:pPr>
        <w:rPr>
          <w:lang w:val="en-US"/>
        </w:rPr>
      </w:pPr>
    </w:p>
    <w:p w14:paraId="5B15250D" w14:textId="553B40B5" w:rsidR="003E3405" w:rsidRDefault="003E3405" w:rsidP="003548A8">
      <w:pPr>
        <w:rPr>
          <w:lang w:val="en-US"/>
        </w:rPr>
      </w:pPr>
    </w:p>
    <w:p w14:paraId="5D2E498D" w14:textId="53C89258" w:rsidR="003E3405" w:rsidRDefault="003E3405" w:rsidP="003548A8">
      <w:pPr>
        <w:rPr>
          <w:lang w:val="en-US"/>
        </w:rPr>
      </w:pPr>
    </w:p>
    <w:p w14:paraId="50A317EE" w14:textId="1BD9D6C3" w:rsidR="003E3405" w:rsidRDefault="003E3405" w:rsidP="003548A8">
      <w:pPr>
        <w:rPr>
          <w:lang w:val="en-US"/>
        </w:rPr>
      </w:pPr>
    </w:p>
    <w:p w14:paraId="0F10AD64" w14:textId="0DD891CC" w:rsidR="003E3405" w:rsidRDefault="003E3405" w:rsidP="003548A8">
      <w:pPr>
        <w:rPr>
          <w:lang w:val="en-US"/>
        </w:rPr>
      </w:pPr>
    </w:p>
    <w:p w14:paraId="485E08FD" w14:textId="5A8BAF7F" w:rsidR="003E3405" w:rsidRDefault="003E3405" w:rsidP="003548A8">
      <w:pPr>
        <w:rPr>
          <w:lang w:val="en-US"/>
        </w:rPr>
      </w:pPr>
    </w:p>
    <w:p w14:paraId="3BD86FF5" w14:textId="794BD527" w:rsidR="003E3405" w:rsidRDefault="003E3405" w:rsidP="003548A8">
      <w:pPr>
        <w:rPr>
          <w:lang w:val="en-US"/>
        </w:rPr>
      </w:pPr>
    </w:p>
    <w:p w14:paraId="6D3D407C" w14:textId="61DFD70C" w:rsidR="003E3405" w:rsidRDefault="003E3405" w:rsidP="003548A8">
      <w:pPr>
        <w:rPr>
          <w:lang w:val="en-US"/>
        </w:rPr>
      </w:pPr>
    </w:p>
    <w:p w14:paraId="6349C6E4" w14:textId="2060095F" w:rsidR="003E3405" w:rsidRDefault="003E3405" w:rsidP="003548A8">
      <w:pPr>
        <w:rPr>
          <w:lang w:val="en-US"/>
        </w:rPr>
      </w:pPr>
    </w:p>
    <w:p w14:paraId="1F54549C" w14:textId="013EA903" w:rsidR="003E3405" w:rsidRDefault="003E3405" w:rsidP="003548A8">
      <w:pPr>
        <w:rPr>
          <w:lang w:val="en-US"/>
        </w:rPr>
      </w:pPr>
    </w:p>
    <w:p w14:paraId="5BE67E60" w14:textId="348B221C" w:rsidR="003E3405" w:rsidRDefault="003E3405" w:rsidP="003548A8">
      <w:pPr>
        <w:rPr>
          <w:lang w:val="en-US"/>
        </w:rPr>
      </w:pPr>
    </w:p>
    <w:p w14:paraId="58A86D6D" w14:textId="507AE5F5" w:rsidR="003E3405" w:rsidRDefault="003E3405" w:rsidP="003548A8">
      <w:pPr>
        <w:rPr>
          <w:lang w:val="en-US"/>
        </w:rPr>
      </w:pPr>
    </w:p>
    <w:p w14:paraId="7C74C29D" w14:textId="77777777" w:rsidR="003E3405" w:rsidRDefault="003E3405" w:rsidP="003548A8">
      <w:pPr>
        <w:rPr>
          <w:lang w:val="en-US"/>
        </w:rPr>
      </w:pPr>
    </w:p>
    <w:p w14:paraId="6116AAAA" w14:textId="77777777" w:rsidR="003548A8" w:rsidRDefault="003548A8" w:rsidP="003548A8">
      <w:pPr>
        <w:rPr>
          <w:lang w:val="en-US"/>
        </w:rPr>
      </w:pPr>
    </w:p>
    <w:p w14:paraId="3D9E373D" w14:textId="77777777" w:rsidR="003548A8" w:rsidRDefault="003548A8" w:rsidP="003548A8">
      <w:pPr>
        <w:rPr>
          <w:lang w:val="en-US"/>
        </w:rPr>
      </w:pPr>
    </w:p>
    <w:p w14:paraId="79BA062F" w14:textId="77777777" w:rsidR="003548A8" w:rsidRDefault="003548A8" w:rsidP="003548A8">
      <w:pPr>
        <w:rPr>
          <w:lang w:val="en-US"/>
        </w:rPr>
      </w:pPr>
    </w:p>
    <w:p w14:paraId="708C2FE8" w14:textId="77777777" w:rsidR="003548A8" w:rsidRDefault="003548A8" w:rsidP="003548A8">
      <w:pPr>
        <w:rPr>
          <w:lang w:val="en-US"/>
        </w:rPr>
      </w:pPr>
    </w:p>
    <w:p w14:paraId="4D16DAC8" w14:textId="77777777" w:rsidR="003548A8" w:rsidRDefault="003548A8" w:rsidP="003548A8">
      <w:pPr>
        <w:rPr>
          <w:lang w:val="en-US"/>
        </w:rPr>
      </w:pPr>
    </w:p>
    <w:p w14:paraId="00D3FC1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F7B5C4B" w14:textId="25277C9C" w:rsidR="003548A8" w:rsidRPr="001D15B7" w:rsidRDefault="001D15B7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1D15B7">
        <w:rPr>
          <w:rFonts w:ascii="Arial" w:hAnsi="Arial" w:cs="Arial"/>
          <w:sz w:val="30"/>
          <w:szCs w:val="30"/>
          <w:lang w:val="en-US"/>
        </w:rPr>
        <w:t xml:space="preserve">18120546 – Mai </w:t>
      </w:r>
      <w:proofErr w:type="spellStart"/>
      <w:r w:rsidRPr="001D15B7">
        <w:rPr>
          <w:rFonts w:ascii="Arial" w:hAnsi="Arial" w:cs="Arial"/>
          <w:sz w:val="30"/>
          <w:szCs w:val="30"/>
          <w:lang w:val="en-US"/>
        </w:rPr>
        <w:t>Thiện</w:t>
      </w:r>
      <w:proofErr w:type="spellEnd"/>
      <w:r w:rsidRPr="001D15B7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1D15B7">
        <w:rPr>
          <w:rFonts w:ascii="Arial" w:hAnsi="Arial" w:cs="Arial"/>
          <w:sz w:val="30"/>
          <w:szCs w:val="30"/>
          <w:lang w:val="en-US"/>
        </w:rPr>
        <w:t>Tâm</w:t>
      </w:r>
      <w:proofErr w:type="spellEnd"/>
    </w:p>
    <w:p w14:paraId="3F1C8738" w14:textId="77777777" w:rsidR="003E3405" w:rsidRDefault="003E3405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0F81B59" w14:textId="77777777" w:rsidR="003E3405" w:rsidRDefault="003E3405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297FDEF0" w14:textId="77777777" w:rsidR="003E3405" w:rsidRDefault="003E3405" w:rsidP="003E3405">
      <w:pPr>
        <w:spacing w:line="240" w:lineRule="auto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DF4A644" w14:textId="2FF01C71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D9B665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4CDEFD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186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FACC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39D8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EA14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6B2527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FD26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5FD0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A9391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F5D2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người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0EA11CA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20BD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75D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1B1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B4B3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33CBE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5EC5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7C69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AE05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DD7C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943703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2AAE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2EE4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CFB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4984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B345781" w14:textId="77777777" w:rsidR="00A23833" w:rsidRDefault="00A23833" w:rsidP="0031511D">
      <w:pPr>
        <w:pStyle w:val="Title"/>
        <w:rPr>
          <w:lang w:val="en-US"/>
        </w:rPr>
      </w:pPr>
    </w:p>
    <w:p w14:paraId="720DB6D1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32B70A8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48D92E9" w14:textId="77777777" w:rsidR="0060493B" w:rsidRPr="008D3541" w:rsidRDefault="00A403F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64998C3" w14:textId="77777777" w:rsidR="0060493B" w:rsidRPr="008D3541" w:rsidRDefault="00A403F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0763973" w14:textId="77777777" w:rsidR="0060493B" w:rsidRPr="008D3541" w:rsidRDefault="00A403F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286A4A1" w14:textId="77777777" w:rsidR="0060493B" w:rsidRPr="008D3541" w:rsidRDefault="00A403FC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26682A4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14:paraId="51AE925D" w14:textId="77777777"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</w:t>
      </w:r>
      <w:proofErr w:type="spellStart"/>
      <w:r w:rsidRPr="0037628A">
        <w:rPr>
          <w:i/>
          <w:color w:val="0000FF"/>
        </w:rPr>
        <w:t>Chị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hãy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trình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bày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hình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vẽ</w:t>
      </w:r>
      <w:proofErr w:type="spellEnd"/>
      <w:r w:rsidRPr="0037628A">
        <w:rPr>
          <w:i/>
          <w:color w:val="0000FF"/>
        </w:rPr>
        <w:t xml:space="preserve"> sơ </w:t>
      </w:r>
      <w:proofErr w:type="spellStart"/>
      <w:r w:rsidRPr="0037628A">
        <w:rPr>
          <w:i/>
          <w:color w:val="0000FF"/>
        </w:rPr>
        <w:t>đồ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Use-case</w:t>
      </w:r>
      <w:proofErr w:type="spellEnd"/>
      <w:r w:rsidRPr="0037628A">
        <w:rPr>
          <w:i/>
          <w:color w:val="0000FF"/>
        </w:rPr>
        <w:t xml:space="preserve"> trong </w:t>
      </w:r>
      <w:proofErr w:type="spellStart"/>
      <w:r w:rsidRPr="0037628A">
        <w:rPr>
          <w:i/>
          <w:color w:val="0000FF"/>
        </w:rPr>
        <w:t>phần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này</w:t>
      </w:r>
      <w:proofErr w:type="spellEnd"/>
    </w:p>
    <w:p w14:paraId="3131C9E2" w14:textId="77777777" w:rsidR="00A23833" w:rsidRDefault="00A23833" w:rsidP="00A23833">
      <w:pPr>
        <w:jc w:val="both"/>
      </w:pPr>
    </w:p>
    <w:p w14:paraId="5E1AC39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32B8665E" w14:textId="77777777" w:rsidTr="008D3541">
        <w:tc>
          <w:tcPr>
            <w:tcW w:w="763" w:type="dxa"/>
            <w:shd w:val="clear" w:color="auto" w:fill="auto"/>
          </w:tcPr>
          <w:p w14:paraId="43CF0FB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99AA35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3C7A165B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09FCAB5F" w14:textId="77777777" w:rsidTr="008D3541">
        <w:tc>
          <w:tcPr>
            <w:tcW w:w="763" w:type="dxa"/>
            <w:shd w:val="clear" w:color="auto" w:fill="auto"/>
          </w:tcPr>
          <w:p w14:paraId="673BFEA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03A5836C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7FAF7A88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7F967AAB" w14:textId="77777777" w:rsidTr="008D3541">
        <w:tc>
          <w:tcPr>
            <w:tcW w:w="763" w:type="dxa"/>
            <w:shd w:val="clear" w:color="auto" w:fill="auto"/>
          </w:tcPr>
          <w:p w14:paraId="3D4707A5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68FD1E41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517E913C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4AECE416" w14:textId="77777777" w:rsidR="00A23833" w:rsidRDefault="00A23833" w:rsidP="00A23833">
      <w:pPr>
        <w:pStyle w:val="BodyText"/>
        <w:rPr>
          <w:lang w:val="en-US"/>
        </w:rPr>
      </w:pPr>
    </w:p>
    <w:p w14:paraId="7CF70478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4ED26EFD" w14:textId="77777777" w:rsidTr="008D3541">
        <w:tc>
          <w:tcPr>
            <w:tcW w:w="763" w:type="dxa"/>
            <w:shd w:val="clear" w:color="auto" w:fill="auto"/>
          </w:tcPr>
          <w:p w14:paraId="2B735FB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42AB29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7512018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50A62E1" w14:textId="77777777" w:rsidTr="008D3541">
        <w:tc>
          <w:tcPr>
            <w:tcW w:w="763" w:type="dxa"/>
            <w:shd w:val="clear" w:color="auto" w:fill="auto"/>
          </w:tcPr>
          <w:p w14:paraId="79F8C7FB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81CF3D9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69C3BBD9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724C018B" w14:textId="77777777" w:rsidTr="008D3541">
        <w:tc>
          <w:tcPr>
            <w:tcW w:w="763" w:type="dxa"/>
            <w:shd w:val="clear" w:color="auto" w:fill="auto"/>
          </w:tcPr>
          <w:p w14:paraId="4A800C8F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D6E93FB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062FC959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68E423C2" w14:textId="77777777" w:rsidR="00A23833" w:rsidRDefault="00A23833" w:rsidP="00A23833">
      <w:pPr>
        <w:rPr>
          <w:lang w:val="en-US"/>
        </w:rPr>
      </w:pPr>
    </w:p>
    <w:p w14:paraId="133CC9D5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1E17A9A0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14:paraId="0CD33047" w14:textId="77777777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Pr="0037628A">
        <w:rPr>
          <w:color w:val="0000FF"/>
          <w:lang w:val="en-US"/>
        </w:rPr>
        <w:t>Tên</w:t>
      </w:r>
      <w:proofErr w:type="spellEnd"/>
      <w:r w:rsidRPr="0037628A">
        <w:rPr>
          <w:color w:val="0000FF"/>
          <w:lang w:val="en-US"/>
        </w:rPr>
        <w:t xml:space="preserve"> Use-case”</w:t>
      </w:r>
      <w:bookmarkEnd w:id="9"/>
    </w:p>
    <w:p w14:paraId="1CEFBC68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341BA67E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proofErr w:type="spellStart"/>
      <w:r w:rsidRPr="0037628A">
        <w:rPr>
          <w:i/>
          <w:snapToGrid w:val="0"/>
          <w:color w:val="0000FF"/>
        </w:rPr>
        <w:t>Tóm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tắt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ngắn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gọn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về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Use-case</w:t>
      </w:r>
      <w:proofErr w:type="spellEnd"/>
      <w:r w:rsidRPr="0037628A">
        <w:rPr>
          <w:i/>
          <w:snapToGrid w:val="0"/>
          <w:color w:val="0000FF"/>
        </w:rPr>
        <w:t xml:space="preserve"> (ai </w:t>
      </w:r>
      <w:proofErr w:type="spellStart"/>
      <w:r w:rsidRPr="0037628A">
        <w:rPr>
          <w:i/>
          <w:snapToGrid w:val="0"/>
          <w:color w:val="0000FF"/>
        </w:rPr>
        <w:t>sử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dụng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use-case</w:t>
      </w:r>
      <w:proofErr w:type="spellEnd"/>
      <w:r w:rsidRPr="0037628A">
        <w:rPr>
          <w:i/>
          <w:snapToGrid w:val="0"/>
          <w:color w:val="0000FF"/>
        </w:rPr>
        <w:t xml:space="preserve">, </w:t>
      </w:r>
      <w:proofErr w:type="spellStart"/>
      <w:r w:rsidRPr="0037628A">
        <w:rPr>
          <w:i/>
          <w:snapToGrid w:val="0"/>
          <w:color w:val="0000FF"/>
        </w:rPr>
        <w:t>dùng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use-case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để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thực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hiện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chức</w:t>
      </w:r>
      <w:proofErr w:type="spellEnd"/>
      <w:r w:rsidRPr="0037628A">
        <w:rPr>
          <w:i/>
          <w:snapToGrid w:val="0"/>
          <w:color w:val="0000FF"/>
        </w:rPr>
        <w:t xml:space="preserve"> năng </w:t>
      </w:r>
      <w:proofErr w:type="spellStart"/>
      <w:r w:rsidRPr="0037628A">
        <w:rPr>
          <w:i/>
          <w:snapToGrid w:val="0"/>
          <w:color w:val="0000FF"/>
        </w:rPr>
        <w:t>gì</w:t>
      </w:r>
      <w:proofErr w:type="spellEnd"/>
      <w:r w:rsidRPr="0037628A">
        <w:rPr>
          <w:i/>
          <w:snapToGrid w:val="0"/>
          <w:color w:val="0000FF"/>
        </w:rPr>
        <w:t xml:space="preserve">, ý </w:t>
      </w:r>
      <w:proofErr w:type="spellStart"/>
      <w:r w:rsidRPr="0037628A">
        <w:rPr>
          <w:i/>
          <w:snapToGrid w:val="0"/>
          <w:color w:val="0000FF"/>
        </w:rPr>
        <w:t>nghĩa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của</w:t>
      </w:r>
      <w:proofErr w:type="spellEnd"/>
      <w:r w:rsidRPr="0037628A">
        <w:rPr>
          <w:i/>
          <w:snapToGrid w:val="0"/>
          <w:color w:val="0000FF"/>
        </w:rPr>
        <w:t xml:space="preserve"> </w:t>
      </w:r>
      <w:proofErr w:type="spellStart"/>
      <w:r w:rsidRPr="0037628A">
        <w:rPr>
          <w:i/>
          <w:snapToGrid w:val="0"/>
          <w:color w:val="0000FF"/>
        </w:rPr>
        <w:t>use-case</w:t>
      </w:r>
      <w:proofErr w:type="spellEnd"/>
      <w:r w:rsidRPr="0037628A">
        <w:rPr>
          <w:i/>
          <w:snapToGrid w:val="0"/>
          <w:color w:val="0000FF"/>
        </w:rPr>
        <w:t>…)</w:t>
      </w:r>
    </w:p>
    <w:p w14:paraId="23CEF8E8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562F9A8C" w14:textId="77777777" w:rsidR="00A23833" w:rsidRDefault="00A23833" w:rsidP="00A2383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B48C486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</w:rPr>
        <w:t>Trình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bày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dòng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sự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kiện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chính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của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Use-case</w:t>
      </w:r>
      <w:proofErr w:type="spellEnd"/>
      <w:r w:rsidRPr="0037628A">
        <w:rPr>
          <w:i/>
          <w:color w:val="0000FF"/>
        </w:rPr>
        <w:t xml:space="preserve">, </w:t>
      </w:r>
      <w:proofErr w:type="spellStart"/>
      <w:r w:rsidRPr="0037628A">
        <w:rPr>
          <w:i/>
          <w:color w:val="0000FF"/>
        </w:rPr>
        <w:t>từ</w:t>
      </w:r>
      <w:proofErr w:type="spellEnd"/>
      <w:r w:rsidRPr="0037628A">
        <w:rPr>
          <w:i/>
          <w:color w:val="0000FF"/>
        </w:rPr>
        <w:t xml:space="preserve"> khi </w:t>
      </w:r>
      <w:proofErr w:type="spellStart"/>
      <w:r w:rsidRPr="0037628A">
        <w:rPr>
          <w:i/>
          <w:color w:val="0000FF"/>
        </w:rPr>
        <w:t>Use-case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bắt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đầu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thực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đến</w:t>
      </w:r>
      <w:proofErr w:type="spellEnd"/>
      <w:r w:rsidRPr="0037628A">
        <w:rPr>
          <w:i/>
          <w:color w:val="0000FF"/>
        </w:rPr>
        <w:t xml:space="preserve"> khi </w:t>
      </w:r>
      <w:proofErr w:type="spellStart"/>
      <w:r w:rsidRPr="0037628A">
        <w:rPr>
          <w:i/>
          <w:color w:val="0000FF"/>
        </w:rPr>
        <w:t>chấm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dứt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dòng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sự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kiện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chính</w:t>
      </w:r>
      <w:proofErr w:type="spellEnd"/>
    </w:p>
    <w:p w14:paraId="31A83673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Nên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đánh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số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thứ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bước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trong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chính</w:t>
      </w:r>
      <w:proofErr w:type="spellEnd"/>
      <w:r w:rsidRPr="0037628A">
        <w:rPr>
          <w:i/>
          <w:color w:val="0000FF"/>
          <w:lang w:val="en-US"/>
        </w:rPr>
        <w:t xml:space="preserve"> </w:t>
      </w:r>
    </w:p>
    <w:p w14:paraId="1D3DB7AA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3BBBF16" w14:textId="77777777"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49E9006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420818A3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Ghi </w:t>
      </w:r>
      <w:proofErr w:type="spellStart"/>
      <w:r w:rsidRPr="0037628A">
        <w:rPr>
          <w:i/>
          <w:color w:val="0000FF"/>
        </w:rPr>
        <w:t>nhận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các</w:t>
      </w:r>
      <w:proofErr w:type="spellEnd"/>
      <w:r w:rsidRPr="0037628A">
        <w:rPr>
          <w:i/>
          <w:color w:val="0000FF"/>
        </w:rPr>
        <w:t xml:space="preserve"> yêu </w:t>
      </w:r>
      <w:proofErr w:type="spellStart"/>
      <w:r w:rsidRPr="0037628A">
        <w:rPr>
          <w:i/>
          <w:color w:val="0000FF"/>
        </w:rPr>
        <w:t>cầu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đặc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biệt</w:t>
      </w:r>
      <w:proofErr w:type="spellEnd"/>
      <w:r w:rsidRPr="0037628A">
        <w:rPr>
          <w:i/>
          <w:color w:val="0000FF"/>
        </w:rPr>
        <w:t xml:space="preserve"> khi </w:t>
      </w:r>
      <w:proofErr w:type="spellStart"/>
      <w:r w:rsidRPr="0037628A">
        <w:rPr>
          <w:i/>
          <w:color w:val="0000FF"/>
        </w:rPr>
        <w:t>thực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Use-case</w:t>
      </w:r>
      <w:proofErr w:type="spellEnd"/>
      <w:r w:rsidRPr="0037628A">
        <w:rPr>
          <w:i/>
          <w:color w:val="0000FF"/>
        </w:rPr>
        <w:t xml:space="preserve">. </w:t>
      </w:r>
      <w:proofErr w:type="spellStart"/>
      <w:r w:rsidRPr="0037628A">
        <w:rPr>
          <w:i/>
          <w:color w:val="0000FF"/>
        </w:rPr>
        <w:t>Nếu</w:t>
      </w:r>
      <w:proofErr w:type="spellEnd"/>
      <w:r w:rsidRPr="0037628A">
        <w:rPr>
          <w:i/>
          <w:color w:val="0000FF"/>
        </w:rPr>
        <w:t xml:space="preserve"> không </w:t>
      </w:r>
      <w:proofErr w:type="spellStart"/>
      <w:r w:rsidRPr="0037628A">
        <w:rPr>
          <w:i/>
          <w:color w:val="0000FF"/>
        </w:rPr>
        <w:t>có</w:t>
      </w:r>
      <w:proofErr w:type="spellEnd"/>
      <w:r w:rsidRPr="0037628A">
        <w:rPr>
          <w:i/>
          <w:color w:val="0000FF"/>
        </w:rPr>
        <w:t xml:space="preserve"> yêu </w:t>
      </w:r>
      <w:proofErr w:type="spellStart"/>
      <w:r w:rsidRPr="0037628A">
        <w:rPr>
          <w:i/>
          <w:color w:val="0000FF"/>
        </w:rPr>
        <w:t>cầu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đặc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biệt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nào</w:t>
      </w:r>
      <w:proofErr w:type="spellEnd"/>
      <w:r w:rsidRPr="0037628A">
        <w:rPr>
          <w:i/>
          <w:color w:val="0000FF"/>
        </w:rPr>
        <w:t xml:space="preserve">, ghi “Không </w:t>
      </w:r>
      <w:proofErr w:type="spellStart"/>
      <w:r w:rsidRPr="0037628A">
        <w:rPr>
          <w:i/>
          <w:color w:val="0000FF"/>
        </w:rPr>
        <w:t>có</w:t>
      </w:r>
      <w:proofErr w:type="spellEnd"/>
      <w:r w:rsidRPr="0037628A">
        <w:rPr>
          <w:i/>
          <w:color w:val="0000FF"/>
        </w:rPr>
        <w:t>”</w:t>
      </w:r>
    </w:p>
    <w:p w14:paraId="4BA5F29E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859633A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</w:t>
      </w:r>
      <w:proofErr w:type="spellStart"/>
      <w:r w:rsidRPr="0037628A">
        <w:rPr>
          <w:i/>
          <w:color w:val="0000FF"/>
        </w:rPr>
        <w:t>tả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rõ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điều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kiện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trước</w:t>
      </w:r>
      <w:proofErr w:type="spellEnd"/>
      <w:r w:rsidRPr="0037628A">
        <w:rPr>
          <w:i/>
          <w:color w:val="0000FF"/>
        </w:rPr>
        <w:t xml:space="preserve"> khi </w:t>
      </w:r>
      <w:proofErr w:type="spellStart"/>
      <w:r w:rsidRPr="0037628A">
        <w:rPr>
          <w:i/>
          <w:color w:val="0000FF"/>
        </w:rPr>
        <w:t>bắt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đầu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thực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Use-case</w:t>
      </w:r>
      <w:proofErr w:type="spellEnd"/>
      <w:r w:rsidRPr="0037628A">
        <w:rPr>
          <w:i/>
          <w:color w:val="0000FF"/>
        </w:rPr>
        <w:t xml:space="preserve"> (</w:t>
      </w:r>
      <w:proofErr w:type="spellStart"/>
      <w:r w:rsidRPr="0037628A">
        <w:rPr>
          <w:i/>
          <w:color w:val="0000FF"/>
        </w:rPr>
        <w:t>ví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dụ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có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đòi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hỏi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người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sử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dụng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phải</w:t>
      </w:r>
      <w:proofErr w:type="spellEnd"/>
      <w:r w:rsidRPr="0037628A">
        <w:rPr>
          <w:i/>
          <w:color w:val="0000FF"/>
        </w:rPr>
        <w:t xml:space="preserve"> đăng </w:t>
      </w:r>
      <w:proofErr w:type="spellStart"/>
      <w:r w:rsidRPr="0037628A">
        <w:rPr>
          <w:i/>
          <w:color w:val="0000FF"/>
        </w:rPr>
        <w:t>nhập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thành</w:t>
      </w:r>
      <w:proofErr w:type="spellEnd"/>
      <w:r>
        <w:rPr>
          <w:i/>
          <w:color w:val="0000FF"/>
        </w:rPr>
        <w:t xml:space="preserve"> công </w:t>
      </w:r>
      <w:proofErr w:type="spellStart"/>
      <w:r>
        <w:rPr>
          <w:i/>
          <w:color w:val="0000FF"/>
        </w:rPr>
        <w:t>trước</w:t>
      </w:r>
      <w:proofErr w:type="spellEnd"/>
      <w:r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đó</w:t>
      </w:r>
      <w:proofErr w:type="spellEnd"/>
      <w:r w:rsidRPr="0037628A">
        <w:rPr>
          <w:i/>
          <w:color w:val="0000FF"/>
        </w:rPr>
        <w:t xml:space="preserve"> hay không…)</w:t>
      </w:r>
    </w:p>
    <w:p w14:paraId="58407B04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CBC2537" w14:textId="77777777"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 xml:space="preserve">Mô </w:t>
      </w:r>
      <w:proofErr w:type="spellStart"/>
      <w:r w:rsidRPr="0037628A">
        <w:rPr>
          <w:i/>
          <w:color w:val="0000FF"/>
        </w:rPr>
        <w:t>tả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rõ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tình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trạng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hệ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thống</w:t>
      </w:r>
      <w:proofErr w:type="spellEnd"/>
      <w:r w:rsidRPr="0037628A">
        <w:rPr>
          <w:i/>
          <w:color w:val="0000FF"/>
        </w:rPr>
        <w:t xml:space="preserve"> sau khi </w:t>
      </w:r>
      <w:proofErr w:type="spellStart"/>
      <w:r w:rsidRPr="0037628A">
        <w:rPr>
          <w:i/>
          <w:color w:val="0000FF"/>
        </w:rPr>
        <w:t>thực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Use-case</w:t>
      </w:r>
      <w:proofErr w:type="spellEnd"/>
      <w:r w:rsidRPr="0037628A">
        <w:rPr>
          <w:i/>
          <w:color w:val="0000FF"/>
        </w:rPr>
        <w:t xml:space="preserve"> (bao </w:t>
      </w:r>
      <w:proofErr w:type="spellStart"/>
      <w:r w:rsidRPr="0037628A">
        <w:rPr>
          <w:i/>
          <w:color w:val="0000FF"/>
        </w:rPr>
        <w:t>gồm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cả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trường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hợp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Use-case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thực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hiện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thành</w:t>
      </w:r>
      <w:proofErr w:type="spellEnd"/>
      <w:r w:rsidRPr="0037628A">
        <w:rPr>
          <w:i/>
          <w:color w:val="0000FF"/>
        </w:rPr>
        <w:t xml:space="preserve"> công, </w:t>
      </w:r>
      <w:proofErr w:type="spellStart"/>
      <w:r w:rsidRPr="0037628A">
        <w:rPr>
          <w:i/>
          <w:color w:val="0000FF"/>
        </w:rPr>
        <w:t>hoặc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thất</w:t>
      </w:r>
      <w:proofErr w:type="spellEnd"/>
      <w:r w:rsidRPr="0037628A">
        <w:rPr>
          <w:i/>
          <w:color w:val="0000FF"/>
        </w:rPr>
        <w:t xml:space="preserve"> </w:t>
      </w:r>
      <w:proofErr w:type="spellStart"/>
      <w:r w:rsidRPr="0037628A">
        <w:rPr>
          <w:i/>
          <w:color w:val="0000FF"/>
        </w:rPr>
        <w:t>bại</w:t>
      </w:r>
      <w:proofErr w:type="spellEnd"/>
      <w:r w:rsidRPr="0037628A">
        <w:rPr>
          <w:i/>
          <w:color w:val="0000FF"/>
        </w:rPr>
        <w:t>).</w:t>
      </w:r>
    </w:p>
    <w:p w14:paraId="18EC83E0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48BFA7F" w14:textId="77777777"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</w:t>
      </w:r>
      <w:proofErr w:type="spellStart"/>
      <w:r w:rsidRPr="00FA6354">
        <w:rPr>
          <w:i/>
          <w:color w:val="0000FF"/>
        </w:rPr>
        <w:t>tả</w:t>
      </w:r>
      <w:proofErr w:type="spellEnd"/>
      <w:r w:rsidRPr="00FA6354">
        <w:rPr>
          <w:i/>
          <w:color w:val="0000FF"/>
        </w:rPr>
        <w:t xml:space="preserve"> </w:t>
      </w:r>
      <w:proofErr w:type="spellStart"/>
      <w:r w:rsidRPr="00FA6354">
        <w:rPr>
          <w:i/>
          <w:color w:val="0000FF"/>
        </w:rPr>
        <w:t>những</w:t>
      </w:r>
      <w:proofErr w:type="spellEnd"/>
      <w:r w:rsidRPr="00FA6354">
        <w:rPr>
          <w:i/>
          <w:color w:val="0000FF"/>
        </w:rPr>
        <w:t xml:space="preserve"> </w:t>
      </w:r>
      <w:proofErr w:type="spellStart"/>
      <w:r w:rsidRPr="00FA6354">
        <w:rPr>
          <w:i/>
          <w:color w:val="0000FF"/>
        </w:rPr>
        <w:t>tình</w:t>
      </w:r>
      <w:proofErr w:type="spellEnd"/>
      <w:r w:rsidRPr="00FA6354">
        <w:rPr>
          <w:i/>
          <w:color w:val="0000FF"/>
        </w:rPr>
        <w:t xml:space="preserve"> </w:t>
      </w:r>
      <w:proofErr w:type="spellStart"/>
      <w:r w:rsidRPr="00FA6354">
        <w:rPr>
          <w:i/>
          <w:color w:val="0000FF"/>
        </w:rPr>
        <w:t>huống</w:t>
      </w:r>
      <w:proofErr w:type="spellEnd"/>
      <w:r w:rsidRPr="00FA6354">
        <w:rPr>
          <w:i/>
          <w:color w:val="0000FF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Pr="00FA6354">
        <w:rPr>
          <w:i/>
          <w:color w:val="0000FF"/>
        </w:rPr>
        <w:t>các</w:t>
      </w:r>
      <w:proofErr w:type="spellEnd"/>
      <w:r w:rsidRPr="00FA6354">
        <w:rPr>
          <w:i/>
          <w:color w:val="0000FF"/>
        </w:rPr>
        <w:t xml:space="preserve"> </w:t>
      </w:r>
      <w:proofErr w:type="spellStart"/>
      <w:r w:rsidRPr="00FA6354">
        <w:rPr>
          <w:i/>
          <w:color w:val="0000FF"/>
        </w:rPr>
        <w:t>Use-case</w:t>
      </w:r>
      <w:proofErr w:type="spellEnd"/>
      <w:r w:rsidRPr="00FA6354">
        <w:rPr>
          <w:i/>
          <w:color w:val="0000FF"/>
        </w:rPr>
        <w:t xml:space="preserve"> </w:t>
      </w:r>
      <w:proofErr w:type="spellStart"/>
      <w:r w:rsidRPr="00FA6354">
        <w:rPr>
          <w:i/>
          <w:color w:val="0000FF"/>
        </w:rPr>
        <w:t>khác</w:t>
      </w:r>
      <w:proofErr w:type="spellEnd"/>
      <w:r w:rsidRPr="00FA6354">
        <w:rPr>
          <w:i/>
          <w:color w:val="0000FF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&lt;&lt;</w:t>
      </w:r>
      <w:proofErr w:type="spellStart"/>
      <w:r w:rsidRPr="00FA6354">
        <w:rPr>
          <w:i/>
          <w:color w:val="0000FF"/>
        </w:rPr>
        <w:t>extend</w:t>
      </w:r>
      <w:proofErr w:type="spellEnd"/>
      <w:r>
        <w:rPr>
          <w:i/>
          <w:color w:val="0000FF"/>
          <w:lang w:val="en-US"/>
        </w:rPr>
        <w:t xml:space="preserve">&gt;&gt;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Use-case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xét</w:t>
      </w:r>
      <w:proofErr w:type="spellEnd"/>
      <w:r>
        <w:rPr>
          <w:i/>
          <w:color w:val="0000FF"/>
          <w:lang w:val="en-US"/>
        </w:rPr>
        <w:t>.</w:t>
      </w:r>
    </w:p>
    <w:p w14:paraId="4915B6F9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9C8B" w14:textId="77777777" w:rsidR="00A403FC" w:rsidRDefault="00A403FC">
      <w:r>
        <w:separator/>
      </w:r>
    </w:p>
  </w:endnote>
  <w:endnote w:type="continuationSeparator" w:id="0">
    <w:p w14:paraId="0AD98823" w14:textId="77777777" w:rsidR="00A403FC" w:rsidRDefault="00A4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81C434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99AAF44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9E5E604" wp14:editId="33B60E1B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E427F5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F4E2C1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7BED" w14:textId="77777777" w:rsidR="00A403FC" w:rsidRDefault="00A403FC">
      <w:r>
        <w:separator/>
      </w:r>
    </w:p>
  </w:footnote>
  <w:footnote w:type="continuationSeparator" w:id="0">
    <w:p w14:paraId="1B443656" w14:textId="77777777" w:rsidR="00A403FC" w:rsidRDefault="00A40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6437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706368" behindDoc="1" locked="0" layoutInCell="1" allowOverlap="1" wp14:anchorId="12CE7696" wp14:editId="15A80574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B631636" w14:textId="77777777" w:rsidTr="008D3541">
      <w:tc>
        <w:tcPr>
          <w:tcW w:w="6623" w:type="dxa"/>
          <w:shd w:val="clear" w:color="auto" w:fill="auto"/>
        </w:tcPr>
        <w:p w14:paraId="3BFC3400" w14:textId="0C15FD38" w:rsidR="00E95D0C" w:rsidRPr="001D15B7" w:rsidRDefault="001D15B7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Phần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mềm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lí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bán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vé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máy</w:t>
          </w:r>
          <w:proofErr w:type="spellEnd"/>
          <w:r>
            <w:rPr>
              <w:lang w:val="en-US"/>
            </w:rPr>
            <w:t xml:space="preserve"> bay</w:t>
          </w:r>
        </w:p>
      </w:tc>
      <w:tc>
        <w:tcPr>
          <w:tcW w:w="2845" w:type="dxa"/>
          <w:shd w:val="clear" w:color="auto" w:fill="auto"/>
        </w:tcPr>
        <w:p w14:paraId="5563A94F" w14:textId="267FCE5F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>:</w:t>
          </w:r>
          <w:r w:rsidR="001D15B7">
            <w:rPr>
              <w:lang w:val="en-US"/>
            </w:rPr>
            <w:t xml:space="preserve"> 1.0</w:t>
          </w:r>
        </w:p>
      </w:tc>
    </w:tr>
    <w:tr w:rsidR="00E95D0C" w14:paraId="2E6028FE" w14:textId="77777777" w:rsidTr="008D3541">
      <w:tc>
        <w:tcPr>
          <w:tcW w:w="6623" w:type="dxa"/>
          <w:shd w:val="clear" w:color="auto" w:fill="auto"/>
        </w:tcPr>
        <w:p w14:paraId="5357FFA4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71F71150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3A1166B9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85356"/>
    <w:rsid w:val="001D15B7"/>
    <w:rsid w:val="002160F2"/>
    <w:rsid w:val="00221A67"/>
    <w:rsid w:val="00301562"/>
    <w:rsid w:val="0031511D"/>
    <w:rsid w:val="003548A8"/>
    <w:rsid w:val="003701D7"/>
    <w:rsid w:val="003747E6"/>
    <w:rsid w:val="003E3405"/>
    <w:rsid w:val="004176B5"/>
    <w:rsid w:val="00435847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403FC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95D0C"/>
    <w:rsid w:val="00EB62FF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DAB10"/>
  <w15:docId w15:val="{A02F0448-A5CF-44FF-B588-833A0834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2122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Minh Trí</cp:lastModifiedBy>
  <cp:revision>7</cp:revision>
  <cp:lastPrinted>2013-12-07T15:57:00Z</cp:lastPrinted>
  <dcterms:created xsi:type="dcterms:W3CDTF">2013-10-13T11:06:00Z</dcterms:created>
  <dcterms:modified xsi:type="dcterms:W3CDTF">2021-05-28T14:43:00Z</dcterms:modified>
</cp:coreProperties>
</file>