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F8FA6" w14:textId="77777777" w:rsidR="00F90F68" w:rsidRDefault="0076455A" w:rsidP="0076455A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F90F68">
        <w:rPr>
          <w:rFonts w:ascii="Times New Roman" w:hAnsi="Times New Roman" w:cs="Times New Roman"/>
          <w:b/>
          <w:sz w:val="32"/>
          <w:szCs w:val="24"/>
          <w:lang w:val="en-US"/>
        </w:rPr>
        <w:t xml:space="preserve">BÁO CÁO </w:t>
      </w:r>
    </w:p>
    <w:p w14:paraId="303FD467" w14:textId="71E47168" w:rsidR="008F15D5" w:rsidRPr="00F90F68" w:rsidRDefault="0076455A" w:rsidP="0076455A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F90F68">
        <w:rPr>
          <w:rFonts w:ascii="Times New Roman" w:hAnsi="Times New Roman" w:cs="Times New Roman"/>
          <w:b/>
          <w:sz w:val="32"/>
          <w:szCs w:val="24"/>
          <w:lang w:val="en-US"/>
        </w:rPr>
        <w:t>THIẾT KẾ ĐÈN TÍN HIỆU GIAO THÔNG</w:t>
      </w:r>
    </w:p>
    <w:p w14:paraId="6F70DA6D" w14:textId="7D5FCCE8" w:rsidR="0076455A" w:rsidRPr="008D7896" w:rsidRDefault="0076455A" w:rsidP="008D7896">
      <w:pPr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D7896">
        <w:rPr>
          <w:rFonts w:ascii="Times New Roman" w:hAnsi="Times New Roman" w:cs="Times New Roman"/>
          <w:i/>
          <w:sz w:val="24"/>
          <w:szCs w:val="24"/>
          <w:lang w:val="en-US"/>
        </w:rPr>
        <w:t>Sinh viên thực hiện : Nguyễn Đức Nam</w:t>
      </w:r>
    </w:p>
    <w:p w14:paraId="5F44EA86" w14:textId="4C0D1837" w:rsidR="0076455A" w:rsidRPr="008D7896" w:rsidRDefault="0076455A" w:rsidP="008D7896">
      <w:pPr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D7896">
        <w:rPr>
          <w:rFonts w:ascii="Times New Roman" w:hAnsi="Times New Roman" w:cs="Times New Roman"/>
          <w:i/>
          <w:sz w:val="24"/>
          <w:szCs w:val="24"/>
          <w:lang w:val="en-US"/>
        </w:rPr>
        <w:t>MSSV: 20162818</w:t>
      </w:r>
    </w:p>
    <w:p w14:paraId="2D66D3A4" w14:textId="104D68A4" w:rsidR="0076455A" w:rsidRPr="00F90F68" w:rsidRDefault="0076455A" w:rsidP="0076455A">
      <w:pPr>
        <w:rPr>
          <w:rFonts w:ascii="Times New Roman" w:hAnsi="Times New Roman" w:cs="Times New Roman"/>
          <w:b/>
          <w:color w:val="2F5496" w:themeColor="accent1" w:themeShade="BF"/>
          <w:sz w:val="28"/>
          <w:szCs w:val="24"/>
          <w:lang w:val="en-US"/>
        </w:rPr>
      </w:pPr>
      <w:r w:rsidRPr="00F90F68">
        <w:rPr>
          <w:rFonts w:ascii="Times New Roman" w:hAnsi="Times New Roman" w:cs="Times New Roman"/>
          <w:b/>
          <w:color w:val="2F5496" w:themeColor="accent1" w:themeShade="BF"/>
          <w:sz w:val="28"/>
          <w:szCs w:val="24"/>
          <w:lang w:val="en-US"/>
        </w:rPr>
        <w:t xml:space="preserve">1. Mô tả yêu cầu của bài toán </w:t>
      </w:r>
    </w:p>
    <w:p w14:paraId="04B4180D" w14:textId="6C562124" w:rsidR="0076455A" w:rsidRPr="00F90F68" w:rsidRDefault="0076455A" w:rsidP="0076455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Thiết kế hệ thống điều khiển đèn giao thông tại một ngã tư</w:t>
      </w:r>
    </w:p>
    <w:p w14:paraId="2DB877B6" w14:textId="176A0C2D" w:rsidR="0076455A" w:rsidRPr="00F90F68" w:rsidRDefault="0076455A" w:rsidP="0076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1</w:t>
      </w:r>
      <w:r w:rsidRPr="007645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vi-VN"/>
        </w:rPr>
        <w:t>.1.    </w:t>
      </w:r>
      <w:r w:rsidRPr="0076455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vi-VN"/>
        </w:rPr>
        <w:t>Yêu cầu chức năng</w:t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 w:eastAsia="vi-VN"/>
        </w:rPr>
        <w:t>:</w:t>
      </w:r>
      <w:r w:rsidRPr="0076455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- </w:t>
      </w:r>
      <w:r w:rsidRPr="0076455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Tính năng chính:</w:t>
      </w:r>
    </w:p>
    <w:p w14:paraId="42DFDCF9" w14:textId="6E645208" w:rsidR="0076455A" w:rsidRPr="00F90F68" w:rsidRDefault="0076455A" w:rsidP="0076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ab/>
        <w:t xml:space="preserve">+ </w:t>
      </w:r>
      <w:r w:rsidRPr="0076455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Các đèn trừ đèn của hướng ưu tiên sẽ hoạt động theo chu kì: xanh 20 giây, vàng 5 giây</w:t>
      </w:r>
    </w:p>
    <w:p w14:paraId="7E33870C" w14:textId="19ABEC7A" w:rsidR="0076455A" w:rsidRPr="00F90F68" w:rsidRDefault="0076455A" w:rsidP="0076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ab/>
        <w:t xml:space="preserve">+ </w:t>
      </w:r>
      <w:r w:rsidRPr="0076455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Đèn của hướng ưu tiên hoạt động theo chu kì: xanh 60 giây, vàng 5 giây.</w:t>
      </w:r>
    </w:p>
    <w:p w14:paraId="756A1AD5" w14:textId="50974ADC" w:rsidR="0076455A" w:rsidRPr="00F90F68" w:rsidRDefault="0076455A" w:rsidP="0076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- </w:t>
      </w:r>
      <w:r w:rsidRPr="0076455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Tính năng mở rộng</w:t>
      </w:r>
    </w:p>
    <w:p w14:paraId="505017F5" w14:textId="739BC9A0" w:rsidR="0076455A" w:rsidRPr="00F90F68" w:rsidRDefault="0076455A" w:rsidP="0076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ab/>
        <w:t xml:space="preserve">+ </w:t>
      </w:r>
      <w:r w:rsidRPr="0076455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Điều chỉnh hướng ưu tiên theo thời gian trong ngày:</w:t>
      </w:r>
    </w:p>
    <w:p w14:paraId="4923B2AA" w14:textId="3A930001" w:rsidR="0076455A" w:rsidRPr="00F90F68" w:rsidRDefault="0076455A" w:rsidP="0076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ab/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ab/>
      </w:r>
      <w:r w:rsidRPr="0076455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Sáng: ưu tiên đường từ ngoại thành vào nội thành.</w:t>
      </w:r>
    </w:p>
    <w:p w14:paraId="496997FA" w14:textId="3473EA06" w:rsidR="0076455A" w:rsidRPr="00F90F68" w:rsidRDefault="0076455A" w:rsidP="0076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76455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Chiều: ưu tiên đường từ nội thành vào ngoại thành.</w:t>
      </w:r>
    </w:p>
    <w:p w14:paraId="24D79172" w14:textId="5DE5C2D7" w:rsidR="0076455A" w:rsidRPr="00F90F68" w:rsidRDefault="0076455A" w:rsidP="0076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ab/>
        <w:t xml:space="preserve">+ </w:t>
      </w:r>
      <w:r w:rsidRPr="0076455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Cấu hình động thời gian đèn xanh, vàng của đèn.</w:t>
      </w:r>
    </w:p>
    <w:p w14:paraId="0536CF51" w14:textId="3E00F8D7" w:rsidR="0076455A" w:rsidRPr="00F90F68" w:rsidRDefault="0076455A" w:rsidP="007645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ab/>
        <w:t xml:space="preserve">+ </w:t>
      </w:r>
      <w:r w:rsidRPr="0076455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Vào ban đêm nháy đèn vàng theo chu kì 0.5 giây.</w:t>
      </w:r>
    </w:p>
    <w:p w14:paraId="46571FC1" w14:textId="77777777" w:rsidR="0076455A" w:rsidRPr="0076455A" w:rsidRDefault="0076455A" w:rsidP="0076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7D03F6D7" w14:textId="3CB369B7" w:rsidR="0076455A" w:rsidRPr="00F90F68" w:rsidRDefault="0076455A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1</w:t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vi-VN"/>
        </w:rPr>
        <w:t>.2. </w:t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vi-VN"/>
        </w:rPr>
        <w:t>Yêu cầu phi chức năng</w:t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vi-VN"/>
        </w:rPr>
        <w:t>:</w:t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vi-VN"/>
        </w:rPr>
        <w:t>-    Thiết kế và thực hiện trên Vivado.</w:t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vi-VN"/>
        </w:rPr>
        <w:t>-    Viết testbench mô phỏng chức năng của hệ thống.</w:t>
      </w:r>
    </w:p>
    <w:p w14:paraId="265BC91E" w14:textId="6C2E7817" w:rsidR="008D7896" w:rsidRPr="00F90F68" w:rsidRDefault="0076455A" w:rsidP="0076455A">
      <w:pPr>
        <w:rPr>
          <w:rFonts w:ascii="Times New Roman" w:hAnsi="Times New Roman" w:cs="Times New Roman"/>
          <w:b/>
          <w:color w:val="2F5496" w:themeColor="accent1" w:themeShade="BF"/>
          <w:sz w:val="28"/>
          <w:szCs w:val="24"/>
          <w:lang w:val="en-US"/>
        </w:rPr>
      </w:pPr>
      <w:r w:rsidRPr="00F90F68">
        <w:rPr>
          <w:rFonts w:ascii="Times New Roman" w:hAnsi="Times New Roman" w:cs="Times New Roman"/>
          <w:b/>
          <w:color w:val="2F5496" w:themeColor="accent1" w:themeShade="BF"/>
          <w:sz w:val="28"/>
          <w:szCs w:val="24"/>
          <w:lang w:val="en-US"/>
        </w:rPr>
        <w:t xml:space="preserve">2. Thiết kế </w:t>
      </w:r>
    </w:p>
    <w:p w14:paraId="63C0DBEB" w14:textId="6970208A" w:rsidR="00A42348" w:rsidRPr="00F90F68" w:rsidRDefault="008D7896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2.1</w:t>
      </w:r>
      <w:r w:rsidR="00A42348"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 </w:t>
      </w:r>
      <w:r w:rsidR="00A42348" w:rsidRPr="008D78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vi-VN"/>
        </w:rPr>
        <w:t>Số bộ đèn</w:t>
      </w:r>
    </w:p>
    <w:p w14:paraId="617E763D" w14:textId="4F0D6C05" w:rsidR="00A42348" w:rsidRPr="00F90F68" w:rsidRDefault="00A42348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ab/>
        <w:t xml:space="preserve">+ </w:t>
      </w:r>
      <w:r w:rsidR="0076455A"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3 bộ đèn tín hiệu trong đó : 2 bộ gồm đỏ, vàng, xanh </w:t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cho trục chính, xanh thì được phép rẽ trái và đi thẳng cùng lúc</w:t>
      </w:r>
      <w:r w:rsidR="00F90F68"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, kí hiệu làn 1 và làn 2</w:t>
      </w:r>
    </w:p>
    <w:p w14:paraId="14A457E9" w14:textId="0D9D4A38" w:rsidR="0076455A" w:rsidRDefault="00A42348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ab/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ab/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ab/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ab/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ab/>
        <w:t>1 bộ đèn đỏ, vàng, xanh, xanh rẽ trái dùng chung cho trục phụ</w:t>
      </w:r>
      <w:r w:rsidR="00F90F68"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, kí hiệu làn 3 và làn 4</w:t>
      </w:r>
    </w:p>
    <w:p w14:paraId="6634F206" w14:textId="6DDB40B7" w:rsidR="008D7896" w:rsidRPr="008D7896" w:rsidRDefault="008D7896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2.2 </w:t>
      </w:r>
      <w:r w:rsidRPr="008D78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vi-VN"/>
        </w:rPr>
        <w:t>Tín hiệu</w:t>
      </w:r>
    </w:p>
    <w:p w14:paraId="70B60A4B" w14:textId="2F642C6C" w:rsidR="00F90F68" w:rsidRPr="00F90F68" w:rsidRDefault="00F90F68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- Tín hiệu vào : </w:t>
      </w:r>
      <w:r w:rsidRPr="00F90F68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val="en-US" w:eastAsia="vi-VN"/>
        </w:rPr>
        <w:t>clk</w:t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: xung đồng hồ </w:t>
      </w:r>
    </w:p>
    <w:p w14:paraId="3108EEE5" w14:textId="09DEBEE9" w:rsidR="00F90F68" w:rsidRPr="00F90F68" w:rsidRDefault="00F90F68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ab/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ab/>
      </w:r>
      <w:r w:rsidRPr="00F90F68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val="en-US" w:eastAsia="vi-VN"/>
        </w:rPr>
        <w:t>w_inverse</w:t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 : tín hiểu báo chuyển làn được ưu tiên</w:t>
      </w:r>
    </w:p>
    <w:p w14:paraId="414EA4A5" w14:textId="05DAEB93" w:rsidR="00F90F68" w:rsidRPr="00F90F68" w:rsidRDefault="00F90F68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ab/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ab/>
      </w:r>
      <w:r w:rsidRPr="00F90F68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val="en-US" w:eastAsia="vi-VN"/>
        </w:rPr>
        <w:t>w_blink</w:t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 : tín hiệu báo buổi tối để chuyển sang chế độ nhấp nháy đèn vàng </w:t>
      </w:r>
    </w:p>
    <w:p w14:paraId="3A8C2651" w14:textId="531E1308" w:rsidR="00F90F68" w:rsidRPr="00F90F68" w:rsidRDefault="00F90F68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- Tín hiệu ra : </w:t>
      </w:r>
      <w:r w:rsidRPr="00F90F68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val="en-US" w:eastAsia="vi-VN"/>
        </w:rPr>
        <w:t>w_way_1</w:t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 : dạng vecto cho 3 đèn của làn thứ nhất</w:t>
      </w:r>
    </w:p>
    <w:p w14:paraId="43CD056E" w14:textId="0C80AAC4" w:rsidR="00F90F68" w:rsidRPr="00F90F68" w:rsidRDefault="00F90F68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ab/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ab/>
      </w:r>
      <w:r w:rsidRPr="00F90F68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val="en-US" w:eastAsia="vi-VN"/>
        </w:rPr>
        <w:t>w_way_2</w:t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 : dạng vecto cho 3 đèn của làn thứ 2</w:t>
      </w:r>
    </w:p>
    <w:p w14:paraId="60773FDE" w14:textId="77777777" w:rsidR="00F90F68" w:rsidRDefault="00F90F68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ab/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ab/>
      </w:r>
      <w:r w:rsidRPr="00F90F68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val="en-US" w:eastAsia="vi-VN"/>
        </w:rPr>
        <w:t>w_way_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val="en-US" w:eastAsia="vi-VN"/>
        </w:rPr>
        <w:t>3</w:t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 : dạng vecto cho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4</w:t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 đèn của làn thứ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 và thứ 4 do 2 làn dùng chung đèn</w:t>
      </w:r>
    </w:p>
    <w:p w14:paraId="3F23D7FA" w14:textId="0F4E96CF" w:rsidR="00F90F68" w:rsidRDefault="00F90F68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lastRenderedPageBreak/>
        <w:t xml:space="preserve">trong đó thứ tự các đèn trong vecto là đỏ - vàng – xanh – trái </w:t>
      </w: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 </w:t>
      </w:r>
    </w:p>
    <w:p w14:paraId="54FC2D15" w14:textId="4A890253" w:rsidR="008D7896" w:rsidRPr="008D7896" w:rsidRDefault="008D7896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2.3 </w:t>
      </w:r>
      <w:r w:rsidRPr="008D78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vi-VN"/>
        </w:rPr>
        <w:t>Trạng thái của FSM</w:t>
      </w:r>
    </w:p>
    <w:p w14:paraId="03A07B66" w14:textId="36F53DEB" w:rsidR="00F90F68" w:rsidRDefault="005E3DFD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- </w:t>
      </w:r>
      <w:r w:rsidR="00F90F68" w:rsidRPr="00F90F6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Các trạng thái của FSM:</w:t>
      </w:r>
    </w:p>
    <w:p w14:paraId="3DB73732" w14:textId="1CD5F13D" w:rsidR="00DE5207" w:rsidRDefault="00F90F68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g1 : đèn xanh </w:t>
      </w:r>
      <w:r w:rsidR="00DE52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làn 1, trong lúc làn 1 đang xanh thì các làn khác bật đèn đỏ </w:t>
      </w:r>
    </w:p>
    <w:p w14:paraId="7955345D" w14:textId="3F6FF643" w:rsidR="00F90F68" w:rsidRDefault="00DE5207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vd : nếu w_way_1  = “001” thì w_way_2 = “100” và w_way_3 = “1000” </w:t>
      </w:r>
    </w:p>
    <w:p w14:paraId="783B731E" w14:textId="2636E902" w:rsidR="00DE5207" w:rsidRDefault="00DE5207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y1 : đèn vàng làn 1</w:t>
      </w:r>
    </w:p>
    <w:p w14:paraId="2395B337" w14:textId="36FB336A" w:rsidR="00DE5207" w:rsidRDefault="00DE5207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g2 : đèn xanh làn 2 </w:t>
      </w:r>
    </w:p>
    <w:p w14:paraId="5DF0430C" w14:textId="40A496F8" w:rsidR="00DE5207" w:rsidRDefault="00DE5207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y2 : đèn vàng làn 2 </w:t>
      </w:r>
    </w:p>
    <w:p w14:paraId="05407533" w14:textId="33AD6ADC" w:rsidR="00DE5207" w:rsidRDefault="00DE5207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l3 : đèn xanh rẽ trái làn 3 </w:t>
      </w:r>
    </w:p>
    <w:p w14:paraId="1EE953D7" w14:textId="66E7485F" w:rsidR="00DE5207" w:rsidRDefault="00DE5207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g3 : đèn xanh làn 3</w:t>
      </w:r>
    </w:p>
    <w:p w14:paraId="51D0658A" w14:textId="24F7CAEA" w:rsidR="00DE5207" w:rsidRDefault="00DE5207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y3 : đèn vàng làn 3 </w:t>
      </w:r>
    </w:p>
    <w:p w14:paraId="51304607" w14:textId="56946024" w:rsidR="00DE5207" w:rsidRDefault="00DE5207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yy : đèn vàng ở cả 3 làn</w:t>
      </w:r>
    </w:p>
    <w:p w14:paraId="15391AA6" w14:textId="3FEF3F73" w:rsidR="00DE5207" w:rsidRDefault="00DE5207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off : tắt đèn ở tất cả các làn </w:t>
      </w:r>
    </w:p>
    <w:p w14:paraId="594AE9A9" w14:textId="77777777" w:rsidR="008D7896" w:rsidRDefault="008D7896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</w:p>
    <w:p w14:paraId="58620354" w14:textId="29F2E737" w:rsidR="00DE5207" w:rsidRPr="008D7896" w:rsidRDefault="00DE5207" w:rsidP="008D789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en-US" w:eastAsia="vi-VN"/>
        </w:rPr>
      </w:pPr>
      <w:r w:rsidRPr="008D789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val="en-US" w:eastAsia="vi-VN"/>
        </w:rPr>
        <w:t>Block trạng  thái của FSM :</w:t>
      </w:r>
      <w:bookmarkStart w:id="0" w:name="_GoBack"/>
      <w:bookmarkEnd w:id="0"/>
    </w:p>
    <w:p w14:paraId="6FDE3EBB" w14:textId="77777777" w:rsidR="00DE5207" w:rsidRPr="00F90F68" w:rsidRDefault="00DE5207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</w:p>
    <w:p w14:paraId="16DE7817" w14:textId="2E2A90B8" w:rsidR="00F90F68" w:rsidRDefault="003C724C" w:rsidP="0076455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noProof/>
        </w:rPr>
        <w:drawing>
          <wp:inline distT="0" distB="0" distL="0" distR="0" wp14:anchorId="0EBFBE9A" wp14:editId="7C280B47">
            <wp:extent cx="594360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2ECA" w14:textId="77777777" w:rsidR="00B7360C" w:rsidRDefault="00B7360C" w:rsidP="0076455A">
      <w:pPr>
        <w:rPr>
          <w:rFonts w:ascii="Times New Roman" w:hAnsi="Times New Roman" w:cs="Times New Roman"/>
          <w:b/>
          <w:color w:val="2F5496" w:themeColor="accent1" w:themeShade="BF"/>
          <w:sz w:val="28"/>
          <w:szCs w:val="24"/>
          <w:lang w:val="en-US"/>
        </w:rPr>
      </w:pPr>
    </w:p>
    <w:p w14:paraId="21F674CA" w14:textId="77777777" w:rsidR="00B7360C" w:rsidRDefault="00B7360C" w:rsidP="0076455A">
      <w:pPr>
        <w:rPr>
          <w:rFonts w:ascii="Times New Roman" w:hAnsi="Times New Roman" w:cs="Times New Roman"/>
          <w:b/>
          <w:color w:val="2F5496" w:themeColor="accent1" w:themeShade="BF"/>
          <w:sz w:val="28"/>
          <w:szCs w:val="24"/>
          <w:lang w:val="en-US"/>
        </w:rPr>
      </w:pPr>
    </w:p>
    <w:p w14:paraId="6806FEFF" w14:textId="77777777" w:rsidR="00B7360C" w:rsidRDefault="00B7360C" w:rsidP="0076455A">
      <w:pPr>
        <w:rPr>
          <w:rFonts w:ascii="Times New Roman" w:hAnsi="Times New Roman" w:cs="Times New Roman"/>
          <w:b/>
          <w:color w:val="2F5496" w:themeColor="accent1" w:themeShade="BF"/>
          <w:sz w:val="28"/>
          <w:szCs w:val="24"/>
          <w:lang w:val="en-US"/>
        </w:rPr>
      </w:pPr>
    </w:p>
    <w:p w14:paraId="31FEB0B2" w14:textId="413D4EDB" w:rsidR="00B15E30" w:rsidRPr="00B15E30" w:rsidRDefault="00B15E30" w:rsidP="0076455A">
      <w:pPr>
        <w:rPr>
          <w:rFonts w:ascii="Times New Roman" w:hAnsi="Times New Roman" w:cs="Times New Roman"/>
          <w:b/>
          <w:color w:val="2F5496" w:themeColor="accent1" w:themeShade="BF"/>
          <w:sz w:val="28"/>
          <w:szCs w:val="24"/>
          <w:lang w:val="en-US"/>
        </w:rPr>
      </w:pPr>
      <w:r w:rsidRPr="00B15E30">
        <w:rPr>
          <w:rFonts w:ascii="Times New Roman" w:hAnsi="Times New Roman" w:cs="Times New Roman"/>
          <w:b/>
          <w:color w:val="2F5496" w:themeColor="accent1" w:themeShade="BF"/>
          <w:sz w:val="28"/>
          <w:szCs w:val="24"/>
          <w:lang w:val="en-US"/>
        </w:rPr>
        <w:t xml:space="preserve">3. Kết quả mô phỏng </w:t>
      </w:r>
    </w:p>
    <w:p w14:paraId="6AAA443F" w14:textId="44C14FF0" w:rsidR="00B15E30" w:rsidRDefault="008760BF" w:rsidP="008760B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noProof/>
        </w:rPr>
        <w:drawing>
          <wp:inline distT="0" distB="0" distL="0" distR="0" wp14:anchorId="47247903" wp14:editId="44473E3F">
            <wp:extent cx="5943600" cy="3036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A2AD" w14:textId="11005526" w:rsidR="00B15E30" w:rsidRDefault="00B7360C" w:rsidP="00B7360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Hình 1: Chạy ở chế độ bình thường với w_inverse = w_blink = 0</w:t>
      </w:r>
    </w:p>
    <w:p w14:paraId="54CF4288" w14:textId="0B2BA1A7" w:rsidR="00B7360C" w:rsidRDefault="00B7360C" w:rsidP="00B7360C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 w:rsidRPr="008760BF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en-US" w:eastAsia="vi-VN"/>
        </w:rPr>
        <w:t>Nhận xét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: Làn 1 được ưu tiên nên thời gian đèn xanh theo mô phỏng </w:t>
      </w:r>
      <w:r w:rsidR="008760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0us, làn 2 chưa được ưu tiên thời gian đèn xanh là </w:t>
      </w:r>
      <w:r w:rsidR="008760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0us, đèn vàng các làn đều là 5us. Thời gian sáng của các đèn tuân thủ đúng theo tỷ lệ yêu cầu</w:t>
      </w:r>
    </w:p>
    <w:p w14:paraId="02194B32" w14:textId="5A79C416" w:rsidR="00B7360C" w:rsidRDefault="008760BF" w:rsidP="00B7360C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noProof/>
        </w:rPr>
        <w:lastRenderedPageBreak/>
        <w:drawing>
          <wp:inline distT="0" distB="0" distL="0" distR="0" wp14:anchorId="0C645F4E" wp14:editId="1F63CDFF">
            <wp:extent cx="5943600" cy="3041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D1EF" w14:textId="2E26950F" w:rsidR="00B7360C" w:rsidRDefault="00B7360C" w:rsidP="00B7360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Hình 2: Khi có tín hiệu đổi làn ưu tiên w_inverse = 1</w:t>
      </w:r>
    </w:p>
    <w:p w14:paraId="395BB54C" w14:textId="56EA8A48" w:rsidR="00B7360C" w:rsidRDefault="00B7360C" w:rsidP="00B7360C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 w:rsidRPr="008760BF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en-US" w:eastAsia="vi-VN"/>
        </w:rPr>
        <w:t>Nhận xét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: Làn 2 lúc này được ưu tiên nên thời gian đèn xanh đã tăng lên </w:t>
      </w:r>
      <w:r w:rsidR="008760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0us, làn 1 trở thành không được ưu tiên nên thời gian đèn xanh lúc này là </w:t>
      </w:r>
      <w:r w:rsidR="008760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0us. Đúng với yêu cầu đã đề ra</w:t>
      </w:r>
    </w:p>
    <w:p w14:paraId="6894ADD2" w14:textId="07451B27" w:rsidR="00B7360C" w:rsidRDefault="008760BF" w:rsidP="00B7360C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noProof/>
        </w:rPr>
        <w:drawing>
          <wp:inline distT="0" distB="0" distL="0" distR="0" wp14:anchorId="012F53D4" wp14:editId="6B226003">
            <wp:extent cx="5943600" cy="3034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E198" w14:textId="41CDABF1" w:rsidR="00B7360C" w:rsidRDefault="00B7360C" w:rsidP="00373A3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Hình 3 : Khi có tín hiệu báo buổi tối w_blink = 1</w:t>
      </w:r>
    </w:p>
    <w:p w14:paraId="0A4A1259" w14:textId="7EC7CC70" w:rsidR="00373A38" w:rsidRDefault="00373A38" w:rsidP="00373A3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 w:rsidRPr="008760BF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en-US" w:eastAsia="vi-VN"/>
        </w:rPr>
        <w:t>Nhận xét: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 xml:space="preserve"> Ngay khi có tín hiệu báo tối, tất cả các đèn đã chuyển sang chế độ nhấp nháy đèn vàng với chu kì 0,5us </w:t>
      </w:r>
    </w:p>
    <w:p w14:paraId="507BD955" w14:textId="5A1E6735" w:rsidR="00373A38" w:rsidRDefault="008760BF" w:rsidP="00373A3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noProof/>
        </w:rPr>
        <w:lastRenderedPageBreak/>
        <w:drawing>
          <wp:inline distT="0" distB="0" distL="0" distR="0" wp14:anchorId="5B6A4B4C" wp14:editId="609C35B7">
            <wp:extent cx="5943600" cy="3039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E936" w14:textId="2AA4DA5A" w:rsidR="00373A38" w:rsidRDefault="00373A38" w:rsidP="008760B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Hình 4 : Thời điểm tín hiệu báo buổi tối tắt w_blink = 0</w:t>
      </w:r>
    </w:p>
    <w:p w14:paraId="11596ADE" w14:textId="404011EA" w:rsidR="008760BF" w:rsidRPr="00F90F68" w:rsidRDefault="008760BF" w:rsidP="008760BF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</w:pPr>
      <w:r w:rsidRPr="008760BF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en-US" w:eastAsia="vi-VN"/>
        </w:rPr>
        <w:t>Nhận xét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vi-VN"/>
        </w:rPr>
        <w:t>: Khi tín hiệu w_blink trở về giá trị 0, FSM lại tiếp tục quay về trạng thái khởi đầu là g1.</w:t>
      </w:r>
    </w:p>
    <w:sectPr w:rsidR="008760BF" w:rsidRPr="00F90F68" w:rsidSect="0004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13ED3"/>
    <w:multiLevelType w:val="multilevel"/>
    <w:tmpl w:val="E66C7D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7FC1C1B"/>
    <w:multiLevelType w:val="multilevel"/>
    <w:tmpl w:val="BE4865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4652327"/>
    <w:multiLevelType w:val="multilevel"/>
    <w:tmpl w:val="7770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7D"/>
    <w:rsid w:val="00042173"/>
    <w:rsid w:val="00373A38"/>
    <w:rsid w:val="003C724C"/>
    <w:rsid w:val="005E3DFD"/>
    <w:rsid w:val="0076455A"/>
    <w:rsid w:val="008760BF"/>
    <w:rsid w:val="008D7896"/>
    <w:rsid w:val="008F15D5"/>
    <w:rsid w:val="00A42348"/>
    <w:rsid w:val="00B15E30"/>
    <w:rsid w:val="00B7360C"/>
    <w:rsid w:val="00C4557D"/>
    <w:rsid w:val="00DE5207"/>
    <w:rsid w:val="00F9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7CCD"/>
  <w15:chartTrackingRefBased/>
  <w15:docId w15:val="{3C955D78-F4C5-4300-B5F7-6927F62E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45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Nam</dc:creator>
  <cp:keywords/>
  <dc:description/>
  <cp:lastModifiedBy>Nguyen Duc Nam</cp:lastModifiedBy>
  <cp:revision>5</cp:revision>
  <dcterms:created xsi:type="dcterms:W3CDTF">2019-09-18T09:10:00Z</dcterms:created>
  <dcterms:modified xsi:type="dcterms:W3CDTF">2019-09-18T13:16:00Z</dcterms:modified>
</cp:coreProperties>
</file>