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FCFE2" w14:textId="51171395" w:rsidR="00FA143F" w:rsidRPr="00E2294C" w:rsidRDefault="00E2294C" w:rsidP="00C85EB9">
      <w:pPr>
        <w:jc w:val="center"/>
        <w:rPr>
          <w:rFonts w:asciiTheme="majorHAnsi" w:hAnsiTheme="majorHAnsi" w:cstheme="majorHAnsi"/>
          <w:sz w:val="56"/>
          <w:szCs w:val="56"/>
        </w:rPr>
      </w:pPr>
      <w:r w:rsidRPr="00C85EB9">
        <w:rPr>
          <w:rFonts w:asciiTheme="majorHAnsi" w:hAnsiTheme="majorHAnsi" w:cstheme="majorHAnsi"/>
          <w:color w:val="1F3864" w:themeColor="accent1" w:themeShade="80"/>
          <w:sz w:val="56"/>
          <w:szCs w:val="56"/>
        </w:rPr>
        <w:t>Zagreb vs. Split</w:t>
      </w:r>
    </w:p>
    <w:p w14:paraId="01BD2A94" w14:textId="77777777" w:rsidR="00E2294C" w:rsidRDefault="00E2294C" w:rsidP="00E2294C">
      <w:pPr>
        <w:rPr>
          <w:rFonts w:asciiTheme="majorHAnsi" w:hAnsiTheme="majorHAnsi" w:cstheme="majorHAnsi"/>
          <w:sz w:val="56"/>
          <w:szCs w:val="56"/>
        </w:rPr>
      </w:pPr>
    </w:p>
    <w:p w14:paraId="1E5C0207" w14:textId="27837EF9" w:rsidR="00402137" w:rsidRPr="00C85EB9" w:rsidRDefault="00E2294C" w:rsidP="00402137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sz w:val="36"/>
          <w:szCs w:val="36"/>
          <w:u w:val="single"/>
        </w:rPr>
      </w:pPr>
      <w:r w:rsidRPr="00C85EB9">
        <w:rPr>
          <w:rFonts w:asciiTheme="majorHAnsi" w:hAnsiTheme="majorHAnsi" w:cstheme="majorHAnsi"/>
          <w:color w:val="1F3864" w:themeColor="accent1" w:themeShade="80"/>
          <w:sz w:val="36"/>
          <w:szCs w:val="36"/>
          <w:u w:val="single"/>
        </w:rPr>
        <w:t>Introduction</w:t>
      </w:r>
    </w:p>
    <w:p w14:paraId="4AC9875C" w14:textId="77777777" w:rsidR="000A1FB4" w:rsidRDefault="000A1FB4" w:rsidP="000A1FB4">
      <w:pPr>
        <w:spacing w:after="0" w:line="240" w:lineRule="auto"/>
        <w:ind w:left="720"/>
        <w:rPr>
          <w:rFonts w:asciiTheme="majorHAnsi" w:hAnsiTheme="majorHAnsi" w:cstheme="majorHAnsi"/>
          <w:sz w:val="36"/>
          <w:szCs w:val="36"/>
          <w:u w:val="single"/>
        </w:rPr>
      </w:pPr>
    </w:p>
    <w:p w14:paraId="4D5EA597" w14:textId="1D818BEA" w:rsidR="00402137" w:rsidRPr="00C85EB9" w:rsidRDefault="000A1FB4" w:rsidP="000A1FB4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</w:rPr>
      </w:pPr>
      <w:r w:rsidRPr="00C85EB9"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</w:rPr>
        <w:t>Background</w:t>
      </w:r>
    </w:p>
    <w:p w14:paraId="6E058308" w14:textId="77777777" w:rsidR="007A070B" w:rsidRDefault="007A070B" w:rsidP="007A070B">
      <w:pPr>
        <w:spacing w:after="0" w:line="240" w:lineRule="auto"/>
        <w:ind w:left="7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04862D6D" w14:textId="4BB86767" w:rsidR="002D4277" w:rsidRPr="007A070B" w:rsidRDefault="00B0044B" w:rsidP="007A070B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85EB9">
        <w:rPr>
          <w:rFonts w:asciiTheme="majorHAnsi" w:hAnsiTheme="majorHAnsi" w:cstheme="majorHAnsi"/>
          <w:color w:val="000000" w:themeColor="text1"/>
          <w:sz w:val="24"/>
          <w:szCs w:val="24"/>
        </w:rPr>
        <w:t>Croatia</w:t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 is a country in </w:t>
      </w:r>
      <w:hyperlink r:id="rId7" w:tooltip="Southeast Europe" w:history="1">
        <w:r w:rsidRPr="007A070B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Southeast Europe</w:t>
        </w:r>
      </w:hyperlink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on the coast of the Adriatic sea. It has an area of 56,594 square </w:t>
      </w:r>
      <w:r w:rsidR="00C85EB9"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kilometers</w:t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(21,851 square miles) and a population of 4.07 million.</w:t>
      </w:r>
    </w:p>
    <w:p w14:paraId="67604E62" w14:textId="3DD316FC" w:rsidR="00E2294C" w:rsidRPr="007A070B" w:rsidRDefault="002D4277" w:rsidP="000A1FB4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A070B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Zagreb</w:t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 is the </w:t>
      </w:r>
      <w:hyperlink r:id="rId8" w:tooltip="Capital (political)" w:history="1">
        <w:r w:rsidRPr="007A070B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capital</w:t>
        </w:r>
      </w:hyperlink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 and the largest city of </w:t>
      </w:r>
      <w:hyperlink r:id="rId9" w:tooltip="Croatia" w:history="1">
        <w:r w:rsidRPr="007A070B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Croatia</w:t>
        </w:r>
      </w:hyperlink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 xml:space="preserve"> </w:t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It is located in the northwest of the country, along the </w:t>
      </w:r>
      <w:hyperlink r:id="rId10" w:tooltip="Sava" w:history="1">
        <w:r w:rsidRPr="007A070B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Sava</w:t>
        </w:r>
      </w:hyperlink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 river, at the southern slopes of the </w:t>
      </w:r>
      <w:proofErr w:type="spellStart"/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fldChar w:fldCharType="begin"/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instrText xml:space="preserve"> HYPERLINK "https://en.wikipedia.org/wiki/Medvednica" \o "Medvednica" </w:instrText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fldChar w:fldCharType="separate"/>
      </w:r>
      <w:r w:rsidRPr="007A070B"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  <w:u w:val="none"/>
        </w:rPr>
        <w:t>Medvednica</w:t>
      </w:r>
      <w:proofErr w:type="spellEnd"/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fldChar w:fldCharType="end"/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 mountain. Zagreb lies at an elevation of approximately 122 m (400 ft) </w:t>
      </w:r>
      <w:hyperlink r:id="rId11" w:tooltip="Above mean sea level" w:history="1">
        <w:r w:rsidRPr="007A070B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above sea level</w:t>
        </w:r>
      </w:hyperlink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. The estimated population of the city in 2018 was 820,678. The population of the Zagreb urban agglomeration is 1,086,528, approximately a quarter of the total population of Croatia.</w:t>
      </w:r>
    </w:p>
    <w:p w14:paraId="057F4724" w14:textId="6E167073" w:rsidR="002D4277" w:rsidRPr="007A070B" w:rsidRDefault="002D4277" w:rsidP="002D427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A070B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Split</w:t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 is the second-largest city of </w:t>
      </w:r>
      <w:hyperlink r:id="rId12" w:tooltip="Croatia" w:history="1">
        <w:r w:rsidRPr="007A070B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Croatia</w:t>
        </w:r>
      </w:hyperlink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 and the largest city of the region of </w:t>
      </w:r>
      <w:hyperlink r:id="rId13" w:tooltip="Dalmatia" w:history="1">
        <w:r w:rsidRPr="007A070B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Dalmatia</w:t>
        </w:r>
      </w:hyperlink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, with about 250,000 people living in its urban area. It lies on the eastern shore of the </w:t>
      </w:r>
      <w:hyperlink r:id="rId14" w:tooltip="Adriatic Sea" w:history="1">
        <w:r w:rsidRPr="007A070B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Adriatic Sea</w:t>
        </w:r>
      </w:hyperlink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 and is spread over a central peninsula and its surroundings. An intraregional transport hub and popular tourist destination, the city is linked to the </w:t>
      </w:r>
      <w:hyperlink r:id="rId15" w:tooltip="Adriatic islands" w:history="1">
        <w:r w:rsidRPr="007A070B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Adriatic islands</w:t>
        </w:r>
      </w:hyperlink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 and the </w:t>
      </w:r>
      <w:hyperlink r:id="rId16" w:tooltip="Apennine peninsula" w:history="1">
        <w:r w:rsidRPr="007A070B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Apennine peninsula</w:t>
        </w:r>
      </w:hyperlink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6DE4CCF5" w14:textId="5F14462E" w:rsidR="00402137" w:rsidRPr="00C85EB9" w:rsidRDefault="000A1FB4" w:rsidP="000A1FB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</w:rPr>
      </w:pPr>
      <w:r w:rsidRPr="00C85EB9"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</w:rPr>
        <w:t>Problem</w:t>
      </w:r>
    </w:p>
    <w:p w14:paraId="6AC93F4F" w14:textId="4513685A" w:rsidR="000A1FB4" w:rsidRPr="007A070B" w:rsidRDefault="007A070B" w:rsidP="007A070B">
      <w:pPr>
        <w:tabs>
          <w:tab w:val="left" w:pos="720"/>
          <w:tab w:val="left" w:pos="810"/>
        </w:tabs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In this report</w:t>
      </w:r>
      <w:r w:rsidRPr="007A070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we are going to analyze and compare Zagreb and Split in order to establish which of the cities might be more suitable for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 </w:t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new Café opening.</w:t>
      </w:r>
    </w:p>
    <w:p w14:paraId="3B0579CC" w14:textId="330AE448" w:rsidR="000A1FB4" w:rsidRPr="00C85EB9" w:rsidRDefault="000A1FB4" w:rsidP="008724A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</w:rPr>
      </w:pPr>
      <w:r w:rsidRPr="00C85EB9"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</w:rPr>
        <w:t>Interes</w:t>
      </w:r>
      <w:r w:rsidR="007A070B" w:rsidRPr="00C85EB9">
        <w:rPr>
          <w:rFonts w:asciiTheme="majorHAnsi" w:hAnsiTheme="majorHAnsi" w:cstheme="majorHAnsi"/>
          <w:color w:val="2F5496" w:themeColor="accent1" w:themeShade="BF"/>
          <w:sz w:val="32"/>
          <w:szCs w:val="32"/>
          <w:u w:val="single"/>
        </w:rPr>
        <w:t>t</w:t>
      </w:r>
    </w:p>
    <w:p w14:paraId="43E45CCC" w14:textId="6DB3BD9C" w:rsidR="007A070B" w:rsidRDefault="007A070B" w:rsidP="007A070B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This research</w:t>
      </w:r>
      <w:r w:rsidRPr="007A070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7A070B">
        <w:rPr>
          <w:rFonts w:asciiTheme="majorHAnsi" w:hAnsiTheme="majorHAnsi" w:cstheme="majorHAnsi"/>
          <w:color w:val="000000" w:themeColor="text1"/>
          <w:sz w:val="24"/>
          <w:szCs w:val="24"/>
        </w:rPr>
        <w:t>might be of a great importance to potential investors looking to start a new business or maybe expand their existing one by opening an additional branch etc.</w:t>
      </w:r>
    </w:p>
    <w:p w14:paraId="237E0887" w14:textId="3519EA73" w:rsidR="00C85EB9" w:rsidRDefault="00C85EB9" w:rsidP="007A070B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E441B97" w14:textId="55E33337" w:rsidR="00C85EB9" w:rsidRDefault="00C85EB9" w:rsidP="007A070B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830AA23" w14:textId="4DFBBC6F" w:rsidR="00C85EB9" w:rsidRDefault="00C85EB9" w:rsidP="007A070B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D78BF3F" w14:textId="2C4DB452" w:rsidR="00C85EB9" w:rsidRDefault="00C85EB9" w:rsidP="007A070B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C0B7EDD" w14:textId="200EAC4B" w:rsidR="00C85EB9" w:rsidRDefault="00C85EB9" w:rsidP="007A070B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DF48213" w14:textId="582F0205" w:rsidR="00C85EB9" w:rsidRDefault="00C85EB9" w:rsidP="007A070B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E6D620B" w14:textId="65570CDF" w:rsidR="00C85EB9" w:rsidRDefault="00C85EB9" w:rsidP="007A070B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795AEC9" w14:textId="77777777" w:rsidR="00C85EB9" w:rsidRPr="007A070B" w:rsidRDefault="00C85EB9" w:rsidP="007A070B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C85EB9" w:rsidRPr="007A070B" w:rsidSect="00C85EB9">
      <w:headerReference w:type="default" r:id="rId17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0DC94" w14:textId="77777777" w:rsidR="00CD0E6E" w:rsidRDefault="00CD0E6E" w:rsidP="00C85EB9">
      <w:pPr>
        <w:spacing w:after="0" w:line="240" w:lineRule="auto"/>
      </w:pPr>
      <w:r>
        <w:separator/>
      </w:r>
    </w:p>
  </w:endnote>
  <w:endnote w:type="continuationSeparator" w:id="0">
    <w:p w14:paraId="78D2955D" w14:textId="77777777" w:rsidR="00CD0E6E" w:rsidRDefault="00CD0E6E" w:rsidP="00C8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007B7" w14:textId="77777777" w:rsidR="00CD0E6E" w:rsidRDefault="00CD0E6E" w:rsidP="00C85EB9">
      <w:pPr>
        <w:spacing w:after="0" w:line="240" w:lineRule="auto"/>
      </w:pPr>
      <w:r>
        <w:separator/>
      </w:r>
    </w:p>
  </w:footnote>
  <w:footnote w:type="continuationSeparator" w:id="0">
    <w:p w14:paraId="2347CD6F" w14:textId="77777777" w:rsidR="00CD0E6E" w:rsidRDefault="00CD0E6E" w:rsidP="00C85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F24FA" w14:textId="77777777" w:rsidR="00C85EB9" w:rsidRPr="00C85EB9" w:rsidRDefault="00C85EB9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 w:rsidRPr="00C85EB9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Nikolina </w:t>
    </w:r>
    <w:proofErr w:type="spellStart"/>
    <w:r w:rsidRPr="00C85EB9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Doksanovic</w:t>
    </w:r>
    <w:proofErr w:type="spellEnd"/>
  </w:p>
  <w:p w14:paraId="6444DD94" w14:textId="45ED8D24" w:rsidR="00C85EB9" w:rsidRPr="00C85EB9" w:rsidRDefault="00C85EB9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 w:rsidRPr="00C85EB9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20 June 2020</w:t>
    </w:r>
  </w:p>
  <w:p w14:paraId="19D92C98" w14:textId="77777777" w:rsidR="00C85EB9" w:rsidRDefault="00C85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432C"/>
    <w:multiLevelType w:val="multilevel"/>
    <w:tmpl w:val="E5126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35C45DE2"/>
    <w:multiLevelType w:val="hybridMultilevel"/>
    <w:tmpl w:val="E14468DA"/>
    <w:lvl w:ilvl="0" w:tplc="30CA2FB6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DB6DD7"/>
    <w:multiLevelType w:val="hybridMultilevel"/>
    <w:tmpl w:val="37A4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C1812"/>
    <w:multiLevelType w:val="hybridMultilevel"/>
    <w:tmpl w:val="552E34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4C"/>
    <w:rsid w:val="000A1FB4"/>
    <w:rsid w:val="000F1CE7"/>
    <w:rsid w:val="002D4277"/>
    <w:rsid w:val="00402137"/>
    <w:rsid w:val="004622B5"/>
    <w:rsid w:val="005301AE"/>
    <w:rsid w:val="007A070B"/>
    <w:rsid w:val="00B0044B"/>
    <w:rsid w:val="00C85EB9"/>
    <w:rsid w:val="00CD0E6E"/>
    <w:rsid w:val="00E2294C"/>
    <w:rsid w:val="00F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F665"/>
  <w15:chartTrackingRefBased/>
  <w15:docId w15:val="{9A56B916-00C9-4DA8-9AA0-B6A018D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4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EB9"/>
  </w:style>
  <w:style w:type="paragraph" w:styleId="Footer">
    <w:name w:val="footer"/>
    <w:basedOn w:val="Normal"/>
    <w:link w:val="FooterChar"/>
    <w:uiPriority w:val="99"/>
    <w:unhideWhenUsed/>
    <w:rsid w:val="00C8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6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5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12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64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80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1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5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9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0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pital_(political)" TargetMode="External"/><Relationship Id="rId13" Type="http://schemas.openxmlformats.org/officeDocument/2006/relationships/hyperlink" Target="https://en.wikipedia.org/wiki/Dalmati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utheast_Europe" TargetMode="External"/><Relationship Id="rId12" Type="http://schemas.openxmlformats.org/officeDocument/2006/relationships/hyperlink" Target="https://en.wikipedia.org/wiki/Croati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pennine_peninsul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bove_mean_sea_lev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Adriatic_islands" TargetMode="External"/><Relationship Id="rId10" Type="http://schemas.openxmlformats.org/officeDocument/2006/relationships/hyperlink" Target="https://en.wikipedia.org/wiki/Sa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atia" TargetMode="External"/><Relationship Id="rId14" Type="http://schemas.openxmlformats.org/officeDocument/2006/relationships/hyperlink" Target="https://en.wikipedia.org/wiki/Adriatic_S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</dc:creator>
  <cp:keywords/>
  <dc:description/>
  <cp:lastModifiedBy>Nikolina</cp:lastModifiedBy>
  <cp:revision>2</cp:revision>
  <dcterms:created xsi:type="dcterms:W3CDTF">2020-06-19T15:09:00Z</dcterms:created>
  <dcterms:modified xsi:type="dcterms:W3CDTF">2020-06-19T15:09:00Z</dcterms:modified>
</cp:coreProperties>
</file>