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48"/>
          <w:szCs w:val="48"/>
        </w:rPr>
        <w:t xml:space="preserve">DHCP (Dynamic Host Configuration Protocol)</w:t>
      </w:r>
    </w:p>
    <w:p>
      <w:pPr>
        <w:spacing w:after="40"/>
      </w:pPr>
      <w:r>
        <w:rPr>
          <w:i/>
          <w:iCs/>
          <w:color w:val="595959"/>
          <w:sz w:val="26"/>
          <w:szCs w:val="26"/>
        </w:rPr>
        <w:t xml:space="preserve">CCNA Study Notes</w:t>
      </w:r>
    </w:p>
    <w:p>
      <w:pPr>
        <w:spacing w:after="600"/>
      </w:pPr>
      <w:r>
        <w:rPr>
          <w:i/>
          <w:iCs/>
          <w:color w:val="595959"/>
          <w:sz w:val="22"/>
          <w:szCs w:val="22"/>
        </w:rPr>
        <w:t xml:space="preserve">Organized, cleaned up, and expanded for review.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Overview</w:t>
      </w:r>
    </w:p>
    <w:p>
      <w:pPr>
        <w:spacing w:after="140" w:line="276"/>
      </w:pPr>
      <w:r>
        <w:rPr>
          <w:sz w:val="22"/>
          <w:szCs w:val="22"/>
        </w:rPr>
        <w:t xml:space="preserve">DHCP allows a host to automatically and dynamically learn network configuration details — such as IP address, subnet mask, default gateway, and DNS server — without manual/static configuration.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2. What DHCP Does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DHCP</w:t>
      </w:r>
      <w:r>
        <w:rPr>
          <w:sz w:val="22"/>
          <w:szCs w:val="22"/>
        </w:rPr>
        <w:t xml:space="preserve"> acts like a helper that automatically gives each computer or phone its IP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Without DHCP, you would have to manually type the IP address, subnet mask, gateway, and DNS server on every device.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It is an essential part of modern networks — when a phone or laptop connects to Wi-Fi, it automatically receives network access without the user specifying any addressing details.</w:t>
      </w:r>
    </w:p>
    <w:p>
      <w:pPr>
        <w:pBdr>
          <w:left w:val="single" w:color="2F5496" w:sz="24" w:space="8"/>
        </w:pBdr>
        <w:shd w:fill="EEF3FA" w:val="clear"/>
        <w:spacing w:after="200" w:before="120" w:line="276"/>
        <w:ind w:left="120"/>
      </w:pPr>
      <w:r>
        <w:rPr>
          <w:sz w:val="22"/>
          <w:szCs w:val="22"/>
        </w:rPr>
        <w:t xml:space="preserve">In short: the host says “I need an IP!” and the DHCP server (or router acting as one) replies “Here you go — use this IP, gateway, and DNS.”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2.1 Where DHCP Is Used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DHCP is typically used for client devices such as workstations (PCs), phones, etc.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Devices such as routers and servers are usually configured manually (static IP), since they need a fixed address to reliably perform their functions — if a default gateway's address kept changing, it would break connectivity for everyone relying on it.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2.2 Who Runs the DHCP 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Small network (e.g. home network): the router typically acts as the DHCP server for hosts on the 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Large network (e.g. enterprise): the DHCP server is usually a dedicated Windows or Linux server.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3. The DORA Process</w:t>
      </w:r>
    </w:p>
    <w:p>
      <w:pPr>
        <w:spacing w:after="140" w:line="276"/>
      </w:pPr>
      <w:r>
        <w:rPr>
          <w:sz w:val="22"/>
          <w:szCs w:val="22"/>
        </w:rPr>
        <w:t xml:space="preserve">DORA describes the four-message exchange used by a client to obtain an IP address from a DHCP server.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Discover</w:t>
      </w:r>
      <w:r>
        <w:rPr>
          <w:sz w:val="22"/>
          <w:szCs w:val="22"/>
        </w:rPr>
        <w:t xml:space="preserve"> — Client broadcasts a request for an IP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Offer</w:t>
      </w:r>
      <w:r>
        <w:rPr>
          <w:sz w:val="22"/>
          <w:szCs w:val="22"/>
        </w:rPr>
        <w:t xml:space="preserve"> — Server proposes an IP address and configuration.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Request</w:t>
      </w:r>
      <w:r>
        <w:rPr>
          <w:sz w:val="22"/>
          <w:szCs w:val="22"/>
        </w:rPr>
        <w:t xml:space="preserve"> — Client accepts the offered IP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Acknowledge (ACK)</w:t>
      </w:r>
      <w:r>
        <w:rPr>
          <w:sz w:val="22"/>
          <w:szCs w:val="22"/>
        </w:rPr>
        <w:t xml:space="preserve"> — Server confirms and finalizes the lease.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3.1 Discover</w:t>
      </w:r>
    </w:p>
    <w:p>
      <w:pPr>
        <w:spacing w:after="140" w:line="276"/>
      </w:pPr>
      <w:r>
        <w:rPr>
          <w:sz w:val="22"/>
          <w:szCs w:val="22"/>
        </w:rPr>
        <w:t xml:space="preserve">The client sends a broadcast message asking if there is a DHCP server on the local network, since it needs an address (“Is there a DHCP server out there? I need an IP address!”).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3.2 Offer</w:t>
      </w:r>
    </w:p>
    <w:p>
      <w:pPr>
        <w:spacing w:after="140" w:line="276"/>
      </w:pPr>
      <w:r>
        <w:rPr>
          <w:sz w:val="22"/>
          <w:szCs w:val="22"/>
        </w:rPr>
        <w:t xml:space="preserve">After receiving a Discover broadcast, the DHCP server replies with a DHCP Offer containing a proposed IP address plus other settings (subnet mask, default gateway, DNS server, lease time).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3.3 Request</w:t>
      </w:r>
    </w:p>
    <w:p>
      <w:pPr>
        <w:spacing w:after="140" w:line="276"/>
      </w:pPr>
      <w:r>
        <w:rPr>
          <w:sz w:val="22"/>
          <w:szCs w:val="22"/>
        </w:rPr>
        <w:t xml:space="preserve">After receiving one or more Offers, the client picks one and sends a broadcast DHCP Request stating which offer it accepts. This also implicitly tells other DHCP servers that their offers were not taken.</w:t>
      </w:r>
    </w:p>
    <w:p>
      <w:pPr>
        <w:spacing w:after="140" w:line="276"/>
      </w:pPr>
      <w:r>
        <w:rPr>
          <w:sz w:val="22"/>
          <w:szCs w:val="22"/>
        </w:rPr>
        <w:t xml:space="preserve">In practice, broadcast is commonly used for safety, though unicast is technically allowed if the server can reach the client directly.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3.4 Acknowledge (ACK)</w:t>
      </w:r>
    </w:p>
    <w:p>
      <w:pPr>
        <w:spacing w:after="140" w:line="276"/>
      </w:pPr>
      <w:r>
        <w:rPr>
          <w:sz w:val="22"/>
          <w:szCs w:val="22"/>
        </w:rPr>
        <w:t xml:space="preserve">The server confirms and finalizes the lease, giving the client full configuration details. The client can then communicate on the network.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3.5 DORA 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3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Unicast or Broadcast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ACK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 or Unicast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4. The Role of the MAC Address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Without an IP address, a PC cannot send unicast frames — it must start with broadcast.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MAC address is what allows the server to reply specifically to that PC: the Discover message contains the client's MAC address, so the server (and only that client) can recognize the matching Offer/ACK.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Even though the Offer may be broadcast, only the client with the matching MAC address accepts it.</w:t>
      </w:r>
    </w:p>
    <w:p>
      <w:pPr>
        <w:pBdr>
          <w:left w:val="single" w:color="2F5496" w:sz="24" w:space="8"/>
        </w:pBdr>
        <w:shd w:fill="EEF3FA" w:val="clear"/>
        <w:spacing w:after="200" w:before="120" w:line="276"/>
        <w:ind w:left="120"/>
      </w:pPr>
      <w:r>
        <w:rPr>
          <w:sz w:val="22"/>
          <w:szCs w:val="22"/>
        </w:rPr>
        <w:t xml:space="preserve">Key point: the MAC address is the “ID card” that ensures the right host gets the right IP.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5. Static vs Dynamic Addressing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Static/manual IPs</w:t>
      </w:r>
      <w:r>
        <w:rPr>
          <w:sz w:val="22"/>
          <w:szCs w:val="22"/>
        </w:rPr>
        <w:t xml:space="preserve"> — used for critical devices (routers, servers) for stability and predictability.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Dynamic IPs (DHCP)</w:t>
      </w:r>
      <w:r>
        <w:rPr>
          <w:sz w:val="22"/>
          <w:szCs w:val="22"/>
        </w:rPr>
        <w:t xml:space="preserve"> — used for normal devices (PCs, phones, printers) for convenience.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6. DHCP Relay Agents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6.1 Why Broadcasts Don't Reach a Centralized 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DHCP Discover is a broadcast message (destination IP 255.255.255.255, destination MAC FF:FF:FF:FF:FF:FF).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Broadcasts are limited to the local subnet — they do not cross routers.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If the DHCP server is centralized in a different subnet, it will never directly hear a client's Discover message.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6.2 How Enterprises Solve This</w:t>
      </w:r>
    </w:p>
    <w:p>
      <w:pPr>
        <w:spacing w:after="140" w:line="276"/>
      </w:pPr>
      <w:r>
        <w:rPr>
          <w:sz w:val="22"/>
          <w:szCs w:val="22"/>
        </w:rPr>
        <w:t xml:space="preserve">Large enterprises typically use a centralized DHCP server (often Windows or Linux) rather than one per subnet. To make this work across subnets, they configure a DHCP Relay Agent, usually on a router or Layer 3 switch interface, for each subnet: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relay agent listens for DHCP broadcasts on its local subnet.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When it hears one, it forwards the message as unicast to the centralized DHCP server's IP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server replies to the relay agent, which then delivers the response back to the client.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6.3 Placement: One Relay Agent Per Subnet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You do not need a single relay agent for the whole enterprise.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Instead, configure one relay agent per subnet, typically on the router interface connecting that subnet.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Example: 5 subnets → 5 relay agents, each forwarding to the same centralized DHCP server.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6.4 Small vs Large Networks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Small network (single subnet)</w:t>
      </w:r>
      <w:r>
        <w:rPr>
          <w:sz w:val="22"/>
          <w:szCs w:val="22"/>
        </w:rPr>
        <w:t xml:space="preserve"> — no relay agent needed. The DHCP server sits in the same subnet as clients and hears broadcast Discover messages directly.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Large / multi-subnet network</w:t>
      </w:r>
      <w:r>
        <w:rPr>
          <w:sz w:val="22"/>
          <w:szCs w:val="22"/>
        </w:rPr>
        <w:t xml:space="preserve"> — relay agents are required on each subnet so client broadcasts can reach the centralized DHCP server.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7. Cisco IOS Configuration</w:t>
      </w:r>
    </w:p>
    <w:p>
      <w:pPr>
        <w:spacing w:after="140" w:line="276"/>
      </w:pPr>
      <w:r>
        <w:rPr>
          <w:sz w:val="22"/>
          <w:szCs w:val="22"/>
        </w:rPr>
        <w:t xml:space="preserve">This section covers the actual configuration commands: setting up a DHCP pool, excluding addresses, running multiple pools, verifying leases, configuring a relay agent, and making a router itself a DHCP client.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7.1 Excluding Addresses from the Pool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ip dhcp excluded-address 192.168.1.1 192.168.1.10</w:t>
      </w:r>
    </w:p>
    <w:p>
      <w:pPr>
        <w:spacing w:after="140" w:line="276"/>
      </w:pPr>
      <w:r>
        <w:rPr>
          <w:sz w:val="22"/>
          <w:szCs w:val="22"/>
        </w:rPr>
        <w:t xml:space="preserve">This excludes the entire range from .1 to .10 — not just the endpoints. All addresses in between are reserved and will not be handed out automatically.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Excluded addresses are usually reserved for devices that need a fixed IP: routers, servers, printers, access points.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DHCP will then only assign addresses starting from the first address after the excluded range.</w:t>
      </w:r>
    </w:p>
    <w:p>
      <w:pPr>
        <w:pBdr>
          <w:left w:val="single" w:color="2F5496" w:sz="24" w:space="8"/>
        </w:pBdr>
        <w:shd w:fill="EEF3FA" w:val="clear"/>
        <w:spacing w:after="200" w:before="120" w:line="276"/>
        <w:ind w:left="120"/>
      </w:pPr>
      <w:r>
        <w:rPr>
          <w:sz w:val="22"/>
          <w:szCs w:val="22"/>
        </w:rPr>
        <w:t xml:space="preserve">Excluded does not mean “forbidden to use.” It means “DHCP must not automatically assign it.” An excluded address can still be configured manually (statically) on a device — for example, the router itself typically uses .1 statically, which is exactly why it's excluded.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7.2 Creating a DHCP Pool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ip dhcp pool LAN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network 192.168.1.0 255.255.255.0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default-router 192.168.1.1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dns-server 8.8.8.8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domain-name jeremysitlab.com</w:t>
      </w:r>
    </w:p>
    <w:p>
      <w:pPr>
        <w:spacing w:after="140" w:line="276"/>
      </w:pPr>
      <w:r>
        <w:rPr>
          <w:sz w:val="22"/>
          <w:szCs w:val="22"/>
        </w:rPr>
        <w:t xml:space="preserve">A DHCP pool is a block of addresses (plus related settings) that the router can hand out to clients. Each command inside the pool sets one piece of that configuration: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network</w:t>
      </w:r>
      <w:r>
        <w:rPr>
          <w:sz w:val="22"/>
          <w:szCs w:val="22"/>
        </w:rPr>
        <w:t xml:space="preserve"> — tells the pool which subnet/range it is responsible for.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network 192.168.1.0 /24</w:t>
      </w:r>
      <w:r>
        <w:rPr>
          <w:sz w:val="22"/>
          <w:szCs w:val="22"/>
        </w:rPr>
        <w:t xml:space="preserve"> means the pool serves 192.168.1.0/24 — it does not mean the router hands out .0 itself; .0 is the network address and .255 is the broadcast address, neither of which is ever assigned to a client.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excluded-address</w:t>
      </w:r>
      <w:r>
        <w:rPr>
          <w:sz w:val="22"/>
          <w:szCs w:val="22"/>
        </w:rPr>
        <w:t xml:space="preserve"> — addresses in this subnet that DHCP must leave alone (configured outside the pool, applies to the whole router).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default-router</w:t>
      </w:r>
      <w:r>
        <w:rPr>
          <w:sz w:val="22"/>
          <w:szCs w:val="22"/>
        </w:rPr>
        <w:t xml:space="preserve"> — the gateway address given to clients.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dns-server</w:t>
      </w:r>
      <w:r>
        <w:rPr>
          <w:sz w:val="22"/>
          <w:szCs w:val="22"/>
        </w:rPr>
        <w:t xml:space="preserve"> — the DNS server address given to clients.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domain-name</w:t>
      </w:r>
      <w:r>
        <w:rPr>
          <w:sz w:val="22"/>
          <w:szCs w:val="22"/>
        </w:rPr>
        <w:t xml:space="preserve"> — the DNS suffix given to clients, e.g.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jeremysitlab.com</w:t>
      </w:r>
      <w:r>
        <w:rPr>
          <w:sz w:val="22"/>
          <w:szCs w:val="22"/>
        </w:rPr>
        <w:t xml:space="preserve">, so PC1 resolves as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pc1.jeremysitlab.com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7.3 How the Pool Decides What to Hand Out</w:t>
      </w:r>
    </w:p>
    <w:p>
      <w:pPr>
        <w:spacing w:after="140" w:line="276"/>
      </w:pPr>
      <w:r>
        <w:rPr>
          <w:sz w:val="22"/>
          <w:szCs w:val="22"/>
        </w:rPr>
        <w:t xml:space="preserve">The pool's usable range comes from the network command; the excluded-address command then removes part of that range: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 / Range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192.168.1.1 – .10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Router, servers, printers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Excluded — static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192.168.1.11 – .254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PCs, phones, etc.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DHCP pool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192.168.1.255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sz w:val="22"/>
          <w:szCs w:val="22"/>
        </w:rPr>
        <w:t xml:space="preserve">When a PC requests an address, the router walks the pool and hands out the first available (non-excluded, non-leased) address — e.g. PC1 gets .11, PC2 gets .12, and so on.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7.4 Multiple DHCP Pools</w:t>
      </w:r>
    </w:p>
    <w:p>
      <w:pPr>
        <w:spacing w:after="140" w:line="276"/>
      </w:pPr>
      <w:r>
        <w:rPr>
          <w:sz w:val="22"/>
          <w:szCs w:val="22"/>
        </w:rPr>
        <w:t xml:space="preserve">A router needs one DHCP pool per network/subnet it serves. This is common wherever a router serves multiple VLANs — one pool cannot cover two different subnets.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! Pool for Employees (VLAN 10)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ip dhcp pool EMPLOYEES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network 192.168.10.0 255.255.255.0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default-router 192.168.10.1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dns-server 8.8.8.8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! Pool for Students (VLAN 20)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ip dhcp pool STUDENTS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network 192.168.20.0 255.255.255.0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default-router 192.168.20.1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dns-server 8.8.8.8</w:t>
      </w:r>
    </w:p>
    <w:p>
      <w:pPr>
        <w:spacing w:after="140" w:line="276"/>
      </w:pPr>
      <w:r>
        <w:rPr>
          <w:sz w:val="22"/>
          <w:szCs w:val="22"/>
        </w:rPr>
        <w:t xml:space="preserve">Rule of thumb: one network → one DHCP pool.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7.5 Verifying Leases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show ip dhcp binding</w:t>
      </w:r>
    </w:p>
    <w:p>
      <w:pPr>
        <w:spacing w:after="140" w:line="276"/>
      </w:pPr>
      <w:r>
        <w:rPr>
          <w:sz w:val="22"/>
          <w:szCs w:val="22"/>
        </w:rPr>
        <w:t xml:space="preserve">Shows every DHCP client currently assigned an IP address by this router — useful for confirming the pool is actually leasing addresses as expected.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7.6 Configuring a DHCP Relay Agent</w:t>
      </w:r>
    </w:p>
    <w:p>
      <w:pPr>
        <w:spacing w:after="140" w:line="276"/>
      </w:pPr>
      <w:r>
        <w:rPr>
          <w:sz w:val="22"/>
          <w:szCs w:val="22"/>
        </w:rPr>
        <w:t xml:space="preserve">A relay agent needs two things working together: a way to reach the DHCP server, and the command that actually forwards DHCP requests to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Reachability</w:t>
      </w:r>
      <w:r>
        <w:rPr>
          <w:sz w:val="22"/>
          <w:szCs w:val="22"/>
        </w:rPr>
        <w:t xml:space="preserve"> — R1 needs a route to the DHCP server. If there isn't one already, configure a static route, or use a dynamic routing protocol such as OSPF or RIP.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Forwarding</w:t>
      </w:r>
      <w:r>
        <w:rPr>
          <w:sz w:val="22"/>
          <w:szCs w:val="22"/>
        </w:rPr>
        <w:t xml:space="preserve"> — apply the helper address on the interface facing the clients: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interface &lt;client-facing-interface&gt;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ip helper-address &lt;DHCP-server-IP&gt;</w:t>
      </w:r>
    </w:p>
    <w:p>
      <w:pPr>
        <w:pBdr>
          <w:left w:val="single" w:color="2F5496" w:sz="24" w:space="8"/>
        </w:pBdr>
        <w:shd w:fill="EEF3FA" w:val="clear"/>
        <w:spacing w:after="200" w:before="120" w:line="276"/>
        <w:ind w:left="120"/>
      </w:pPr>
      <w:r>
        <w:rPr>
          <w:sz w:val="22"/>
          <w:szCs w:val="22"/>
        </w:rPr>
        <w:t xml:space="preserve">A route and ip helper-address are not interchangeable — a route finds the road to the server, ip helper-address is what actually forwards the DHCP request along it. Both are required.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7.7 Router as a DHCP Client</w:t>
      </w:r>
    </w:p>
    <w:p>
      <w:pPr>
        <w:spacing w:after="140" w:line="276"/>
      </w:pPr>
      <w:r>
        <w:rPr>
          <w:sz w:val="22"/>
          <w:szCs w:val="22"/>
        </w:rPr>
        <w:t xml:space="preserve">A Cisco router's own interface can use DHCP to learn its IP address, the same way a PC does — it isn't limited to being a DHCP server or relay.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interface &lt;interface-name&gt;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4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 ip address dhcp</w:t>
      </w:r>
    </w:p>
    <w:p>
      <w:pPr>
        <w:spacing w:after="140" w:line="276"/>
      </w:pPr>
      <w:r>
        <w:rPr>
          <w:sz w:val="22"/>
          <w:szCs w:val="22"/>
        </w:rPr>
        <w:t xml:space="preserve">With this configured, the interface sends a DHCP Discover and obtains its address dynamically, rather than being set with a static ip address command.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7.8 Command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dhcp excluded-address &lt;start&gt; &lt;end&gt;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 a range so DHCP never hands it out automatically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dhcp pool &lt;name&gt;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Create/enter a DHCP pool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&lt;addr&gt; &lt;mask&gt;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which subnet this pool serves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default-router &lt;addr&gt;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address given to clients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dns-server &lt;addr&gt;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server given to clients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domain-name &lt;name&gt;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suffix given to clients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ip dhcp binding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clients currently leased an address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helper-address &lt;server-ip&gt;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 an interface into a DHCP relay agent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address dhcp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 the router itself act as a DHCP client on an interface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8. Key Takeaways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DHCP = automatic IP assignment for client devices.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DORA = Discover → Offer → Request → 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MAC address = the identifier ensuring the right host receives the right IP.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Small networks: local DHCP server, no relay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Large networks: centralized DHCP server + one relay agent per subnet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ip helper-address</w:t>
      </w:r>
      <w:r>
        <w:rPr>
          <w:sz w:val="22"/>
          <w:szCs w:val="22"/>
        </w:rPr>
        <w:t xml:space="preserve"> on Cisco routers).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One DHCP pool per subnet/VLAN;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network</w:t>
      </w:r>
      <w:r>
        <w:rPr>
          <w:sz w:val="22"/>
          <w:szCs w:val="22"/>
        </w:rPr>
        <w:t xml:space="preserve"> sets the range,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excluded-address</w:t>
      </w:r>
      <w:r>
        <w:rPr>
          <w:sz w:val="22"/>
          <w:szCs w:val="22"/>
        </w:rPr>
        <w:t xml:space="preserve"> reserves part of it for static devices.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show ip dhcp binding</w:t>
      </w:r>
      <w:r>
        <w:rPr>
          <w:sz w:val="22"/>
          <w:szCs w:val="22"/>
        </w:rPr>
        <w:t xml:space="preserve"> verifies which clients currently hold a lease.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router can be a DHCP server, a DHCP relay agent, and/or a DHCP client — three separate, combinable roles.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2026-09-10T09:22:05.831Z</dcterms:created>
  <dcterms:modified xsi:type="dcterms:W3CDTF">2026-09-10T09:22:05.832Z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