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8"/>
          <w:szCs w:val="48"/>
        </w:rPr>
        <w:t xml:space="preserve">STP Part 2: Port States and Timers</w:t>
      </w:r>
    </w:p>
    <w:p>
      <w:pPr>
        <w:pBdr>
          <w:bottom w:val="single" w:color="2E75B6" w:sz="8" w:space="6"/>
        </w:pBdr>
        <w:spacing w:after="240"/>
      </w:pPr>
      <w:r>
        <w:rPr>
          <w:color w:val="2E75B6"/>
          <w:sz w:val="26"/>
          <w:szCs w:val="26"/>
        </w:rPr>
        <w:t xml:space="preserve">CCNA study notes · Spanning Tree Protocol</w:t>
      </w:r>
    </w:p>
    <w:p>
      <w:pPr>
        <w:pStyle w:val="Heading1"/>
      </w:pPr>
      <w:r>
        <w:t xml:space="preserve">Part 2 outline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 in these notes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STP port states / timers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Covered below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STP BPDU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To cover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STP optional features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To cover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STP configuration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To cover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STP port states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2"/>
      </w:tblGrid>
      <w:tr>
        <w:trPr>
          <w:cantSplit/>
        </w:trPr>
        <w:tc>
          <w:tcPr>
            <w:tcW w:type="dxa" w:w="2100"/>
            <w:tcBorders>
              <w:top w:val="single" w:color="C0392B" w:sz="12"/>
              <w:left w:val="single" w:color="C0392B" w:sz="12"/>
              <w:bottom w:val="single" w:color="C0392B" w:sz="12"/>
              <w:right w:val="single" w:color="C0392B" w:sz="12"/>
            </w:tcBorders>
            <w:shd w:fill="FDE2E0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4"/>
                <w:szCs w:val="24"/>
              </w:rPr>
              <w:t xml:space="preserve">Blocking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Stable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7F7F"/>
                <w:sz w:val="30"/>
                <w:szCs w:val="30"/>
              </w:rPr>
              <w:t xml:space="preserve">→</w:t>
            </w:r>
          </w:p>
        </w:tc>
        <w:tc>
          <w:tcPr>
            <w:tcW w:type="dxa" w:w="2100"/>
            <w:tcBorders>
              <w:top w:val="single" w:color="B7791F" w:sz="12"/>
              <w:left w:val="single" w:color="B7791F" w:sz="12"/>
              <w:bottom w:val="single" w:color="B7791F" w:sz="12"/>
              <w:right w:val="single" w:color="B7791F" w:sz="12"/>
            </w:tcBorders>
            <w:shd w:fill="FFF1CC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  <w:sz w:val="24"/>
                <w:szCs w:val="24"/>
              </w:rPr>
              <w:t xml:space="preserve">Listening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Transitional · 15 s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7F7F"/>
                <w:sz w:val="30"/>
                <w:szCs w:val="30"/>
              </w:rPr>
              <w:t xml:space="preserve">→</w:t>
            </w:r>
          </w:p>
        </w:tc>
        <w:tc>
          <w:tcPr>
            <w:tcW w:type="dxa" w:w="2100"/>
            <w:tcBorders>
              <w:top w:val="single" w:color="B7791F" w:sz="12"/>
              <w:left w:val="single" w:color="B7791F" w:sz="12"/>
              <w:bottom w:val="single" w:color="B7791F" w:sz="12"/>
              <w:right w:val="single" w:color="B7791F" w:sz="12"/>
            </w:tcBorders>
            <w:shd w:fill="FFF1CC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  <w:sz w:val="24"/>
                <w:szCs w:val="24"/>
              </w:rPr>
              <w:t xml:space="preserve">Learning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Transitional · 15 s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7F7F"/>
                <w:sz w:val="30"/>
                <w:szCs w:val="30"/>
              </w:rPr>
              <w:t xml:space="preserve">→</w:t>
            </w:r>
          </w:p>
        </w:tc>
        <w:tc>
          <w:tcPr>
            <w:tcW w:type="dxa" w:w="2102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DDF3E4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Forwarding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Stable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STP port state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Stable / transitional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Who ends up here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b/>
                <w:bCs/>
              </w:rPr>
              <w:t xml:space="preserve">Blocking</w:t>
            </w:r>
            <w: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Stable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Non-designated ports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b/>
                <w:bCs/>
              </w:rPr>
              <w:t xml:space="preserve">Listening</w:t>
            </w:r>
            <w: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Transitional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Root and designated ports, on the way up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b/>
                <w:bCs/>
              </w:rPr>
              <w:t xml:space="preserve">Learning</w:t>
            </w:r>
            <w: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Transitional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Root and designated ports, on the way up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b/>
                <w:bCs/>
              </w:rPr>
              <w:t xml:space="preserve">Forwarding</w:t>
            </w:r>
            <w: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Stable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Root and designated ports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/>
      </w:r>
      <w:r>
        <w:rPr>
          <w:b/>
          <w:bCs/>
        </w:rPr>
        <w:t xml:space="preserve">Root and designated ports</w:t>
      </w:r>
      <w:r>
        <w:t xml:space="preserve"> remain in the stable </w:t>
      </w:r>
      <w:r>
        <w:rPr>
          <w:b/>
          <w:bCs/>
        </w:rPr>
        <w:t xml:space="preserve">forwarding</w:t>
      </w:r>
      <w:r>
        <w:t xml:space="preserve"> state.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/>
      </w:r>
      <w:r>
        <w:rPr>
          <w:b/>
          <w:bCs/>
        </w:rPr>
        <w:t xml:space="preserve">Non-designated ports</w:t>
      </w:r>
      <w:r>
        <w:t xml:space="preserve"> remain in the stable </w:t>
      </w:r>
      <w:r>
        <w:rPr>
          <w:b/>
          <w:bCs/>
        </w:rPr>
        <w:t xml:space="preserve">blocking</w:t>
      </w:r>
      <w:r>
        <w:t xml:space="preserve"> state.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/>
      </w:r>
      <w:r>
        <w:rPr>
          <w:b/>
          <w:bCs/>
        </w:rPr>
        <w:t xml:space="preserve">Listening</w:t>
      </w:r>
      <w:r>
        <w:t xml:space="preserve"> and </w:t>
      </w:r>
      <w:r>
        <w:rPr>
          <w:b/>
          <w:bCs/>
        </w:rPr>
        <w:t xml:space="preserve">learning</w:t>
      </w:r>
      <w:r>
        <w:t xml:space="preserve"> are </w:t>
      </w:r>
      <w:r>
        <w:rPr>
          <w:b/>
          <w:bCs/>
        </w:rPr>
        <w:t xml:space="preserve">transitional</w:t>
      </w:r>
      <w:r>
        <w:t xml:space="preserve"> states. A port passes through them when an interface is activated, or when it moves to forwarding because of a topology change.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8A00" w:sz="24"/>
              <w:bottom w:val="none" w:color="FFFFFF" w:sz="0"/>
              <w:right w:val="none" w:color="FFFFFF" w:sz="0"/>
            </w:tcBorders>
            <w:shd w:fill="FFF8E5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C98A00"/>
                <w:sz w:val="22"/>
                <w:szCs w:val="22"/>
              </w:rPr>
              <w:t xml:space="preserve">Memory trick</w:t>
            </w:r>
          </w:p>
          <w:p>
            <w:pPr>
              <w:spacing w:after="50" w:line="276"/>
            </w:pPr>
            <w:r>
              <w:t xml:space="preserve"/>
            </w:r>
            <w:r>
              <w:rPr>
                <w:b/>
                <w:bCs/>
              </w:rPr>
              <w:t xml:space="preserve">B → L → L → F</w:t>
            </w:r>
            <w:r>
              <w:t xml:space="preserve">: Blocking → Listening → Learning → Forwarding</w:t>
            </w:r>
          </w:p>
          <w:p>
            <w:pPr>
              <w:spacing w:after="50" w:line="276"/>
            </w:pPr>
            <w:r>
              <w:t xml:space="preserve">Block = wait and check the topology. Listen = STP decides the roles. Learn = build the MAC table. Forward = work normally.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What each state does</w:t>
      </w:r>
    </w:p>
    <w:p>
      <w:pPr>
        <w:pStyle w:val="Heading2"/>
      </w:pPr>
      <w:r>
        <w:t xml:space="preserve">1) Blocking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Non-designated ports are in the blocking state.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Effectively disabled to prevent loops.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Does </w:t>
      </w:r>
      <w:r>
        <w:rPr>
          <w:b/>
          <w:bCs/>
        </w:rPr>
        <w:t xml:space="preserve">not</w:t>
      </w:r>
      <w:r>
        <w:t xml:space="preserve"> send or receive regular network traffic.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/>
      </w:r>
      <w:r>
        <w:rPr>
          <w:b/>
          <w:bCs/>
        </w:rPr>
        <w:t xml:space="preserve">Receives</w:t>
      </w:r>
      <w:r>
        <w:t xml:space="preserve"> STP BPDUs, but does </w:t>
      </w:r>
      <w:r>
        <w:rPr>
          <w:b/>
          <w:bCs/>
        </w:rPr>
        <w:t xml:space="preserve">not forward</w:t>
      </w:r>
      <w:r>
        <w:t xml:space="preserve"> them.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Does </w:t>
      </w:r>
      <w:r>
        <w:rPr>
          <w:b/>
          <w:bCs/>
        </w:rPr>
        <w:t xml:space="preserve">not</w:t>
      </w:r>
      <w:r>
        <w:t xml:space="preserve"> learn MAC addresses.</w:t>
      </w:r>
    </w:p>
    <w:p>
      <w:pPr>
        <w:pStyle w:val="Heading2"/>
      </w:pPr>
      <w:r>
        <w:t xml:space="preserve">2) Listening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Only designated or root ports enter the listening state.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Lasts </w:t>
      </w:r>
      <w:r>
        <w:rPr>
          <w:b/>
          <w:bCs/>
        </w:rPr>
        <w:t xml:space="preserve">15 seconds</w:t>
      </w:r>
      <w:r>
        <w:t xml:space="preserve"> by default, set by the </w:t>
      </w:r>
      <w:r>
        <w:rPr>
          <w:b/>
          <w:bCs/>
        </w:rPr>
        <w:t xml:space="preserve">forward delay</w:t>
      </w:r>
      <w:r>
        <w:t xml:space="preserve"> timer.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Only sends and receives STP BPDUs. The switch uses this time to work out the root bridge and the port roles.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Does </w:t>
      </w:r>
      <w:r>
        <w:rPr>
          <w:b/>
          <w:bCs/>
        </w:rPr>
        <w:t xml:space="preserve">not</w:t>
      </w:r>
      <w:r>
        <w:t xml:space="preserve"> send or receive regular traffic.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Does </w:t>
      </w:r>
      <w:r>
        <w:rPr>
          <w:b/>
          <w:bCs/>
        </w:rPr>
        <w:t xml:space="preserve">not</w:t>
      </w:r>
      <w:r>
        <w:t xml:space="preserve"> learn MAC addresses from regular traffic arriving on the interface.</w:t>
      </w:r>
    </w:p>
    <w:p>
      <w:pPr>
        <w:pStyle w:val="Heading2"/>
      </w:pPr>
      <w:r>
        <w:t xml:space="preserve">3) Learning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After listening, a designated or root port enters the learning state.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Also lasts </w:t>
      </w:r>
      <w:r>
        <w:rPr>
          <w:b/>
          <w:bCs/>
        </w:rPr>
        <w:t xml:space="preserve">15 seconds</w:t>
      </w:r>
      <w:r>
        <w:t xml:space="preserve"> by default. The </w:t>
      </w:r>
      <w:r>
        <w:rPr>
          <w:b/>
          <w:bCs/>
        </w:rPr>
        <w:t xml:space="preserve">same forward delay timer</w:t>
      </w:r>
      <w:r>
        <w:t xml:space="preserve"> is used for both listening and learning, so by default it takes </w:t>
      </w:r>
      <w:r>
        <w:rPr>
          <w:b/>
          <w:bCs/>
        </w:rPr>
        <w:t xml:space="preserve">30 seconds</w:t>
      </w:r>
      <w:r>
        <w:t xml:space="preserve"> in total to pass through both states and reach forwarding.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Only sends and receives STP BPDUs. No regular traffic yet.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/>
      </w:r>
      <w:r>
        <w:rPr>
          <w:b/>
          <w:bCs/>
        </w:rPr>
        <w:t xml:space="preserve">Main difference from listening:</w:t>
      </w:r>
      <w:r>
        <w:t xml:space="preserve"> the interface now </w:t>
      </w:r>
      <w:r>
        <w:rPr>
          <w:b/>
          <w:bCs/>
        </w:rPr>
        <w:t xml:space="preserve">learns MAC addresses</w:t>
      </w:r>
      <w:r>
        <w:t xml:space="preserve"> from regular traffic arriving on it.</w:t>
      </w:r>
    </w:p>
    <w:p>
      <w:pPr>
        <w:pStyle w:val="Heading2"/>
      </w:pPr>
      <w:r>
        <w:t xml:space="preserve">4) Forwarding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Root and designated ports are in the forwarding state.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port operates as normal: sends and receives BPDUs, </w:t>
      </w:r>
      <w:r>
        <w:rPr>
          <w:b/>
          <w:bCs/>
        </w:rPr>
        <w:t xml:space="preserve">sends normal traffic</w:t>
      </w:r>
      <w:r>
        <w:t xml:space="preserve">, and </w:t>
      </w:r>
      <w:r>
        <w:rPr>
          <w:b/>
          <w:bCs/>
        </w:rPr>
        <w:t xml:space="preserve">learns MAC addresses</w:t>
      </w:r>
      <w:r>
        <w:t xml:space="preserve">.</w:t>
      </w:r>
    </w:p>
    <w:p>
      <w:pPr>
        <w:pStyle w:val="Heading1"/>
      </w:pPr>
      <w:r>
        <w:t xml:space="preserve">3. Comparison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750"/>
        <w:gridCol w:w="1750"/>
        <w:gridCol w:w="1500"/>
        <w:gridCol w:w="1638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Sends/receives BPDUs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Learns MAC addresses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Forwards user traffic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b/>
                <w:bCs/>
              </w:rPr>
              <w:t xml:space="preserve">Blocking</w:t>
            </w:r>
            <w: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Stable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Receives only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Until topology changes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b/>
                <w:bCs/>
              </w:rPr>
              <w:t xml:space="preserve">Listening</w:t>
            </w:r>
            <w: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Transitional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15 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b/>
                <w:bCs/>
              </w:rPr>
              <w:t xml:space="preserve">Learning</w:t>
            </w:r>
            <w: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Transitional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b/>
                <w:bCs/>
              </w:rPr>
              <w:t xml:space="preserve">Yes</w:t>
            </w:r>
            <w: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15 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b/>
                <w:bCs/>
              </w:rPr>
              <w:t xml:space="preserve">Forwarding</w:t>
            </w:r>
            <w: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Stable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Until topology changes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Timers (defaults)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7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Timer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b/>
                <w:bCs/>
              </w:rPr>
              <w:t xml:space="preserve">Hello</w:t>
            </w:r>
            <w: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 s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How often BPDUs are sent.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b/>
                <w:bCs/>
              </w:rPr>
              <w:t xml:space="preserve">Forward delay</w:t>
            </w:r>
            <w: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15 s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Time spent in listening and again in learning (30 s in total).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b/>
                <w:bCs/>
              </w:rPr>
              <w:t xml:space="preserve">Max Age</w:t>
            </w:r>
            <w: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20 s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How long a switch keeps a BPDU before treating it as expired.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Common mix-up</w:t>
            </w:r>
          </w:p>
          <w:p>
            <w:pPr>
              <w:spacing w:after="50" w:line="276"/>
            </w:pPr>
            <w:r>
              <w:t xml:space="preserve">Do </w:t>
            </w:r>
            <w:r>
              <w:rPr>
                <w:b/>
                <w:bCs/>
              </w:rPr>
              <w:t xml:space="preserve">not</w:t>
            </w:r>
            <w:r>
              <w:t xml:space="preserve"> memorize “blocking = 20 seconds, then listening” as a direct sequence. The 20 s is the </w:t>
            </w:r>
            <w:r>
              <w:rPr>
                <w:b/>
                <w:bCs/>
              </w:rPr>
              <w:t xml:space="preserve">Max Age</w:t>
            </w:r>
            <w:r>
              <w:t xml:space="preserve"> timer. The normal transition timers are </w:t>
            </w:r>
            <w:r>
              <w:rPr>
                <w:b/>
                <w:bCs/>
              </w:rPr>
              <w:t xml:space="preserve">15 s listening + 15 s learning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How a port decides: a three-switch example</w:t>
      </w:r>
    </w:p>
    <w:p>
      <w:pPr>
        <w:spacing w:after="100" w:line="276"/>
      </w:pPr>
      <w:r>
        <w:t xml:space="preserve">SW1, SW2 and SW3 are connected in a triangle. Each switch does </w:t>
      </w:r>
      <w:r>
        <w:rPr>
          <w:b/>
          <w:bCs/>
        </w:rPr>
        <w:t xml:space="preserve">not</w:t>
      </w:r>
      <w:r>
        <w:t xml:space="preserve"> pick its own root. They </w:t>
      </w:r>
      <w:r>
        <w:rPr>
          <w:b/>
          <w:bCs/>
        </w:rPr>
        <w:t xml:space="preserve">exchange BPDUs</w:t>
      </w:r>
      <w:r>
        <w:t xml:space="preserve"> and all agree on the same root bridge for the VLAN. There is </w:t>
      </w:r>
      <w:r>
        <w:rPr>
          <w:b/>
          <w:bCs/>
        </w:rPr>
        <w:t xml:space="preserve">one STP calculation per VLAN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4238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Switch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MAC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SW1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32768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AAAA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  <w:r>
              <w:rPr>
                <w:b/>
                <w:bCs/>
              </w:rPr>
              <w:t xml:space="preserve">Root bridge</w:t>
            </w:r>
            <w:r>
              <w:t xml:space="preserve"> (priorities tie, lowest MAC wins)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SW2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32768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BBBB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SW3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32768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CCCC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/>
      </w:r>
      <w:r>
        <w:rPr>
          <w:b/>
          <w:bCs/>
        </w:rPr>
        <w:t xml:space="preserve">Root bridge:</w:t>
      </w:r>
      <w:r>
        <w:t xml:space="preserve"> SW1 wins, so all its active ports are </w:t>
      </w:r>
      <w:r>
        <w:rPr>
          <w:b/>
          <w:bCs/>
        </w:rPr>
        <w:t xml:space="preserve">designated ports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/>
      </w:r>
      <w:r>
        <w:rPr>
          <w:b/>
          <w:bCs/>
        </w:rPr>
        <w:t xml:space="preserve">Root ports:</w:t>
      </w:r>
      <w:r>
        <w:t xml:space="preserve"> SW2 and SW3 each pick the port with the best path toward SW1.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/>
      </w:r>
      <w:r>
        <w:rPr>
          <w:b/>
          <w:bCs/>
        </w:rPr>
        <w:t xml:space="preserve">SW2–SW3 link:</w:t>
      </w:r>
      <w:r>
        <w:t xml:space="preserve"> STP compares paths to the root bridge. One side becomes a designated port and the other side becomes non-designated (</w:t>
      </w:r>
      <w:r>
        <w:rPr>
          <w:b/>
          <w:bCs/>
        </w:rPr>
        <w:t xml:space="preserve">blocking</w:t>
      </w:r>
      <w:r>
        <w:t xml:space="preserve">). This breaks the loop.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ports that end up as root or designated then go </w:t>
      </w:r>
      <w:r>
        <w:rPr>
          <w:b/>
          <w:bCs/>
        </w:rPr>
        <w:t xml:space="preserve">Listening → Learning → Forwarding</w:t>
      </w:r>
      <w:r>
        <w:t xml:space="preserve">. The blocked port stays in blocking.</w:t>
      </w:r>
    </w:p>
    <w:p>
      <w:pPr>
        <w:spacing w:after="100" w:line="276"/>
      </w:pPr>
      <w:r>
        <w:t xml:space="preserve">The physical triangle still exists, but STP logically builds a loop-free </w:t>
      </w:r>
      <w:r>
        <w:rPr>
          <w:b/>
          <w:bCs/>
        </w:rPr>
        <w:t xml:space="preserve">tree</w:t>
      </w:r>
      <w:r>
        <w:t xml:space="preserve"> with SW1 at the top. That is why it is called Spanning </w:t>
      </w:r>
      <w:r>
        <w:rPr>
          <w:b/>
          <w:bCs/>
        </w:rPr>
        <w:t xml:space="preserve">Tree</w:t>
      </w:r>
      <w:r>
        <w:t xml:space="preserve"> Protocol.</w:t>
      </w:r>
    </w:p>
    <w:p>
      <w:pPr>
        <w:pStyle w:val="Heading1"/>
      </w:pPr>
      <w:r>
        <w:t xml:space="preserve">6. Q&amp;A / clarifications</w:t>
      </w:r>
    </w:p>
    <w:p>
      <w:pPr>
        <w:spacing w:after="40" w:line="276"/>
      </w:pPr>
      <w:r>
        <w:t xml:space="preserve"/>
      </w:r>
      <w:r>
        <w:rPr>
          <w:b/>
          <w:bCs/>
        </w:rPr>
        <w:t xml:space="preserve">What is the difference between listening and learning?</w:t>
      </w:r>
      <w:r>
        <w:t xml:space="preserve"/>
      </w:r>
    </w:p>
    <w:p>
      <w:pPr>
        <w:spacing w:after="100" w:line="276"/>
      </w:pPr>
      <w:r>
        <w:t xml:space="preserve">Listening: STP decides the topology and the port roles, and no MAC addresses are learned. Learning: the port starts learning source MAC addresses, but still does not forward user traffic.</w:t>
      </w:r>
    </w:p>
    <w:p>
      <w:pPr>
        <w:spacing w:after="40" w:line="276"/>
      </w:pPr>
      <w:r>
        <w:t xml:space="preserve"/>
      </w:r>
      <w:r>
        <w:rPr>
          <w:b/>
          <w:bCs/>
        </w:rPr>
        <w:t xml:space="preserve">Does the learning state check whether the neighbor is a switch or a PC?</w:t>
      </w:r>
      <w:r>
        <w:t xml:space="preserve"/>
      </w:r>
    </w:p>
    <w:p>
      <w:pPr>
        <w:spacing w:after="100" w:line="276"/>
      </w:pPr>
      <w:r>
        <w:t xml:space="preserve">No. BPDUs already tell a switch that its neighbor is a switch. In the learning state the switch learns the </w:t>
      </w:r>
      <w:r>
        <w:rPr>
          <w:b/>
          <w:bCs/>
        </w:rPr>
        <w:t xml:space="preserve">source MAC address</w:t>
      </w:r>
      <w:r>
        <w:t xml:space="preserve"> of frames arriving on the port.</w:t>
      </w:r>
    </w:p>
    <w:p>
      <w:pPr>
        <w:spacing w:after="40" w:line="276"/>
      </w:pPr>
      <w:r>
        <w:t xml:space="preserve"/>
      </w:r>
      <w:r>
        <w:rPr>
          <w:b/>
          <w:bCs/>
        </w:rPr>
        <w:t xml:space="preserve">What is the purpose of learning MAC addresses in the learning state?</w:t>
      </w:r>
      <w:r>
        <w:t xml:space="preserve"/>
      </w:r>
    </w:p>
    <w:p>
      <w:pPr>
        <w:spacing w:after="100" w:line="276"/>
      </w:pPr>
      <w:r>
        <w:t xml:space="preserve">To build the MAC address table (MAC address → port) </w:t>
      </w:r>
      <w:r>
        <w:rPr>
          <w:b/>
          <w:bCs/>
        </w:rPr>
        <w:t xml:space="preserve">before</w:t>
      </w:r>
      <w:r>
        <w:t xml:space="preserve"> the port starts forwarding. Then the switch already knows where each device is and sends frames only out the right port instead of flooding them.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MAC address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Port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AAAA (PC1)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Fa0/1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BBBB (PC2)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Fa0/2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CCCC (PC3)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Fa0/3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t xml:space="preserve">A frame from PC1 to BBBB goes out </w:t>
      </w:r>
      <w:r>
        <w:rPr>
          <w:b/>
          <w:bCs/>
        </w:rPr>
        <w:t xml:space="preserve">Fa0/2 only</w:t>
      </w:r>
      <w:r>
        <w:t xml:space="preserve">. PC3 does not receive it.</w:t>
      </w:r>
    </w:p>
    <w:p>
      <w:pPr>
        <w:spacing w:after="40" w:line="276"/>
      </w:pPr>
      <w:r>
        <w:t xml:space="preserve"/>
      </w:r>
      <w:r>
        <w:rPr>
          <w:b/>
          <w:bCs/>
        </w:rPr>
        <w:t xml:space="preserve">Why does a port take time to turn from orange to green?</w:t>
      </w:r>
      <w:r>
        <w:t xml:space="preserve"/>
      </w:r>
    </w:p>
    <w:p>
      <w:pPr>
        <w:spacing w:after="100" w:line="276"/>
      </w:pPr>
      <w:r>
        <w:t xml:space="preserve">With traditional STP the port goes through blocking, listening and learning before forwarding. That is why there is a delay when you plug in a PC.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AF6E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CCNA tip</w:t>
            </w:r>
          </w:p>
          <w:p>
            <w:pPr>
              <w:spacing w:after="50" w:line="276"/>
            </w:pPr>
            <w:r>
              <w:t xml:space="preserve"/>
            </w:r>
            <w:r>
              <w:rPr>
                <w:b/>
                <w:bCs/>
              </w:rPr>
              <w:t xml:space="preserve">PortFast</w:t>
            </w:r>
            <w:r>
              <w:t xml:space="preserve"> on ports facing end devices (PCs) lets them reach forwarding almost immediately.</w:t>
            </w:r>
          </w:p>
          <w:p>
            <w:pPr>
              <w:spacing w:after="50" w:line="276"/>
            </w:pPr>
            <w:r>
              <w:t xml:space="preserve"/>
            </w:r>
            <w:r>
              <w:rPr>
                <w:b/>
                <w:bCs/>
              </w:rPr>
              <w:t xml:space="preserve">Rapid PVST+</w:t>
            </w:r>
            <w:r>
              <w:t xml:space="preserve"> converges much faster than traditional STP and is common in modern Cisco networks.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Still to cover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STP BPDU (fields and format)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STP optional features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STP configuration commands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CCNA – STP Part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DD7EE" w:sz="6" w:space="3"/>
      </w:pBdr>
      <w:spacing w:after="14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CCNA - STP Part 2 - Port States and Timers</dc:title>
  <dc:creator>CCNA notes</dc:creator>
  <cp:lastModifiedBy>Un-named</cp:lastModifiedBy>
  <cp:revision>1</cp:revision>
  <dcterms:created xsi:type="dcterms:W3CDTF">2026-10-01T17:38:02.496Z</dcterms:created>
  <dcterms:modified xsi:type="dcterms:W3CDTF">2026-10-01T17:38:02.502Z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