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3909" w:rsidRDefault="00EC79E3">
      <w:pPr>
        <w:tabs>
          <w:tab w:val="left" w:pos="377"/>
        </w:tabs>
        <w:jc w:val="center"/>
      </w:pPr>
      <w:bookmarkStart w:id="0" w:name="_GoBack"/>
      <w:bookmarkEnd w:id="0"/>
      <w:r>
        <w:rPr>
          <w:noProof/>
        </w:rPr>
        <w:drawing>
          <wp:anchor distT="0" distB="0" distL="114300" distR="114300" simplePos="0" relativeHeight="251689984" behindDoc="0" locked="0" layoutInCell="1" allowOverlap="1">
            <wp:simplePos x="0" y="0"/>
            <wp:positionH relativeFrom="column">
              <wp:posOffset>526415</wp:posOffset>
            </wp:positionH>
            <wp:positionV relativeFrom="paragraph">
              <wp:posOffset>128905</wp:posOffset>
            </wp:positionV>
            <wp:extent cx="4171315" cy="1513840"/>
            <wp:effectExtent l="0" t="0" r="635" b="0"/>
            <wp:wrapSquare wrapText="bothSides"/>
            <wp:docPr id="33" name="图片 2" descr="C:\Users\Peter\Desktop\校徽2.png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C:\Users\Peter\Desktop\校徽2.png校徽2"/>
                    <pic:cNvPicPr>
                      <a:picLocks noChangeAspect="1"/>
                    </pic:cNvPicPr>
                  </pic:nvPicPr>
                  <pic:blipFill>
                    <a:blip r:embed="rId9"/>
                    <a:srcRect/>
                    <a:stretch>
                      <a:fillRect/>
                    </a:stretch>
                  </pic:blipFill>
                  <pic:spPr>
                    <a:xfrm>
                      <a:off x="0" y="0"/>
                      <a:ext cx="4171315" cy="1513840"/>
                    </a:xfrm>
                    <a:prstGeom prst="rect">
                      <a:avLst/>
                    </a:prstGeom>
                    <a:noFill/>
                    <a:ln>
                      <a:noFill/>
                    </a:ln>
                  </pic:spPr>
                </pic:pic>
              </a:graphicData>
            </a:graphic>
          </wp:anchor>
        </w:drawing>
      </w:r>
    </w:p>
    <w:p w:rsidR="00F03909" w:rsidRDefault="00F03909">
      <w:pPr>
        <w:tabs>
          <w:tab w:val="left" w:pos="377"/>
        </w:tabs>
        <w:spacing w:before="120" w:after="120"/>
        <w:jc w:val="center"/>
        <w:rPr>
          <w:rFonts w:ascii="宋体" w:hAnsi="宋体"/>
          <w:b/>
          <w:bCs/>
          <w:sz w:val="52"/>
          <w:szCs w:val="52"/>
        </w:rPr>
      </w:pPr>
    </w:p>
    <w:p w:rsidR="00F03909" w:rsidRDefault="00F03909">
      <w:pPr>
        <w:tabs>
          <w:tab w:val="left" w:pos="377"/>
        </w:tabs>
        <w:spacing w:before="120" w:after="120"/>
        <w:jc w:val="center"/>
        <w:rPr>
          <w:rFonts w:ascii="宋体" w:hAnsi="宋体"/>
          <w:b/>
          <w:bCs/>
          <w:sz w:val="52"/>
          <w:szCs w:val="52"/>
        </w:rPr>
      </w:pPr>
    </w:p>
    <w:p w:rsidR="00F03909" w:rsidRDefault="00F03909">
      <w:pPr>
        <w:tabs>
          <w:tab w:val="left" w:pos="377"/>
        </w:tabs>
        <w:jc w:val="center"/>
      </w:pPr>
    </w:p>
    <w:p w:rsidR="00F03909" w:rsidRDefault="00F03909">
      <w:pPr>
        <w:tabs>
          <w:tab w:val="left" w:pos="377"/>
        </w:tabs>
        <w:spacing w:before="120" w:after="120"/>
        <w:rPr>
          <w:rFonts w:ascii="宋体" w:hAnsi="宋体"/>
          <w:b/>
          <w:bCs/>
          <w:sz w:val="52"/>
          <w:szCs w:val="52"/>
        </w:rPr>
      </w:pPr>
    </w:p>
    <w:p w:rsidR="00F03909" w:rsidRDefault="00EC79E3">
      <w:pPr>
        <w:tabs>
          <w:tab w:val="left" w:pos="377"/>
        </w:tabs>
        <w:spacing w:before="120" w:after="120"/>
        <w:jc w:val="center"/>
        <w:rPr>
          <w:rFonts w:ascii="宋体" w:hAnsi="宋体"/>
          <w:b/>
          <w:bCs/>
          <w:sz w:val="52"/>
          <w:szCs w:val="52"/>
        </w:rPr>
      </w:pPr>
      <w:r>
        <w:rPr>
          <w:rFonts w:ascii="宋体" w:hAnsi="宋体" w:hint="eastAsia"/>
          <w:b/>
          <w:bCs/>
          <w:sz w:val="52"/>
          <w:szCs w:val="52"/>
        </w:rPr>
        <w:t>毕</w:t>
      </w:r>
      <w:r>
        <w:rPr>
          <w:rFonts w:ascii="宋体" w:hAnsi="宋体" w:hint="eastAsia"/>
          <w:b/>
          <w:bCs/>
          <w:sz w:val="52"/>
          <w:szCs w:val="52"/>
        </w:rPr>
        <w:t xml:space="preserve"> </w:t>
      </w:r>
      <w:r>
        <w:rPr>
          <w:rFonts w:ascii="宋体" w:hAnsi="宋体" w:hint="eastAsia"/>
          <w:b/>
          <w:bCs/>
          <w:sz w:val="52"/>
          <w:szCs w:val="52"/>
        </w:rPr>
        <w:t>业</w:t>
      </w:r>
      <w:r>
        <w:rPr>
          <w:rFonts w:ascii="宋体" w:hAnsi="宋体" w:hint="eastAsia"/>
          <w:b/>
          <w:bCs/>
          <w:sz w:val="52"/>
          <w:szCs w:val="52"/>
        </w:rPr>
        <w:t xml:space="preserve"> </w:t>
      </w:r>
      <w:r>
        <w:rPr>
          <w:rFonts w:ascii="宋体" w:hAnsi="宋体" w:hint="eastAsia"/>
          <w:b/>
          <w:bCs/>
          <w:sz w:val="52"/>
          <w:szCs w:val="52"/>
        </w:rPr>
        <w:t>论</w:t>
      </w:r>
      <w:r>
        <w:rPr>
          <w:rFonts w:ascii="宋体" w:hAnsi="宋体" w:hint="eastAsia"/>
          <w:b/>
          <w:bCs/>
          <w:sz w:val="52"/>
          <w:szCs w:val="52"/>
        </w:rPr>
        <w:t xml:space="preserve"> </w:t>
      </w:r>
      <w:r>
        <w:rPr>
          <w:rFonts w:ascii="宋体" w:hAnsi="宋体" w:hint="eastAsia"/>
          <w:b/>
          <w:bCs/>
          <w:sz w:val="52"/>
          <w:szCs w:val="52"/>
        </w:rPr>
        <w:t>文</w:t>
      </w:r>
      <w:r>
        <w:rPr>
          <w:rFonts w:ascii="宋体" w:hAnsi="宋体" w:hint="eastAsia"/>
          <w:b/>
          <w:bCs/>
          <w:sz w:val="52"/>
          <w:szCs w:val="52"/>
        </w:rPr>
        <w:t xml:space="preserve"> </w:t>
      </w:r>
      <w:r>
        <w:rPr>
          <w:rFonts w:ascii="宋体" w:hAnsi="宋体" w:hint="eastAsia"/>
          <w:b/>
          <w:bCs/>
          <w:sz w:val="52"/>
          <w:szCs w:val="52"/>
        </w:rPr>
        <w:t>（</w:t>
      </w:r>
      <w:r>
        <w:rPr>
          <w:rFonts w:ascii="宋体" w:hAnsi="宋体" w:hint="eastAsia"/>
          <w:b/>
          <w:bCs/>
          <w:sz w:val="52"/>
          <w:szCs w:val="52"/>
        </w:rPr>
        <w:t xml:space="preserve"> </w:t>
      </w:r>
      <w:r>
        <w:rPr>
          <w:rFonts w:ascii="宋体" w:hAnsi="宋体" w:hint="eastAsia"/>
          <w:b/>
          <w:bCs/>
          <w:sz w:val="52"/>
          <w:szCs w:val="52"/>
        </w:rPr>
        <w:t>设</w:t>
      </w:r>
      <w:r>
        <w:rPr>
          <w:rFonts w:ascii="宋体" w:hAnsi="宋体" w:hint="eastAsia"/>
          <w:b/>
          <w:bCs/>
          <w:sz w:val="52"/>
          <w:szCs w:val="52"/>
        </w:rPr>
        <w:t xml:space="preserve"> </w:t>
      </w:r>
      <w:r>
        <w:rPr>
          <w:rFonts w:ascii="宋体" w:hAnsi="宋体" w:hint="eastAsia"/>
          <w:b/>
          <w:bCs/>
          <w:sz w:val="52"/>
          <w:szCs w:val="52"/>
        </w:rPr>
        <w:t>计</w:t>
      </w:r>
      <w:r>
        <w:rPr>
          <w:rFonts w:ascii="宋体" w:hAnsi="宋体" w:hint="eastAsia"/>
          <w:b/>
          <w:bCs/>
          <w:sz w:val="52"/>
          <w:szCs w:val="52"/>
        </w:rPr>
        <w:t xml:space="preserve"> </w:t>
      </w:r>
      <w:r>
        <w:rPr>
          <w:rFonts w:ascii="宋体" w:hAnsi="宋体" w:hint="eastAsia"/>
          <w:b/>
          <w:bCs/>
          <w:sz w:val="52"/>
          <w:szCs w:val="52"/>
        </w:rPr>
        <w:t>）</w:t>
      </w:r>
    </w:p>
    <w:p w:rsidR="00F03909" w:rsidRDefault="00F03909">
      <w:pPr>
        <w:tabs>
          <w:tab w:val="left" w:pos="377"/>
        </w:tabs>
        <w:ind w:firstLineChars="400" w:firstLine="1120"/>
        <w:rPr>
          <w:rFonts w:ascii="宋体" w:hAnsi="宋体"/>
          <w:bCs/>
          <w:sz w:val="28"/>
          <w:szCs w:val="28"/>
        </w:rPr>
      </w:pPr>
    </w:p>
    <w:p w:rsidR="00F03909" w:rsidRDefault="00F03909">
      <w:pPr>
        <w:tabs>
          <w:tab w:val="left" w:pos="377"/>
        </w:tabs>
        <w:ind w:firstLineChars="400" w:firstLine="1120"/>
        <w:rPr>
          <w:rFonts w:ascii="宋体" w:hAnsi="宋体"/>
          <w:bCs/>
          <w:sz w:val="28"/>
          <w:szCs w:val="28"/>
        </w:rPr>
      </w:pPr>
    </w:p>
    <w:p w:rsidR="00F03909" w:rsidRDefault="00F03909">
      <w:pPr>
        <w:tabs>
          <w:tab w:val="left" w:pos="377"/>
        </w:tabs>
        <w:ind w:firstLineChars="400" w:firstLine="1120"/>
        <w:rPr>
          <w:rFonts w:ascii="宋体" w:hAnsi="宋体"/>
          <w:bCs/>
          <w:sz w:val="28"/>
          <w:szCs w:val="28"/>
        </w:rPr>
      </w:pPr>
    </w:p>
    <w:p w:rsidR="00F03909" w:rsidRDefault="00EC79E3">
      <w:pPr>
        <w:tabs>
          <w:tab w:val="left" w:pos="377"/>
        </w:tabs>
        <w:jc w:val="left"/>
        <w:rPr>
          <w:rFonts w:ascii="宋体" w:hAnsi="宋体"/>
          <w:b/>
          <w:bCs/>
          <w:sz w:val="28"/>
          <w:szCs w:val="28"/>
          <w:u w:val="single"/>
        </w:rPr>
      </w:pPr>
      <w:r>
        <w:rPr>
          <w:rFonts w:ascii="宋体" w:hAnsi="宋体" w:hint="eastAsia"/>
          <w:b/>
          <w:bCs/>
          <w:sz w:val="28"/>
          <w:szCs w:val="28"/>
        </w:rPr>
        <w:t>论文题目</w:t>
      </w:r>
      <w:r>
        <w:rPr>
          <w:rFonts w:ascii="宋体" w:hAnsi="宋体" w:hint="eastAsia"/>
          <w:b/>
          <w:bCs/>
          <w:sz w:val="28"/>
          <w:szCs w:val="28"/>
        </w:rPr>
        <w:t>:</w:t>
      </w:r>
      <w:r>
        <w:rPr>
          <w:rFonts w:ascii="宋体" w:hAnsi="宋体" w:hint="eastAsia"/>
          <w:b/>
          <w:bCs/>
          <w:sz w:val="28"/>
          <w:szCs w:val="28"/>
          <w:u w:val="single"/>
        </w:rPr>
        <w:t xml:space="preserve">                                                       </w:t>
      </w:r>
    </w:p>
    <w:p w:rsidR="00F03909" w:rsidRDefault="00EC79E3">
      <w:pPr>
        <w:tabs>
          <w:tab w:val="left" w:pos="377"/>
        </w:tabs>
        <w:jc w:val="left"/>
        <w:rPr>
          <w:rFonts w:ascii="宋体" w:hAnsi="宋体"/>
          <w:b/>
          <w:bCs/>
          <w:sz w:val="28"/>
          <w:szCs w:val="28"/>
          <w:u w:val="single"/>
        </w:rPr>
      </w:pPr>
      <w:r>
        <w:rPr>
          <w:rFonts w:ascii="宋体" w:hAnsi="宋体" w:hint="eastAsia"/>
          <w:b/>
          <w:bCs/>
          <w:sz w:val="28"/>
          <w:szCs w:val="28"/>
        </w:rPr>
        <w:t>学生姓名：</w:t>
      </w:r>
      <w:r>
        <w:rPr>
          <w:rFonts w:ascii="楷体_GB2312" w:eastAsia="楷体_GB2312" w:hAnsi="宋体" w:hint="eastAsia"/>
          <w:b/>
          <w:sz w:val="36"/>
          <w:szCs w:val="36"/>
          <w:u w:val="single"/>
        </w:rPr>
        <w:t xml:space="preserve">     </w:t>
      </w:r>
      <w:r>
        <w:rPr>
          <w:rFonts w:ascii="楷体_GB2312" w:eastAsia="楷体_GB2312" w:hAnsi="宋体" w:hint="eastAsia"/>
          <w:b/>
          <w:sz w:val="32"/>
          <w:szCs w:val="32"/>
          <w:u w:val="single"/>
        </w:rPr>
        <w:t xml:space="preserve">              </w:t>
      </w:r>
      <w:r>
        <w:rPr>
          <w:rFonts w:ascii="楷体_GB2312" w:eastAsia="楷体_GB2312" w:hAnsi="宋体" w:hint="eastAsia"/>
          <w:b/>
          <w:sz w:val="36"/>
          <w:szCs w:val="36"/>
          <w:u w:val="single"/>
        </w:rPr>
        <w:t xml:space="preserve"> </w:t>
      </w:r>
      <w:r>
        <w:rPr>
          <w:rFonts w:ascii="楷体_GB2312" w:eastAsia="楷体_GB2312" w:hint="eastAsia"/>
          <w:b/>
          <w:bCs/>
          <w:sz w:val="36"/>
          <w:szCs w:val="36"/>
        </w:rPr>
        <w:t xml:space="preserve"> </w:t>
      </w:r>
      <w:r>
        <w:rPr>
          <w:rFonts w:ascii="宋体" w:hAnsi="宋体" w:hint="eastAsia"/>
          <w:b/>
          <w:bCs/>
          <w:sz w:val="28"/>
          <w:szCs w:val="28"/>
        </w:rPr>
        <w:t>学号：</w:t>
      </w:r>
      <w:r>
        <w:rPr>
          <w:rFonts w:ascii="Times New Roman" w:eastAsia="楷体_GB2312" w:hAnsi="Times New Roman" w:cs="Times New Roman"/>
          <w:sz w:val="32"/>
          <w:szCs w:val="32"/>
          <w:u w:val="single"/>
        </w:rPr>
        <w:t xml:space="preserve">   </w:t>
      </w:r>
      <w:r>
        <w:rPr>
          <w:rFonts w:ascii="Times New Roman" w:eastAsia="楷体_GB2312" w:hAnsi="Times New Roman" w:cs="Times New Roman" w:hint="eastAsia"/>
          <w:sz w:val="32"/>
          <w:szCs w:val="32"/>
          <w:u w:val="single"/>
        </w:rPr>
        <w:t xml:space="preserve"> </w:t>
      </w:r>
      <w:r>
        <w:rPr>
          <w:rFonts w:ascii="Times New Roman" w:eastAsia="楷体_GB2312" w:hAnsi="Times New Roman" w:cs="Times New Roman"/>
          <w:sz w:val="32"/>
          <w:szCs w:val="32"/>
          <w:u w:val="single"/>
        </w:rPr>
        <w:t xml:space="preserve">  </w:t>
      </w:r>
      <w:r>
        <w:rPr>
          <w:rFonts w:ascii="Times New Roman" w:eastAsia="楷体_GB2312" w:hAnsi="Times New Roman" w:cs="Times New Roman" w:hint="eastAsia"/>
          <w:sz w:val="32"/>
          <w:szCs w:val="32"/>
          <w:u w:val="single"/>
        </w:rPr>
        <w:t xml:space="preserve">   </w:t>
      </w:r>
      <w:r>
        <w:rPr>
          <w:rFonts w:ascii="Times New Roman" w:eastAsia="楷体_GB2312" w:hAnsi="Times New Roman" w:cs="Times New Roman"/>
          <w:sz w:val="32"/>
          <w:szCs w:val="32"/>
          <w:u w:val="single"/>
        </w:rPr>
        <w:t xml:space="preserve">      </w:t>
      </w:r>
      <w:r>
        <w:rPr>
          <w:rFonts w:ascii="Times New Roman" w:eastAsia="楷体_GB2312" w:hAnsi="Times New Roman" w:cs="Times New Roman" w:hint="eastAsia"/>
          <w:sz w:val="32"/>
          <w:szCs w:val="32"/>
          <w:u w:val="single"/>
        </w:rPr>
        <w:t xml:space="preserve"> </w:t>
      </w:r>
      <w:r>
        <w:rPr>
          <w:rFonts w:ascii="Times New Roman" w:eastAsia="楷体_GB2312" w:hAnsi="Times New Roman" w:cs="Times New Roman"/>
          <w:sz w:val="32"/>
          <w:szCs w:val="32"/>
          <w:u w:val="single"/>
        </w:rPr>
        <w:t xml:space="preserve">  </w:t>
      </w:r>
      <w:r>
        <w:rPr>
          <w:rFonts w:ascii="楷体_GB2312" w:eastAsia="楷体_GB2312" w:hAnsi="宋体" w:hint="eastAsia"/>
          <w:sz w:val="32"/>
          <w:szCs w:val="32"/>
          <w:u w:val="single"/>
        </w:rPr>
        <w:t xml:space="preserve">   </w:t>
      </w:r>
      <w:r>
        <w:rPr>
          <w:rFonts w:ascii="宋体" w:hAnsi="宋体" w:hint="eastAsia"/>
          <w:b/>
          <w:bCs/>
          <w:sz w:val="28"/>
          <w:szCs w:val="28"/>
        </w:rPr>
        <w:t>指导教师：</w:t>
      </w:r>
      <w:r>
        <w:rPr>
          <w:rFonts w:ascii="楷体_GB2312" w:eastAsia="楷体_GB2312" w:hAnsi="宋体" w:hint="eastAsia"/>
          <w:b/>
          <w:sz w:val="32"/>
          <w:szCs w:val="32"/>
          <w:u w:val="single"/>
        </w:rPr>
        <w:t xml:space="preserve">                 </w:t>
      </w:r>
      <w:r>
        <w:rPr>
          <w:rFonts w:ascii="楷体_GB2312" w:eastAsia="楷体_GB2312" w:hAnsi="宋体" w:hint="eastAsia"/>
          <w:b/>
          <w:sz w:val="32"/>
          <w:szCs w:val="32"/>
        </w:rPr>
        <w:t xml:space="preserve"> </w:t>
      </w:r>
      <w:r>
        <w:rPr>
          <w:rFonts w:ascii="宋体" w:hAnsi="宋体" w:hint="eastAsia"/>
          <w:b/>
          <w:bCs/>
          <w:sz w:val="28"/>
          <w:szCs w:val="28"/>
        </w:rPr>
        <w:t>职称：</w:t>
      </w:r>
      <w:r>
        <w:rPr>
          <w:rFonts w:ascii="楷体_GB2312" w:eastAsia="楷体_GB2312" w:hAnsi="宋体" w:hint="eastAsia"/>
          <w:b/>
          <w:sz w:val="32"/>
          <w:szCs w:val="32"/>
          <w:u w:val="single"/>
        </w:rPr>
        <w:t xml:space="preserve">                         </w:t>
      </w:r>
    </w:p>
    <w:p w:rsidR="00F03909" w:rsidRDefault="00EC79E3">
      <w:pPr>
        <w:tabs>
          <w:tab w:val="left" w:pos="377"/>
        </w:tabs>
        <w:spacing w:line="480" w:lineRule="auto"/>
        <w:rPr>
          <w:b/>
          <w:bCs/>
          <w:sz w:val="28"/>
          <w:u w:val="single"/>
        </w:rPr>
      </w:pPr>
      <w:r>
        <w:rPr>
          <w:rFonts w:hint="eastAsia"/>
          <w:b/>
          <w:bCs/>
          <w:sz w:val="28"/>
        </w:rPr>
        <w:t>院</w:t>
      </w:r>
      <w:r>
        <w:rPr>
          <w:b/>
          <w:bCs/>
          <w:sz w:val="28"/>
        </w:rPr>
        <w:t xml:space="preserve">    </w:t>
      </w:r>
      <w:r>
        <w:rPr>
          <w:rFonts w:hint="eastAsia"/>
          <w:b/>
          <w:bCs/>
          <w:sz w:val="28"/>
        </w:rPr>
        <w:t>系：</w:t>
      </w:r>
      <w:r>
        <w:rPr>
          <w:rFonts w:ascii="楷体_GB2312" w:eastAsia="楷体_GB2312" w:hAnsi="宋体" w:hint="eastAsia"/>
          <w:b/>
          <w:sz w:val="32"/>
          <w:szCs w:val="32"/>
          <w:u w:val="single"/>
        </w:rPr>
        <w:t xml:space="preserve">                                                </w:t>
      </w:r>
    </w:p>
    <w:p w:rsidR="00F03909" w:rsidRDefault="00EC79E3">
      <w:pPr>
        <w:tabs>
          <w:tab w:val="left" w:pos="377"/>
        </w:tabs>
        <w:spacing w:line="480" w:lineRule="auto"/>
        <w:rPr>
          <w:rFonts w:ascii="楷体_GB2312" w:eastAsia="楷体_GB2312" w:hAnsi="宋体"/>
          <w:b/>
          <w:sz w:val="32"/>
          <w:szCs w:val="32"/>
          <w:u w:val="single"/>
        </w:rPr>
      </w:pPr>
      <w:r>
        <w:rPr>
          <w:rFonts w:hint="eastAsia"/>
          <w:b/>
          <w:sz w:val="28"/>
          <w:szCs w:val="28"/>
        </w:rPr>
        <w:t>专业班级：</w:t>
      </w:r>
      <w:r>
        <w:rPr>
          <w:bCs/>
          <w:sz w:val="28"/>
          <w:szCs w:val="28"/>
          <w:u w:val="single"/>
        </w:rPr>
        <w:t xml:space="preserve"> </w:t>
      </w:r>
      <w:r>
        <w:rPr>
          <w:rFonts w:ascii="楷体_GB2312" w:eastAsia="楷体_GB2312" w:hAnsi="宋体" w:hint="eastAsia"/>
          <w:bCs/>
          <w:sz w:val="32"/>
          <w:szCs w:val="32"/>
          <w:u w:val="single"/>
        </w:rPr>
        <w:t xml:space="preserve">                                           </w:t>
      </w:r>
      <w:r>
        <w:rPr>
          <w:rFonts w:ascii="楷体_GB2312" w:eastAsia="楷体_GB2312" w:hAnsi="宋体" w:hint="eastAsia"/>
          <w:b/>
          <w:sz w:val="32"/>
          <w:szCs w:val="32"/>
          <w:u w:val="single"/>
        </w:rPr>
        <w:t xml:space="preserve">    </w:t>
      </w:r>
    </w:p>
    <w:p w:rsidR="00F03909" w:rsidRDefault="00F03909">
      <w:pPr>
        <w:tabs>
          <w:tab w:val="left" w:pos="377"/>
        </w:tabs>
        <w:spacing w:line="360" w:lineRule="auto"/>
        <w:jc w:val="center"/>
        <w:rPr>
          <w:sz w:val="28"/>
          <w:szCs w:val="28"/>
        </w:rPr>
      </w:pPr>
    </w:p>
    <w:p w:rsidR="00F03909" w:rsidRDefault="00F03909">
      <w:pPr>
        <w:tabs>
          <w:tab w:val="left" w:pos="377"/>
        </w:tabs>
        <w:spacing w:line="360" w:lineRule="auto"/>
        <w:jc w:val="center"/>
        <w:rPr>
          <w:sz w:val="28"/>
          <w:szCs w:val="28"/>
        </w:rPr>
      </w:pPr>
    </w:p>
    <w:p w:rsidR="00F03909" w:rsidRDefault="00F03909">
      <w:pPr>
        <w:tabs>
          <w:tab w:val="left" w:pos="377"/>
        </w:tabs>
        <w:spacing w:line="360" w:lineRule="auto"/>
        <w:jc w:val="center"/>
        <w:rPr>
          <w:sz w:val="28"/>
          <w:szCs w:val="28"/>
        </w:rPr>
      </w:pPr>
    </w:p>
    <w:p w:rsidR="00F03909" w:rsidRDefault="00EC79E3">
      <w:pPr>
        <w:tabs>
          <w:tab w:val="left" w:pos="377"/>
        </w:tabs>
        <w:spacing w:line="360" w:lineRule="auto"/>
        <w:jc w:val="center"/>
        <w:rPr>
          <w:sz w:val="28"/>
          <w:szCs w:val="28"/>
        </w:rPr>
      </w:pPr>
      <w:r>
        <w:rPr>
          <w:rFonts w:hint="eastAsia"/>
          <w:sz w:val="28"/>
          <w:szCs w:val="28"/>
        </w:rPr>
        <w:t>二○二一</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五</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十五</w:t>
      </w:r>
      <w:r>
        <w:rPr>
          <w:rFonts w:hint="eastAsia"/>
          <w:sz w:val="28"/>
          <w:szCs w:val="28"/>
        </w:rPr>
        <w:t xml:space="preserve"> </w:t>
      </w:r>
      <w:r>
        <w:rPr>
          <w:rFonts w:hint="eastAsia"/>
          <w:sz w:val="28"/>
          <w:szCs w:val="28"/>
        </w:rPr>
        <w:t>日</w:t>
      </w:r>
    </w:p>
    <w:p w:rsidR="00F03909" w:rsidRDefault="00EC79E3">
      <w:pPr>
        <w:widowControl/>
        <w:jc w:val="left"/>
        <w:rPr>
          <w:rFonts w:ascii="宋体" w:hAnsi="宋体"/>
          <w:b/>
          <w:sz w:val="28"/>
          <w:szCs w:val="28"/>
        </w:rPr>
      </w:pPr>
      <w:r>
        <w:rPr>
          <w:rFonts w:ascii="宋体" w:hAnsi="宋体"/>
          <w:b/>
          <w:sz w:val="28"/>
          <w:szCs w:val="28"/>
        </w:rPr>
        <w:br w:type="page"/>
      </w:r>
    </w:p>
    <w:p w:rsidR="00F03909" w:rsidRDefault="00EC79E3">
      <w:pPr>
        <w:tabs>
          <w:tab w:val="left" w:pos="377"/>
        </w:tabs>
        <w:spacing w:line="400" w:lineRule="exact"/>
        <w:jc w:val="center"/>
        <w:rPr>
          <w:rFonts w:ascii="宋体" w:hAnsi="宋体"/>
          <w:b/>
          <w:sz w:val="28"/>
          <w:szCs w:val="28"/>
        </w:rPr>
      </w:pPr>
      <w:r>
        <w:rPr>
          <w:rFonts w:ascii="宋体" w:hAnsi="宋体" w:hint="eastAsia"/>
          <w:b/>
          <w:sz w:val="28"/>
          <w:szCs w:val="28"/>
        </w:rPr>
        <w:lastRenderedPageBreak/>
        <w:t>独创性声明</w:t>
      </w:r>
    </w:p>
    <w:p w:rsidR="00F03909" w:rsidRDefault="00F03909">
      <w:pPr>
        <w:tabs>
          <w:tab w:val="left" w:pos="377"/>
        </w:tabs>
        <w:spacing w:line="400" w:lineRule="exact"/>
        <w:jc w:val="center"/>
        <w:rPr>
          <w:rFonts w:ascii="宋体" w:hAnsi="宋体"/>
          <w:b/>
          <w:sz w:val="28"/>
          <w:szCs w:val="28"/>
        </w:rPr>
      </w:pPr>
    </w:p>
    <w:p w:rsidR="00F03909" w:rsidRDefault="00EC79E3">
      <w:pPr>
        <w:tabs>
          <w:tab w:val="left" w:pos="377"/>
        </w:tabs>
        <w:spacing w:line="400" w:lineRule="exact"/>
        <w:ind w:firstLineChars="192" w:firstLine="538"/>
        <w:jc w:val="left"/>
        <w:rPr>
          <w:rFonts w:ascii="宋体" w:hAnsi="宋体"/>
          <w:sz w:val="28"/>
          <w:szCs w:val="28"/>
        </w:rPr>
      </w:pPr>
      <w:r>
        <w:rPr>
          <w:rFonts w:ascii="宋体" w:hAnsi="宋体" w:hint="eastAsia"/>
          <w:sz w:val="28"/>
          <w:szCs w:val="28"/>
        </w:rPr>
        <w:t>本人声明所呈交的毕业论文是本人在导师指导下进行的理论学习、实习实践以及研究所取得的成果，除了文中特别加以标注和致谢之处外，论文中不包含其他人已经发表或撰写过的研究成果，也不包含获得</w:t>
      </w:r>
      <w:r>
        <w:rPr>
          <w:rFonts w:ascii="宋体" w:hAnsi="宋体"/>
          <w:sz w:val="28"/>
          <w:szCs w:val="28"/>
        </w:rPr>
        <w:t xml:space="preserve"> </w:t>
      </w:r>
      <w:r>
        <w:rPr>
          <w:rFonts w:ascii="宋体" w:hAnsi="宋体" w:hint="eastAsia"/>
          <w:b/>
          <w:sz w:val="28"/>
          <w:szCs w:val="28"/>
          <w:u w:val="single"/>
        </w:rPr>
        <w:t>青海民族大学</w:t>
      </w:r>
      <w:r>
        <w:rPr>
          <w:rFonts w:ascii="宋体" w:hAnsi="宋体"/>
          <w:b/>
          <w:sz w:val="28"/>
          <w:szCs w:val="28"/>
        </w:rPr>
        <w:t xml:space="preserve"> </w:t>
      </w:r>
      <w:r>
        <w:rPr>
          <w:rFonts w:ascii="宋体" w:hAnsi="宋体" w:hint="eastAsia"/>
          <w:sz w:val="28"/>
          <w:szCs w:val="28"/>
        </w:rPr>
        <w:t>或其他教育机构的学位或证书而使用过的材料。与我一起探讨、工作的同学对本论文所做的任何贡献均已在论文中作了明确的说明并表示了谢意。</w:t>
      </w:r>
    </w:p>
    <w:p w:rsidR="00F03909" w:rsidRDefault="00F03909">
      <w:pPr>
        <w:tabs>
          <w:tab w:val="left" w:pos="377"/>
        </w:tabs>
        <w:spacing w:line="400" w:lineRule="exact"/>
        <w:rPr>
          <w:rFonts w:ascii="宋体" w:hAnsi="宋体"/>
          <w:sz w:val="28"/>
          <w:szCs w:val="28"/>
        </w:rPr>
      </w:pPr>
    </w:p>
    <w:p w:rsidR="00F03909" w:rsidRDefault="00EC79E3">
      <w:pPr>
        <w:tabs>
          <w:tab w:val="left" w:pos="377"/>
        </w:tabs>
        <w:spacing w:line="400" w:lineRule="exact"/>
        <w:rPr>
          <w:rFonts w:ascii="宋体" w:hAnsi="宋体"/>
          <w:sz w:val="28"/>
          <w:szCs w:val="28"/>
        </w:rPr>
      </w:pPr>
      <w:r>
        <w:rPr>
          <w:rFonts w:ascii="宋体" w:hAnsi="宋体" w:hint="eastAsia"/>
          <w:sz w:val="28"/>
          <w:szCs w:val="28"/>
        </w:rPr>
        <w:t>毕业论文作者签名：</w:t>
      </w:r>
      <w:r>
        <w:rPr>
          <w:rFonts w:ascii="宋体" w:hAnsi="宋体"/>
          <w:sz w:val="28"/>
          <w:szCs w:val="28"/>
        </w:rPr>
        <w:t xml:space="preserve">          </w:t>
      </w:r>
      <w:r>
        <w:rPr>
          <w:rFonts w:ascii="宋体" w:hAnsi="宋体" w:hint="eastAsia"/>
          <w:sz w:val="28"/>
          <w:szCs w:val="28"/>
        </w:rPr>
        <w:t>签字日期：</w:t>
      </w:r>
      <w:r>
        <w:rPr>
          <w:rFonts w:ascii="宋体" w:hAnsi="宋体"/>
          <w:sz w:val="28"/>
          <w:szCs w:val="28"/>
        </w:rPr>
        <w:t xml:space="preserve">   </w:t>
      </w:r>
      <w:r>
        <w:rPr>
          <w:rFonts w:ascii="宋体" w:hAnsi="宋体" w:hint="eastAsia"/>
          <w:sz w:val="28"/>
          <w:szCs w:val="28"/>
        </w:rPr>
        <w:t>年</w:t>
      </w:r>
      <w:r>
        <w:rPr>
          <w:rFonts w:ascii="宋体" w:hAnsi="宋体"/>
          <w:sz w:val="28"/>
          <w:szCs w:val="28"/>
        </w:rPr>
        <w:t xml:space="preserve">     </w:t>
      </w:r>
      <w:r>
        <w:rPr>
          <w:rFonts w:ascii="宋体" w:hAnsi="宋体" w:hint="eastAsia"/>
          <w:sz w:val="28"/>
          <w:szCs w:val="28"/>
        </w:rPr>
        <w:t>月</w:t>
      </w:r>
      <w:r>
        <w:rPr>
          <w:rFonts w:ascii="宋体" w:hAnsi="宋体"/>
          <w:sz w:val="28"/>
          <w:szCs w:val="28"/>
        </w:rPr>
        <w:t xml:space="preserve">     </w:t>
      </w:r>
      <w:r>
        <w:rPr>
          <w:rFonts w:ascii="宋体" w:hAnsi="宋体" w:hint="eastAsia"/>
          <w:sz w:val="28"/>
          <w:szCs w:val="28"/>
        </w:rPr>
        <w:t>日</w:t>
      </w:r>
    </w:p>
    <w:p w:rsidR="00F03909" w:rsidRDefault="00F03909">
      <w:pPr>
        <w:tabs>
          <w:tab w:val="left" w:pos="377"/>
        </w:tabs>
        <w:spacing w:line="400" w:lineRule="exact"/>
        <w:rPr>
          <w:rFonts w:ascii="宋体" w:hAnsi="宋体"/>
          <w:sz w:val="28"/>
          <w:szCs w:val="28"/>
        </w:rPr>
      </w:pPr>
    </w:p>
    <w:p w:rsidR="00F03909" w:rsidRDefault="00F03909">
      <w:pPr>
        <w:tabs>
          <w:tab w:val="left" w:pos="377"/>
        </w:tabs>
        <w:spacing w:line="400" w:lineRule="exact"/>
        <w:rPr>
          <w:rFonts w:ascii="宋体" w:hAnsi="宋体"/>
          <w:sz w:val="28"/>
          <w:szCs w:val="28"/>
        </w:rPr>
      </w:pPr>
    </w:p>
    <w:p w:rsidR="00F03909" w:rsidRDefault="00F03909">
      <w:pPr>
        <w:tabs>
          <w:tab w:val="left" w:pos="377"/>
        </w:tabs>
        <w:spacing w:line="400" w:lineRule="exact"/>
        <w:rPr>
          <w:rFonts w:ascii="宋体" w:hAnsi="宋体"/>
          <w:sz w:val="28"/>
          <w:szCs w:val="28"/>
        </w:rPr>
      </w:pPr>
    </w:p>
    <w:p w:rsidR="00F03909" w:rsidRDefault="00EC79E3">
      <w:pPr>
        <w:tabs>
          <w:tab w:val="left" w:pos="377"/>
        </w:tabs>
        <w:spacing w:line="400" w:lineRule="exact"/>
        <w:jc w:val="center"/>
        <w:rPr>
          <w:rFonts w:ascii="宋体" w:hAnsi="宋体"/>
          <w:b/>
          <w:sz w:val="28"/>
          <w:szCs w:val="28"/>
        </w:rPr>
      </w:pPr>
      <w:r>
        <w:rPr>
          <w:rFonts w:ascii="宋体" w:hAnsi="宋体" w:hint="eastAsia"/>
          <w:b/>
          <w:sz w:val="28"/>
          <w:szCs w:val="28"/>
        </w:rPr>
        <w:t>毕业论文版权使用授权书</w:t>
      </w:r>
    </w:p>
    <w:p w:rsidR="00F03909" w:rsidRDefault="00F03909">
      <w:pPr>
        <w:tabs>
          <w:tab w:val="left" w:pos="377"/>
        </w:tabs>
        <w:spacing w:line="400" w:lineRule="exact"/>
        <w:jc w:val="center"/>
        <w:rPr>
          <w:rFonts w:ascii="宋体" w:hAnsi="宋体"/>
          <w:b/>
          <w:sz w:val="28"/>
          <w:szCs w:val="28"/>
        </w:rPr>
      </w:pPr>
    </w:p>
    <w:p w:rsidR="00F03909" w:rsidRDefault="00EC79E3">
      <w:pPr>
        <w:tabs>
          <w:tab w:val="left" w:pos="377"/>
        </w:tabs>
        <w:spacing w:line="400" w:lineRule="exact"/>
        <w:ind w:firstLineChars="192" w:firstLine="538"/>
        <w:rPr>
          <w:rFonts w:ascii="宋体" w:hAnsi="宋体"/>
          <w:sz w:val="28"/>
          <w:szCs w:val="28"/>
        </w:rPr>
      </w:pPr>
      <w:r>
        <w:rPr>
          <w:rFonts w:ascii="宋体" w:hAnsi="宋体" w:hint="eastAsia"/>
          <w:sz w:val="28"/>
          <w:szCs w:val="28"/>
        </w:rPr>
        <w:t>本毕业论文作者完全了解</w:t>
      </w:r>
      <w:r>
        <w:rPr>
          <w:rFonts w:ascii="宋体" w:hAnsi="宋体"/>
          <w:sz w:val="28"/>
          <w:szCs w:val="28"/>
        </w:rPr>
        <w:t xml:space="preserve"> </w:t>
      </w:r>
      <w:r>
        <w:rPr>
          <w:rFonts w:ascii="宋体" w:hAnsi="宋体" w:hint="eastAsia"/>
          <w:b/>
          <w:sz w:val="28"/>
          <w:szCs w:val="28"/>
          <w:u w:val="single"/>
        </w:rPr>
        <w:t>青海民族大学</w:t>
      </w:r>
      <w:r>
        <w:rPr>
          <w:rFonts w:ascii="宋体" w:hAnsi="宋体"/>
          <w:b/>
          <w:sz w:val="28"/>
          <w:szCs w:val="28"/>
        </w:rPr>
        <w:t xml:space="preserve"> </w:t>
      </w:r>
      <w:r>
        <w:rPr>
          <w:rFonts w:ascii="宋体" w:hAnsi="宋体" w:hint="eastAsia"/>
          <w:sz w:val="28"/>
          <w:szCs w:val="28"/>
        </w:rPr>
        <w:t>有关保留、使用毕业论文的规定。特授权</w:t>
      </w:r>
      <w:r>
        <w:rPr>
          <w:rFonts w:ascii="宋体" w:hAnsi="宋体" w:hint="eastAsia"/>
          <w:b/>
          <w:sz w:val="28"/>
          <w:szCs w:val="28"/>
          <w:u w:val="single"/>
        </w:rPr>
        <w:t>青海民族大学</w:t>
      </w:r>
      <w:r>
        <w:rPr>
          <w:rFonts w:ascii="宋体" w:hAnsi="宋体" w:hint="eastAsia"/>
          <w:sz w:val="28"/>
          <w:szCs w:val="28"/>
        </w:rPr>
        <w:t>可以将毕业论文的全部或部分内容编入有关数据库进行检索，并采用影印、缩印或扫描等复制手段保存、汇编以供查阅和借阅。同意学校向国家有关部门或机构送交论文的复印件和磁盘。</w:t>
      </w:r>
    </w:p>
    <w:p w:rsidR="00F03909" w:rsidRDefault="00F03909">
      <w:pPr>
        <w:tabs>
          <w:tab w:val="left" w:pos="377"/>
        </w:tabs>
        <w:spacing w:line="400" w:lineRule="exact"/>
        <w:rPr>
          <w:rFonts w:ascii="宋体" w:hAnsi="宋体"/>
          <w:sz w:val="28"/>
          <w:szCs w:val="28"/>
        </w:rPr>
      </w:pPr>
    </w:p>
    <w:p w:rsidR="00F03909" w:rsidRDefault="00EC79E3">
      <w:pPr>
        <w:tabs>
          <w:tab w:val="left" w:pos="377"/>
        </w:tabs>
        <w:spacing w:line="400" w:lineRule="exact"/>
        <w:rPr>
          <w:rFonts w:ascii="宋体" w:hAnsi="宋体"/>
          <w:sz w:val="28"/>
          <w:szCs w:val="28"/>
        </w:rPr>
      </w:pPr>
      <w:r>
        <w:rPr>
          <w:rFonts w:ascii="宋体" w:hAnsi="宋体" w:hint="eastAsia"/>
          <w:sz w:val="28"/>
          <w:szCs w:val="28"/>
        </w:rPr>
        <w:t>论文作者签名：</w:t>
      </w:r>
      <w:r>
        <w:rPr>
          <w:rFonts w:ascii="宋体" w:hAnsi="宋体"/>
          <w:sz w:val="28"/>
          <w:szCs w:val="28"/>
        </w:rPr>
        <w:t xml:space="preserve">              </w:t>
      </w:r>
      <w:r>
        <w:rPr>
          <w:rFonts w:ascii="宋体" w:hAnsi="宋体" w:hint="eastAsia"/>
          <w:sz w:val="28"/>
          <w:szCs w:val="28"/>
        </w:rPr>
        <w:t xml:space="preserve">  </w:t>
      </w:r>
      <w:r>
        <w:rPr>
          <w:rFonts w:ascii="宋体" w:hAnsi="宋体" w:hint="eastAsia"/>
          <w:sz w:val="28"/>
          <w:szCs w:val="28"/>
        </w:rPr>
        <w:t>签字日期：</w:t>
      </w:r>
      <w:r>
        <w:rPr>
          <w:rFonts w:ascii="宋体" w:hAnsi="宋体"/>
          <w:sz w:val="28"/>
          <w:szCs w:val="28"/>
        </w:rPr>
        <w:t xml:space="preserve">    </w:t>
      </w:r>
      <w:r>
        <w:rPr>
          <w:rFonts w:ascii="宋体" w:hAnsi="宋体" w:hint="eastAsia"/>
          <w:sz w:val="28"/>
          <w:szCs w:val="28"/>
        </w:rPr>
        <w:t>年</w:t>
      </w:r>
      <w:r>
        <w:rPr>
          <w:rFonts w:ascii="宋体" w:hAnsi="宋体"/>
          <w:sz w:val="28"/>
          <w:szCs w:val="28"/>
        </w:rPr>
        <w:t xml:space="preserve">    </w:t>
      </w:r>
      <w:r>
        <w:rPr>
          <w:rFonts w:ascii="宋体" w:hAnsi="宋体" w:hint="eastAsia"/>
          <w:sz w:val="28"/>
          <w:szCs w:val="28"/>
        </w:rPr>
        <w:t>月</w:t>
      </w:r>
      <w:r>
        <w:rPr>
          <w:rFonts w:ascii="宋体" w:hAnsi="宋体"/>
          <w:sz w:val="28"/>
          <w:szCs w:val="28"/>
        </w:rPr>
        <w:t xml:space="preserve">    </w:t>
      </w:r>
      <w:r>
        <w:rPr>
          <w:rFonts w:ascii="宋体" w:hAnsi="宋体" w:hint="eastAsia"/>
          <w:sz w:val="28"/>
          <w:szCs w:val="28"/>
        </w:rPr>
        <w:t>日</w:t>
      </w:r>
      <w:r>
        <w:rPr>
          <w:rFonts w:ascii="宋体" w:hAnsi="宋体"/>
          <w:sz w:val="28"/>
          <w:szCs w:val="28"/>
        </w:rPr>
        <w:t xml:space="preserve"> </w:t>
      </w:r>
    </w:p>
    <w:p w:rsidR="00F03909" w:rsidRDefault="00F03909">
      <w:pPr>
        <w:tabs>
          <w:tab w:val="left" w:pos="377"/>
        </w:tabs>
        <w:spacing w:line="400" w:lineRule="exact"/>
        <w:rPr>
          <w:rFonts w:ascii="宋体" w:hAnsi="宋体"/>
          <w:sz w:val="28"/>
          <w:szCs w:val="28"/>
        </w:rPr>
      </w:pPr>
    </w:p>
    <w:p w:rsidR="00F03909" w:rsidRDefault="00EC79E3">
      <w:pPr>
        <w:tabs>
          <w:tab w:val="left" w:pos="377"/>
        </w:tabs>
        <w:spacing w:line="400" w:lineRule="exact"/>
        <w:rPr>
          <w:rFonts w:ascii="宋体" w:hAnsi="宋体"/>
          <w:sz w:val="28"/>
          <w:szCs w:val="28"/>
        </w:rPr>
        <w:sectPr w:rsidR="00F03909">
          <w:footerReference w:type="default" r:id="rId10"/>
          <w:footerReference w:type="first" r:id="rId11"/>
          <w:pgSz w:w="11906" w:h="16838"/>
          <w:pgMar w:top="1701" w:right="1418" w:bottom="1418" w:left="1418" w:header="851" w:footer="851" w:gutter="567"/>
          <w:pgNumType w:fmt="upperRoman" w:start="1"/>
          <w:cols w:space="425"/>
          <w:titlePg/>
          <w:docGrid w:type="lines" w:linePitch="312"/>
        </w:sectPr>
      </w:pPr>
      <w:r>
        <w:rPr>
          <w:rFonts w:ascii="宋体" w:hAnsi="宋体" w:hint="eastAsia"/>
          <w:sz w:val="28"/>
          <w:szCs w:val="28"/>
        </w:rPr>
        <w:t>指导教师签名：</w:t>
      </w:r>
      <w:r>
        <w:rPr>
          <w:rFonts w:ascii="宋体" w:hAnsi="宋体"/>
          <w:sz w:val="28"/>
          <w:szCs w:val="28"/>
        </w:rPr>
        <w:t xml:space="preserve">      </w:t>
      </w:r>
      <w:r>
        <w:rPr>
          <w:rFonts w:ascii="宋体" w:hAnsi="宋体" w:hint="eastAsia"/>
          <w:sz w:val="28"/>
          <w:szCs w:val="28"/>
        </w:rPr>
        <w:t xml:space="preserve">          </w:t>
      </w:r>
      <w:r>
        <w:rPr>
          <w:rFonts w:ascii="宋体" w:hAnsi="宋体" w:hint="eastAsia"/>
          <w:sz w:val="28"/>
          <w:szCs w:val="28"/>
        </w:rPr>
        <w:t>签字日期：</w:t>
      </w:r>
      <w:r>
        <w:rPr>
          <w:rFonts w:ascii="宋体" w:hAnsi="宋体"/>
          <w:sz w:val="28"/>
          <w:szCs w:val="28"/>
        </w:rPr>
        <w:t xml:space="preserve">    </w:t>
      </w:r>
      <w:r>
        <w:rPr>
          <w:rFonts w:ascii="宋体" w:hAnsi="宋体" w:hint="eastAsia"/>
          <w:sz w:val="28"/>
          <w:szCs w:val="28"/>
        </w:rPr>
        <w:t>年</w:t>
      </w:r>
      <w:r>
        <w:rPr>
          <w:rFonts w:ascii="宋体" w:hAnsi="宋体"/>
          <w:sz w:val="28"/>
          <w:szCs w:val="28"/>
        </w:rPr>
        <w:t xml:space="preserve">    </w:t>
      </w:r>
      <w:r>
        <w:rPr>
          <w:rFonts w:ascii="宋体" w:hAnsi="宋体" w:hint="eastAsia"/>
          <w:sz w:val="28"/>
          <w:szCs w:val="28"/>
        </w:rPr>
        <w:t>月</w:t>
      </w:r>
      <w:r>
        <w:rPr>
          <w:rFonts w:ascii="宋体" w:hAnsi="宋体"/>
          <w:sz w:val="28"/>
          <w:szCs w:val="28"/>
        </w:rPr>
        <w:t xml:space="preserve">    </w:t>
      </w:r>
      <w:r>
        <w:rPr>
          <w:rFonts w:ascii="宋体" w:hAnsi="宋体" w:hint="eastAsia"/>
          <w:sz w:val="28"/>
          <w:szCs w:val="28"/>
        </w:rPr>
        <w:t>日</w:t>
      </w:r>
    </w:p>
    <w:p w:rsidR="00F03909" w:rsidRDefault="00EC79E3">
      <w:pPr>
        <w:spacing w:line="400" w:lineRule="exact"/>
        <w:jc w:val="center"/>
        <w:rPr>
          <w:rFonts w:ascii="Times New Roman" w:eastAsia="宋体" w:hAnsiTheme="minorEastAsia"/>
          <w:b/>
          <w:sz w:val="32"/>
          <w:szCs w:val="32"/>
        </w:rPr>
      </w:pPr>
      <w:r>
        <w:rPr>
          <w:rFonts w:ascii="Times New Roman" w:eastAsia="宋体" w:hAnsiTheme="minorEastAsia" w:hint="eastAsia"/>
          <w:b/>
          <w:sz w:val="32"/>
          <w:szCs w:val="32"/>
        </w:rPr>
        <w:lastRenderedPageBreak/>
        <w:t>摘要</w:t>
      </w:r>
    </w:p>
    <w:p w:rsidR="00F03909" w:rsidRDefault="00F03909">
      <w:pPr>
        <w:spacing w:line="400" w:lineRule="exact"/>
        <w:ind w:firstLineChars="200" w:firstLine="562"/>
        <w:rPr>
          <w:rFonts w:ascii="Times New Roman" w:eastAsia="宋体" w:hAnsi="Times New Roman"/>
          <w:b/>
          <w:sz w:val="28"/>
          <w:szCs w:val="28"/>
        </w:rPr>
      </w:pP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本文采用热注入法合成铜铟硫（</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）和铜铟铝硫（</w:t>
      </w:r>
      <w:r>
        <w:rPr>
          <w:rFonts w:ascii="Times New Roman" w:eastAsia="宋体" w:hAnsi="Times New Roman" w:hint="eastAsia"/>
          <w:sz w:val="28"/>
          <w:szCs w:val="32"/>
        </w:rPr>
        <w:t>CIAS</w:t>
      </w:r>
      <w:r>
        <w:rPr>
          <w:rFonts w:ascii="Times New Roman" w:eastAsia="宋体" w:hAnsiTheme="minorEastAsia" w:hint="eastAsia"/>
          <w:sz w:val="28"/>
          <w:szCs w:val="32"/>
        </w:rPr>
        <w:t>）前驱体墨水。实验以三乙二醇</w:t>
      </w:r>
      <w:r>
        <w:rPr>
          <w:rFonts w:ascii="Times New Roman" w:eastAsia="宋体" w:hAnsiTheme="minorEastAsia" w:hint="eastAsia"/>
          <w:sz w:val="28"/>
          <w:szCs w:val="32"/>
        </w:rPr>
        <w:t>(TEG)</w:t>
      </w:r>
      <w:r>
        <w:rPr>
          <w:rFonts w:ascii="Times New Roman" w:eastAsia="宋体" w:hAnsiTheme="minorEastAsia" w:hint="eastAsia"/>
          <w:sz w:val="28"/>
          <w:szCs w:val="32"/>
        </w:rPr>
        <w:t>、二甲基甲酰胺（</w:t>
      </w:r>
      <w:r>
        <w:rPr>
          <w:rFonts w:ascii="Times New Roman" w:eastAsia="宋体" w:hAnsi="Times New Roman" w:hint="eastAsia"/>
          <w:sz w:val="28"/>
          <w:szCs w:val="32"/>
        </w:rPr>
        <w:t>DMF</w:t>
      </w:r>
      <w:r>
        <w:rPr>
          <w:rFonts w:ascii="Times New Roman" w:eastAsia="宋体" w:hAnsiTheme="minorEastAsia" w:hint="eastAsia"/>
          <w:sz w:val="28"/>
          <w:szCs w:val="32"/>
        </w:rPr>
        <w:t>）作为溶剂，硫脲、氯化亚铜、氯化铟等作为原料，聚乙烯吡咯烷酮（</w:t>
      </w:r>
      <w:r>
        <w:rPr>
          <w:rFonts w:ascii="Times New Roman" w:eastAsia="宋体" w:hAnsi="Times New Roman" w:hint="eastAsia"/>
          <w:sz w:val="28"/>
          <w:szCs w:val="32"/>
        </w:rPr>
        <w:t>PVP</w:t>
      </w:r>
      <w:r>
        <w:rPr>
          <w:rFonts w:ascii="Times New Roman" w:eastAsia="宋体" w:hAnsiTheme="minorEastAsia" w:hint="eastAsia"/>
          <w:sz w:val="28"/>
          <w:szCs w:val="32"/>
        </w:rPr>
        <w:t>）作为分散剂，维生素</w:t>
      </w:r>
      <w:r>
        <w:rPr>
          <w:rFonts w:ascii="Times New Roman" w:eastAsia="宋体" w:hAnsiTheme="minorEastAsia" w:hint="eastAsia"/>
          <w:sz w:val="28"/>
          <w:szCs w:val="32"/>
        </w:rPr>
        <w:t>C</w:t>
      </w:r>
      <w:r>
        <w:rPr>
          <w:rFonts w:ascii="Times New Roman" w:eastAsia="宋体" w:hAnsiTheme="minorEastAsia" w:hint="eastAsia"/>
          <w:sz w:val="28"/>
          <w:szCs w:val="32"/>
        </w:rPr>
        <w:t>作为还原剂，通过改变回流时间、回流温度、还原剂的添加量、</w:t>
      </w:r>
      <w:r>
        <w:rPr>
          <w:rFonts w:ascii="Times New Roman" w:eastAsia="宋体" w:hAnsiTheme="minorEastAsia" w:hint="eastAsia"/>
          <w:sz w:val="28"/>
          <w:szCs w:val="32"/>
        </w:rPr>
        <w:t>PVP</w:t>
      </w:r>
      <w:r>
        <w:rPr>
          <w:rFonts w:ascii="Times New Roman" w:eastAsia="宋体" w:hAnsiTheme="minorEastAsia" w:hint="eastAsia"/>
          <w:sz w:val="28"/>
          <w:szCs w:val="32"/>
        </w:rPr>
        <w:t>等变量，探究出可以合成</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前驱体墨水的最佳方案。将合成的</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墨水，采用旋涂法制备</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薄膜，探究旋涂速度和烘干时间对薄膜质量的影响，确定最佳的制膜条件，在此条件下制备</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薄膜，再在</w:t>
      </w:r>
      <w:r>
        <w:rPr>
          <w:rFonts w:ascii="Times New Roman" w:eastAsia="宋体" w:hAnsi="Times New Roman" w:hint="eastAsia"/>
          <w:sz w:val="28"/>
          <w:szCs w:val="32"/>
        </w:rPr>
        <w:t>550</w:t>
      </w:r>
      <w:r>
        <w:rPr>
          <w:rFonts w:ascii="Times New Roman" w:eastAsia="宋体" w:hAnsiTheme="minorEastAsia" w:hint="eastAsia"/>
          <w:sz w:val="28"/>
          <w:szCs w:val="32"/>
        </w:rPr>
        <w:t>℃的温度下，将薄膜在管式炉硒蒸气中进行退火处理。在合成</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实验方案基础上</w:t>
      </w:r>
      <w:r>
        <w:rPr>
          <w:rFonts w:ascii="Times New Roman" w:eastAsia="宋体" w:hAnsiTheme="minorEastAsia" w:hint="eastAsia"/>
          <w:sz w:val="28"/>
          <w:szCs w:val="32"/>
        </w:rPr>
        <w:t>,</w:t>
      </w:r>
      <w:r>
        <w:rPr>
          <w:rFonts w:ascii="Times New Roman" w:eastAsia="宋体" w:hAnsiTheme="minorEastAsia" w:hint="eastAsia"/>
          <w:sz w:val="28"/>
          <w:szCs w:val="32"/>
        </w:rPr>
        <w:t>掺杂一定量的氯化铝</w:t>
      </w:r>
      <w:r>
        <w:rPr>
          <w:rFonts w:ascii="Times New Roman" w:eastAsia="宋体" w:hAnsiTheme="minorEastAsia" w:hint="eastAsia"/>
          <w:sz w:val="28"/>
          <w:szCs w:val="32"/>
        </w:rPr>
        <w:t>,</w:t>
      </w:r>
      <w:r>
        <w:rPr>
          <w:rFonts w:ascii="Times New Roman" w:eastAsia="宋体" w:hAnsiTheme="minorEastAsia" w:hint="eastAsia"/>
          <w:sz w:val="28"/>
          <w:szCs w:val="32"/>
        </w:rPr>
        <w:t>合成</w:t>
      </w:r>
      <w:r>
        <w:rPr>
          <w:rFonts w:ascii="Times New Roman" w:eastAsia="宋体" w:hAnsi="Times New Roman" w:hint="eastAsia"/>
          <w:sz w:val="28"/>
          <w:szCs w:val="32"/>
        </w:rPr>
        <w:t>CIAS</w:t>
      </w:r>
      <w:r>
        <w:rPr>
          <w:rFonts w:ascii="Times New Roman" w:eastAsia="宋体" w:hAnsiTheme="minorEastAsia" w:hint="eastAsia"/>
          <w:sz w:val="28"/>
          <w:szCs w:val="32"/>
        </w:rPr>
        <w:t>前驱体墨水。最后通过</w:t>
      </w:r>
      <w:r>
        <w:rPr>
          <w:rFonts w:ascii="Times New Roman" w:eastAsia="宋体" w:hAnsi="Times New Roman" w:hint="eastAsia"/>
          <w:sz w:val="28"/>
          <w:szCs w:val="32"/>
        </w:rPr>
        <w:t>X</w:t>
      </w:r>
      <w:r>
        <w:rPr>
          <w:rFonts w:ascii="Times New Roman" w:eastAsia="宋体" w:hAnsiTheme="minorEastAsia" w:hint="eastAsia"/>
          <w:sz w:val="28"/>
          <w:szCs w:val="32"/>
        </w:rPr>
        <w:t>射线衍射仪（</w:t>
      </w:r>
      <w:r>
        <w:rPr>
          <w:rFonts w:ascii="Times New Roman" w:eastAsia="宋体" w:hAnsi="Times New Roman" w:hint="eastAsia"/>
          <w:sz w:val="28"/>
          <w:szCs w:val="32"/>
        </w:rPr>
        <w:t>XRD</w:t>
      </w:r>
      <w:r>
        <w:rPr>
          <w:rFonts w:ascii="Times New Roman" w:eastAsia="宋体" w:hAnsiTheme="minorEastAsia" w:hint="eastAsia"/>
          <w:sz w:val="28"/>
          <w:szCs w:val="32"/>
        </w:rPr>
        <w:t>）表征了合成的粉末样品的相组成和结晶度，通过扫描电子显微镜（</w:t>
      </w:r>
      <w:r>
        <w:rPr>
          <w:rFonts w:ascii="Times New Roman" w:eastAsia="宋体" w:hAnsi="Times New Roman" w:hint="eastAsia"/>
          <w:sz w:val="28"/>
          <w:szCs w:val="32"/>
        </w:rPr>
        <w:t>SEM</w:t>
      </w:r>
      <w:r>
        <w:rPr>
          <w:rFonts w:ascii="Times New Roman" w:eastAsia="宋体" w:hAnsiTheme="minorEastAsia" w:hint="eastAsia"/>
          <w:sz w:val="28"/>
          <w:szCs w:val="32"/>
        </w:rPr>
        <w:t>）观察了薄膜</w:t>
      </w:r>
      <w:r>
        <w:rPr>
          <w:rFonts w:ascii="Times New Roman" w:eastAsia="宋体" w:hAnsiTheme="minorEastAsia" w:hint="eastAsia"/>
          <w:sz w:val="28"/>
          <w:szCs w:val="32"/>
        </w:rPr>
        <w:t>的晶粒尺寸、表面形貌。</w:t>
      </w:r>
    </w:p>
    <w:p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实验结果表明：随着反应体系回流时间、回流温度的提高，对合成产物是有利的。</w:t>
      </w:r>
      <w:r>
        <w:rPr>
          <w:rFonts w:ascii="Times New Roman" w:eastAsia="宋体" w:hAnsi="Times New Roman" w:hint="eastAsia"/>
          <w:sz w:val="28"/>
          <w:szCs w:val="32"/>
        </w:rPr>
        <w:t>XRD</w:t>
      </w:r>
      <w:r>
        <w:rPr>
          <w:rFonts w:ascii="Times New Roman" w:eastAsia="宋体" w:hAnsiTheme="minorEastAsia" w:hint="eastAsia"/>
          <w:sz w:val="28"/>
          <w:szCs w:val="32"/>
        </w:rPr>
        <w:t>测试得出，温度较低、回流时间较短时，产物中有杂相生成，提高回流温度、增加回流时间，峰位与标准卡片匹配良好，杂质峰减少，产物纯度提高。半峰宽变窄，基线趋近直线，产物的结晶性变好。通过衍射图谱发现，还原剂的添加量影响产物的相组成和结晶度。</w:t>
      </w:r>
      <w:r>
        <w:rPr>
          <w:rFonts w:ascii="Times New Roman" w:eastAsia="宋体" w:hAnsi="Times New Roman" w:hint="eastAsia"/>
          <w:sz w:val="28"/>
          <w:szCs w:val="32"/>
        </w:rPr>
        <w:t>SEM</w:t>
      </w:r>
      <w:r>
        <w:rPr>
          <w:rFonts w:ascii="Times New Roman" w:eastAsia="宋体" w:hAnsiTheme="minorEastAsia" w:hint="eastAsia"/>
          <w:sz w:val="28"/>
          <w:szCs w:val="32"/>
        </w:rPr>
        <w:t>测试得出，加入适量的</w:t>
      </w:r>
      <w:r>
        <w:rPr>
          <w:rFonts w:ascii="Times New Roman" w:eastAsia="宋体" w:hAnsiTheme="minorEastAsia" w:hint="eastAsia"/>
          <w:sz w:val="28"/>
          <w:szCs w:val="32"/>
        </w:rPr>
        <w:t>PVP,</w:t>
      </w:r>
      <w:r>
        <w:rPr>
          <w:rFonts w:ascii="Times New Roman" w:eastAsia="宋体" w:hAnsiTheme="minorEastAsia" w:hint="eastAsia"/>
          <w:sz w:val="28"/>
          <w:szCs w:val="32"/>
        </w:rPr>
        <w:t>能有效防止晶粒的团簇。经过硒化处理的薄膜，表现出更加优良的形貌特征。</w:t>
      </w:r>
    </w:p>
    <w:p w:rsidR="00F03909" w:rsidRDefault="00F03909">
      <w:pPr>
        <w:spacing w:line="400" w:lineRule="exact"/>
        <w:ind w:firstLineChars="200" w:firstLine="560"/>
        <w:rPr>
          <w:rFonts w:ascii="Times New Roman" w:eastAsia="宋体" w:hAnsi="Times New Roman"/>
          <w:sz w:val="28"/>
          <w:szCs w:val="32"/>
        </w:rPr>
      </w:pP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关键词：热注入法</w:t>
      </w:r>
      <w:r>
        <w:rPr>
          <w:rFonts w:ascii="Times New Roman" w:eastAsia="宋体" w:hAnsi="Times New Roman" w:hint="eastAsia"/>
          <w:sz w:val="28"/>
          <w:szCs w:val="32"/>
        </w:rPr>
        <w:t>;</w:t>
      </w:r>
      <w:r>
        <w:rPr>
          <w:rFonts w:ascii="Times New Roman" w:eastAsia="宋体" w:hAnsiTheme="minorEastAsia" w:hint="eastAsia"/>
          <w:sz w:val="28"/>
          <w:szCs w:val="32"/>
        </w:rPr>
        <w:t>铜铟硫</w:t>
      </w:r>
      <w:r>
        <w:rPr>
          <w:rFonts w:ascii="Times New Roman" w:eastAsia="宋体" w:hAnsi="Times New Roman" w:hint="eastAsia"/>
          <w:sz w:val="28"/>
          <w:szCs w:val="32"/>
        </w:rPr>
        <w:t>;</w:t>
      </w:r>
      <w:r>
        <w:rPr>
          <w:rFonts w:ascii="Times New Roman" w:eastAsia="宋体" w:hAnsiTheme="minorEastAsia" w:hint="eastAsia"/>
          <w:sz w:val="28"/>
          <w:szCs w:val="32"/>
        </w:rPr>
        <w:t>铜铟铝硫</w:t>
      </w:r>
      <w:r>
        <w:rPr>
          <w:rFonts w:ascii="Times New Roman" w:eastAsia="宋体" w:hAnsi="Times New Roman" w:hint="eastAsia"/>
          <w:sz w:val="28"/>
          <w:szCs w:val="32"/>
        </w:rPr>
        <w:t>;</w:t>
      </w:r>
      <w:r>
        <w:rPr>
          <w:rFonts w:ascii="Times New Roman" w:eastAsia="宋体" w:hAnsiTheme="minorEastAsia" w:hint="eastAsia"/>
          <w:sz w:val="28"/>
          <w:szCs w:val="32"/>
        </w:rPr>
        <w:t>前驱体溶液</w:t>
      </w:r>
      <w:r>
        <w:rPr>
          <w:rFonts w:ascii="Times New Roman" w:eastAsia="宋体" w:hAnsiTheme="minorEastAsia" w:hint="eastAsia"/>
          <w:sz w:val="28"/>
          <w:szCs w:val="32"/>
        </w:rPr>
        <w:t>;</w:t>
      </w:r>
      <w:r>
        <w:rPr>
          <w:rFonts w:ascii="Times New Roman" w:eastAsia="宋体" w:hAnsiTheme="minorEastAsia" w:hint="eastAsia"/>
          <w:sz w:val="28"/>
          <w:szCs w:val="32"/>
        </w:rPr>
        <w:t>回流</w:t>
      </w:r>
    </w:p>
    <w:p w:rsidR="00F03909" w:rsidRDefault="00EC79E3">
      <w:pPr>
        <w:widowControl/>
        <w:jc w:val="left"/>
        <w:rPr>
          <w:rFonts w:ascii="Times New Roman" w:eastAsia="宋体" w:hAnsi="Times New Roman" w:cs="Times New Roman"/>
          <w:b/>
          <w:sz w:val="32"/>
          <w:szCs w:val="32"/>
        </w:rPr>
      </w:pPr>
      <w:r>
        <w:rPr>
          <w:rFonts w:ascii="Times New Roman" w:eastAsia="宋体" w:hAnsi="Times New Roman" w:cs="Times New Roman"/>
          <w:b/>
          <w:sz w:val="32"/>
          <w:szCs w:val="32"/>
        </w:rPr>
        <w:br w:type="page"/>
      </w:r>
    </w:p>
    <w:p w:rsidR="00F03909" w:rsidRDefault="00EC79E3">
      <w:pPr>
        <w:spacing w:line="400" w:lineRule="exact"/>
        <w:jc w:val="center"/>
        <w:rPr>
          <w:rFonts w:ascii="Times New Roman" w:eastAsia="宋体" w:hAnsi="Times New Roman" w:cs="Times New Roman"/>
          <w:b/>
          <w:sz w:val="32"/>
          <w:szCs w:val="32"/>
        </w:rPr>
      </w:pPr>
      <w:r>
        <w:rPr>
          <w:rFonts w:ascii="Times New Roman" w:eastAsia="宋体" w:hAnsi="Times New Roman" w:cs="Times New Roman"/>
          <w:b/>
          <w:sz w:val="32"/>
          <w:szCs w:val="32"/>
        </w:rPr>
        <w:lastRenderedPageBreak/>
        <w:t>Abstra</w:t>
      </w:r>
      <w:r>
        <w:rPr>
          <w:rFonts w:ascii="Times New Roman" w:eastAsia="宋体" w:hAnsi="Times New Roman" w:cs="Times New Roman" w:hint="eastAsia"/>
          <w:b/>
          <w:sz w:val="32"/>
          <w:szCs w:val="32"/>
        </w:rPr>
        <w:t>c</w:t>
      </w:r>
      <w:r>
        <w:rPr>
          <w:rFonts w:ascii="Times New Roman" w:eastAsia="宋体" w:hAnsi="Times New Roman" w:cs="Times New Roman"/>
          <w:b/>
          <w:sz w:val="32"/>
          <w:szCs w:val="32"/>
        </w:rPr>
        <w:t>t</w:t>
      </w:r>
    </w:p>
    <w:p w:rsidR="00F03909" w:rsidRDefault="00EC79E3">
      <w:pPr>
        <w:widowControl/>
        <w:spacing w:line="400" w:lineRule="exact"/>
        <w:ind w:firstLineChars="200" w:firstLine="560"/>
        <w:rPr>
          <w:rFonts w:ascii="Times New Roman" w:eastAsia="宋体" w:hAnsi="Times New Roman" w:cs="Times New Roman"/>
          <w:kern w:val="0"/>
          <w:sz w:val="28"/>
          <w:szCs w:val="28"/>
        </w:rPr>
      </w:pPr>
      <w:r>
        <w:rPr>
          <w:rFonts w:ascii="Times New Roman" w:eastAsia="宋体" w:hAnsi="Times New Roman" w:cs="Times New Roman"/>
          <w:kern w:val="0"/>
          <w:sz w:val="28"/>
          <w:szCs w:val="28"/>
        </w:rPr>
        <w:t>Copper indium sulfur (CIS</w:t>
      </w:r>
      <w:r>
        <w:rPr>
          <w:rFonts w:ascii="Times New Roman" w:eastAsia="宋体" w:hAnsi="Times New Roman" w:cs="Times New Roman"/>
          <w:kern w:val="0"/>
          <w:sz w:val="28"/>
          <w:szCs w:val="28"/>
          <w:vertAlign w:val="subscript"/>
        </w:rPr>
        <w:t>2</w:t>
      </w:r>
      <w:r>
        <w:rPr>
          <w:rFonts w:ascii="Times New Roman" w:eastAsia="宋体" w:hAnsi="Times New Roman" w:cs="Times New Roman"/>
          <w:kern w:val="0"/>
          <w:sz w:val="28"/>
          <w:szCs w:val="28"/>
        </w:rPr>
        <w:t>) and copper indium aluminum sulfur (CIAS) precursor inks were synthesized by thermal injection. Experiment with three glycol (TEG), dimethyl formamide (DMF) as solvent, thiourea, cuprous chloride, indium chloride as raw materi</w:t>
      </w:r>
      <w:r>
        <w:rPr>
          <w:rFonts w:ascii="Times New Roman" w:eastAsia="宋体" w:hAnsi="Times New Roman" w:cs="Times New Roman"/>
          <w:kern w:val="0"/>
          <w:sz w:val="28"/>
          <w:szCs w:val="28"/>
        </w:rPr>
        <w:t>als, polyvinylpyrrolidone (PVP) as a dispersant, vitamin C as a reducing agent, by changing the reflux time, reflux temperature and reducing agent to add quantity, PVP, variables, explore can be the best way to synthesis of CIS</w:t>
      </w:r>
      <w:r>
        <w:rPr>
          <w:rFonts w:ascii="Times New Roman" w:eastAsia="宋体" w:hAnsi="Times New Roman" w:cs="Times New Roman"/>
          <w:kern w:val="0"/>
          <w:sz w:val="28"/>
          <w:szCs w:val="28"/>
          <w:vertAlign w:val="subscript"/>
        </w:rPr>
        <w:t>2</w:t>
      </w:r>
      <w:r>
        <w:rPr>
          <w:rFonts w:ascii="Times New Roman" w:eastAsia="宋体" w:hAnsi="Times New Roman" w:cs="Times New Roman"/>
          <w:kern w:val="0"/>
          <w:sz w:val="28"/>
          <w:szCs w:val="28"/>
        </w:rPr>
        <w:t> precursor ink, synthetic CI</w:t>
      </w:r>
      <w:r>
        <w:rPr>
          <w:rFonts w:ascii="Times New Roman" w:eastAsia="宋体" w:hAnsi="Times New Roman" w:cs="Times New Roman"/>
          <w:kern w:val="0"/>
          <w:sz w:val="28"/>
          <w:szCs w:val="28"/>
        </w:rPr>
        <w:t>S</w:t>
      </w:r>
      <w:r>
        <w:rPr>
          <w:rFonts w:ascii="Times New Roman" w:eastAsia="宋体" w:hAnsi="Times New Roman" w:cs="Times New Roman"/>
          <w:kern w:val="0"/>
          <w:sz w:val="28"/>
          <w:szCs w:val="28"/>
          <w:vertAlign w:val="subscript"/>
        </w:rPr>
        <w:t>2 </w:t>
      </w:r>
      <w:r>
        <w:rPr>
          <w:rFonts w:ascii="Times New Roman" w:eastAsia="宋体" w:hAnsi="Times New Roman" w:cs="Times New Roman"/>
          <w:kern w:val="0"/>
          <w:sz w:val="28"/>
          <w:szCs w:val="28"/>
        </w:rPr>
        <w:t>ink, thin film prepared by spin coating method, explore the spin speed and drying time on the quality of the film, the optimum conditions of the membrane, under the condition of the preparation of CIS</w:t>
      </w:r>
      <w:r>
        <w:rPr>
          <w:rFonts w:ascii="Times New Roman" w:eastAsia="宋体" w:hAnsi="Times New Roman" w:cs="Times New Roman"/>
          <w:kern w:val="0"/>
          <w:sz w:val="28"/>
          <w:szCs w:val="28"/>
          <w:vertAlign w:val="subscript"/>
        </w:rPr>
        <w:t>2 </w:t>
      </w:r>
      <w:r>
        <w:rPr>
          <w:rFonts w:ascii="Times New Roman" w:eastAsia="宋体" w:hAnsi="Times New Roman" w:cs="Times New Roman"/>
          <w:kern w:val="0"/>
          <w:sz w:val="28"/>
          <w:szCs w:val="28"/>
        </w:rPr>
        <w:t>thin film, Then the film is annealed in the seleniu</w:t>
      </w:r>
      <w:r>
        <w:rPr>
          <w:rFonts w:ascii="Times New Roman" w:eastAsia="宋体" w:hAnsi="Times New Roman" w:cs="Times New Roman"/>
          <w:kern w:val="0"/>
          <w:sz w:val="28"/>
          <w:szCs w:val="28"/>
        </w:rPr>
        <w:t>m vapor in tube furnace at 550</w:t>
      </w:r>
      <w:r>
        <w:rPr>
          <w:rFonts w:ascii="宋体" w:eastAsia="宋体" w:hAnsi="宋体" w:cs="宋体" w:hint="eastAsia"/>
          <w:kern w:val="0"/>
          <w:sz w:val="28"/>
          <w:szCs w:val="28"/>
        </w:rPr>
        <w:t>℃</w:t>
      </w:r>
      <w:r>
        <w:rPr>
          <w:rFonts w:ascii="Times New Roman" w:eastAsia="宋体" w:hAnsi="Times New Roman" w:cs="Times New Roman"/>
          <w:kern w:val="0"/>
          <w:sz w:val="28"/>
          <w:szCs w:val="28"/>
        </w:rPr>
        <w:t>. Based on the experimental scheme of synthesis CIS</w:t>
      </w:r>
      <w:r>
        <w:rPr>
          <w:rFonts w:ascii="Times New Roman" w:eastAsia="宋体" w:hAnsi="Times New Roman" w:cs="Times New Roman"/>
          <w:kern w:val="0"/>
          <w:sz w:val="28"/>
          <w:szCs w:val="28"/>
          <w:vertAlign w:val="subscript"/>
        </w:rPr>
        <w:t>2</w:t>
      </w:r>
      <w:r>
        <w:rPr>
          <w:rFonts w:ascii="Times New Roman" w:eastAsia="宋体" w:hAnsi="Times New Roman" w:cs="Times New Roman"/>
          <w:kern w:val="0"/>
          <w:sz w:val="28"/>
          <w:szCs w:val="28"/>
        </w:rPr>
        <w:t>, CIAS precursor ink was synthesized by doping a certain amount of aluminum chloride. Finally, the phase composition and crystallinity of the synthesized powder samples were</w:t>
      </w:r>
      <w:r>
        <w:rPr>
          <w:rFonts w:ascii="Times New Roman" w:eastAsia="宋体" w:hAnsi="Times New Roman" w:cs="Times New Roman"/>
          <w:kern w:val="0"/>
          <w:sz w:val="28"/>
          <w:szCs w:val="28"/>
        </w:rPr>
        <w:t> characterized by X-ray diffraction (XRD), and the grain size and surface morphology of the film were observed by scanning electron microscope (SEM).</w:t>
      </w:r>
    </w:p>
    <w:p w:rsidR="00F03909" w:rsidRDefault="00EC79E3">
      <w:pPr>
        <w:widowControl/>
        <w:spacing w:line="400" w:lineRule="exact"/>
        <w:ind w:firstLineChars="200" w:firstLine="560"/>
        <w:rPr>
          <w:rFonts w:ascii="Times New Roman" w:eastAsia="宋体" w:hAnsi="Times New Roman" w:cs="Times New Roman"/>
          <w:kern w:val="0"/>
          <w:sz w:val="28"/>
          <w:szCs w:val="28"/>
        </w:rPr>
      </w:pPr>
      <w:r>
        <w:rPr>
          <w:rFonts w:ascii="Times New Roman" w:eastAsia="宋体" w:hAnsi="Times New Roman" w:cs="Times New Roman"/>
          <w:kern w:val="0"/>
          <w:sz w:val="28"/>
          <w:szCs w:val="28"/>
        </w:rPr>
        <w:t>The results show that with the increase of reflux time and reflux temperature, the synthesis products are </w:t>
      </w:r>
      <w:r>
        <w:rPr>
          <w:rFonts w:ascii="Times New Roman" w:eastAsia="宋体" w:hAnsi="Times New Roman" w:cs="Times New Roman"/>
          <w:kern w:val="0"/>
          <w:sz w:val="28"/>
          <w:szCs w:val="28"/>
        </w:rPr>
        <w:t>favorable. The XRD test shows that the product has heterophase formation with lower temperature and shorter reflux time, and the reflux temperature and time are increased. The peak position matches well with the standard card, and the impurity peak is redu</w:t>
      </w:r>
      <w:r>
        <w:rPr>
          <w:rFonts w:ascii="Times New Roman" w:eastAsia="宋体" w:hAnsi="Times New Roman" w:cs="Times New Roman"/>
          <w:kern w:val="0"/>
          <w:sz w:val="28"/>
          <w:szCs w:val="28"/>
        </w:rPr>
        <w:t>ced and the product purity is improved. The half peak width becomes narrower, the base line tends to a straight line, and the crystallinity of products becomes better. Through the diffraction pattern, it was found that the addition amount of reducing agent</w:t>
      </w:r>
      <w:r>
        <w:rPr>
          <w:rFonts w:ascii="Times New Roman" w:eastAsia="宋体" w:hAnsi="Times New Roman" w:cs="Times New Roman"/>
          <w:kern w:val="0"/>
          <w:sz w:val="28"/>
          <w:szCs w:val="28"/>
        </w:rPr>
        <w:t> affected the phase composition and crystallinity of the product. SEM test shows that adding the right amount of PVP can effectively prevent grain clusters. The films treated by selenization show better morphology.</w:t>
      </w:r>
    </w:p>
    <w:p w:rsidR="00F03909" w:rsidRDefault="00F03909">
      <w:pPr>
        <w:widowControl/>
        <w:spacing w:line="400" w:lineRule="exact"/>
        <w:ind w:firstLineChars="200" w:firstLine="560"/>
        <w:rPr>
          <w:rFonts w:ascii="Times New Roman" w:eastAsia="宋体" w:hAnsi="Times New Roman" w:cs="Times New Roman"/>
          <w:kern w:val="0"/>
          <w:sz w:val="28"/>
          <w:szCs w:val="28"/>
        </w:rPr>
      </w:pPr>
    </w:p>
    <w:p w:rsidR="00F03909" w:rsidRDefault="00EC79E3">
      <w:pPr>
        <w:spacing w:line="400" w:lineRule="exact"/>
        <w:ind w:firstLineChars="200" w:firstLine="562"/>
        <w:rPr>
          <w:rFonts w:ascii="Times New Roman" w:eastAsia="宋体" w:hAnsi="Times New Roman" w:cs="Times New Roman"/>
          <w:sz w:val="28"/>
          <w:szCs w:val="28"/>
        </w:rPr>
      </w:pPr>
      <w:r>
        <w:rPr>
          <w:rFonts w:ascii="Times New Roman" w:eastAsia="宋体" w:hAnsi="Times New Roman" w:cs="Times New Roman"/>
          <w:b/>
          <w:sz w:val="28"/>
          <w:szCs w:val="28"/>
        </w:rPr>
        <w:t>Keywords:</w:t>
      </w:r>
      <w:r>
        <w:rPr>
          <w:rFonts w:ascii="Times New Roman" w:eastAsia="宋体" w:hAnsi="Times New Roman" w:cs="Times New Roman"/>
          <w:sz w:val="28"/>
          <w:szCs w:val="28"/>
        </w:rPr>
        <w:t>Thermal injection method; Coppe</w:t>
      </w:r>
      <w:r>
        <w:rPr>
          <w:rFonts w:ascii="Times New Roman" w:eastAsia="宋体" w:hAnsi="Times New Roman" w:cs="Times New Roman"/>
          <w:sz w:val="28"/>
          <w:szCs w:val="28"/>
        </w:rPr>
        <w:t>r indium sulfur; Copper indium aluminium selenium; Precursor solutio; backflow</w:t>
      </w:r>
    </w:p>
    <w:p w:rsidR="00F03909" w:rsidRDefault="00F03909">
      <w:pPr>
        <w:spacing w:line="400" w:lineRule="exact"/>
        <w:rPr>
          <w:rFonts w:ascii="Times New Roman" w:eastAsia="宋体" w:hAnsi="Times New Roman" w:cs="Times New Roman"/>
          <w:sz w:val="28"/>
          <w:szCs w:val="28"/>
        </w:rPr>
      </w:pPr>
    </w:p>
    <w:p w:rsidR="00F03909" w:rsidRDefault="00F03909">
      <w:pPr>
        <w:spacing w:line="400" w:lineRule="exact"/>
        <w:rPr>
          <w:rFonts w:ascii="Times New Roman" w:eastAsia="宋体" w:hAnsi="Times New Roman" w:cs="Times New Roman"/>
          <w:sz w:val="28"/>
          <w:szCs w:val="28"/>
        </w:rPr>
      </w:pPr>
    </w:p>
    <w:sdt>
      <w:sdtPr>
        <w:rPr>
          <w:rFonts w:asciiTheme="minorEastAsia" w:eastAsiaTheme="minorEastAsia" w:hAnsiTheme="minorEastAsia" w:cstheme="minorBidi"/>
          <w:b w:val="0"/>
          <w:bCs w:val="0"/>
          <w:color w:val="auto"/>
          <w:kern w:val="2"/>
          <w:sz w:val="21"/>
          <w:szCs w:val="22"/>
          <w:lang w:val="zh-CN"/>
        </w:rPr>
        <w:id w:val="3623654"/>
        <w:docPartObj>
          <w:docPartGallery w:val="Table of Contents"/>
          <w:docPartUnique/>
        </w:docPartObj>
      </w:sdtPr>
      <w:sdtEndPr>
        <w:rPr>
          <w:lang w:val="en-US"/>
        </w:rPr>
      </w:sdtEndPr>
      <w:sdtContent>
        <w:p w:rsidR="00F03909" w:rsidRDefault="00EC79E3">
          <w:pPr>
            <w:pStyle w:val="TOC1"/>
            <w:jc w:val="center"/>
            <w:rPr>
              <w:rFonts w:asciiTheme="minorEastAsia" w:eastAsiaTheme="minorEastAsia" w:hAnsiTheme="minorEastAsia"/>
              <w:sz w:val="32"/>
              <w:szCs w:val="32"/>
            </w:rPr>
          </w:pPr>
          <w:r>
            <w:rPr>
              <w:rFonts w:asciiTheme="minorEastAsia" w:eastAsiaTheme="minorEastAsia" w:hAnsiTheme="minorEastAsia"/>
              <w:color w:val="auto"/>
              <w:sz w:val="32"/>
              <w:szCs w:val="32"/>
              <w:lang w:val="zh-CN"/>
            </w:rPr>
            <w:t>目录</w:t>
          </w:r>
        </w:p>
        <w:p w:rsidR="00F03909" w:rsidRDefault="00EC79E3">
          <w:pPr>
            <w:pStyle w:val="11"/>
            <w:tabs>
              <w:tab w:val="right" w:leader="dot" w:pos="9060"/>
            </w:tabs>
            <w:rPr>
              <w:kern w:val="2"/>
              <w:sz w:val="21"/>
            </w:rPr>
          </w:pPr>
          <w:r>
            <w:rPr>
              <w:rFonts w:asciiTheme="minorEastAsia" w:hAnsiTheme="minorEastAsia"/>
              <w:sz w:val="28"/>
              <w:szCs w:val="28"/>
            </w:rPr>
            <w:fldChar w:fldCharType="begin"/>
          </w:r>
          <w:r>
            <w:rPr>
              <w:rFonts w:asciiTheme="minorEastAsia" w:hAnsiTheme="minorEastAsia"/>
              <w:sz w:val="28"/>
              <w:szCs w:val="28"/>
            </w:rPr>
            <w:instrText xml:space="preserve"> TOC \o "1-3" \h \z \u </w:instrText>
          </w:r>
          <w:r>
            <w:rPr>
              <w:rFonts w:asciiTheme="minorEastAsia" w:hAnsiTheme="minorEastAsia"/>
              <w:sz w:val="28"/>
              <w:szCs w:val="28"/>
            </w:rPr>
            <w:fldChar w:fldCharType="separate"/>
          </w:r>
          <w:hyperlink w:anchor="_Toc33532608" w:history="1">
            <w:r>
              <w:rPr>
                <w:rStyle w:val="af"/>
                <w:rFonts w:ascii="黑体" w:eastAsia="黑体" w:hAnsi="黑体" w:hint="eastAsia"/>
              </w:rPr>
              <w:t>第一章</w:t>
            </w:r>
            <w:r>
              <w:rPr>
                <w:rStyle w:val="af"/>
                <w:rFonts w:ascii="黑体" w:eastAsia="黑体" w:hAnsi="黑体"/>
              </w:rPr>
              <w:t xml:space="preserve"> </w:t>
            </w:r>
            <w:r>
              <w:rPr>
                <w:rStyle w:val="af"/>
                <w:rFonts w:ascii="黑体" w:eastAsia="黑体" w:hAnsi="黑体" w:hint="eastAsia"/>
              </w:rPr>
              <w:t>绪论</w:t>
            </w:r>
            <w:r>
              <w:tab/>
            </w:r>
            <w:r>
              <w:fldChar w:fldCharType="begin"/>
            </w:r>
            <w:r>
              <w:instrText xml:space="preserve"> PAGEREF _Toc33532608 \h </w:instrText>
            </w:r>
            <w:r>
              <w:fldChar w:fldCharType="separate"/>
            </w:r>
            <w:r>
              <w:t>1</w:t>
            </w:r>
            <w:r>
              <w:fldChar w:fldCharType="end"/>
            </w:r>
          </w:hyperlink>
        </w:p>
        <w:p w:rsidR="00F03909" w:rsidRDefault="00EC79E3">
          <w:pPr>
            <w:pStyle w:val="21"/>
            <w:tabs>
              <w:tab w:val="right" w:leader="dot" w:pos="9060"/>
            </w:tabs>
            <w:rPr>
              <w:kern w:val="2"/>
              <w:sz w:val="21"/>
            </w:rPr>
          </w:pPr>
          <w:hyperlink w:anchor="_Toc33532609" w:history="1">
            <w:r>
              <w:rPr>
                <w:rStyle w:val="af"/>
                <w:rFonts w:ascii="黑体" w:eastAsia="黑体" w:hAnsi="黑体"/>
              </w:rPr>
              <w:t>1.1</w:t>
            </w:r>
            <w:r>
              <w:rPr>
                <w:rStyle w:val="af"/>
                <w:rFonts w:ascii="黑体" w:eastAsia="黑体" w:hAnsi="黑体" w:hint="eastAsia"/>
              </w:rPr>
              <w:t>引言</w:t>
            </w:r>
            <w:r>
              <w:tab/>
            </w:r>
            <w:r>
              <w:fldChar w:fldCharType="begin"/>
            </w:r>
            <w:r>
              <w:instrText xml:space="preserve"> PAGEREF _Toc33532609 \h </w:instrText>
            </w:r>
            <w:r>
              <w:fldChar w:fldCharType="separate"/>
            </w:r>
            <w:r>
              <w:t>1</w:t>
            </w:r>
            <w:r>
              <w:fldChar w:fldCharType="end"/>
            </w:r>
          </w:hyperlink>
        </w:p>
        <w:p w:rsidR="00F03909" w:rsidRDefault="00EC79E3">
          <w:pPr>
            <w:pStyle w:val="21"/>
            <w:tabs>
              <w:tab w:val="right" w:leader="dot" w:pos="9060"/>
            </w:tabs>
            <w:rPr>
              <w:kern w:val="2"/>
              <w:sz w:val="21"/>
            </w:rPr>
          </w:pPr>
          <w:hyperlink w:anchor="_Toc33532610" w:history="1">
            <w:r>
              <w:rPr>
                <w:rStyle w:val="af"/>
                <w:rFonts w:ascii="Times New Roman" w:eastAsia="黑体" w:hAnsi="Times New Roman" w:cs="Times New Roman"/>
              </w:rPr>
              <w:t>1.2</w:t>
            </w:r>
            <w:r>
              <w:rPr>
                <w:rStyle w:val="af"/>
                <w:rFonts w:ascii="黑体" w:eastAsia="黑体" w:hAnsi="黑体" w:hint="eastAsia"/>
              </w:rPr>
              <w:t>太阳电池简介</w:t>
            </w:r>
            <w:r>
              <w:tab/>
            </w:r>
            <w:r>
              <w:fldChar w:fldCharType="begin"/>
            </w:r>
            <w:r>
              <w:instrText xml:space="preserve"> PAGEREF _Toc33532</w:instrText>
            </w:r>
            <w:r>
              <w:instrText xml:space="preserve">610 \h </w:instrText>
            </w:r>
            <w:r>
              <w:fldChar w:fldCharType="separate"/>
            </w:r>
            <w:r>
              <w:t>2</w:t>
            </w:r>
            <w:r>
              <w:fldChar w:fldCharType="end"/>
            </w:r>
          </w:hyperlink>
        </w:p>
        <w:p w:rsidR="00F03909" w:rsidRDefault="00EC79E3">
          <w:pPr>
            <w:pStyle w:val="31"/>
            <w:tabs>
              <w:tab w:val="right" w:leader="dot" w:pos="9060"/>
            </w:tabs>
            <w:rPr>
              <w:kern w:val="2"/>
              <w:sz w:val="21"/>
            </w:rPr>
          </w:pPr>
          <w:hyperlink w:anchor="_Toc33532611" w:history="1">
            <w:r>
              <w:rPr>
                <w:rStyle w:val="af"/>
                <w:rFonts w:ascii="Times New Roman" w:eastAsia="黑体" w:hAnsi="Times New Roman" w:cs="Times New Roman"/>
              </w:rPr>
              <w:t>1.2.1</w:t>
            </w:r>
            <w:r>
              <w:rPr>
                <w:rStyle w:val="af"/>
                <w:rFonts w:ascii="黑体" w:eastAsia="黑体" w:hAnsi="黑体" w:hint="eastAsia"/>
              </w:rPr>
              <w:t>太阳能电池的发展历程</w:t>
            </w:r>
            <w:r>
              <w:tab/>
            </w:r>
            <w:r>
              <w:fldChar w:fldCharType="begin"/>
            </w:r>
            <w:r>
              <w:instrText xml:space="preserve"> PAGEREF _Toc33532611 \h </w:instrText>
            </w:r>
            <w:r>
              <w:fldChar w:fldCharType="separate"/>
            </w:r>
            <w:r>
              <w:t>2</w:t>
            </w:r>
            <w:r>
              <w:fldChar w:fldCharType="end"/>
            </w:r>
          </w:hyperlink>
        </w:p>
        <w:p w:rsidR="00F03909" w:rsidRDefault="00EC79E3">
          <w:pPr>
            <w:pStyle w:val="31"/>
            <w:tabs>
              <w:tab w:val="right" w:leader="dot" w:pos="9060"/>
            </w:tabs>
            <w:rPr>
              <w:kern w:val="2"/>
              <w:sz w:val="21"/>
            </w:rPr>
          </w:pPr>
          <w:hyperlink w:anchor="_Toc33532612" w:history="1">
            <w:r>
              <w:rPr>
                <w:rStyle w:val="af"/>
                <w:rFonts w:ascii="Times New Roman" w:eastAsia="黑体" w:hAnsi="Times New Roman" w:cs="Times New Roman"/>
              </w:rPr>
              <w:t>1.2.2</w:t>
            </w:r>
            <w:r>
              <w:rPr>
                <w:rStyle w:val="af"/>
                <w:rFonts w:ascii="黑体" w:eastAsia="黑体" w:hAnsi="黑体" w:hint="eastAsia"/>
              </w:rPr>
              <w:t>太</w:t>
            </w:r>
            <w:r>
              <w:rPr>
                <w:rStyle w:val="af"/>
                <w:rFonts w:ascii="黑体" w:eastAsia="黑体" w:hAnsi="黑体" w:hint="eastAsia"/>
              </w:rPr>
              <w:t>阳能电池的工作原理</w:t>
            </w:r>
            <w:r>
              <w:tab/>
            </w:r>
            <w:r>
              <w:fldChar w:fldCharType="begin"/>
            </w:r>
            <w:r>
              <w:instrText xml:space="preserve"> PAGEREF _Toc33532612 \h </w:instrText>
            </w:r>
            <w:r>
              <w:fldChar w:fldCharType="separate"/>
            </w:r>
            <w:r>
              <w:t>2</w:t>
            </w:r>
            <w:r>
              <w:fldChar w:fldCharType="end"/>
            </w:r>
          </w:hyperlink>
        </w:p>
        <w:p w:rsidR="00F03909" w:rsidRDefault="00EC79E3">
          <w:pPr>
            <w:pStyle w:val="21"/>
            <w:tabs>
              <w:tab w:val="right" w:leader="dot" w:pos="9060"/>
            </w:tabs>
            <w:rPr>
              <w:kern w:val="2"/>
              <w:sz w:val="21"/>
            </w:rPr>
          </w:pPr>
          <w:hyperlink w:anchor="_Toc33532613" w:history="1">
            <w:r>
              <w:rPr>
                <w:rStyle w:val="af"/>
                <w:rFonts w:ascii="Times New Roman" w:eastAsia="黑体" w:hAnsi="Times New Roman" w:cs="Times New Roman"/>
              </w:rPr>
              <w:t>1.3</w:t>
            </w:r>
            <w:r>
              <w:rPr>
                <w:rStyle w:val="af"/>
                <w:rFonts w:ascii="黑体" w:eastAsia="黑体" w:hAnsi="黑体" w:hint="eastAsia"/>
              </w:rPr>
              <w:t>太阳能电池的分类</w:t>
            </w:r>
            <w:r>
              <w:tab/>
            </w:r>
            <w:r>
              <w:fldChar w:fldCharType="begin"/>
            </w:r>
            <w:r>
              <w:instrText xml:space="preserve"> PAGEREF _Toc33532613 \h </w:instrText>
            </w:r>
            <w:r>
              <w:fldChar w:fldCharType="separate"/>
            </w:r>
            <w:r>
              <w:t>3</w:t>
            </w:r>
            <w:r>
              <w:fldChar w:fldCharType="end"/>
            </w:r>
          </w:hyperlink>
        </w:p>
        <w:p w:rsidR="00F03909" w:rsidRDefault="00EC79E3">
          <w:pPr>
            <w:pStyle w:val="31"/>
            <w:tabs>
              <w:tab w:val="right" w:leader="dot" w:pos="9060"/>
            </w:tabs>
            <w:rPr>
              <w:kern w:val="2"/>
              <w:sz w:val="21"/>
            </w:rPr>
          </w:pPr>
          <w:hyperlink w:anchor="_Toc33532614" w:history="1">
            <w:r>
              <w:rPr>
                <w:rStyle w:val="af"/>
                <w:rFonts w:ascii="Times New Roman" w:eastAsia="黑体" w:hAnsi="Times New Roman" w:cs="Times New Roman"/>
              </w:rPr>
              <w:t>1.3.1</w:t>
            </w:r>
            <w:r>
              <w:rPr>
                <w:rStyle w:val="af"/>
                <w:rFonts w:ascii="黑体" w:eastAsia="黑体" w:hAnsi="黑体" w:hint="eastAsia"/>
              </w:rPr>
              <w:t>第一代太阳能电池</w:t>
            </w:r>
            <w:r>
              <w:tab/>
            </w:r>
            <w:r>
              <w:fldChar w:fldCharType="begin"/>
            </w:r>
            <w:r>
              <w:instrText xml:space="preserve"> PAGEREF _Toc33532614 \h </w:instrText>
            </w:r>
            <w:r>
              <w:fldChar w:fldCharType="separate"/>
            </w:r>
            <w:r>
              <w:t>3</w:t>
            </w:r>
            <w:r>
              <w:fldChar w:fldCharType="end"/>
            </w:r>
          </w:hyperlink>
        </w:p>
        <w:p w:rsidR="00F03909" w:rsidRDefault="00EC79E3">
          <w:pPr>
            <w:pStyle w:val="31"/>
            <w:tabs>
              <w:tab w:val="right" w:leader="dot" w:pos="9060"/>
            </w:tabs>
            <w:rPr>
              <w:kern w:val="2"/>
              <w:sz w:val="21"/>
            </w:rPr>
          </w:pPr>
          <w:hyperlink w:anchor="_Toc33532615" w:history="1">
            <w:r>
              <w:rPr>
                <w:rStyle w:val="af"/>
                <w:rFonts w:ascii="Times New Roman" w:eastAsia="黑体" w:hAnsi="Times New Roman" w:cs="Times New Roman"/>
              </w:rPr>
              <w:t>1.3.2</w:t>
            </w:r>
            <w:r>
              <w:rPr>
                <w:rStyle w:val="af"/>
                <w:rFonts w:ascii="黑体" w:eastAsia="黑体" w:hAnsi="黑体" w:hint="eastAsia"/>
              </w:rPr>
              <w:t>第二代太阳能电池</w:t>
            </w:r>
            <w:r>
              <w:tab/>
            </w:r>
            <w:r>
              <w:fldChar w:fldCharType="begin"/>
            </w:r>
            <w:r>
              <w:instrText xml:space="preserve"> PAGEREF _Toc33532615 \h </w:instrText>
            </w:r>
            <w:r>
              <w:fldChar w:fldCharType="separate"/>
            </w:r>
            <w:r>
              <w:t>3</w:t>
            </w:r>
            <w:r>
              <w:fldChar w:fldCharType="end"/>
            </w:r>
          </w:hyperlink>
        </w:p>
        <w:p w:rsidR="00F03909" w:rsidRDefault="00EC79E3">
          <w:pPr>
            <w:pStyle w:val="31"/>
            <w:tabs>
              <w:tab w:val="right" w:leader="dot" w:pos="9060"/>
            </w:tabs>
            <w:rPr>
              <w:kern w:val="2"/>
              <w:sz w:val="21"/>
            </w:rPr>
          </w:pPr>
          <w:hyperlink w:anchor="_Toc33532616" w:history="1">
            <w:r>
              <w:rPr>
                <w:rStyle w:val="af"/>
                <w:rFonts w:ascii="Times New Roman" w:eastAsia="黑体" w:hAnsi="Times New Roman" w:cs="Times New Roman"/>
              </w:rPr>
              <w:t>1.3.3</w:t>
            </w:r>
            <w:r>
              <w:rPr>
                <w:rStyle w:val="af"/>
                <w:rFonts w:ascii="黑体" w:eastAsia="黑体" w:hAnsi="黑体" w:hint="eastAsia"/>
              </w:rPr>
              <w:t>第三代太阳能电池</w:t>
            </w:r>
            <w:r>
              <w:tab/>
            </w:r>
            <w:r>
              <w:fldChar w:fldCharType="begin"/>
            </w:r>
            <w:r>
              <w:instrText xml:space="preserve"> PAGEREF _Toc33532616 \h </w:instrText>
            </w:r>
            <w:r>
              <w:fldChar w:fldCharType="separate"/>
            </w:r>
            <w:r>
              <w:t>4</w:t>
            </w:r>
            <w:r>
              <w:fldChar w:fldCharType="end"/>
            </w:r>
          </w:hyperlink>
        </w:p>
        <w:p w:rsidR="00F03909" w:rsidRDefault="00EC79E3">
          <w:pPr>
            <w:pStyle w:val="21"/>
            <w:tabs>
              <w:tab w:val="right" w:leader="dot" w:pos="9060"/>
            </w:tabs>
            <w:rPr>
              <w:kern w:val="2"/>
              <w:sz w:val="21"/>
            </w:rPr>
          </w:pPr>
          <w:hyperlink w:anchor="_Toc33532617" w:history="1">
            <w:r>
              <w:rPr>
                <w:rStyle w:val="af"/>
                <w:rFonts w:ascii="Times New Roman" w:eastAsia="黑体" w:hAnsi="Times New Roman" w:cs="Times New Roman"/>
              </w:rPr>
              <w:t>1.4</w:t>
            </w:r>
            <w:r>
              <w:rPr>
                <w:rStyle w:val="af"/>
                <w:rFonts w:ascii="黑体" w:eastAsia="黑体" w:hAnsi="黑体"/>
              </w:rPr>
              <w:t xml:space="preserve"> </w:t>
            </w:r>
            <w:r>
              <w:rPr>
                <w:rStyle w:val="af"/>
                <w:rFonts w:ascii="Times New Roman" w:eastAsia="黑体" w:hAnsi="Times New Roman" w:cs="Times New Roman"/>
              </w:rPr>
              <w:t>CIS</w:t>
            </w:r>
            <w:r>
              <w:rPr>
                <w:rStyle w:val="af"/>
                <w:rFonts w:ascii="黑体" w:eastAsia="黑体" w:hAnsi="黑体" w:hint="eastAsia"/>
              </w:rPr>
              <w:t>基薄膜材料性质及制备方法</w:t>
            </w:r>
            <w:r>
              <w:tab/>
            </w:r>
            <w:r>
              <w:fldChar w:fldCharType="begin"/>
            </w:r>
            <w:r>
              <w:instrText xml:space="preserve"> PAGEREF _Toc33532617 \h </w:instrText>
            </w:r>
            <w:r>
              <w:fldChar w:fldCharType="separate"/>
            </w:r>
            <w:r>
              <w:t>4</w:t>
            </w:r>
            <w:r>
              <w:fldChar w:fldCharType="end"/>
            </w:r>
          </w:hyperlink>
        </w:p>
        <w:p w:rsidR="00F03909" w:rsidRDefault="00EC79E3">
          <w:pPr>
            <w:pStyle w:val="31"/>
            <w:tabs>
              <w:tab w:val="right" w:leader="dot" w:pos="9060"/>
            </w:tabs>
            <w:rPr>
              <w:kern w:val="2"/>
              <w:sz w:val="21"/>
            </w:rPr>
          </w:pPr>
          <w:hyperlink w:anchor="_Toc33532618" w:history="1">
            <w:r>
              <w:rPr>
                <w:rStyle w:val="af"/>
                <w:rFonts w:ascii="Times New Roman" w:eastAsia="黑体" w:hAnsi="Times New Roman" w:cs="Times New Roman"/>
              </w:rPr>
              <w:t>1.4.1</w:t>
            </w:r>
            <w:r>
              <w:rPr>
                <w:rStyle w:val="af"/>
                <w:rFonts w:ascii="黑体" w:eastAsia="黑体" w:hAnsi="黑体"/>
              </w:rPr>
              <w:t xml:space="preserve"> </w:t>
            </w:r>
            <w:r>
              <w:rPr>
                <w:rStyle w:val="af"/>
                <w:rFonts w:ascii="Times New Roman" w:eastAsia="黑体" w:hAnsi="Times New Roman" w:cs="Times New Roman"/>
              </w:rPr>
              <w:t>CISe</w:t>
            </w:r>
            <w:r>
              <w:rPr>
                <w:rStyle w:val="af"/>
                <w:rFonts w:ascii="黑体" w:eastAsia="黑体" w:hAnsi="黑体"/>
              </w:rPr>
              <w:t>/</w:t>
            </w:r>
            <w:r>
              <w:rPr>
                <w:rStyle w:val="af"/>
                <w:rFonts w:ascii="Times New Roman" w:eastAsia="黑体" w:hAnsi="Times New Roman" w:cs="Times New Roman"/>
              </w:rPr>
              <w:t>CIS</w:t>
            </w:r>
            <w:r>
              <w:rPr>
                <w:rStyle w:val="af"/>
                <w:rFonts w:ascii="Times New Roman" w:eastAsia="黑体" w:hAnsi="Times New Roman" w:cs="Times New Roman"/>
                <w:vertAlign w:val="subscript"/>
              </w:rPr>
              <w:t>2</w:t>
            </w:r>
            <w:r>
              <w:rPr>
                <w:rStyle w:val="af"/>
                <w:rFonts w:ascii="黑体" w:eastAsia="黑体" w:hAnsi="黑体" w:hint="eastAsia"/>
              </w:rPr>
              <w:t>薄膜材料的性质</w:t>
            </w:r>
            <w:r>
              <w:tab/>
            </w:r>
            <w:r>
              <w:fldChar w:fldCharType="begin"/>
            </w:r>
            <w:r>
              <w:instrText xml:space="preserve"> PAGEREF _Toc33532618 \h </w:instrText>
            </w:r>
            <w:r>
              <w:fldChar w:fldCharType="separate"/>
            </w:r>
            <w:r>
              <w:t>4</w:t>
            </w:r>
            <w:r>
              <w:fldChar w:fldCharType="end"/>
            </w:r>
          </w:hyperlink>
        </w:p>
        <w:p w:rsidR="00F03909" w:rsidRDefault="00EC79E3">
          <w:pPr>
            <w:pStyle w:val="31"/>
            <w:tabs>
              <w:tab w:val="right" w:leader="dot" w:pos="9060"/>
            </w:tabs>
            <w:rPr>
              <w:kern w:val="2"/>
              <w:sz w:val="21"/>
            </w:rPr>
          </w:pPr>
          <w:hyperlink w:anchor="_Toc33532619" w:history="1">
            <w:r>
              <w:rPr>
                <w:rStyle w:val="af"/>
                <w:rFonts w:ascii="Times New Roman" w:eastAsia="黑体" w:hAnsi="Times New Roman" w:cs="Times New Roman"/>
              </w:rPr>
              <w:t>1.4.2</w:t>
            </w:r>
            <w:r>
              <w:rPr>
                <w:rStyle w:val="af"/>
                <w:rFonts w:ascii="黑体" w:eastAsia="黑体" w:hAnsi="黑体"/>
              </w:rPr>
              <w:t xml:space="preserve"> </w:t>
            </w:r>
            <w:r>
              <w:rPr>
                <w:rStyle w:val="af"/>
                <w:rFonts w:ascii="黑体" w:eastAsia="黑体" w:hAnsi="黑体" w:hint="eastAsia"/>
              </w:rPr>
              <w:t>薄膜材料的制备方法</w:t>
            </w:r>
            <w:r>
              <w:tab/>
            </w:r>
            <w:r>
              <w:fldChar w:fldCharType="begin"/>
            </w:r>
            <w:r>
              <w:instrText xml:space="preserve"> PAGEREF _</w:instrText>
            </w:r>
            <w:r>
              <w:instrText xml:space="preserve">Toc33532619 \h </w:instrText>
            </w:r>
            <w:r>
              <w:fldChar w:fldCharType="separate"/>
            </w:r>
            <w:r>
              <w:t>5</w:t>
            </w:r>
            <w:r>
              <w:fldChar w:fldCharType="end"/>
            </w:r>
          </w:hyperlink>
        </w:p>
        <w:p w:rsidR="00F03909" w:rsidRDefault="00EC79E3">
          <w:pPr>
            <w:pStyle w:val="21"/>
            <w:tabs>
              <w:tab w:val="right" w:leader="dot" w:pos="9060"/>
            </w:tabs>
            <w:rPr>
              <w:kern w:val="2"/>
              <w:sz w:val="21"/>
            </w:rPr>
          </w:pPr>
          <w:hyperlink w:anchor="_Toc33532620" w:history="1">
            <w:r>
              <w:rPr>
                <w:rStyle w:val="af"/>
                <w:rFonts w:ascii="Times New Roman" w:eastAsia="黑体" w:hAnsi="Times New Roman" w:cs="Times New Roman"/>
              </w:rPr>
              <w:t>1.5</w:t>
            </w:r>
            <w:r>
              <w:rPr>
                <w:rStyle w:val="af"/>
                <w:rFonts w:ascii="黑体" w:eastAsia="黑体" w:hAnsi="黑体"/>
              </w:rPr>
              <w:t xml:space="preserve"> </w:t>
            </w:r>
            <w:r>
              <w:rPr>
                <w:rStyle w:val="af"/>
                <w:rFonts w:ascii="黑体" w:eastAsia="黑体" w:hAnsi="黑体" w:hint="eastAsia"/>
              </w:rPr>
              <w:t>课题的提出</w:t>
            </w:r>
            <w:r>
              <w:tab/>
            </w:r>
            <w:r>
              <w:fldChar w:fldCharType="begin"/>
            </w:r>
            <w:r>
              <w:instrText xml:space="preserve"> PAGEREF _Toc33532620 \h </w:instrText>
            </w:r>
            <w:r>
              <w:fldChar w:fldCharType="separate"/>
            </w:r>
            <w:r>
              <w:t>6</w:t>
            </w:r>
            <w:r>
              <w:fldChar w:fldCharType="end"/>
            </w:r>
          </w:hyperlink>
        </w:p>
        <w:p w:rsidR="00F03909" w:rsidRDefault="00EC79E3">
          <w:pPr>
            <w:pStyle w:val="11"/>
            <w:tabs>
              <w:tab w:val="right" w:leader="dot" w:pos="9060"/>
            </w:tabs>
            <w:rPr>
              <w:kern w:val="2"/>
              <w:sz w:val="21"/>
            </w:rPr>
          </w:pPr>
          <w:hyperlink w:anchor="_Toc33532621" w:history="1">
            <w:r>
              <w:rPr>
                <w:rStyle w:val="af"/>
                <w:rFonts w:ascii="黑体" w:eastAsia="黑体" w:hAnsi="黑体" w:hint="eastAsia"/>
              </w:rPr>
              <w:t>第二章</w:t>
            </w:r>
            <w:r>
              <w:rPr>
                <w:rStyle w:val="af"/>
                <w:rFonts w:ascii="黑体" w:eastAsia="黑体" w:hAnsi="黑体"/>
              </w:rPr>
              <w:t xml:space="preserve"> </w:t>
            </w:r>
            <w:r>
              <w:rPr>
                <w:rStyle w:val="af"/>
                <w:rFonts w:ascii="黑体" w:eastAsia="黑体" w:hAnsi="黑体" w:hint="eastAsia"/>
              </w:rPr>
              <w:t>实验部分</w:t>
            </w:r>
            <w:r>
              <w:tab/>
            </w:r>
            <w:r>
              <w:fldChar w:fldCharType="begin"/>
            </w:r>
            <w:r>
              <w:instrText xml:space="preserve"> PAGEREF _Toc33532621 \h </w:instrText>
            </w:r>
            <w:r>
              <w:fldChar w:fldCharType="separate"/>
            </w:r>
            <w:r>
              <w:t>8</w:t>
            </w:r>
            <w:r>
              <w:fldChar w:fldCharType="end"/>
            </w:r>
          </w:hyperlink>
        </w:p>
        <w:p w:rsidR="00F03909" w:rsidRDefault="00EC79E3">
          <w:pPr>
            <w:pStyle w:val="21"/>
            <w:tabs>
              <w:tab w:val="right" w:leader="dot" w:pos="9060"/>
            </w:tabs>
            <w:rPr>
              <w:kern w:val="2"/>
              <w:sz w:val="21"/>
            </w:rPr>
          </w:pPr>
          <w:hyperlink w:anchor="_Toc33532622" w:history="1">
            <w:r>
              <w:rPr>
                <w:rStyle w:val="af"/>
                <w:rFonts w:ascii="Times New Roman" w:eastAsia="黑体" w:hAnsi="Times New Roman" w:cs="Times New Roman"/>
              </w:rPr>
              <w:t>2.1</w:t>
            </w:r>
            <w:r>
              <w:rPr>
                <w:rStyle w:val="af"/>
                <w:rFonts w:ascii="黑体" w:eastAsia="黑体" w:hAnsi="黑体" w:hint="eastAsia"/>
              </w:rPr>
              <w:t>实验原料与设备</w:t>
            </w:r>
            <w:r>
              <w:tab/>
            </w:r>
            <w:r>
              <w:fldChar w:fldCharType="begin"/>
            </w:r>
            <w:r>
              <w:instrText xml:space="preserve"> PAGEREF _Toc33</w:instrText>
            </w:r>
            <w:r>
              <w:instrText xml:space="preserve">532622 \h </w:instrText>
            </w:r>
            <w:r>
              <w:fldChar w:fldCharType="separate"/>
            </w:r>
            <w:r>
              <w:t>8</w:t>
            </w:r>
            <w:r>
              <w:fldChar w:fldCharType="end"/>
            </w:r>
          </w:hyperlink>
        </w:p>
        <w:p w:rsidR="00F03909" w:rsidRDefault="00EC79E3">
          <w:pPr>
            <w:pStyle w:val="31"/>
            <w:tabs>
              <w:tab w:val="right" w:leader="dot" w:pos="9060"/>
            </w:tabs>
            <w:rPr>
              <w:kern w:val="2"/>
              <w:sz w:val="21"/>
            </w:rPr>
          </w:pPr>
          <w:hyperlink w:anchor="_Toc33532623" w:history="1">
            <w:r>
              <w:rPr>
                <w:rStyle w:val="af"/>
                <w:rFonts w:ascii="Times New Roman" w:eastAsia="黑体" w:hAnsi="Times New Roman" w:cs="Times New Roman"/>
              </w:rPr>
              <w:t>2.1.1</w:t>
            </w:r>
            <w:r>
              <w:rPr>
                <w:rStyle w:val="af"/>
                <w:rFonts w:ascii="黑体" w:eastAsia="黑体" w:hAnsi="黑体" w:hint="eastAsia"/>
              </w:rPr>
              <w:t>实验原料</w:t>
            </w:r>
            <w:r>
              <w:tab/>
            </w:r>
            <w:r>
              <w:fldChar w:fldCharType="begin"/>
            </w:r>
            <w:r>
              <w:instrText xml:space="preserve"> PAGEREF _Toc33532623 \h </w:instrText>
            </w:r>
            <w:r>
              <w:fldChar w:fldCharType="separate"/>
            </w:r>
            <w:r>
              <w:t>8</w:t>
            </w:r>
            <w:r>
              <w:fldChar w:fldCharType="end"/>
            </w:r>
          </w:hyperlink>
        </w:p>
        <w:p w:rsidR="00F03909" w:rsidRDefault="00EC79E3">
          <w:pPr>
            <w:pStyle w:val="31"/>
            <w:tabs>
              <w:tab w:val="right" w:leader="dot" w:pos="9060"/>
            </w:tabs>
            <w:rPr>
              <w:kern w:val="2"/>
              <w:sz w:val="21"/>
            </w:rPr>
          </w:pPr>
          <w:hyperlink w:anchor="_Toc33532624" w:history="1">
            <w:r>
              <w:rPr>
                <w:rStyle w:val="af"/>
                <w:rFonts w:ascii="Times New Roman" w:eastAsia="黑体" w:hAnsi="Times New Roman" w:cs="Times New Roman"/>
              </w:rPr>
              <w:t>2.1.2</w:t>
            </w:r>
            <w:r>
              <w:rPr>
                <w:rStyle w:val="af"/>
                <w:rFonts w:ascii="黑体" w:eastAsia="黑体" w:hAnsi="黑体" w:hint="eastAsia"/>
              </w:rPr>
              <w:t>实验设备</w:t>
            </w:r>
            <w:r>
              <w:tab/>
            </w:r>
            <w:r>
              <w:fldChar w:fldCharType="begin"/>
            </w:r>
            <w:r>
              <w:instrText xml:space="preserve"> PAGEREF _Toc33532624 \h </w:instrText>
            </w:r>
            <w:r>
              <w:fldChar w:fldCharType="separate"/>
            </w:r>
            <w:r>
              <w:t>9</w:t>
            </w:r>
            <w:r>
              <w:fldChar w:fldCharType="end"/>
            </w:r>
          </w:hyperlink>
        </w:p>
        <w:p w:rsidR="00F03909" w:rsidRDefault="00EC79E3">
          <w:pPr>
            <w:pStyle w:val="21"/>
            <w:tabs>
              <w:tab w:val="right" w:leader="dot" w:pos="9060"/>
            </w:tabs>
            <w:rPr>
              <w:kern w:val="2"/>
              <w:sz w:val="21"/>
            </w:rPr>
          </w:pPr>
          <w:hyperlink w:anchor="_Toc33532625" w:history="1">
            <w:r>
              <w:rPr>
                <w:rStyle w:val="af"/>
                <w:rFonts w:ascii="Times New Roman" w:eastAsia="黑体" w:hAnsi="Times New Roman" w:cs="Times New Roman"/>
              </w:rPr>
              <w:t>2.2</w:t>
            </w:r>
            <w:r>
              <w:rPr>
                <w:rStyle w:val="af"/>
                <w:rFonts w:ascii="黑体" w:eastAsia="黑体" w:hAnsi="黑体"/>
              </w:rPr>
              <w:t xml:space="preserve"> </w:t>
            </w:r>
            <w:r>
              <w:rPr>
                <w:rStyle w:val="af"/>
                <w:rFonts w:ascii="黑体" w:eastAsia="黑体" w:hAnsi="黑体" w:hint="eastAsia"/>
              </w:rPr>
              <w:t>实验流程图</w:t>
            </w:r>
            <w:r>
              <w:tab/>
            </w:r>
            <w:r>
              <w:fldChar w:fldCharType="begin"/>
            </w:r>
            <w:r>
              <w:instrText xml:space="preserve"> PAGEREF _Toc33532625 \h </w:instrText>
            </w:r>
            <w:r>
              <w:fldChar w:fldCharType="separate"/>
            </w:r>
            <w:r>
              <w:t>10</w:t>
            </w:r>
            <w:r>
              <w:fldChar w:fldCharType="end"/>
            </w:r>
          </w:hyperlink>
        </w:p>
        <w:p w:rsidR="00F03909" w:rsidRDefault="00EC79E3">
          <w:pPr>
            <w:pStyle w:val="21"/>
            <w:tabs>
              <w:tab w:val="right" w:leader="dot" w:pos="9060"/>
            </w:tabs>
            <w:rPr>
              <w:kern w:val="2"/>
              <w:sz w:val="21"/>
            </w:rPr>
          </w:pPr>
          <w:hyperlink w:anchor="_Toc33532626" w:history="1">
            <w:r>
              <w:rPr>
                <w:rStyle w:val="af"/>
                <w:rFonts w:ascii="Times New Roman" w:eastAsia="黑体" w:hAnsi="Times New Roman" w:cs="Times New Roman"/>
              </w:rPr>
              <w:t>2.3</w:t>
            </w:r>
            <w:r>
              <w:rPr>
                <w:rStyle w:val="af"/>
                <w:rFonts w:ascii="Times New Roman" w:eastAsia="黑体" w:hAnsi="Times New Roman" w:cs="Times New Roman" w:hint="eastAsia"/>
              </w:rPr>
              <w:t>实验方案设计</w:t>
            </w:r>
            <w:r>
              <w:tab/>
            </w:r>
            <w:r>
              <w:fldChar w:fldCharType="begin"/>
            </w:r>
            <w:r>
              <w:instrText xml:space="preserve"> PAGEREF _Toc33532626 \h </w:instrText>
            </w:r>
            <w:r>
              <w:fldChar w:fldCharType="separate"/>
            </w:r>
            <w:r>
              <w:t>10</w:t>
            </w:r>
            <w:r>
              <w:fldChar w:fldCharType="end"/>
            </w:r>
          </w:hyperlink>
        </w:p>
        <w:p w:rsidR="00F03909" w:rsidRDefault="00EC79E3">
          <w:pPr>
            <w:pStyle w:val="21"/>
            <w:tabs>
              <w:tab w:val="right" w:leader="dot" w:pos="9060"/>
            </w:tabs>
            <w:rPr>
              <w:kern w:val="2"/>
              <w:sz w:val="21"/>
            </w:rPr>
          </w:pPr>
          <w:hyperlink w:anchor="_Toc33532627" w:history="1">
            <w:r>
              <w:rPr>
                <w:rStyle w:val="af"/>
                <w:rFonts w:ascii="Times New Roman" w:eastAsia="黑体" w:hAnsi="Times New Roman" w:cs="Times New Roman"/>
              </w:rPr>
              <w:t>2.4</w:t>
            </w:r>
            <w:r>
              <w:rPr>
                <w:rStyle w:val="af"/>
                <w:rFonts w:ascii="黑体" w:eastAsia="黑体" w:hAnsi="黑体" w:hint="eastAsia"/>
              </w:rPr>
              <w:t>实验过程</w:t>
            </w:r>
            <w:r>
              <w:tab/>
            </w:r>
            <w:r>
              <w:fldChar w:fldCharType="begin"/>
            </w:r>
            <w:r>
              <w:instrText xml:space="preserve"> PAGEREF _Toc33532627 \h </w:instrText>
            </w:r>
            <w:r>
              <w:fldChar w:fldCharType="separate"/>
            </w:r>
            <w:r>
              <w:t>11</w:t>
            </w:r>
            <w:r>
              <w:fldChar w:fldCharType="end"/>
            </w:r>
          </w:hyperlink>
        </w:p>
        <w:p w:rsidR="00F03909" w:rsidRDefault="00EC79E3">
          <w:pPr>
            <w:pStyle w:val="31"/>
            <w:tabs>
              <w:tab w:val="right" w:leader="dot" w:pos="9060"/>
            </w:tabs>
            <w:rPr>
              <w:kern w:val="2"/>
              <w:sz w:val="21"/>
            </w:rPr>
          </w:pPr>
          <w:hyperlink w:anchor="_Toc33532628" w:history="1">
            <w:r>
              <w:rPr>
                <w:rStyle w:val="af"/>
                <w:rFonts w:ascii="Times New Roman" w:eastAsia="黑体" w:hAnsi="Times New Roman" w:cs="Times New Roman"/>
              </w:rPr>
              <w:t>2.4.1</w:t>
            </w:r>
            <w:r>
              <w:rPr>
                <w:rStyle w:val="af"/>
                <w:rFonts w:ascii="黑体" w:eastAsia="黑体" w:hAnsi="黑体"/>
              </w:rPr>
              <w:t xml:space="preserve"> </w:t>
            </w:r>
            <w:r>
              <w:rPr>
                <w:rStyle w:val="af"/>
                <w:rFonts w:ascii="黑体" w:eastAsia="黑体" w:hAnsi="黑体" w:hint="eastAsia"/>
              </w:rPr>
              <w:t>合成</w:t>
            </w:r>
            <w:r>
              <w:rPr>
                <w:rStyle w:val="af"/>
                <w:rFonts w:ascii="Times New Roman" w:eastAsia="黑体" w:hAnsi="Times New Roman" w:cs="Times New Roman"/>
              </w:rPr>
              <w:t>CIS</w:t>
            </w:r>
            <w:r>
              <w:rPr>
                <w:rStyle w:val="af"/>
                <w:rFonts w:ascii="Times New Roman" w:eastAsia="黑体" w:hAnsi="Times New Roman" w:cs="Times New Roman"/>
                <w:vertAlign w:val="subscript"/>
              </w:rPr>
              <w:t>2</w:t>
            </w:r>
            <w:r>
              <w:rPr>
                <w:rStyle w:val="af"/>
                <w:rFonts w:ascii="黑体" w:eastAsia="黑体" w:hAnsi="黑体" w:hint="eastAsia"/>
              </w:rPr>
              <w:t>前驱体墨水</w:t>
            </w:r>
            <w:r>
              <w:tab/>
            </w:r>
            <w:r>
              <w:fldChar w:fldCharType="begin"/>
            </w:r>
            <w:r>
              <w:instrText xml:space="preserve"> PAGEREF</w:instrText>
            </w:r>
            <w:r>
              <w:instrText xml:space="preserve"> _Toc33532628 \h </w:instrText>
            </w:r>
            <w:r>
              <w:fldChar w:fldCharType="separate"/>
            </w:r>
            <w:r>
              <w:t>11</w:t>
            </w:r>
            <w:r>
              <w:fldChar w:fldCharType="end"/>
            </w:r>
          </w:hyperlink>
        </w:p>
        <w:p w:rsidR="00F03909" w:rsidRDefault="00EC79E3">
          <w:pPr>
            <w:pStyle w:val="31"/>
            <w:tabs>
              <w:tab w:val="right" w:leader="dot" w:pos="9060"/>
            </w:tabs>
            <w:rPr>
              <w:kern w:val="2"/>
              <w:sz w:val="21"/>
            </w:rPr>
          </w:pPr>
          <w:hyperlink w:anchor="_Toc33532629" w:history="1">
            <w:r>
              <w:rPr>
                <w:rStyle w:val="af"/>
                <w:rFonts w:ascii="Times New Roman" w:eastAsia="黑体" w:hAnsi="Times New Roman" w:cs="Times New Roman"/>
              </w:rPr>
              <w:t>2.4.2</w:t>
            </w:r>
            <w:r>
              <w:rPr>
                <w:rStyle w:val="af"/>
                <w:rFonts w:ascii="黑体" w:eastAsia="黑体" w:hAnsi="黑体"/>
              </w:rPr>
              <w:t xml:space="preserve"> </w:t>
            </w:r>
            <w:r>
              <w:rPr>
                <w:rStyle w:val="af"/>
                <w:rFonts w:ascii="黑体" w:eastAsia="黑体" w:hAnsi="黑体" w:hint="eastAsia"/>
              </w:rPr>
              <w:t>合成</w:t>
            </w:r>
            <w:r>
              <w:rPr>
                <w:rStyle w:val="af"/>
                <w:rFonts w:ascii="Times New Roman" w:eastAsia="黑体" w:hAnsi="Times New Roman" w:cs="Times New Roman"/>
              </w:rPr>
              <w:t>CIAS</w:t>
            </w:r>
            <w:r>
              <w:rPr>
                <w:rStyle w:val="af"/>
                <w:rFonts w:ascii="黑体" w:eastAsia="黑体" w:hAnsi="黑体" w:hint="eastAsia"/>
              </w:rPr>
              <w:t>前驱体墨水</w:t>
            </w:r>
            <w:r>
              <w:tab/>
            </w:r>
            <w:r>
              <w:fldChar w:fldCharType="begin"/>
            </w:r>
            <w:r>
              <w:instrText xml:space="preserve"> PAGEREF _Toc33532629 \h </w:instrText>
            </w:r>
            <w:r>
              <w:fldChar w:fldCharType="separate"/>
            </w:r>
            <w:r>
              <w:t>12</w:t>
            </w:r>
            <w:r>
              <w:fldChar w:fldCharType="end"/>
            </w:r>
          </w:hyperlink>
        </w:p>
        <w:p w:rsidR="00F03909" w:rsidRDefault="00EC79E3">
          <w:pPr>
            <w:pStyle w:val="31"/>
            <w:tabs>
              <w:tab w:val="right" w:leader="dot" w:pos="9060"/>
            </w:tabs>
            <w:rPr>
              <w:kern w:val="2"/>
              <w:sz w:val="21"/>
            </w:rPr>
          </w:pPr>
          <w:hyperlink w:anchor="_Toc33532630" w:history="1">
            <w:r>
              <w:rPr>
                <w:rStyle w:val="af"/>
                <w:rFonts w:ascii="Times New Roman" w:eastAsia="黑体" w:hAnsi="Times New Roman" w:cs="Times New Roman"/>
              </w:rPr>
              <w:t>2.4.3</w:t>
            </w:r>
            <w:r>
              <w:rPr>
                <w:rStyle w:val="af"/>
                <w:rFonts w:ascii="黑体" w:eastAsia="黑体" w:hAnsi="黑体"/>
              </w:rPr>
              <w:t xml:space="preserve"> </w:t>
            </w:r>
            <w:r>
              <w:rPr>
                <w:rStyle w:val="af"/>
                <w:rFonts w:ascii="黑体" w:eastAsia="黑体" w:hAnsi="黑体" w:hint="eastAsia"/>
              </w:rPr>
              <w:t>旋涂法制备</w:t>
            </w:r>
            <w:r>
              <w:rPr>
                <w:rStyle w:val="af"/>
                <w:rFonts w:ascii="Times New Roman" w:eastAsia="黑体" w:hAnsi="Times New Roman" w:cs="Times New Roman"/>
              </w:rPr>
              <w:t>CIS</w:t>
            </w:r>
            <w:r>
              <w:rPr>
                <w:rStyle w:val="af"/>
                <w:rFonts w:ascii="Times New Roman" w:eastAsia="黑体" w:hAnsi="Times New Roman" w:cs="Times New Roman"/>
                <w:vertAlign w:val="subscript"/>
              </w:rPr>
              <w:t>2</w:t>
            </w:r>
            <w:r>
              <w:rPr>
                <w:rStyle w:val="af"/>
                <w:rFonts w:ascii="Times New Roman" w:eastAsia="黑体" w:hAnsi="Times New Roman" w:cs="Times New Roman"/>
              </w:rPr>
              <w:t>/CIAS</w:t>
            </w:r>
            <w:r>
              <w:rPr>
                <w:rStyle w:val="af"/>
                <w:rFonts w:ascii="黑体" w:eastAsia="黑体" w:hAnsi="黑体" w:hint="eastAsia"/>
              </w:rPr>
              <w:t>薄膜</w:t>
            </w:r>
            <w:r>
              <w:tab/>
            </w:r>
            <w:r>
              <w:fldChar w:fldCharType="begin"/>
            </w:r>
            <w:r>
              <w:instrText xml:space="preserve"> PAGEREF _Toc33532630 \h </w:instrText>
            </w:r>
            <w:r>
              <w:fldChar w:fldCharType="separate"/>
            </w:r>
            <w:r>
              <w:t>12</w:t>
            </w:r>
            <w:r>
              <w:fldChar w:fldCharType="end"/>
            </w:r>
          </w:hyperlink>
        </w:p>
        <w:p w:rsidR="00F03909" w:rsidRDefault="00EC79E3">
          <w:pPr>
            <w:pStyle w:val="31"/>
            <w:tabs>
              <w:tab w:val="right" w:leader="dot" w:pos="9060"/>
            </w:tabs>
            <w:rPr>
              <w:kern w:val="2"/>
              <w:sz w:val="21"/>
            </w:rPr>
          </w:pPr>
          <w:hyperlink w:anchor="_Toc33532631" w:history="1">
            <w:r>
              <w:rPr>
                <w:rStyle w:val="af"/>
                <w:rFonts w:ascii="Times New Roman" w:eastAsia="黑体" w:hAnsi="Times New Roman" w:cs="Times New Roman"/>
              </w:rPr>
              <w:t>2.4.4</w:t>
            </w:r>
            <w:r>
              <w:rPr>
                <w:rStyle w:val="af"/>
                <w:rFonts w:ascii="黑体" w:eastAsia="黑体" w:hAnsi="黑体"/>
              </w:rPr>
              <w:t xml:space="preserve"> </w:t>
            </w:r>
            <w:r>
              <w:rPr>
                <w:rStyle w:val="af"/>
                <w:rFonts w:ascii="Times New Roman" w:eastAsia="黑体" w:hAnsi="Times New Roman" w:cs="Times New Roman"/>
              </w:rPr>
              <w:t>CIS</w:t>
            </w:r>
            <w:r>
              <w:rPr>
                <w:rStyle w:val="af"/>
                <w:rFonts w:ascii="Times New Roman" w:eastAsia="黑体" w:hAnsi="Times New Roman" w:cs="Times New Roman"/>
                <w:vertAlign w:val="subscript"/>
              </w:rPr>
              <w:t>2</w:t>
            </w:r>
            <w:r>
              <w:rPr>
                <w:rStyle w:val="af"/>
                <w:rFonts w:ascii="Times New Roman" w:eastAsia="黑体" w:hAnsi="Times New Roman" w:cs="Times New Roman"/>
              </w:rPr>
              <w:t>/CIAS</w:t>
            </w:r>
            <w:r>
              <w:rPr>
                <w:rStyle w:val="af"/>
                <w:rFonts w:ascii="黑体" w:eastAsia="黑体" w:hAnsi="黑体" w:hint="eastAsia"/>
              </w:rPr>
              <w:t>薄膜硒化退火处理</w:t>
            </w:r>
            <w:r>
              <w:tab/>
            </w:r>
            <w:r>
              <w:fldChar w:fldCharType="begin"/>
            </w:r>
            <w:r>
              <w:instrText xml:space="preserve"> PAGEREF _Toc33532631 \h </w:instrText>
            </w:r>
            <w:r>
              <w:fldChar w:fldCharType="separate"/>
            </w:r>
            <w:r>
              <w:t>14</w:t>
            </w:r>
            <w:r>
              <w:fldChar w:fldCharType="end"/>
            </w:r>
          </w:hyperlink>
        </w:p>
        <w:p w:rsidR="00F03909" w:rsidRDefault="00EC79E3">
          <w:pPr>
            <w:pStyle w:val="21"/>
            <w:tabs>
              <w:tab w:val="right" w:leader="dot" w:pos="9060"/>
            </w:tabs>
            <w:rPr>
              <w:kern w:val="2"/>
              <w:sz w:val="21"/>
            </w:rPr>
          </w:pPr>
          <w:hyperlink w:anchor="_Toc33532632" w:history="1">
            <w:r>
              <w:rPr>
                <w:rStyle w:val="af"/>
                <w:rFonts w:ascii="Times New Roman" w:eastAsia="黑体" w:hAnsi="Times New Roman" w:cs="Times New Roman"/>
              </w:rPr>
              <w:t xml:space="preserve">2.5  </w:t>
            </w:r>
            <w:r>
              <w:rPr>
                <w:rStyle w:val="af"/>
                <w:rFonts w:ascii="Times New Roman" w:eastAsia="黑体" w:hAnsi="Times New Roman" w:cs="Times New Roman" w:hint="eastAsia"/>
              </w:rPr>
              <w:t>测试仪器</w:t>
            </w:r>
            <w:r>
              <w:tab/>
            </w:r>
            <w:r>
              <w:fldChar w:fldCharType="begin"/>
            </w:r>
            <w:r>
              <w:instrText xml:space="preserve"> PAGEREF _Toc33532632 \h </w:instrText>
            </w:r>
            <w:r>
              <w:fldChar w:fldCharType="separate"/>
            </w:r>
            <w:r>
              <w:t>14</w:t>
            </w:r>
            <w:r>
              <w:fldChar w:fldCharType="end"/>
            </w:r>
          </w:hyperlink>
        </w:p>
        <w:p w:rsidR="00F03909" w:rsidRDefault="00EC79E3">
          <w:pPr>
            <w:pStyle w:val="31"/>
            <w:tabs>
              <w:tab w:val="right" w:leader="dot" w:pos="9060"/>
            </w:tabs>
            <w:rPr>
              <w:kern w:val="2"/>
              <w:sz w:val="21"/>
            </w:rPr>
          </w:pPr>
          <w:hyperlink w:anchor="_Toc33532633" w:history="1">
            <w:r>
              <w:rPr>
                <w:rStyle w:val="af"/>
                <w:rFonts w:ascii="Times New Roman" w:eastAsia="黑体" w:hAnsi="Times New Roman" w:cs="Times New Roman"/>
              </w:rPr>
              <w:t>2.5.1 x</w:t>
            </w:r>
            <w:r>
              <w:rPr>
                <w:rStyle w:val="af"/>
                <w:rFonts w:ascii="Times New Roman" w:eastAsia="黑体" w:hAnsi="Times New Roman" w:cs="Times New Roman" w:hint="eastAsia"/>
              </w:rPr>
              <w:t>射线衍射仪器</w:t>
            </w:r>
            <w:r>
              <w:rPr>
                <w:rStyle w:val="af"/>
                <w:rFonts w:ascii="Times New Roman" w:eastAsia="黑体" w:hAnsi="Times New Roman" w:cs="Times New Roman"/>
              </w:rPr>
              <w:t>(XRD)</w:t>
            </w:r>
            <w:r>
              <w:tab/>
            </w:r>
            <w:r>
              <w:fldChar w:fldCharType="begin"/>
            </w:r>
            <w:r>
              <w:instrText xml:space="preserve"> PAGEREF _Toc33532633 \h </w:instrText>
            </w:r>
            <w:r>
              <w:fldChar w:fldCharType="separate"/>
            </w:r>
            <w:r>
              <w:t>14</w:t>
            </w:r>
            <w:r>
              <w:fldChar w:fldCharType="end"/>
            </w:r>
          </w:hyperlink>
        </w:p>
        <w:p w:rsidR="00F03909" w:rsidRDefault="00EC79E3">
          <w:pPr>
            <w:pStyle w:val="31"/>
            <w:tabs>
              <w:tab w:val="right" w:leader="dot" w:pos="9060"/>
            </w:tabs>
            <w:rPr>
              <w:kern w:val="2"/>
              <w:sz w:val="21"/>
            </w:rPr>
          </w:pPr>
          <w:hyperlink w:anchor="_Toc33532634" w:history="1">
            <w:r>
              <w:rPr>
                <w:rStyle w:val="af"/>
                <w:rFonts w:ascii="Times New Roman" w:eastAsia="黑体" w:hAnsi="Times New Roman" w:cs="Times New Roman"/>
              </w:rPr>
              <w:t>2.5.2</w:t>
            </w:r>
            <w:r>
              <w:rPr>
                <w:rStyle w:val="af"/>
                <w:rFonts w:ascii="Times New Roman" w:eastAsia="黑体" w:hAnsi="Times New Roman" w:cs="Times New Roman" w:hint="eastAsia"/>
              </w:rPr>
              <w:t>扫描电子显微镜</w:t>
            </w:r>
            <w:r>
              <w:rPr>
                <w:rStyle w:val="af"/>
                <w:rFonts w:ascii="Times New Roman" w:eastAsia="黑体" w:hAnsi="Times New Roman" w:cs="Times New Roman"/>
              </w:rPr>
              <w:t>(S</w:t>
            </w:r>
            <w:r>
              <w:rPr>
                <w:rStyle w:val="af"/>
                <w:rFonts w:ascii="Times New Roman" w:eastAsia="黑体" w:hAnsi="Times New Roman" w:cs="Times New Roman"/>
              </w:rPr>
              <w:t>EM)</w:t>
            </w:r>
            <w:r>
              <w:tab/>
            </w:r>
            <w:r>
              <w:fldChar w:fldCharType="begin"/>
            </w:r>
            <w:r>
              <w:instrText xml:space="preserve"> PAGEREF _Toc33532634 \h </w:instrText>
            </w:r>
            <w:r>
              <w:fldChar w:fldCharType="separate"/>
            </w:r>
            <w:r>
              <w:t>14</w:t>
            </w:r>
            <w:r>
              <w:fldChar w:fldCharType="end"/>
            </w:r>
          </w:hyperlink>
        </w:p>
        <w:p w:rsidR="00F03909" w:rsidRDefault="00EC79E3">
          <w:pPr>
            <w:pStyle w:val="11"/>
            <w:tabs>
              <w:tab w:val="right" w:leader="dot" w:pos="9060"/>
            </w:tabs>
            <w:rPr>
              <w:kern w:val="2"/>
              <w:sz w:val="21"/>
            </w:rPr>
          </w:pPr>
          <w:hyperlink w:anchor="_Toc33532635" w:history="1">
            <w:r>
              <w:rPr>
                <w:rStyle w:val="af"/>
                <w:rFonts w:ascii="黑体" w:eastAsia="黑体" w:hAnsi="黑体" w:hint="eastAsia"/>
              </w:rPr>
              <w:t>第三章</w:t>
            </w:r>
            <w:r>
              <w:rPr>
                <w:rStyle w:val="af"/>
                <w:rFonts w:ascii="黑体" w:eastAsia="黑体" w:hAnsi="黑体"/>
              </w:rPr>
              <w:t xml:space="preserve"> </w:t>
            </w:r>
            <w:r>
              <w:rPr>
                <w:rStyle w:val="af"/>
                <w:rFonts w:ascii="黑体" w:eastAsia="黑体" w:hAnsi="黑体" w:hint="eastAsia"/>
              </w:rPr>
              <w:t>结果与讨论</w:t>
            </w:r>
            <w:r>
              <w:tab/>
            </w:r>
            <w:r>
              <w:fldChar w:fldCharType="begin"/>
            </w:r>
            <w:r>
              <w:instrText xml:space="preserve"> PAGEREF _Toc33532635 \h </w:instrText>
            </w:r>
            <w:r>
              <w:fldChar w:fldCharType="separate"/>
            </w:r>
            <w:r>
              <w:t>15</w:t>
            </w:r>
            <w:r>
              <w:fldChar w:fldCharType="end"/>
            </w:r>
          </w:hyperlink>
        </w:p>
        <w:p w:rsidR="00F03909" w:rsidRDefault="00EC79E3">
          <w:pPr>
            <w:pStyle w:val="21"/>
            <w:tabs>
              <w:tab w:val="right" w:leader="dot" w:pos="9060"/>
            </w:tabs>
            <w:rPr>
              <w:kern w:val="2"/>
              <w:sz w:val="21"/>
            </w:rPr>
          </w:pPr>
          <w:hyperlink w:anchor="_Toc33532636" w:history="1">
            <w:r>
              <w:rPr>
                <w:rStyle w:val="af"/>
                <w:rFonts w:ascii="Times New Roman" w:eastAsia="黑体" w:hAnsi="Times New Roman" w:cs="Times New Roman"/>
              </w:rPr>
              <w:t>3.1 CIS</w:t>
            </w:r>
            <w:r>
              <w:rPr>
                <w:rStyle w:val="af"/>
                <w:rFonts w:ascii="Times New Roman" w:eastAsia="黑体" w:hAnsi="Times New Roman" w:cs="Times New Roman"/>
                <w:vertAlign w:val="subscript"/>
              </w:rPr>
              <w:t>2</w:t>
            </w:r>
            <w:r>
              <w:rPr>
                <w:rStyle w:val="af"/>
                <w:rFonts w:ascii="Times New Roman" w:eastAsia="黑体" w:hAnsi="Times New Roman" w:cs="Times New Roman"/>
              </w:rPr>
              <w:t xml:space="preserve"> </w:t>
            </w:r>
            <w:r>
              <w:rPr>
                <w:rStyle w:val="af"/>
                <w:rFonts w:ascii="Times New Roman" w:eastAsia="黑体" w:hAnsi="Times New Roman" w:cs="Times New Roman" w:hint="eastAsia"/>
              </w:rPr>
              <w:t>样品测试结果分析</w:t>
            </w:r>
            <w:r>
              <w:tab/>
            </w:r>
            <w:r>
              <w:fldChar w:fldCharType="begin"/>
            </w:r>
            <w:r>
              <w:instrText xml:space="preserve"> PAGEREF _Toc33532636 \h </w:instrText>
            </w:r>
            <w:r>
              <w:fldChar w:fldCharType="separate"/>
            </w:r>
            <w:r>
              <w:t>15</w:t>
            </w:r>
            <w:r>
              <w:fldChar w:fldCharType="end"/>
            </w:r>
          </w:hyperlink>
        </w:p>
        <w:p w:rsidR="00F03909" w:rsidRDefault="00EC79E3">
          <w:pPr>
            <w:pStyle w:val="21"/>
            <w:tabs>
              <w:tab w:val="right" w:leader="dot" w:pos="9060"/>
            </w:tabs>
            <w:rPr>
              <w:kern w:val="2"/>
              <w:sz w:val="21"/>
            </w:rPr>
          </w:pPr>
          <w:hyperlink w:anchor="_Toc33532637" w:history="1">
            <w:r>
              <w:rPr>
                <w:rStyle w:val="af"/>
                <w:rFonts w:ascii="Times New Roman" w:eastAsia="黑体" w:hAnsi="Times New Roman" w:cs="Times New Roman"/>
              </w:rPr>
              <w:t xml:space="preserve">3.3 CIAS </w:t>
            </w:r>
            <w:r>
              <w:rPr>
                <w:rStyle w:val="af"/>
                <w:rFonts w:ascii="Times New Roman" w:eastAsia="黑体" w:hAnsi="Times New Roman" w:cs="Times New Roman" w:hint="eastAsia"/>
              </w:rPr>
              <w:t>样品测试结果分</w:t>
            </w:r>
            <w:r>
              <w:rPr>
                <w:rStyle w:val="af"/>
                <w:rFonts w:ascii="Times New Roman" w:eastAsia="黑体" w:hAnsi="Times New Roman" w:cs="Times New Roman" w:hint="eastAsia"/>
              </w:rPr>
              <w:t>析</w:t>
            </w:r>
            <w:r>
              <w:tab/>
            </w:r>
            <w:r>
              <w:fldChar w:fldCharType="begin"/>
            </w:r>
            <w:r>
              <w:instrText xml:space="preserve"> PAGEREF _Toc33532637 \h </w:instrText>
            </w:r>
            <w:r>
              <w:fldChar w:fldCharType="separate"/>
            </w:r>
            <w:r>
              <w:t>19</w:t>
            </w:r>
            <w:r>
              <w:fldChar w:fldCharType="end"/>
            </w:r>
          </w:hyperlink>
        </w:p>
        <w:p w:rsidR="00F03909" w:rsidRDefault="00EC79E3">
          <w:pPr>
            <w:pStyle w:val="11"/>
            <w:tabs>
              <w:tab w:val="right" w:leader="dot" w:pos="9060"/>
            </w:tabs>
            <w:rPr>
              <w:kern w:val="2"/>
              <w:sz w:val="21"/>
            </w:rPr>
          </w:pPr>
          <w:hyperlink w:anchor="_Toc33532638" w:history="1">
            <w:r>
              <w:rPr>
                <w:rStyle w:val="af"/>
                <w:rFonts w:ascii="黑体" w:eastAsia="黑体" w:hAnsi="黑体" w:hint="eastAsia"/>
              </w:rPr>
              <w:t>第四章</w:t>
            </w:r>
            <w:r>
              <w:rPr>
                <w:rStyle w:val="af"/>
                <w:rFonts w:ascii="黑体" w:eastAsia="黑体" w:hAnsi="黑体"/>
              </w:rPr>
              <w:t xml:space="preserve"> </w:t>
            </w:r>
            <w:r>
              <w:rPr>
                <w:rStyle w:val="af"/>
                <w:rFonts w:ascii="黑体" w:eastAsia="黑体" w:hAnsi="黑体" w:hint="eastAsia"/>
              </w:rPr>
              <w:t>结论与展望</w:t>
            </w:r>
            <w:r>
              <w:tab/>
            </w:r>
            <w:r>
              <w:fldChar w:fldCharType="begin"/>
            </w:r>
            <w:r>
              <w:instrText xml:space="preserve"> PAGEREF _Toc33532638 \h </w:instrText>
            </w:r>
            <w:r>
              <w:fldChar w:fldCharType="separate"/>
            </w:r>
            <w:r>
              <w:t>20</w:t>
            </w:r>
            <w:r>
              <w:fldChar w:fldCharType="end"/>
            </w:r>
          </w:hyperlink>
        </w:p>
        <w:p w:rsidR="00F03909" w:rsidRDefault="00EC79E3">
          <w:pPr>
            <w:pStyle w:val="21"/>
            <w:tabs>
              <w:tab w:val="right" w:leader="dot" w:pos="9060"/>
            </w:tabs>
            <w:rPr>
              <w:kern w:val="2"/>
              <w:sz w:val="21"/>
            </w:rPr>
          </w:pPr>
          <w:hyperlink w:anchor="_Toc33532639" w:history="1">
            <w:r>
              <w:rPr>
                <w:rStyle w:val="af"/>
                <w:rFonts w:ascii="Times New Roman" w:eastAsia="黑体" w:hAnsi="Times New Roman" w:cs="Times New Roman"/>
              </w:rPr>
              <w:t>4.1</w:t>
            </w:r>
            <w:r>
              <w:rPr>
                <w:rStyle w:val="af"/>
                <w:rFonts w:ascii="Times New Roman" w:eastAsia="黑体" w:hAnsi="Times New Roman" w:cs="Times New Roman" w:hint="eastAsia"/>
              </w:rPr>
              <w:t>结论</w:t>
            </w:r>
            <w:r>
              <w:tab/>
            </w:r>
            <w:r>
              <w:fldChar w:fldCharType="begin"/>
            </w:r>
            <w:r>
              <w:instrText xml:space="preserve"> PAGEREF _Toc33532639 \h </w:instrText>
            </w:r>
            <w:r>
              <w:fldChar w:fldCharType="separate"/>
            </w:r>
            <w:r>
              <w:t>20</w:t>
            </w:r>
            <w:r>
              <w:fldChar w:fldCharType="end"/>
            </w:r>
          </w:hyperlink>
        </w:p>
        <w:p w:rsidR="00F03909" w:rsidRDefault="00EC79E3">
          <w:pPr>
            <w:pStyle w:val="21"/>
            <w:tabs>
              <w:tab w:val="right" w:leader="dot" w:pos="9060"/>
            </w:tabs>
            <w:rPr>
              <w:kern w:val="2"/>
              <w:sz w:val="21"/>
            </w:rPr>
          </w:pPr>
          <w:hyperlink w:anchor="_Toc33532640" w:history="1">
            <w:r>
              <w:rPr>
                <w:rStyle w:val="af"/>
                <w:rFonts w:ascii="Times New Roman" w:eastAsia="黑体" w:hAnsi="Times New Roman" w:cs="Times New Roman"/>
              </w:rPr>
              <w:t xml:space="preserve">4.2 </w:t>
            </w:r>
            <w:r>
              <w:rPr>
                <w:rStyle w:val="af"/>
                <w:rFonts w:ascii="Times New Roman" w:eastAsia="黑体" w:hAnsi="Times New Roman" w:cs="Times New Roman" w:hint="eastAsia"/>
              </w:rPr>
              <w:t>展望</w:t>
            </w:r>
            <w:r>
              <w:tab/>
            </w:r>
            <w:r>
              <w:fldChar w:fldCharType="begin"/>
            </w:r>
            <w:r>
              <w:instrText xml:space="preserve"> PAGEREF _Toc33532640</w:instrText>
            </w:r>
            <w:r>
              <w:instrText xml:space="preserve"> \h </w:instrText>
            </w:r>
            <w:r>
              <w:fldChar w:fldCharType="separate"/>
            </w:r>
            <w:r>
              <w:t>20</w:t>
            </w:r>
            <w:r>
              <w:fldChar w:fldCharType="end"/>
            </w:r>
          </w:hyperlink>
        </w:p>
        <w:p w:rsidR="00F03909" w:rsidRDefault="00EC79E3">
          <w:pPr>
            <w:pStyle w:val="11"/>
            <w:tabs>
              <w:tab w:val="right" w:leader="dot" w:pos="9060"/>
            </w:tabs>
            <w:rPr>
              <w:kern w:val="2"/>
              <w:sz w:val="21"/>
            </w:rPr>
          </w:pPr>
          <w:hyperlink w:anchor="_Toc33532641" w:history="1">
            <w:r>
              <w:rPr>
                <w:rStyle w:val="af"/>
                <w:rFonts w:ascii="黑体" w:eastAsia="黑体" w:hAnsi="黑体" w:hint="eastAsia"/>
              </w:rPr>
              <w:t>参考文献</w:t>
            </w:r>
            <w:r>
              <w:tab/>
            </w:r>
            <w:r>
              <w:fldChar w:fldCharType="begin"/>
            </w:r>
            <w:r>
              <w:instrText xml:space="preserve"> PAGEREF _Toc33532641 \h </w:instrText>
            </w:r>
            <w:r>
              <w:fldChar w:fldCharType="separate"/>
            </w:r>
            <w:r>
              <w:t>22</w:t>
            </w:r>
            <w:r>
              <w:fldChar w:fldCharType="end"/>
            </w:r>
          </w:hyperlink>
        </w:p>
        <w:p w:rsidR="00F03909" w:rsidRDefault="00EC79E3">
          <w:pPr>
            <w:pStyle w:val="11"/>
            <w:tabs>
              <w:tab w:val="right" w:leader="dot" w:pos="9060"/>
            </w:tabs>
            <w:rPr>
              <w:kern w:val="2"/>
              <w:sz w:val="21"/>
            </w:rPr>
          </w:pPr>
          <w:hyperlink w:anchor="_Toc33532642" w:history="1">
            <w:r>
              <w:rPr>
                <w:rStyle w:val="af"/>
                <w:rFonts w:ascii="黑体" w:eastAsia="黑体" w:hAnsi="黑体" w:hint="eastAsia"/>
              </w:rPr>
              <w:t>附录</w:t>
            </w:r>
            <w:r>
              <w:tab/>
            </w:r>
            <w:r>
              <w:fldChar w:fldCharType="begin"/>
            </w:r>
            <w:r>
              <w:instrText xml:space="preserve"> PAGEREF _Toc33</w:instrText>
            </w:r>
            <w:r>
              <w:instrText xml:space="preserve">532642 \h </w:instrText>
            </w:r>
            <w:r>
              <w:fldChar w:fldCharType="separate"/>
            </w:r>
            <w:r>
              <w:t>25</w:t>
            </w:r>
            <w:r>
              <w:fldChar w:fldCharType="end"/>
            </w:r>
          </w:hyperlink>
        </w:p>
        <w:p w:rsidR="00F03909" w:rsidRDefault="00EC79E3">
          <w:pPr>
            <w:pStyle w:val="11"/>
            <w:tabs>
              <w:tab w:val="right" w:leader="dot" w:pos="9060"/>
            </w:tabs>
            <w:rPr>
              <w:kern w:val="2"/>
              <w:sz w:val="21"/>
            </w:rPr>
          </w:pPr>
          <w:hyperlink w:anchor="_Toc33532643" w:history="1">
            <w:r>
              <w:rPr>
                <w:rStyle w:val="af"/>
                <w:rFonts w:ascii="黑体" w:eastAsia="黑体" w:hAnsi="黑体" w:hint="eastAsia"/>
              </w:rPr>
              <w:t>致谢</w:t>
            </w:r>
            <w:r>
              <w:tab/>
            </w:r>
            <w:r>
              <w:fldChar w:fldCharType="begin"/>
            </w:r>
            <w:r>
              <w:instrText xml:space="preserve"> PAGEREF _Toc33532643 \h </w:instrText>
            </w:r>
            <w:r>
              <w:fldChar w:fldCharType="separate"/>
            </w:r>
            <w:r>
              <w:t>26</w:t>
            </w:r>
            <w:r>
              <w:fldChar w:fldCharType="end"/>
            </w:r>
          </w:hyperlink>
        </w:p>
        <w:p w:rsidR="00F03909" w:rsidRDefault="00EC79E3">
          <w:r>
            <w:rPr>
              <w:rFonts w:asciiTheme="minorEastAsia" w:hAnsiTheme="minorEastAsia"/>
              <w:sz w:val="28"/>
              <w:szCs w:val="28"/>
            </w:rPr>
            <w:fldChar w:fldCharType="end"/>
          </w:r>
        </w:p>
      </w:sdtContent>
    </w:sdt>
    <w:p w:rsidR="00F03909" w:rsidRDefault="00F03909"/>
    <w:p w:rsidR="00F03909" w:rsidRDefault="00F03909"/>
    <w:p w:rsidR="00F03909" w:rsidRDefault="00F03909"/>
    <w:p w:rsidR="00F03909" w:rsidRDefault="00F03909"/>
    <w:p w:rsidR="00F03909" w:rsidRDefault="00F03909"/>
    <w:p w:rsidR="00F03909" w:rsidRDefault="00F03909"/>
    <w:p w:rsidR="00F03909" w:rsidRDefault="00F03909"/>
    <w:p w:rsidR="00F03909" w:rsidRDefault="00F03909"/>
    <w:p w:rsidR="00F03909" w:rsidRDefault="00F03909"/>
    <w:p w:rsidR="00F03909" w:rsidRDefault="00F03909"/>
    <w:p w:rsidR="00F03909" w:rsidRDefault="00F03909"/>
    <w:p w:rsidR="00F03909" w:rsidRDefault="00EC79E3">
      <w:pPr>
        <w:tabs>
          <w:tab w:val="left" w:pos="3930"/>
        </w:tabs>
      </w:pPr>
      <w:r>
        <w:tab/>
      </w:r>
    </w:p>
    <w:p w:rsidR="00F03909" w:rsidRDefault="00F03909"/>
    <w:p w:rsidR="00F03909" w:rsidRDefault="00F03909">
      <w:pPr>
        <w:sectPr w:rsidR="00F03909">
          <w:footerReference w:type="even" r:id="rId12"/>
          <w:pgSz w:w="11906" w:h="16838"/>
          <w:pgMar w:top="1701" w:right="1418" w:bottom="1418" w:left="1418" w:header="709" w:footer="709" w:gutter="0"/>
          <w:pgNumType w:fmt="upperRoman" w:start="1"/>
          <w:cols w:space="708"/>
          <w:docGrid w:linePitch="360"/>
        </w:sectPr>
      </w:pPr>
    </w:p>
    <w:p w:rsidR="00F03909" w:rsidRDefault="00EC79E3">
      <w:pPr>
        <w:pStyle w:val="1"/>
        <w:spacing w:line="400" w:lineRule="atLeast"/>
        <w:ind w:firstLineChars="900" w:firstLine="2880"/>
        <w:rPr>
          <w:rFonts w:ascii="黑体" w:eastAsia="黑体" w:hAnsi="黑体"/>
          <w:b w:val="0"/>
          <w:sz w:val="32"/>
          <w:szCs w:val="32"/>
        </w:rPr>
      </w:pPr>
      <w:bookmarkStart w:id="1" w:name="_Toc33532608"/>
      <w:r>
        <w:rPr>
          <w:rFonts w:ascii="黑体" w:eastAsia="黑体" w:hAnsi="黑体" w:hint="eastAsia"/>
          <w:b w:val="0"/>
          <w:sz w:val="32"/>
          <w:szCs w:val="32"/>
        </w:rPr>
        <w:lastRenderedPageBreak/>
        <w:t>第一章</w:t>
      </w:r>
      <w:r>
        <w:rPr>
          <w:rFonts w:ascii="黑体" w:eastAsia="黑体" w:hAnsi="黑体" w:hint="eastAsia"/>
          <w:b w:val="0"/>
          <w:sz w:val="32"/>
          <w:szCs w:val="32"/>
        </w:rPr>
        <w:t xml:space="preserve"> </w:t>
      </w:r>
      <w:r>
        <w:rPr>
          <w:rFonts w:ascii="黑体" w:eastAsia="黑体" w:hAnsi="黑体" w:hint="eastAsia"/>
          <w:b w:val="0"/>
          <w:sz w:val="32"/>
          <w:szCs w:val="32"/>
        </w:rPr>
        <w:t>绪论</w:t>
      </w:r>
      <w:bookmarkEnd w:id="1"/>
    </w:p>
    <w:p w:rsidR="00F03909" w:rsidRDefault="00EC79E3">
      <w:pPr>
        <w:pStyle w:val="2"/>
        <w:spacing w:line="400" w:lineRule="atLeast"/>
        <w:rPr>
          <w:rFonts w:ascii="黑体" w:eastAsia="黑体" w:hAnsi="黑体"/>
          <w:b w:val="0"/>
          <w:sz w:val="28"/>
          <w:szCs w:val="28"/>
        </w:rPr>
      </w:pPr>
      <w:bookmarkStart w:id="2" w:name="_Toc33532609"/>
      <w:r>
        <w:rPr>
          <w:rFonts w:ascii="黑体" w:eastAsia="黑体" w:hAnsi="黑体" w:hint="eastAsia"/>
          <w:b w:val="0"/>
          <w:sz w:val="28"/>
          <w:szCs w:val="28"/>
        </w:rPr>
        <w:t>1.1</w:t>
      </w:r>
      <w:r>
        <w:rPr>
          <w:rFonts w:ascii="黑体" w:eastAsia="黑体" w:hAnsi="黑体" w:hint="eastAsia"/>
          <w:b w:val="0"/>
          <w:sz w:val="28"/>
          <w:szCs w:val="28"/>
        </w:rPr>
        <w:t>引言</w:t>
      </w:r>
      <w:bookmarkEnd w:id="2"/>
    </w:p>
    <w:p w:rsidR="00F03909" w:rsidRDefault="00EC79E3">
      <w:pPr>
        <w:ind w:firstLineChars="200" w:firstLine="560"/>
        <w:rPr>
          <w:rFonts w:ascii="Times New Roman" w:eastAsia="宋体" w:hAnsi="Times New Roman" w:cs="Times New Roman"/>
          <w:kern w:val="0"/>
          <w:sz w:val="28"/>
          <w:szCs w:val="28"/>
        </w:rPr>
      </w:pPr>
      <w:r>
        <w:rPr>
          <w:rFonts w:ascii="Times New Roman" w:eastAsia="宋体" w:hAnsiTheme="minorEastAsia" w:hint="eastAsia"/>
          <w:sz w:val="28"/>
          <w:szCs w:val="32"/>
        </w:rPr>
        <w:t>随着人类社会的发展，对能源需求量呈持续上升的趋势，对能源的需求日益递增，传统能源（煤，石油，天然气）的供给与需求之间的不平衡矛盾日益明显，所造成的环境污染、生态恶化等问题逐渐加深。所以，开发新能源迫在眉睫。近年来，在能源结构中，新型可再生能源的占比不断增加，新能源家族不断壮大，将迎来一次崭新的能源革命。其中太阳能是一种取之不尽、用之不竭的能源</w:t>
      </w:r>
      <w:r>
        <w:rPr>
          <w:rFonts w:ascii="Times New Roman" w:eastAsia="宋体" w:hAnsiTheme="minorEastAsia" w:hint="eastAsia"/>
          <w:sz w:val="28"/>
          <w:szCs w:val="32"/>
          <w:vertAlign w:val="superscript"/>
        </w:rPr>
        <w:t>[1]</w:t>
      </w:r>
      <w:r>
        <w:rPr>
          <w:rFonts w:ascii="Times New Roman" w:eastAsia="宋体" w:hAnsiTheme="minorEastAsia" w:hint="eastAsia"/>
          <w:sz w:val="28"/>
          <w:szCs w:val="32"/>
        </w:rPr>
        <w:t>太阳能以其清洁性、广泛性、再生性、安全性等优点成为最具发展潜力的能源。太阳能实现光电转换的器件—太阳能电池的研究也有了很大的进展，目前人们普遍研究的太阳能电池包括硅基太阳能电池</w:t>
      </w:r>
      <w:r>
        <w:rPr>
          <w:rFonts w:ascii="Times New Roman" w:eastAsia="宋体" w:hAnsi="Times New Roman" w:cs="Times New Roman"/>
          <w:sz w:val="28"/>
          <w:szCs w:val="28"/>
        </w:rPr>
        <w:t>（</w:t>
      </w:r>
      <w:r>
        <w:rPr>
          <w:rFonts w:ascii="Times New Roman" w:eastAsia="宋体" w:hAnsi="Times New Roman" w:cs="Times New Roman"/>
          <w:kern w:val="0"/>
          <w:sz w:val="28"/>
          <w:szCs w:val="28"/>
        </w:rPr>
        <w:t>Silicon solar cell</w:t>
      </w:r>
      <w:r>
        <w:rPr>
          <w:rFonts w:ascii="Times New Roman" w:eastAsia="宋体" w:hAnsi="Times New Roman" w:cs="Times New Roman" w:hint="eastAsia"/>
          <w:kern w:val="0"/>
          <w:sz w:val="28"/>
          <w:szCs w:val="28"/>
        </w:rPr>
        <w:t>s</w:t>
      </w:r>
      <w:r>
        <w:rPr>
          <w:rFonts w:ascii="Times New Roman" w:eastAsia="宋体" w:hAnsi="Times New Roman" w:cs="Times New Roman" w:hint="eastAsia"/>
          <w:sz w:val="28"/>
          <w:szCs w:val="28"/>
        </w:rPr>
        <w:t>）</w:t>
      </w:r>
      <w:r>
        <w:rPr>
          <w:rFonts w:ascii="Times New Roman" w:eastAsia="宋体" w:hAnsi="Times New Roman" w:hint="eastAsia"/>
          <w:sz w:val="28"/>
          <w:szCs w:val="28"/>
          <w:vertAlign w:val="superscript"/>
        </w:rPr>
        <w:t>[2]</w:t>
      </w:r>
      <w:r>
        <w:rPr>
          <w:rFonts w:ascii="Times New Roman" w:eastAsia="宋体" w:hAnsiTheme="minorEastAsia" w:hint="eastAsia"/>
          <w:sz w:val="28"/>
          <w:szCs w:val="32"/>
        </w:rPr>
        <w:t>、有机太阳能电池</w:t>
      </w:r>
      <w:r>
        <w:rPr>
          <w:rFonts w:ascii="Times New Roman" w:eastAsia="宋体" w:hAnsiTheme="minorEastAsia" w:hint="eastAsia"/>
          <w:sz w:val="28"/>
          <w:szCs w:val="32"/>
        </w:rPr>
        <w:t>(organic solar cells)</w:t>
      </w:r>
      <w:r>
        <w:rPr>
          <w:rFonts w:ascii="Times New Roman" w:eastAsia="宋体" w:hAnsi="Times New Roman" w:hint="eastAsia"/>
          <w:sz w:val="28"/>
          <w:szCs w:val="28"/>
          <w:vertAlign w:val="superscript"/>
        </w:rPr>
        <w:t xml:space="preserve"> [3-5]</w:t>
      </w:r>
      <w:r>
        <w:rPr>
          <w:rFonts w:ascii="Times New Roman" w:eastAsia="宋体" w:hAnsiTheme="minorEastAsia" w:hint="eastAsia"/>
          <w:sz w:val="28"/>
          <w:szCs w:val="32"/>
        </w:rPr>
        <w:t>、化合物半导体太阳能电池</w:t>
      </w:r>
      <w:r>
        <w:rPr>
          <w:rFonts w:ascii="Times New Roman" w:eastAsia="宋体" w:hAnsi="Times New Roman" w:cs="Times New Roman"/>
          <w:sz w:val="28"/>
          <w:szCs w:val="32"/>
        </w:rPr>
        <w:t>（</w:t>
      </w:r>
      <w:r>
        <w:rPr>
          <w:rFonts w:ascii="Times New Roman" w:eastAsia="宋体" w:hAnsi="Times New Roman" w:cs="Times New Roman"/>
          <w:kern w:val="0"/>
          <w:sz w:val="28"/>
          <w:szCs w:val="28"/>
        </w:rPr>
        <w:t>Compound semiconductor solar cell</w:t>
      </w:r>
      <w:r>
        <w:rPr>
          <w:rFonts w:ascii="Times New Roman" w:eastAsia="宋体" w:hAnsi="Times New Roman" w:cs="Times New Roman"/>
          <w:sz w:val="28"/>
          <w:szCs w:val="32"/>
        </w:rPr>
        <w:t>）</w:t>
      </w:r>
      <w:r>
        <w:rPr>
          <w:rFonts w:ascii="Times New Roman" w:eastAsia="宋体" w:hAnsi="Times New Roman" w:hint="eastAsia"/>
          <w:sz w:val="28"/>
          <w:szCs w:val="28"/>
          <w:vertAlign w:val="superscript"/>
        </w:rPr>
        <w:t>[6]</w:t>
      </w:r>
      <w:r>
        <w:rPr>
          <w:rFonts w:ascii="Times New Roman" w:eastAsia="宋体" w:hAnsiTheme="minorEastAsia" w:hint="eastAsia"/>
          <w:sz w:val="28"/>
          <w:szCs w:val="32"/>
        </w:rPr>
        <w:t>等。在硅太阳能电池中，单晶硅太阳能电池是最先开发、转换效率最高、发展最快、市场占有率最高、制备技术最成熟的，在许多大规模工业生产及应用领域仍占据主导地位，但由于单晶硅电池制造过程中的高能耗，使得单晶硅太阳能电池生产成本高而阻碍其进一步发展，为降低其电池的成本，研究人员采用超薄晶片制作电池，节省硅材料，但光电转换效率不容乐观</w:t>
      </w:r>
      <w:r>
        <w:rPr>
          <w:rFonts w:asciiTheme="minorEastAsia" w:hAnsiTheme="minorEastAsia" w:hint="eastAsia"/>
          <w:sz w:val="32"/>
          <w:szCs w:val="32"/>
          <w:vertAlign w:val="superscript"/>
        </w:rPr>
        <w:t>[7]</w:t>
      </w:r>
      <w:r>
        <w:rPr>
          <w:rFonts w:ascii="Times New Roman" w:eastAsia="宋体" w:hAnsiTheme="minorEastAsia" w:hint="eastAsia"/>
          <w:sz w:val="28"/>
          <w:szCs w:val="32"/>
        </w:rPr>
        <w:t>。有机太阳能电池最大的优点是有韧性，可以进行折叠弯曲，重量轻，还有成本低廉，易加工等特点，肖特基电池</w:t>
      </w:r>
      <w:r>
        <w:rPr>
          <w:rFonts w:ascii="Times New Roman" w:eastAsia="宋体" w:hAnsiTheme="minorEastAsia" w:hint="eastAsia"/>
          <w:sz w:val="28"/>
          <w:szCs w:val="32"/>
          <w:vertAlign w:val="superscript"/>
        </w:rPr>
        <w:t>[8,9]</w:t>
      </w:r>
      <w:r>
        <w:rPr>
          <w:rFonts w:ascii="Times New Roman" w:eastAsia="宋体" w:hAnsiTheme="minorEastAsia" w:hint="eastAsia"/>
          <w:sz w:val="28"/>
          <w:szCs w:val="32"/>
        </w:rPr>
        <w:t>是最早的有机太阳能电池的结构，主要由阴极、阳极、受体、给体、基板构成，其</w:t>
      </w:r>
      <w:r>
        <w:rPr>
          <w:rFonts w:ascii="Times New Roman" w:eastAsia="宋体" w:hAnsiTheme="minorEastAsia" w:hint="eastAsia"/>
          <w:sz w:val="28"/>
          <w:szCs w:val="32"/>
        </w:rPr>
        <w:t>原理是大致为：有机材料吸收太阳能中的光子，产生激子（呈电中性），然后因为浓度差产生扩散，在界面处由于电场作用发生分离后，在两个电极处聚集，产生电流。有机太阳电池的理论研究已经相当成熟，但光电转换效率不高、稳定性差，寿命低。研究人员通过优化电极材料，修饰电极的表面</w:t>
      </w:r>
      <w:r>
        <w:rPr>
          <w:rFonts w:asciiTheme="minorEastAsia" w:hAnsiTheme="minorEastAsia" w:hint="eastAsia"/>
          <w:sz w:val="32"/>
          <w:szCs w:val="32"/>
          <w:vertAlign w:val="superscript"/>
        </w:rPr>
        <w:t>[10]</w:t>
      </w:r>
      <w:r>
        <w:rPr>
          <w:rFonts w:ascii="Times New Roman" w:eastAsia="宋体" w:hAnsiTheme="minorEastAsia" w:hint="eastAsia"/>
          <w:sz w:val="28"/>
          <w:szCs w:val="32"/>
        </w:rPr>
        <w:t>，减少载流子的损耗</w:t>
      </w:r>
      <w:r>
        <w:rPr>
          <w:rFonts w:ascii="Times New Roman" w:eastAsia="宋体" w:hAnsiTheme="minorEastAsia" w:hint="eastAsia"/>
          <w:sz w:val="28"/>
          <w:szCs w:val="32"/>
        </w:rPr>
        <w:t>,</w:t>
      </w:r>
      <w:r>
        <w:rPr>
          <w:rFonts w:ascii="Times New Roman" w:eastAsia="宋体" w:hAnsiTheme="minorEastAsia" w:hint="eastAsia"/>
          <w:sz w:val="28"/>
          <w:szCs w:val="32"/>
        </w:rPr>
        <w:t>进而提高有机太阳电池的光电转换效率。与此同时，一系列化合物半导体太阳能电池也得到了发展，如砷化镓（</w:t>
      </w:r>
      <w:r>
        <w:rPr>
          <w:rFonts w:ascii="Times New Roman" w:eastAsia="宋体" w:hAnsiTheme="minorEastAsia" w:hint="eastAsia"/>
          <w:sz w:val="28"/>
          <w:szCs w:val="32"/>
        </w:rPr>
        <w:t>GaAs</w:t>
      </w:r>
      <w:r>
        <w:rPr>
          <w:rFonts w:ascii="Times New Roman" w:eastAsia="宋体" w:hAnsiTheme="minorEastAsia" w:hint="eastAsia"/>
          <w:sz w:val="28"/>
          <w:szCs w:val="32"/>
        </w:rPr>
        <w:t>）、碲化镉（</w:t>
      </w:r>
      <w:r>
        <w:rPr>
          <w:rFonts w:ascii="Times New Roman" w:eastAsia="宋体" w:hAnsiTheme="minorEastAsia" w:hint="eastAsia"/>
          <w:sz w:val="28"/>
          <w:szCs w:val="32"/>
        </w:rPr>
        <w:t>CdTe</w:t>
      </w:r>
      <w:r>
        <w:rPr>
          <w:rFonts w:ascii="Times New Roman" w:eastAsia="宋体" w:hAnsiTheme="minorEastAsia" w:hint="eastAsia"/>
          <w:sz w:val="28"/>
          <w:szCs w:val="32"/>
        </w:rPr>
        <w:t>）、铜铟硫（</w:t>
      </w:r>
      <w:r>
        <w:rPr>
          <w:rFonts w:ascii="Times New Roman" w:eastAsia="宋体" w:hAnsiTheme="minorEastAsia" w:hint="eastAsia"/>
          <w:sz w:val="28"/>
          <w:szCs w:val="32"/>
        </w:rPr>
        <w:t>CuInS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）、铜铟硒（</w:t>
      </w:r>
      <w:r>
        <w:rPr>
          <w:rFonts w:ascii="Times New Roman" w:eastAsia="宋体" w:hAnsiTheme="minorEastAsia" w:hint="eastAsia"/>
          <w:sz w:val="28"/>
          <w:szCs w:val="32"/>
        </w:rPr>
        <w:t>CuInSe</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），这些材料具有直接带隙的结构，禁带宽度与太阳</w:t>
      </w:r>
      <w:r>
        <w:rPr>
          <w:rFonts w:ascii="Times New Roman" w:eastAsia="宋体" w:hAnsiTheme="minorEastAsia" w:hint="eastAsia"/>
          <w:sz w:val="28"/>
          <w:szCs w:val="32"/>
        </w:rPr>
        <w:t>可见光匹配计较好</w:t>
      </w:r>
      <w:r>
        <w:rPr>
          <w:rFonts w:asciiTheme="minorEastAsia" w:hAnsiTheme="minorEastAsia" w:hint="eastAsia"/>
          <w:sz w:val="32"/>
          <w:szCs w:val="32"/>
          <w:vertAlign w:val="superscript"/>
        </w:rPr>
        <w:t>[11]</w:t>
      </w:r>
      <w:r>
        <w:rPr>
          <w:rFonts w:asciiTheme="minorEastAsia" w:hAnsiTheme="minorEastAsia" w:hint="eastAsia"/>
          <w:sz w:val="32"/>
          <w:szCs w:val="32"/>
        </w:rPr>
        <w:t>，</w:t>
      </w:r>
      <w:r>
        <w:rPr>
          <w:rFonts w:ascii="Times New Roman" w:eastAsia="宋体" w:hAnsiTheme="minorEastAsia" w:hint="eastAsia"/>
          <w:sz w:val="28"/>
          <w:szCs w:val="32"/>
        </w:rPr>
        <w:t>光电转换效率高，而且具有制备工艺简单、制造和使用成本低等优点，近年来受到研究人员的广泛的关注，所以性能优良，成本低廉的太阳能电池材料是未来光伏行业的一个发展趋势。</w:t>
      </w:r>
    </w:p>
    <w:p w:rsidR="00F03909" w:rsidRDefault="00EC79E3">
      <w:pPr>
        <w:pStyle w:val="2"/>
        <w:spacing w:line="400" w:lineRule="atLeast"/>
        <w:rPr>
          <w:rFonts w:ascii="黑体" w:eastAsia="黑体" w:hAnsi="黑体"/>
          <w:b w:val="0"/>
          <w:sz w:val="28"/>
          <w:szCs w:val="28"/>
        </w:rPr>
      </w:pPr>
      <w:bookmarkStart w:id="3" w:name="_Toc33532610"/>
      <w:r>
        <w:rPr>
          <w:rFonts w:ascii="Times New Roman" w:eastAsia="黑体" w:hAnsi="Times New Roman" w:cs="Times New Roman"/>
          <w:b w:val="0"/>
          <w:sz w:val="28"/>
          <w:szCs w:val="28"/>
        </w:rPr>
        <w:lastRenderedPageBreak/>
        <w:t>1.2</w:t>
      </w:r>
      <w:r>
        <w:rPr>
          <w:rFonts w:ascii="黑体" w:eastAsia="黑体" w:hAnsi="黑体" w:hint="eastAsia"/>
          <w:b w:val="0"/>
          <w:sz w:val="28"/>
          <w:szCs w:val="28"/>
        </w:rPr>
        <w:t>太阳电池简介</w:t>
      </w:r>
      <w:bookmarkEnd w:id="3"/>
    </w:p>
    <w:p w:rsidR="00F03909" w:rsidRDefault="00EC79E3">
      <w:pPr>
        <w:pStyle w:val="3"/>
        <w:spacing w:line="400" w:lineRule="exact"/>
        <w:rPr>
          <w:rFonts w:ascii="黑体" w:eastAsia="黑体" w:hAnsi="黑体"/>
          <w:b w:val="0"/>
          <w:sz w:val="28"/>
          <w:szCs w:val="28"/>
        </w:rPr>
      </w:pPr>
      <w:bookmarkStart w:id="4" w:name="_Toc33532611"/>
      <w:r>
        <w:rPr>
          <w:rFonts w:ascii="Times New Roman" w:eastAsia="黑体" w:hAnsi="Times New Roman" w:cs="Times New Roman"/>
          <w:b w:val="0"/>
          <w:sz w:val="28"/>
          <w:szCs w:val="28"/>
        </w:rPr>
        <w:t>1.2.1</w:t>
      </w:r>
      <w:r>
        <w:rPr>
          <w:rFonts w:ascii="黑体" w:eastAsia="黑体" w:hAnsi="黑体" w:hint="eastAsia"/>
          <w:b w:val="0"/>
          <w:sz w:val="28"/>
          <w:szCs w:val="28"/>
        </w:rPr>
        <w:t>太阳能电池的发展历程</w:t>
      </w:r>
      <w:bookmarkEnd w:id="4"/>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imes New Roman"/>
          <w:sz w:val="28"/>
          <w:szCs w:val="32"/>
        </w:rPr>
        <w:t>1839</w:t>
      </w:r>
      <w:r>
        <w:rPr>
          <w:rFonts w:ascii="Times New Roman" w:eastAsia="宋体" w:hAnsiTheme="minorEastAsia"/>
          <w:sz w:val="28"/>
          <w:szCs w:val="32"/>
        </w:rPr>
        <w:t>年</w:t>
      </w:r>
      <w:r>
        <w:rPr>
          <w:rFonts w:ascii="Times New Roman" w:eastAsia="宋体" w:hAnsiTheme="minorEastAsia" w:hint="eastAsia"/>
          <w:sz w:val="28"/>
          <w:szCs w:val="32"/>
        </w:rPr>
        <w:t>，</w:t>
      </w:r>
      <w:r>
        <w:rPr>
          <w:rFonts w:ascii="Times New Roman" w:eastAsia="宋体" w:hAnsiTheme="minorEastAsia"/>
          <w:sz w:val="28"/>
          <w:szCs w:val="32"/>
        </w:rPr>
        <w:t>法国</w:t>
      </w:r>
      <w:r>
        <w:rPr>
          <w:rFonts w:ascii="Times New Roman" w:eastAsia="宋体" w:hAnsiTheme="minorEastAsia" w:hint="eastAsia"/>
          <w:sz w:val="28"/>
          <w:szCs w:val="32"/>
        </w:rPr>
        <w:t>科</w:t>
      </w:r>
      <w:r>
        <w:rPr>
          <w:rFonts w:ascii="Times New Roman" w:eastAsia="宋体" w:hAnsiTheme="minorEastAsia"/>
          <w:sz w:val="28"/>
          <w:szCs w:val="32"/>
        </w:rPr>
        <w:t>学家贝克勒尔首次发现</w:t>
      </w:r>
      <w:r>
        <w:rPr>
          <w:rFonts w:ascii="Times New Roman" w:eastAsia="宋体" w:hAnsiTheme="minorEastAsia" w:hint="eastAsia"/>
          <w:sz w:val="28"/>
          <w:szCs w:val="32"/>
        </w:rPr>
        <w:t>光照到半导体材料能够产生光生电压，即</w:t>
      </w:r>
      <w:r>
        <w:rPr>
          <w:rFonts w:ascii="Times New Roman" w:eastAsia="宋体" w:hAnsi="Times New Roman" w:hint="eastAsia"/>
          <w:sz w:val="28"/>
          <w:szCs w:val="32"/>
        </w:rPr>
        <w:t>“</w:t>
      </w:r>
      <w:r>
        <w:rPr>
          <w:rFonts w:ascii="Times New Roman" w:eastAsia="宋体" w:hAnsiTheme="minorEastAsia" w:hint="eastAsia"/>
          <w:sz w:val="28"/>
          <w:szCs w:val="32"/>
        </w:rPr>
        <w:t>光伏效应</w:t>
      </w:r>
      <w:r>
        <w:rPr>
          <w:rFonts w:ascii="Times New Roman" w:eastAsia="宋体" w:hAnsi="Times New Roman" w:hint="eastAsia"/>
          <w:sz w:val="28"/>
          <w:szCs w:val="32"/>
        </w:rPr>
        <w:t>”</w:t>
      </w:r>
      <w:r>
        <w:rPr>
          <w:rFonts w:ascii="Times New Roman" w:eastAsia="宋体" w:hAnsiTheme="minorEastAsia"/>
          <w:sz w:val="28"/>
          <w:szCs w:val="32"/>
        </w:rPr>
        <w:t>；</w:t>
      </w:r>
      <w:r>
        <w:rPr>
          <w:rFonts w:ascii="Times New Roman" w:eastAsia="宋体" w:hAnsi="Times New Roman"/>
          <w:sz w:val="28"/>
          <w:szCs w:val="32"/>
        </w:rPr>
        <w:t>1954</w:t>
      </w:r>
      <w:r>
        <w:rPr>
          <w:rFonts w:ascii="Times New Roman" w:eastAsia="宋体" w:hAnsiTheme="minorEastAsia"/>
          <w:sz w:val="28"/>
          <w:szCs w:val="32"/>
        </w:rPr>
        <w:t>年</w:t>
      </w:r>
      <w:r>
        <w:rPr>
          <w:rFonts w:ascii="Times New Roman" w:eastAsia="宋体" w:hAnsiTheme="minorEastAsia" w:hint="eastAsia"/>
          <w:sz w:val="28"/>
          <w:szCs w:val="32"/>
        </w:rPr>
        <w:t>，</w:t>
      </w:r>
      <w:r>
        <w:rPr>
          <w:rFonts w:ascii="Times New Roman" w:eastAsia="宋体" w:hAnsiTheme="minorEastAsia"/>
          <w:sz w:val="28"/>
          <w:szCs w:val="32"/>
        </w:rPr>
        <w:t>第一个</w:t>
      </w:r>
      <w:r>
        <w:rPr>
          <w:rFonts w:ascii="Times New Roman" w:eastAsia="宋体" w:hAnsiTheme="minorEastAsia" w:hint="eastAsia"/>
          <w:sz w:val="28"/>
          <w:szCs w:val="32"/>
        </w:rPr>
        <w:t>实用的</w:t>
      </w:r>
      <w:r>
        <w:rPr>
          <w:rFonts w:ascii="Times New Roman" w:eastAsia="宋体" w:hAnsiTheme="minorEastAsia"/>
          <w:sz w:val="28"/>
          <w:szCs w:val="32"/>
        </w:rPr>
        <w:t>单晶硅太阳能电池</w:t>
      </w:r>
      <w:r>
        <w:rPr>
          <w:rFonts w:ascii="Times New Roman" w:eastAsia="宋体" w:hAnsiTheme="minorEastAsia" w:hint="eastAsia"/>
          <w:sz w:val="28"/>
          <w:szCs w:val="32"/>
        </w:rPr>
        <w:t>由美国科学家</w:t>
      </w:r>
      <w:r>
        <w:rPr>
          <w:rFonts w:ascii="Times New Roman" w:eastAsia="宋体" w:hAnsiTheme="minorEastAsia"/>
          <w:sz w:val="28"/>
          <w:szCs w:val="32"/>
        </w:rPr>
        <w:t>制成；</w:t>
      </w:r>
      <w:r>
        <w:rPr>
          <w:rFonts w:ascii="Times New Roman" w:eastAsia="宋体" w:hAnsi="Times New Roman"/>
          <w:sz w:val="28"/>
          <w:szCs w:val="32"/>
        </w:rPr>
        <w:t>1958</w:t>
      </w:r>
      <w:r>
        <w:rPr>
          <w:rFonts w:ascii="Times New Roman" w:eastAsia="宋体" w:hAnsiTheme="minorEastAsia"/>
          <w:sz w:val="28"/>
          <w:szCs w:val="32"/>
        </w:rPr>
        <w:t>，我国研制出了首块</w:t>
      </w:r>
      <w:r>
        <w:rPr>
          <w:rFonts w:ascii="Times New Roman" w:eastAsia="宋体" w:hAnsiTheme="minorEastAsia" w:hint="eastAsia"/>
          <w:sz w:val="28"/>
          <w:szCs w:val="32"/>
        </w:rPr>
        <w:t>单晶硅，进而使光伏发电技术成为当下研究的热点</w:t>
      </w:r>
      <w:r>
        <w:rPr>
          <w:rFonts w:ascii="Times New Roman" w:eastAsia="宋体" w:hAnsiTheme="minorEastAsia" w:hint="eastAsia"/>
          <w:sz w:val="28"/>
          <w:szCs w:val="32"/>
          <w:vertAlign w:val="superscript"/>
        </w:rPr>
        <w:t>[12]</w:t>
      </w:r>
      <w:r>
        <w:rPr>
          <w:rFonts w:ascii="Times New Roman" w:eastAsia="宋体" w:hAnsiTheme="minorEastAsia" w:hint="eastAsia"/>
          <w:sz w:val="28"/>
          <w:szCs w:val="32"/>
        </w:rPr>
        <w:t>，促使太阳能在清洁型能源领域逐步占据举足轻重的地位，现阶段以薄膜式太阳电池为主流，包括硅系（非晶硅薄膜太阳能电池、多晶硅薄膜太阳能电池）、新型半导体多元化合物薄膜太阳能电池（</w:t>
      </w:r>
      <w:r>
        <w:rPr>
          <w:rFonts w:ascii="Times New Roman" w:eastAsia="宋体" w:hAnsi="Times New Roman" w:hint="eastAsia"/>
          <w:sz w:val="28"/>
          <w:szCs w:val="32"/>
        </w:rPr>
        <w:t>CdTe</w:t>
      </w:r>
      <w:r>
        <w:rPr>
          <w:rFonts w:ascii="Times New Roman" w:eastAsia="宋体" w:hAnsiTheme="minorEastAsia" w:hint="eastAsia"/>
          <w:sz w:val="28"/>
          <w:szCs w:val="32"/>
        </w:rPr>
        <w:t>、</w:t>
      </w:r>
      <w:r>
        <w:rPr>
          <w:rFonts w:ascii="Times New Roman" w:eastAsia="宋体" w:hAnsi="Times New Roman" w:hint="eastAsia"/>
          <w:sz w:val="28"/>
          <w:szCs w:val="32"/>
        </w:rPr>
        <w:t>CdS</w:t>
      </w:r>
      <w:r>
        <w:rPr>
          <w:rFonts w:ascii="Times New Roman" w:eastAsia="宋体" w:hAnsiTheme="minorEastAsia" w:hint="eastAsia"/>
          <w:sz w:val="28"/>
          <w:szCs w:val="32"/>
        </w:rPr>
        <w:t>、</w:t>
      </w:r>
      <w:r>
        <w:rPr>
          <w:rFonts w:ascii="Times New Roman" w:eastAsia="宋体" w:hAnsi="Times New Roman" w:hint="eastAsia"/>
          <w:sz w:val="28"/>
          <w:szCs w:val="32"/>
        </w:rPr>
        <w:t>GaAs</w:t>
      </w:r>
      <w:r>
        <w:rPr>
          <w:rFonts w:ascii="Times New Roman" w:eastAsia="宋体" w:hAnsiTheme="minorEastAsia" w:hint="eastAsia"/>
          <w:sz w:val="28"/>
          <w:szCs w:val="32"/>
        </w:rPr>
        <w:t>、</w:t>
      </w:r>
      <w:r>
        <w:rPr>
          <w:rFonts w:ascii="Times New Roman" w:eastAsia="宋体" w:hAnsi="Times New Roman" w:hint="eastAsia"/>
          <w:sz w:val="28"/>
          <w:szCs w:val="32"/>
        </w:rPr>
        <w:t>InP</w:t>
      </w:r>
      <w:r>
        <w:rPr>
          <w:rFonts w:ascii="Times New Roman" w:eastAsia="宋体" w:hAnsiTheme="minorEastAsia" w:hint="eastAsia"/>
          <w:sz w:val="28"/>
          <w:szCs w:val="32"/>
        </w:rPr>
        <w:t>、</w:t>
      </w:r>
      <w:r>
        <w:rPr>
          <w:rFonts w:ascii="Times New Roman" w:eastAsia="宋体" w:hAnsi="Times New Roman" w:hint="eastAsia"/>
          <w:sz w:val="28"/>
          <w:szCs w:val="32"/>
        </w:rPr>
        <w:t>CuInS</w:t>
      </w:r>
      <w:r>
        <w:rPr>
          <w:rFonts w:ascii="Times New Roman" w:eastAsia="宋体" w:hAnsiTheme="minorEastAsia" w:hint="eastAsia"/>
          <w:sz w:val="28"/>
          <w:szCs w:val="32"/>
        </w:rPr>
        <w:t>、</w:t>
      </w:r>
      <w:r>
        <w:rPr>
          <w:rFonts w:ascii="Times New Roman" w:eastAsia="宋体" w:hAnsi="Times New Roman" w:hint="eastAsia"/>
          <w:sz w:val="28"/>
          <w:szCs w:val="32"/>
        </w:rPr>
        <w:t>CuInSe</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）、有机薄膜太阳能电池（有机小分子太阳能电池、有机聚合物太阳能电池）等系列太阳能电池，因具有低成本、可大面积生产推广等潜在的优势而备受研究人员的关注，发展前景非常广阔。</w:t>
      </w:r>
    </w:p>
    <w:p w:rsidR="00F03909" w:rsidRDefault="00EC79E3">
      <w:pPr>
        <w:pStyle w:val="3"/>
        <w:spacing w:line="400" w:lineRule="exact"/>
        <w:rPr>
          <w:rFonts w:ascii="黑体" w:eastAsia="黑体" w:hAnsi="黑体"/>
          <w:b w:val="0"/>
          <w:sz w:val="28"/>
          <w:szCs w:val="28"/>
        </w:rPr>
      </w:pPr>
      <w:bookmarkStart w:id="5" w:name="_Toc33532612"/>
      <w:r>
        <w:rPr>
          <w:rFonts w:ascii="Times New Roman" w:eastAsia="黑体" w:hAnsi="Times New Roman" w:cs="Times New Roman"/>
          <w:b w:val="0"/>
          <w:sz w:val="28"/>
          <w:szCs w:val="28"/>
        </w:rPr>
        <w:t>1.2.2</w:t>
      </w:r>
      <w:r>
        <w:rPr>
          <w:rFonts w:ascii="黑体" w:eastAsia="黑体" w:hAnsi="黑体" w:hint="eastAsia"/>
          <w:b w:val="0"/>
          <w:sz w:val="28"/>
          <w:szCs w:val="28"/>
        </w:rPr>
        <w:t>太阳能电池的工作原理</w:t>
      </w:r>
      <w:bookmarkEnd w:id="5"/>
    </w:p>
    <w:p w:rsidR="00F03909" w:rsidRDefault="00EC79E3">
      <w:pPr>
        <w:spacing w:line="400" w:lineRule="exact"/>
        <w:rPr>
          <w:rFonts w:ascii="Times New Roman" w:eastAsia="宋体" w:hAnsiTheme="minorEastAsia"/>
          <w:sz w:val="28"/>
          <w:szCs w:val="32"/>
        </w:rPr>
      </w:pPr>
      <w:r>
        <w:rPr>
          <w:rFonts w:ascii="Times New Roman" w:eastAsia="宋体" w:hAnsiTheme="minorEastAsia"/>
          <w:noProof/>
          <w:sz w:val="28"/>
          <w:szCs w:val="32"/>
        </w:rPr>
        <w:drawing>
          <wp:anchor distT="0" distB="0" distL="114300" distR="114300" simplePos="0" relativeHeight="251678720" behindDoc="0" locked="0" layoutInCell="1" allowOverlap="1">
            <wp:simplePos x="0" y="0"/>
            <wp:positionH relativeFrom="margin">
              <wp:align>center</wp:align>
            </wp:positionH>
            <wp:positionV relativeFrom="paragraph">
              <wp:posOffset>262890</wp:posOffset>
            </wp:positionV>
            <wp:extent cx="3702050" cy="2327910"/>
            <wp:effectExtent l="19050" t="0" r="0" b="0"/>
            <wp:wrapTopAndBottom/>
            <wp:docPr id="3" name="img_1013349990.nh0005" descr="http://image.cnki.net/tempfile/1013349990.nh0005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013349990.nh0005" descr="http://image.cnki.net/tempfile/1013349990.nh0005_s.jpg"/>
                    <pic:cNvPicPr>
                      <a:picLocks noChangeAspect="1" noChangeArrowheads="1"/>
                    </pic:cNvPicPr>
                  </pic:nvPicPr>
                  <pic:blipFill>
                    <a:blip r:embed="rId13" cstate="print"/>
                    <a:srcRect/>
                    <a:stretch>
                      <a:fillRect/>
                    </a:stretch>
                  </pic:blipFill>
                  <pic:spPr>
                    <a:xfrm>
                      <a:off x="0" y="0"/>
                      <a:ext cx="3702050" cy="2327910"/>
                    </a:xfrm>
                    <a:prstGeom prst="rect">
                      <a:avLst/>
                    </a:prstGeom>
                    <a:noFill/>
                    <a:ln w="9525">
                      <a:noFill/>
                      <a:miter lim="800000"/>
                      <a:headEnd/>
                      <a:tailEnd/>
                    </a:ln>
                  </pic:spPr>
                </pic:pic>
              </a:graphicData>
            </a:graphic>
          </wp:anchor>
        </w:drawing>
      </w:r>
    </w:p>
    <w:p w:rsidR="00F03909" w:rsidRDefault="00EC79E3">
      <w:pPr>
        <w:pStyle w:val="a3"/>
        <w:spacing w:line="400" w:lineRule="exact"/>
        <w:jc w:val="center"/>
        <w:rPr>
          <w:rFonts w:ascii="宋体" w:eastAsia="宋体" w:hAnsi="宋体"/>
          <w:color w:val="242021"/>
          <w:sz w:val="21"/>
          <w:szCs w:val="21"/>
        </w:rPr>
      </w:pPr>
      <w:r>
        <w:rPr>
          <w:rFonts w:ascii="宋体" w:eastAsia="宋体" w:hAnsi="宋体" w:hint="eastAsia"/>
          <w:sz w:val="21"/>
          <w:szCs w:val="21"/>
        </w:rPr>
        <w:t>图</w:t>
      </w:r>
      <w:r>
        <w:rPr>
          <w:rFonts w:ascii="Times New Roman" w:eastAsia="宋体" w:hAnsi="Times New Roman" w:cs="Times New Roman" w:hint="eastAsia"/>
          <w:sz w:val="21"/>
          <w:szCs w:val="21"/>
        </w:rPr>
        <w:t>1-1</w:t>
      </w:r>
      <w:r>
        <w:rPr>
          <w:rStyle w:val="fontstyle01"/>
          <w:rFonts w:ascii="宋体" w:eastAsia="宋体" w:hAnsi="宋体"/>
          <w:sz w:val="21"/>
          <w:szCs w:val="21"/>
        </w:rPr>
        <w:t>太阳电池的工作原理示意图</w:t>
      </w:r>
      <w:r>
        <w:rPr>
          <w:rStyle w:val="fontstyle01"/>
          <w:rFonts w:ascii="宋体" w:eastAsia="宋体" w:hAnsi="宋体" w:hint="eastAsia"/>
          <w:sz w:val="21"/>
          <w:szCs w:val="21"/>
          <w:vertAlign w:val="superscript"/>
        </w:rPr>
        <w:t>[13]</w:t>
      </w:r>
    </w:p>
    <w:p w:rsidR="00F03909" w:rsidRDefault="00EC79E3">
      <w:pPr>
        <w:spacing w:line="400" w:lineRule="exact"/>
        <w:jc w:val="center"/>
        <w:rPr>
          <w:rFonts w:ascii="Times New Roman" w:eastAsia="宋体" w:hAnsiTheme="minorEastAsia"/>
          <w:szCs w:val="21"/>
        </w:rPr>
      </w:pPr>
      <w:r>
        <w:rPr>
          <w:rFonts w:ascii="Times New Roman" w:eastAsia="宋体" w:hAnsiTheme="minorEastAsia"/>
          <w:szCs w:val="21"/>
        </w:rPr>
        <w:t>Figure</w:t>
      </w:r>
      <w:r>
        <w:rPr>
          <w:rFonts w:ascii="Times New Roman" w:eastAsia="宋体" w:hAnsiTheme="minorEastAsia" w:hint="eastAsia"/>
          <w:szCs w:val="21"/>
        </w:rPr>
        <w:t xml:space="preserve"> </w:t>
      </w:r>
      <w:r>
        <w:rPr>
          <w:rFonts w:ascii="Times New Roman" w:eastAsia="宋体" w:hAnsiTheme="minorEastAsia"/>
          <w:szCs w:val="21"/>
        </w:rPr>
        <w:t>1-1</w:t>
      </w:r>
      <w:r>
        <w:rPr>
          <w:rFonts w:ascii="Times New Roman" w:eastAsia="宋体" w:hAnsiTheme="minorEastAsia" w:hint="eastAsia"/>
          <w:szCs w:val="21"/>
        </w:rPr>
        <w:t xml:space="preserve"> </w:t>
      </w:r>
      <w:r>
        <w:rPr>
          <w:rFonts w:ascii="Times New Roman" w:eastAsia="宋体" w:hAnsiTheme="minorEastAsia"/>
          <w:szCs w:val="21"/>
        </w:rPr>
        <w:t>schematic</w:t>
      </w:r>
      <w:r>
        <w:rPr>
          <w:rFonts w:ascii="Times New Roman" w:eastAsia="宋体" w:hAnsiTheme="minorEastAsia" w:hint="eastAsia"/>
          <w:szCs w:val="21"/>
        </w:rPr>
        <w:t xml:space="preserve"> </w:t>
      </w:r>
      <w:r>
        <w:rPr>
          <w:rFonts w:ascii="Times New Roman" w:eastAsia="宋体" w:hAnsiTheme="minorEastAsia"/>
          <w:szCs w:val="21"/>
        </w:rPr>
        <w:t>diagram</w:t>
      </w:r>
      <w:r>
        <w:rPr>
          <w:rFonts w:ascii="Times New Roman" w:eastAsia="宋体" w:hAnsiTheme="minorEastAsia" w:hint="eastAsia"/>
          <w:szCs w:val="21"/>
        </w:rPr>
        <w:t xml:space="preserve"> </w:t>
      </w:r>
      <w:r>
        <w:rPr>
          <w:rFonts w:ascii="Times New Roman" w:eastAsia="宋体" w:hAnsiTheme="minorEastAsia"/>
          <w:szCs w:val="21"/>
        </w:rPr>
        <w:t>of</w:t>
      </w:r>
      <w:r>
        <w:rPr>
          <w:rFonts w:ascii="Times New Roman" w:eastAsia="宋体" w:hAnsiTheme="minorEastAsia" w:hint="eastAsia"/>
          <w:szCs w:val="21"/>
        </w:rPr>
        <w:t xml:space="preserve"> </w:t>
      </w:r>
      <w:r>
        <w:rPr>
          <w:rFonts w:ascii="Times New Roman" w:eastAsia="宋体" w:hAnsiTheme="minorEastAsia"/>
          <w:szCs w:val="21"/>
        </w:rPr>
        <w:t>working</w:t>
      </w:r>
      <w:r>
        <w:rPr>
          <w:rFonts w:ascii="Times New Roman" w:eastAsia="宋体" w:hAnsiTheme="minorEastAsia" w:hint="eastAsia"/>
          <w:szCs w:val="21"/>
        </w:rPr>
        <w:t xml:space="preserve"> </w:t>
      </w:r>
      <w:r>
        <w:rPr>
          <w:rFonts w:ascii="Times New Roman" w:eastAsia="宋体" w:hAnsiTheme="minorEastAsia"/>
          <w:szCs w:val="21"/>
        </w:rPr>
        <w:t>principle</w:t>
      </w:r>
      <w:r>
        <w:rPr>
          <w:rFonts w:ascii="Times New Roman" w:eastAsia="宋体" w:hAnsiTheme="minorEastAsia" w:hint="eastAsia"/>
          <w:szCs w:val="21"/>
        </w:rPr>
        <w:t xml:space="preserve"> </w:t>
      </w:r>
      <w:r>
        <w:rPr>
          <w:rFonts w:ascii="Times New Roman" w:eastAsia="宋体" w:hAnsiTheme="minorEastAsia"/>
          <w:szCs w:val="21"/>
        </w:rPr>
        <w:t>of</w:t>
      </w:r>
      <w:r>
        <w:rPr>
          <w:rFonts w:ascii="Times New Roman" w:eastAsia="宋体" w:hAnsiTheme="minorEastAsia" w:hint="eastAsia"/>
          <w:szCs w:val="21"/>
        </w:rPr>
        <w:t xml:space="preserve"> </w:t>
      </w:r>
      <w:r>
        <w:rPr>
          <w:rFonts w:ascii="Times New Roman" w:eastAsia="宋体" w:hAnsiTheme="minorEastAsia"/>
          <w:szCs w:val="21"/>
        </w:rPr>
        <w:t>solar</w:t>
      </w:r>
      <w:r>
        <w:rPr>
          <w:rFonts w:ascii="Times New Roman" w:eastAsia="宋体" w:hAnsiTheme="minorEastAsia" w:hint="eastAsia"/>
          <w:szCs w:val="21"/>
        </w:rPr>
        <w:t xml:space="preserve"> </w:t>
      </w:r>
      <w:r>
        <w:rPr>
          <w:rFonts w:ascii="Times New Roman" w:eastAsia="宋体" w:hAnsiTheme="minorEastAsia"/>
          <w:szCs w:val="21"/>
        </w:rPr>
        <w:t>cells</w:t>
      </w:r>
    </w:p>
    <w:p w:rsidR="00F03909" w:rsidRDefault="00F03909">
      <w:pPr>
        <w:spacing w:line="400" w:lineRule="exact"/>
        <w:ind w:firstLineChars="200" w:firstLine="560"/>
        <w:rPr>
          <w:rFonts w:ascii="Times New Roman" w:eastAsia="宋体" w:hAnsiTheme="minorEastAsia"/>
          <w:sz w:val="28"/>
          <w:szCs w:val="32"/>
        </w:rPr>
      </w:pP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太阳电池作为实现光电转换的器件，其原理基于光生伏特效应，所谓光生伏特效应即半导体材料受到太阳光照射时产生电动势的现象。图</w:t>
      </w:r>
      <w:r>
        <w:rPr>
          <w:rFonts w:ascii="Times New Roman" w:eastAsia="宋体" w:hAnsiTheme="minorEastAsia" w:hint="eastAsia"/>
          <w:sz w:val="28"/>
          <w:szCs w:val="32"/>
        </w:rPr>
        <w:t>1-1</w:t>
      </w:r>
      <w:r>
        <w:rPr>
          <w:rFonts w:ascii="Times New Roman" w:eastAsia="宋体" w:hAnsiTheme="minorEastAsia" w:hint="eastAsia"/>
          <w:sz w:val="28"/>
          <w:szCs w:val="32"/>
        </w:rPr>
        <w:t>为太阳能电池的工作原理图。光电转换的过程大致为：利用太阳光照射到半导体</w:t>
      </w:r>
      <w:r>
        <w:rPr>
          <w:rFonts w:ascii="Times New Roman" w:eastAsia="宋体" w:hAnsi="Times New Roman" w:hint="eastAsia"/>
          <w:sz w:val="28"/>
          <w:szCs w:val="32"/>
        </w:rPr>
        <w:t>p-n</w:t>
      </w:r>
      <w:r>
        <w:rPr>
          <w:rFonts w:ascii="Times New Roman" w:eastAsia="宋体" w:hAnsiTheme="minorEastAsia" w:hint="eastAsia"/>
          <w:sz w:val="28"/>
          <w:szCs w:val="32"/>
        </w:rPr>
        <w:t>结上，太阳电池吸收具有一定能量的光子，然后产生非平衡载流子（电子</w:t>
      </w:r>
      <w:r>
        <w:rPr>
          <w:rFonts w:ascii="Times New Roman" w:eastAsia="宋体" w:hAnsi="Times New Roman" w:hint="eastAsia"/>
          <w:sz w:val="28"/>
          <w:szCs w:val="32"/>
        </w:rPr>
        <w:t>-</w:t>
      </w:r>
      <w:r>
        <w:rPr>
          <w:rFonts w:ascii="Times New Roman" w:eastAsia="宋体" w:hAnsiTheme="minorEastAsia" w:hint="eastAsia"/>
          <w:sz w:val="28"/>
          <w:szCs w:val="32"/>
        </w:rPr>
        <w:t>空穴对），</w:t>
      </w:r>
      <w:r>
        <w:rPr>
          <w:rFonts w:ascii="Times New Roman" w:eastAsia="宋体" w:hAnsiTheme="minorEastAsia"/>
          <w:sz w:val="28"/>
          <w:szCs w:val="32"/>
        </w:rPr>
        <w:t>在</w:t>
      </w:r>
      <w:r>
        <w:rPr>
          <w:rFonts w:ascii="Times New Roman" w:eastAsia="宋体" w:hAnsi="Times New Roman" w:hint="eastAsia"/>
          <w:sz w:val="28"/>
          <w:szCs w:val="32"/>
        </w:rPr>
        <w:t>p-n</w:t>
      </w:r>
      <w:r>
        <w:rPr>
          <w:rFonts w:ascii="Times New Roman" w:eastAsia="宋体" w:hAnsiTheme="minorEastAsia"/>
          <w:sz w:val="28"/>
          <w:szCs w:val="32"/>
        </w:rPr>
        <w:t>结交界处形成</w:t>
      </w:r>
      <w:hyperlink r:id="rId14" w:tgtFrame="_blank" w:history="1">
        <w:r>
          <w:rPr>
            <w:rFonts w:ascii="Times New Roman" w:eastAsia="宋体" w:hAnsiTheme="minorEastAsia" w:hint="eastAsia"/>
            <w:sz w:val="28"/>
            <w:szCs w:val="32"/>
          </w:rPr>
          <w:t>内建电场</w:t>
        </w:r>
      </w:hyperlink>
      <w:r>
        <w:rPr>
          <w:rFonts w:ascii="Times New Roman" w:eastAsia="宋体" w:hAnsiTheme="minorEastAsia" w:hint="eastAsia"/>
          <w:sz w:val="28"/>
          <w:szCs w:val="32"/>
        </w:rPr>
        <w:t>，在电</w:t>
      </w:r>
      <w:r>
        <w:rPr>
          <w:rFonts w:ascii="Times New Roman" w:eastAsia="宋体" w:hAnsiTheme="minorEastAsia" w:hint="eastAsia"/>
          <w:sz w:val="28"/>
          <w:szCs w:val="32"/>
        </w:rPr>
        <w:lastRenderedPageBreak/>
        <w:t>场的作用下，激发的光生载流子发生分离，在</w:t>
      </w:r>
      <w:r>
        <w:rPr>
          <w:rFonts w:ascii="Times New Roman" w:eastAsia="宋体" w:hAnsi="Times New Roman" w:hint="eastAsia"/>
          <w:sz w:val="28"/>
          <w:szCs w:val="32"/>
        </w:rPr>
        <w:t>p-n</w:t>
      </w:r>
      <w:r>
        <w:rPr>
          <w:rFonts w:ascii="Times New Roman" w:eastAsia="宋体" w:hAnsiTheme="minorEastAsia" w:hint="eastAsia"/>
          <w:sz w:val="28"/>
          <w:szCs w:val="32"/>
        </w:rPr>
        <w:t>结两边积累了大量的异性电荷，接通电路后就产生光电流和光电压。</w:t>
      </w:r>
    </w:p>
    <w:p w:rsidR="00F03909" w:rsidRDefault="00EC79E3">
      <w:pPr>
        <w:pStyle w:val="2"/>
        <w:spacing w:line="400" w:lineRule="atLeast"/>
        <w:rPr>
          <w:rFonts w:ascii="黑体" w:eastAsia="黑体" w:hAnsi="黑体"/>
          <w:b w:val="0"/>
          <w:sz w:val="28"/>
          <w:szCs w:val="28"/>
        </w:rPr>
      </w:pPr>
      <w:bookmarkStart w:id="6" w:name="_Toc33532613"/>
      <w:r>
        <w:rPr>
          <w:rFonts w:ascii="Times New Roman" w:eastAsia="黑体" w:hAnsi="Times New Roman" w:cs="Times New Roman"/>
          <w:b w:val="0"/>
          <w:sz w:val="28"/>
          <w:szCs w:val="28"/>
        </w:rPr>
        <w:t>1.3</w:t>
      </w:r>
      <w:r>
        <w:rPr>
          <w:rFonts w:ascii="黑体" w:eastAsia="黑体" w:hAnsi="黑体" w:hint="eastAsia"/>
          <w:b w:val="0"/>
          <w:sz w:val="28"/>
          <w:szCs w:val="28"/>
        </w:rPr>
        <w:t>太阳能电池的分类</w:t>
      </w:r>
      <w:bookmarkEnd w:id="6"/>
    </w:p>
    <w:p w:rsidR="00F03909" w:rsidRDefault="00EC79E3">
      <w:pPr>
        <w:pStyle w:val="3"/>
        <w:spacing w:line="400" w:lineRule="exact"/>
        <w:rPr>
          <w:rFonts w:ascii="黑体" w:eastAsia="黑体" w:hAnsi="黑体"/>
          <w:b w:val="0"/>
          <w:sz w:val="28"/>
          <w:szCs w:val="28"/>
        </w:rPr>
      </w:pPr>
      <w:bookmarkStart w:id="7" w:name="_Toc33532614"/>
      <w:r>
        <w:rPr>
          <w:rFonts w:ascii="Times New Roman" w:eastAsia="黑体" w:hAnsi="Times New Roman" w:cs="Times New Roman"/>
          <w:b w:val="0"/>
          <w:sz w:val="28"/>
          <w:szCs w:val="28"/>
        </w:rPr>
        <w:t>1.3.1</w:t>
      </w:r>
      <w:r>
        <w:rPr>
          <w:rFonts w:ascii="黑体" w:eastAsia="黑体" w:hAnsi="黑体" w:hint="eastAsia"/>
          <w:b w:val="0"/>
          <w:sz w:val="28"/>
          <w:szCs w:val="28"/>
        </w:rPr>
        <w:t>第一代太阳能电池</w:t>
      </w:r>
      <w:bookmarkEnd w:id="7"/>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第一代太阳能电池包括单晶硅太阳电池和多晶硅太阳电池于硅材料</w:t>
      </w:r>
      <w:r>
        <w:rPr>
          <w:rFonts w:ascii="Times New Roman" w:eastAsia="宋体" w:hAnsiTheme="minorEastAsia" w:hint="eastAsia"/>
          <w:sz w:val="28"/>
          <w:szCs w:val="32"/>
        </w:rPr>
        <w:t>储量丰富，是目前太阳能电池的主要材料，大约占整个太阳电池产量的</w:t>
      </w:r>
      <w:r>
        <w:rPr>
          <w:rFonts w:ascii="Times New Roman" w:eastAsia="宋体" w:hAnsi="Times New Roman" w:hint="eastAsia"/>
          <w:sz w:val="28"/>
          <w:szCs w:val="32"/>
        </w:rPr>
        <w:t>90%</w:t>
      </w:r>
      <w:r>
        <w:rPr>
          <w:rFonts w:ascii="Times New Roman" w:eastAsia="宋体" w:hAnsiTheme="minorEastAsia" w:hint="eastAsia"/>
          <w:sz w:val="28"/>
          <w:szCs w:val="32"/>
        </w:rPr>
        <w:t>以上</w:t>
      </w:r>
      <w:r>
        <w:rPr>
          <w:rFonts w:ascii="Times New Roman" w:eastAsia="宋体" w:hAnsiTheme="minorEastAsia" w:hint="eastAsia"/>
          <w:sz w:val="28"/>
          <w:szCs w:val="32"/>
          <w:vertAlign w:val="superscript"/>
        </w:rPr>
        <w:t>[14]</w:t>
      </w:r>
      <w:r>
        <w:rPr>
          <w:rFonts w:ascii="Times New Roman" w:eastAsia="宋体" w:hAnsiTheme="minorEastAsia" w:hint="eastAsia"/>
          <w:sz w:val="28"/>
          <w:szCs w:val="32"/>
        </w:rPr>
        <w:t>。单晶硅太阳电池是研发最早的，结构的研究和生产工艺流程的探索已经完备了的一种太阳电池能电池。单晶硅材料结晶性比较完整，载流子的迁移率高，所以光电转换效率高。生产工艺主要包括：单晶硅电池片的制造和组件的封装工艺。电池片制造过程</w:t>
      </w:r>
      <w:r>
        <w:rPr>
          <w:rFonts w:ascii="Times New Roman" w:eastAsia="宋体" w:hAnsi="Times New Roman" w:hint="eastAsia"/>
          <w:sz w:val="28"/>
          <w:szCs w:val="28"/>
          <w:vertAlign w:val="superscript"/>
        </w:rPr>
        <w:t>[15]</w:t>
      </w:r>
      <w:r>
        <w:rPr>
          <w:rFonts w:ascii="Times New Roman" w:eastAsia="宋体" w:hAnsiTheme="minorEastAsia" w:hint="eastAsia"/>
          <w:sz w:val="28"/>
          <w:szCs w:val="32"/>
        </w:rPr>
        <w:t>：硅片表面处理（表面清洗、表面腐蚀制绒）</w:t>
      </w:r>
      <w:r>
        <w:rPr>
          <w:rFonts w:ascii="Times New Roman" w:eastAsia="宋体" w:hAnsi="Times New Roman" w:hint="eastAsia"/>
          <w:sz w:val="28"/>
          <w:szCs w:val="32"/>
        </w:rPr>
        <w:t>→</w:t>
      </w:r>
      <w:r>
        <w:rPr>
          <w:rFonts w:ascii="Times New Roman" w:eastAsia="宋体" w:hAnsiTheme="minorEastAsia" w:hint="eastAsia"/>
          <w:sz w:val="28"/>
          <w:szCs w:val="32"/>
        </w:rPr>
        <w:t>扩散制结</w:t>
      </w:r>
      <w:r>
        <w:rPr>
          <w:rFonts w:ascii="Times New Roman" w:eastAsia="宋体" w:hAnsi="Times New Roman" w:hint="eastAsia"/>
          <w:sz w:val="28"/>
          <w:szCs w:val="32"/>
        </w:rPr>
        <w:t>→</w:t>
      </w:r>
      <w:r>
        <w:rPr>
          <w:rFonts w:ascii="Times New Roman" w:eastAsia="宋体" w:hAnsiTheme="minorEastAsia" w:hint="eastAsia"/>
          <w:sz w:val="28"/>
          <w:szCs w:val="32"/>
        </w:rPr>
        <w:t>去除背结及周边腐蚀</w:t>
      </w:r>
      <w:r>
        <w:rPr>
          <w:rFonts w:ascii="Times New Roman" w:eastAsia="宋体" w:hAnsi="Times New Roman" w:hint="eastAsia"/>
          <w:sz w:val="28"/>
          <w:szCs w:val="32"/>
        </w:rPr>
        <w:t>→</w:t>
      </w:r>
      <w:r>
        <w:rPr>
          <w:rFonts w:ascii="Times New Roman" w:eastAsia="宋体" w:hAnsiTheme="minorEastAsia" w:hint="eastAsia"/>
          <w:sz w:val="28"/>
          <w:szCs w:val="32"/>
        </w:rPr>
        <w:t>电极印刷</w:t>
      </w:r>
      <w:r>
        <w:rPr>
          <w:rFonts w:ascii="Times New Roman" w:eastAsia="宋体" w:hAnsi="Times New Roman" w:hint="eastAsia"/>
          <w:sz w:val="28"/>
          <w:szCs w:val="32"/>
        </w:rPr>
        <w:t>→</w:t>
      </w:r>
      <w:r>
        <w:rPr>
          <w:rFonts w:ascii="Times New Roman" w:eastAsia="宋体" w:hAnsiTheme="minorEastAsia" w:hint="eastAsia"/>
          <w:sz w:val="28"/>
          <w:szCs w:val="32"/>
        </w:rPr>
        <w:t>减反射膜的形成</w:t>
      </w:r>
      <w:r>
        <w:rPr>
          <w:rFonts w:ascii="Times New Roman" w:eastAsia="宋体" w:hAnsi="Times New Roman" w:hint="eastAsia"/>
          <w:sz w:val="28"/>
          <w:szCs w:val="32"/>
        </w:rPr>
        <w:t>→</w:t>
      </w:r>
      <w:r>
        <w:rPr>
          <w:rFonts w:ascii="Times New Roman" w:eastAsia="宋体" w:hAnsiTheme="minorEastAsia" w:hint="eastAsia"/>
          <w:sz w:val="28"/>
          <w:szCs w:val="32"/>
        </w:rPr>
        <w:t>烧结</w:t>
      </w:r>
      <w:r>
        <w:rPr>
          <w:rFonts w:ascii="Times New Roman" w:eastAsia="宋体" w:hAnsi="Times New Roman" w:hint="eastAsia"/>
          <w:sz w:val="28"/>
          <w:szCs w:val="32"/>
        </w:rPr>
        <w:t>→</w:t>
      </w:r>
      <w:r>
        <w:rPr>
          <w:rFonts w:ascii="Times New Roman" w:eastAsia="宋体" w:hAnsiTheme="minorEastAsia" w:hint="eastAsia"/>
          <w:sz w:val="28"/>
          <w:szCs w:val="32"/>
        </w:rPr>
        <w:t>检验测试。单晶硅与多晶硅在物理、化学方面的性质有所区别，由于其不同的制造工艺导致不同的形状，可以</w:t>
      </w:r>
      <w:r>
        <w:rPr>
          <w:rFonts w:ascii="Times New Roman" w:eastAsia="宋体" w:hAnsiTheme="minorEastAsia" w:hint="eastAsia"/>
          <w:sz w:val="28"/>
          <w:szCs w:val="32"/>
        </w:rPr>
        <w:t>据此将两者进行区分，根据文献提到，晶硅太阳能电池已产能过剩</w:t>
      </w:r>
      <w:r>
        <w:rPr>
          <w:rFonts w:ascii="Times New Roman" w:eastAsia="宋体" w:hAnsiTheme="minorEastAsia" w:hint="eastAsia"/>
          <w:sz w:val="28"/>
          <w:szCs w:val="32"/>
          <w:vertAlign w:val="superscript"/>
        </w:rPr>
        <w:t>[16]</w:t>
      </w:r>
      <w:r>
        <w:rPr>
          <w:rFonts w:ascii="Times New Roman" w:eastAsia="宋体" w:hAnsiTheme="minorEastAsia" w:hint="eastAsia"/>
          <w:sz w:val="28"/>
          <w:szCs w:val="32"/>
        </w:rPr>
        <w:t>。所以研究其他新型的太阳能电池材料是趋势所在。</w:t>
      </w:r>
    </w:p>
    <w:p w:rsidR="00F03909" w:rsidRDefault="00EC79E3">
      <w:pPr>
        <w:pStyle w:val="3"/>
        <w:spacing w:line="400" w:lineRule="exact"/>
        <w:rPr>
          <w:rFonts w:ascii="黑体" w:eastAsia="黑体" w:hAnsi="黑体"/>
          <w:b w:val="0"/>
          <w:sz w:val="28"/>
          <w:szCs w:val="28"/>
        </w:rPr>
      </w:pPr>
      <w:bookmarkStart w:id="8" w:name="_Toc33532615"/>
      <w:r>
        <w:rPr>
          <w:rFonts w:ascii="Times New Roman" w:eastAsia="黑体" w:hAnsi="Times New Roman" w:cs="Times New Roman"/>
          <w:b w:val="0"/>
          <w:sz w:val="28"/>
          <w:szCs w:val="28"/>
        </w:rPr>
        <w:t>1.3.2</w:t>
      </w:r>
      <w:r>
        <w:rPr>
          <w:rFonts w:ascii="黑体" w:eastAsia="黑体" w:hAnsi="黑体" w:hint="eastAsia"/>
          <w:b w:val="0"/>
          <w:sz w:val="28"/>
          <w:szCs w:val="28"/>
        </w:rPr>
        <w:t>第二代太阳能电池</w:t>
      </w:r>
      <w:bookmarkEnd w:id="8"/>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第二代太阳电池是以薄膜材料为基础的的太阳电池。薄膜太阳电池所需的原料少，且易于实现大面积自动化连续生产，对弱光响应好（非晶硅材料的吸光系数大），提高了太阳能的利用率、衬底材料的多样性等诸多优点而受到人们的普遍关注并得到了快速发展。</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薄膜电池主要有非晶硅薄膜电池、碲化镉以及铜铟硒等多元化合物薄膜电池等。</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非晶硅太阳电池是非晶硅物质材料沉积在玻璃、塑料、陶瓷、透明有机物、不锈钢等廉价基板或柔性衬底上形成的，大大降低生产成本，由于对太阳光响应范围比较广，有效充分的利用太阳能，所以其应用范围也涉及多领域，比如可实现光伏建筑的结合，但还有很多潜在的问题，光电转换效率较晶硅电池低，光之衰退效应</w:t>
      </w:r>
      <w:r>
        <w:rPr>
          <w:rFonts w:ascii="Times New Roman" w:eastAsia="宋体" w:hAnsiTheme="minorEastAsia" w:hint="eastAsia"/>
          <w:sz w:val="28"/>
          <w:szCs w:val="32"/>
          <w:vertAlign w:val="superscript"/>
        </w:rPr>
        <w:t>[17-19]</w:t>
      </w:r>
      <w:r>
        <w:rPr>
          <w:rFonts w:ascii="Times New Roman" w:eastAsia="宋体" w:hAnsiTheme="minorEastAsia" w:hint="eastAsia"/>
          <w:sz w:val="28"/>
          <w:szCs w:val="32"/>
        </w:rPr>
        <w:t>，严重影响其在光伏领域的进一步推广</w:t>
      </w:r>
      <w:r>
        <w:rPr>
          <w:rFonts w:ascii="Times New Roman" w:eastAsia="宋体" w:hAnsiTheme="minorEastAsia" w:hint="eastAsia"/>
          <w:sz w:val="28"/>
          <w:szCs w:val="32"/>
        </w:rPr>
        <w:t>,</w:t>
      </w:r>
      <w:r>
        <w:rPr>
          <w:rFonts w:ascii="Times New Roman" w:eastAsia="宋体" w:hAnsiTheme="minorEastAsia" w:hint="eastAsia"/>
          <w:sz w:val="28"/>
          <w:szCs w:val="32"/>
        </w:rPr>
        <w:t>目前采用低温生长</w:t>
      </w:r>
      <w:r>
        <w:rPr>
          <w:rFonts w:ascii="Times New Roman" w:eastAsia="宋体" w:hAnsiTheme="minorEastAsia" w:hint="eastAsia"/>
          <w:sz w:val="28"/>
          <w:szCs w:val="32"/>
          <w:vertAlign w:val="superscript"/>
        </w:rPr>
        <w:t>[20]</w:t>
      </w:r>
      <w:r>
        <w:rPr>
          <w:rFonts w:ascii="Times New Roman" w:eastAsia="宋体" w:hAnsiTheme="minorEastAsia" w:hint="eastAsia"/>
          <w:sz w:val="28"/>
          <w:szCs w:val="32"/>
        </w:rPr>
        <w:t>非晶硅薄膜、采用凹面阵列集光表面涂层</w:t>
      </w:r>
      <w:r>
        <w:rPr>
          <w:rFonts w:ascii="Times New Roman" w:eastAsia="宋体" w:hAnsiTheme="minorEastAsia" w:hint="eastAsia"/>
          <w:sz w:val="28"/>
          <w:szCs w:val="32"/>
          <w:vertAlign w:val="superscript"/>
        </w:rPr>
        <w:t>[21]</w:t>
      </w:r>
      <w:r>
        <w:rPr>
          <w:rFonts w:ascii="Times New Roman" w:eastAsia="宋体" w:hAnsiTheme="minorEastAsia" w:hint="eastAsia"/>
          <w:sz w:val="28"/>
          <w:szCs w:val="32"/>
        </w:rPr>
        <w:t>等技术提高非晶硅薄膜的效率。</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imes New Roman" w:hint="eastAsia"/>
          <w:sz w:val="28"/>
          <w:szCs w:val="32"/>
        </w:rPr>
        <w:t>CdTe</w:t>
      </w:r>
      <w:r>
        <w:rPr>
          <w:rFonts w:ascii="Times New Roman" w:eastAsia="宋体" w:hAnsiTheme="minorEastAsia" w:hint="eastAsia"/>
          <w:sz w:val="28"/>
          <w:szCs w:val="32"/>
        </w:rPr>
        <w:t>为直接带隙材料，能隙为</w:t>
      </w:r>
      <w:r>
        <w:rPr>
          <w:rFonts w:ascii="Times New Roman" w:eastAsia="宋体" w:hAnsi="Times New Roman" w:hint="eastAsia"/>
          <w:sz w:val="28"/>
          <w:szCs w:val="32"/>
        </w:rPr>
        <w:t>1.45ev</w:t>
      </w:r>
      <w:r>
        <w:rPr>
          <w:rFonts w:ascii="Times New Roman" w:eastAsia="宋体" w:hAnsi="Times New Roman" w:hint="eastAsia"/>
          <w:sz w:val="28"/>
          <w:szCs w:val="32"/>
          <w:vertAlign w:val="superscript"/>
        </w:rPr>
        <w:t>[22]</w:t>
      </w:r>
      <w:r>
        <w:rPr>
          <w:rFonts w:ascii="Times New Roman" w:eastAsia="宋体" w:hAnsiTheme="minorEastAsia" w:hint="eastAsia"/>
          <w:sz w:val="28"/>
          <w:szCs w:val="32"/>
        </w:rPr>
        <w:t>,</w:t>
      </w:r>
      <w:r>
        <w:rPr>
          <w:rFonts w:ascii="Times New Roman" w:eastAsia="宋体" w:hAnsiTheme="minorEastAsia" w:hint="eastAsia"/>
          <w:sz w:val="28"/>
          <w:szCs w:val="32"/>
        </w:rPr>
        <w:t>常温下化学性能稳定，使</w:t>
      </w:r>
      <w:r>
        <w:rPr>
          <w:rFonts w:ascii="Times New Roman" w:eastAsia="宋体" w:hAnsiTheme="minorEastAsia" w:hint="eastAsia"/>
          <w:sz w:val="28"/>
          <w:szCs w:val="32"/>
        </w:rPr>
        <w:lastRenderedPageBreak/>
        <w:t>用安全</w:t>
      </w:r>
      <w:r>
        <w:rPr>
          <w:rFonts w:ascii="Times New Roman" w:eastAsia="宋体" w:hAnsiTheme="minorEastAsia" w:hint="eastAsia"/>
          <w:sz w:val="28"/>
          <w:szCs w:val="32"/>
        </w:rPr>
        <w:t>，电池使用的寿命长。光吸收系数较高，近</w:t>
      </w:r>
      <w:r>
        <w:rPr>
          <w:rFonts w:ascii="Times New Roman" w:eastAsia="宋体" w:hAnsi="Times New Roman" w:hint="eastAsia"/>
          <w:sz w:val="28"/>
          <w:szCs w:val="32"/>
        </w:rPr>
        <w:t>90%</w:t>
      </w:r>
      <w:r>
        <w:rPr>
          <w:rFonts w:ascii="Times New Roman" w:eastAsia="宋体" w:hAnsiTheme="minorEastAsia" w:hint="eastAsia"/>
          <w:sz w:val="28"/>
          <w:szCs w:val="32"/>
        </w:rPr>
        <w:t>的太阳光仅</w:t>
      </w:r>
      <w:r>
        <w:rPr>
          <w:rFonts w:ascii="Times New Roman" w:eastAsia="宋体" w:hAnsi="Times New Roman" w:hint="eastAsia"/>
          <w:sz w:val="28"/>
          <w:szCs w:val="32"/>
        </w:rPr>
        <w:t>1</w:t>
      </w:r>
      <w:r>
        <w:rPr>
          <w:rFonts w:ascii="Times New Roman" w:eastAsia="宋体" w:hAnsi="Times New Roman" w:cs="Times New Roman"/>
          <w:sz w:val="28"/>
          <w:szCs w:val="32"/>
        </w:rPr>
        <w:t>μ</w:t>
      </w:r>
      <w:r>
        <w:rPr>
          <w:rFonts w:ascii="Times New Roman" w:eastAsia="宋体" w:hAnsi="Times New Roman" w:hint="eastAsia"/>
          <w:sz w:val="28"/>
          <w:szCs w:val="32"/>
        </w:rPr>
        <w:t>m</w:t>
      </w:r>
      <w:r>
        <w:rPr>
          <w:rFonts w:ascii="Times New Roman" w:eastAsia="宋体" w:hAnsiTheme="minorEastAsia" w:hint="eastAsia"/>
          <w:sz w:val="28"/>
          <w:szCs w:val="32"/>
        </w:rPr>
        <w:t>厚度的薄膜就能吸收，从而降低载流子扩散过程中的复合消失，光电转换效率高，制造成本低，可实现低能耗的大规模生产</w:t>
      </w:r>
      <w:r>
        <w:rPr>
          <w:rFonts w:ascii="Times New Roman" w:eastAsia="宋体" w:hAnsiTheme="minorEastAsia" w:hint="eastAsia"/>
          <w:sz w:val="28"/>
          <w:szCs w:val="32"/>
          <w:vertAlign w:val="superscript"/>
        </w:rPr>
        <w:t>[23]</w:t>
      </w:r>
      <w:r>
        <w:rPr>
          <w:rFonts w:ascii="Times New Roman" w:eastAsia="宋体" w:hAnsiTheme="minorEastAsia" w:hint="eastAsia"/>
          <w:sz w:val="28"/>
          <w:szCs w:val="32"/>
        </w:rPr>
        <w:t>。主要结构包括：玻璃衬底、透明导电氧化层（</w:t>
      </w:r>
      <w:r>
        <w:rPr>
          <w:rFonts w:ascii="Times New Roman" w:eastAsia="宋体" w:hAnsi="Times New Roman" w:hint="eastAsia"/>
          <w:sz w:val="28"/>
          <w:szCs w:val="32"/>
        </w:rPr>
        <w:t>TCO</w:t>
      </w:r>
      <w:r>
        <w:rPr>
          <w:rFonts w:ascii="Times New Roman" w:eastAsia="宋体" w:hAnsiTheme="minorEastAsia" w:hint="eastAsia"/>
          <w:sz w:val="28"/>
          <w:szCs w:val="32"/>
        </w:rPr>
        <w:t>层）、</w:t>
      </w:r>
      <w:r>
        <w:rPr>
          <w:rFonts w:ascii="Times New Roman" w:eastAsia="宋体" w:hAnsi="Times New Roman" w:hint="eastAsia"/>
          <w:sz w:val="28"/>
          <w:szCs w:val="32"/>
        </w:rPr>
        <w:t>CdS</w:t>
      </w:r>
      <w:r>
        <w:rPr>
          <w:rFonts w:ascii="Times New Roman" w:eastAsia="宋体" w:hAnsiTheme="minorEastAsia" w:hint="eastAsia"/>
          <w:sz w:val="28"/>
          <w:szCs w:val="32"/>
        </w:rPr>
        <w:t>窗口层、</w:t>
      </w:r>
      <w:r>
        <w:rPr>
          <w:rFonts w:ascii="Times New Roman" w:eastAsia="宋体" w:hAnsi="Times New Roman" w:hint="eastAsia"/>
          <w:sz w:val="28"/>
          <w:szCs w:val="32"/>
        </w:rPr>
        <w:t>CdTe</w:t>
      </w:r>
      <w:r>
        <w:rPr>
          <w:rFonts w:ascii="Times New Roman" w:eastAsia="宋体" w:hAnsiTheme="minorEastAsia" w:hint="eastAsia"/>
          <w:sz w:val="28"/>
          <w:szCs w:val="32"/>
        </w:rPr>
        <w:t>吸收层、背接触层和背电极。近年来，尽管</w:t>
      </w:r>
      <w:r>
        <w:rPr>
          <w:rFonts w:ascii="Times New Roman" w:eastAsia="宋体" w:hAnsi="Times New Roman" w:hint="eastAsia"/>
          <w:sz w:val="28"/>
          <w:szCs w:val="32"/>
        </w:rPr>
        <w:t>CdTe</w:t>
      </w:r>
      <w:r>
        <w:rPr>
          <w:rFonts w:ascii="Times New Roman" w:eastAsia="宋体" w:hAnsiTheme="minorEastAsia" w:hint="eastAsia"/>
          <w:sz w:val="28"/>
          <w:szCs w:val="32"/>
        </w:rPr>
        <w:t>薄膜电池受到光伏行业的关注，成为国内外研究的热点，但由于镉是一种有毒的重金属元素，在制备过程中，排出废气、废渣，造成环境污染，并不是最佳的太阳能光吸收材料。</w:t>
      </w:r>
    </w:p>
    <w:p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imes New Roman" w:hint="eastAsia"/>
          <w:sz w:val="28"/>
          <w:szCs w:val="32"/>
        </w:rPr>
        <w:t>CuInSe</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是一种典型的薄膜太阳能电池吸收层材料，具有</w:t>
      </w:r>
      <w:r>
        <w:rPr>
          <w:rFonts w:ascii="Times New Roman" w:eastAsia="宋体" w:hAnsiTheme="minorEastAsia" w:hint="eastAsia"/>
          <w:sz w:val="28"/>
          <w:szCs w:val="32"/>
        </w:rPr>
        <w:t>低能耗、低成本、高效率等极大的优势和潜力。其具有黄铜矿和闪锌矿两种晶体结构。</w:t>
      </w:r>
      <w:r>
        <w:rPr>
          <w:rFonts w:ascii="Times New Roman" w:eastAsia="宋体" w:hAnsi="Times New Roman" w:hint="eastAsia"/>
          <w:sz w:val="28"/>
          <w:szCs w:val="32"/>
        </w:rPr>
        <w:t xml:space="preserve">CIS </w:t>
      </w:r>
      <w:r>
        <w:rPr>
          <w:rFonts w:ascii="Times New Roman" w:eastAsia="宋体" w:hAnsiTheme="minorEastAsia" w:hint="eastAsia"/>
          <w:sz w:val="28"/>
          <w:szCs w:val="32"/>
        </w:rPr>
        <w:t>薄膜的禁带宽度为</w:t>
      </w:r>
      <w:r>
        <w:rPr>
          <w:rFonts w:ascii="Times New Roman" w:eastAsia="宋体" w:hAnsi="Times New Roman" w:hint="eastAsia"/>
          <w:sz w:val="28"/>
          <w:szCs w:val="32"/>
        </w:rPr>
        <w:t>1.04ev,</w:t>
      </w:r>
      <w:r>
        <w:rPr>
          <w:rFonts w:ascii="Times New Roman" w:eastAsia="宋体" w:hAnsiTheme="minorEastAsia" w:hint="eastAsia"/>
          <w:sz w:val="28"/>
          <w:szCs w:val="32"/>
        </w:rPr>
        <w:t>并且宽度可调，光吸收率大</w:t>
      </w:r>
      <w:r>
        <w:rPr>
          <w:rFonts w:ascii="Times New Roman" w:eastAsia="宋体" w:hAnsiTheme="minorEastAsia" w:hint="eastAsia"/>
          <w:sz w:val="28"/>
          <w:szCs w:val="32"/>
          <w:vertAlign w:val="superscript"/>
        </w:rPr>
        <w:t>[24]</w:t>
      </w:r>
      <w:r>
        <w:rPr>
          <w:rFonts w:ascii="Times New Roman" w:eastAsia="宋体" w:hAnsiTheme="minorEastAsia" w:hint="eastAsia"/>
          <w:sz w:val="28"/>
          <w:szCs w:val="32"/>
        </w:rPr>
        <w:t>，是一种最具发展潜力的光伏行业材料。在此基础上通过掺杂，置换等手段发展了其他同类型的光吸收材料，包括：</w:t>
      </w:r>
      <w:r>
        <w:rPr>
          <w:rFonts w:ascii="Times New Roman" w:eastAsia="宋体" w:hAnsi="Times New Roman" w:hint="eastAsia"/>
          <w:sz w:val="28"/>
          <w:szCs w:val="32"/>
        </w:rPr>
        <w:t>CuGaSe</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w:t>
      </w:r>
      <w:r>
        <w:rPr>
          <w:rFonts w:ascii="Times New Roman" w:eastAsia="宋体" w:hAnsi="Times New Roman" w:hint="eastAsia"/>
          <w:sz w:val="28"/>
          <w:szCs w:val="32"/>
        </w:rPr>
        <w:t>CuIn</w:t>
      </w:r>
      <w:r>
        <w:rPr>
          <w:rFonts w:ascii="Times New Roman" w:eastAsia="宋体" w:hAnsi="Times New Roman" w:hint="eastAsia"/>
          <w:sz w:val="28"/>
          <w:szCs w:val="32"/>
          <w:vertAlign w:val="subscript"/>
        </w:rPr>
        <w:t>x</w:t>
      </w:r>
      <w:r>
        <w:rPr>
          <w:rFonts w:ascii="Times New Roman" w:eastAsia="宋体" w:hAnsi="Times New Roman" w:hint="eastAsia"/>
          <w:sz w:val="28"/>
          <w:szCs w:val="32"/>
        </w:rPr>
        <w:t>Ga</w:t>
      </w:r>
      <w:r>
        <w:rPr>
          <w:rFonts w:ascii="Times New Roman" w:eastAsia="宋体" w:hAnsi="Times New Roman" w:hint="eastAsia"/>
          <w:sz w:val="28"/>
          <w:szCs w:val="32"/>
          <w:vertAlign w:val="subscript"/>
        </w:rPr>
        <w:t>1-x</w:t>
      </w:r>
      <w:r>
        <w:rPr>
          <w:rFonts w:ascii="Times New Roman" w:eastAsia="宋体" w:hAnsi="Times New Roman" w:hint="eastAsia"/>
          <w:sz w:val="28"/>
          <w:szCs w:val="32"/>
        </w:rPr>
        <w:t>Se</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w:t>
      </w:r>
      <w:r>
        <w:rPr>
          <w:rFonts w:ascii="Times New Roman" w:eastAsia="宋体" w:hAnsi="Times New Roman" w:hint="eastAsia"/>
          <w:sz w:val="28"/>
          <w:szCs w:val="32"/>
        </w:rPr>
        <w:t>CuInS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w:t>
      </w:r>
      <w:r>
        <w:rPr>
          <w:rFonts w:ascii="Times New Roman" w:eastAsia="宋体" w:hAnsi="Times New Roman" w:hint="eastAsia"/>
          <w:sz w:val="28"/>
          <w:szCs w:val="32"/>
        </w:rPr>
        <w:t>CuInAlS</w:t>
      </w:r>
      <w:r>
        <w:rPr>
          <w:rFonts w:ascii="Times New Roman" w:eastAsia="宋体" w:hAnsiTheme="minorEastAsia" w:hint="eastAsia"/>
          <w:sz w:val="28"/>
          <w:szCs w:val="32"/>
        </w:rPr>
        <w:t>等。</w:t>
      </w:r>
    </w:p>
    <w:p w:rsidR="00F03909" w:rsidRDefault="00EC79E3">
      <w:pPr>
        <w:pStyle w:val="3"/>
        <w:spacing w:line="400" w:lineRule="exact"/>
        <w:rPr>
          <w:rFonts w:ascii="黑体" w:eastAsia="黑体" w:hAnsi="黑体"/>
          <w:b w:val="0"/>
          <w:sz w:val="28"/>
          <w:szCs w:val="28"/>
        </w:rPr>
      </w:pPr>
      <w:bookmarkStart w:id="9" w:name="_Toc33532616"/>
      <w:r>
        <w:rPr>
          <w:rFonts w:ascii="Times New Roman" w:eastAsia="黑体" w:hAnsi="Times New Roman" w:cs="Times New Roman"/>
          <w:b w:val="0"/>
          <w:sz w:val="28"/>
          <w:szCs w:val="28"/>
        </w:rPr>
        <w:t>1.3.3</w:t>
      </w:r>
      <w:r>
        <w:rPr>
          <w:rFonts w:ascii="黑体" w:eastAsia="黑体" w:hAnsi="黑体" w:hint="eastAsia"/>
          <w:b w:val="0"/>
          <w:sz w:val="28"/>
          <w:szCs w:val="28"/>
        </w:rPr>
        <w:t>第三代太阳能电池</w:t>
      </w:r>
      <w:bookmarkEnd w:id="9"/>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主要是一些新型电池，包括量子点电池</w:t>
      </w:r>
      <w:r>
        <w:rPr>
          <w:rFonts w:ascii="Times New Roman" w:eastAsia="宋体" w:hAnsiTheme="minorEastAsia" w:hint="eastAsia"/>
          <w:sz w:val="28"/>
          <w:szCs w:val="32"/>
          <w:vertAlign w:val="superscript"/>
        </w:rPr>
        <w:t>[25,26]</w:t>
      </w:r>
      <w:r>
        <w:rPr>
          <w:rFonts w:ascii="Times New Roman" w:eastAsia="宋体" w:hAnsiTheme="minorEastAsia" w:hint="eastAsia"/>
          <w:sz w:val="28"/>
          <w:szCs w:val="32"/>
        </w:rPr>
        <w:t>、叠层电池</w:t>
      </w:r>
      <w:r>
        <w:rPr>
          <w:rFonts w:ascii="Times New Roman" w:eastAsia="宋体" w:hAnsi="Times New Roman" w:hint="eastAsia"/>
          <w:sz w:val="28"/>
          <w:szCs w:val="28"/>
          <w:vertAlign w:val="superscript"/>
        </w:rPr>
        <w:t>[27]</w:t>
      </w:r>
      <w:r>
        <w:rPr>
          <w:rFonts w:ascii="Times New Roman" w:eastAsia="宋体" w:hAnsiTheme="minorEastAsia" w:hint="eastAsia"/>
          <w:sz w:val="28"/>
          <w:szCs w:val="32"/>
        </w:rPr>
        <w:t>等。量子点电池一般指大小约为</w:t>
      </w:r>
      <w:r>
        <w:rPr>
          <w:rFonts w:ascii="Times New Roman" w:eastAsia="宋体" w:hAnsiTheme="minorEastAsia" w:hint="eastAsia"/>
          <w:sz w:val="28"/>
          <w:szCs w:val="32"/>
        </w:rPr>
        <w:t>10nm</w:t>
      </w:r>
      <w:r>
        <w:rPr>
          <w:rFonts w:ascii="Times New Roman" w:eastAsia="宋体" w:hAnsiTheme="minorEastAsia" w:hint="eastAsia"/>
          <w:sz w:val="28"/>
          <w:szCs w:val="32"/>
        </w:rPr>
        <w:t>的结晶体，引入纳米技术理论，在新型发光材料、光催化材料等领域具有潜在应用前景，目前应用的量子点材料有</w:t>
      </w:r>
      <w:r>
        <w:rPr>
          <w:rFonts w:ascii="Times New Roman" w:eastAsia="宋体" w:hAnsiTheme="minorEastAsia" w:hint="eastAsia"/>
          <w:sz w:val="28"/>
          <w:szCs w:val="32"/>
        </w:rPr>
        <w:t>PbS</w:t>
      </w:r>
      <w:r>
        <w:rPr>
          <w:rFonts w:ascii="Times New Roman" w:eastAsia="宋体" w:hAnsiTheme="minorEastAsia" w:hint="eastAsia"/>
          <w:sz w:val="28"/>
          <w:szCs w:val="32"/>
        </w:rPr>
        <w:t>、</w:t>
      </w:r>
      <w:r>
        <w:rPr>
          <w:rFonts w:ascii="Times New Roman" w:eastAsia="宋体" w:hAnsiTheme="minorEastAsia" w:hint="eastAsia"/>
          <w:sz w:val="28"/>
          <w:szCs w:val="32"/>
        </w:rPr>
        <w:t>PbSe</w:t>
      </w:r>
      <w:r>
        <w:rPr>
          <w:rFonts w:ascii="Times New Roman" w:eastAsia="宋体" w:hAnsiTheme="minorEastAsia" w:hint="eastAsia"/>
          <w:sz w:val="28"/>
          <w:szCs w:val="32"/>
        </w:rPr>
        <w:t>、</w:t>
      </w:r>
      <w:r>
        <w:rPr>
          <w:rFonts w:ascii="Times New Roman" w:eastAsia="宋体" w:hAnsiTheme="minorEastAsia" w:hint="eastAsia"/>
          <w:sz w:val="28"/>
          <w:szCs w:val="32"/>
        </w:rPr>
        <w:t>CdS</w:t>
      </w:r>
      <w:r>
        <w:rPr>
          <w:rFonts w:ascii="Times New Roman" w:eastAsia="宋体" w:hAnsiTheme="minorEastAsia" w:hint="eastAsia"/>
          <w:sz w:val="28"/>
          <w:szCs w:val="32"/>
        </w:rPr>
        <w:t>、</w:t>
      </w:r>
      <w:r>
        <w:rPr>
          <w:rFonts w:ascii="Times New Roman" w:eastAsia="宋体" w:hAnsiTheme="minorEastAsia" w:hint="eastAsia"/>
          <w:sz w:val="28"/>
          <w:szCs w:val="32"/>
        </w:rPr>
        <w:t>CdSe</w:t>
      </w:r>
      <w:r>
        <w:rPr>
          <w:rFonts w:ascii="Times New Roman" w:eastAsia="宋体" w:hAnsiTheme="minorEastAsia" w:hint="eastAsia"/>
          <w:sz w:val="28"/>
          <w:szCs w:val="32"/>
        </w:rPr>
        <w:t>等，但生产技术不成熟，目前处于研发阶段。叠层电池包括硅基叠层电池、聚合物叠层太阳电池、染料敏化叠层太阳电池等，叠层电池目前主要的研究难题是探究叠层材料的晶格是否匹配，其禁带宽度是否能引起高的光电转换效率。</w:t>
      </w:r>
    </w:p>
    <w:p w:rsidR="00F03909" w:rsidRDefault="00EC79E3">
      <w:pPr>
        <w:pStyle w:val="2"/>
        <w:spacing w:line="400" w:lineRule="atLeast"/>
        <w:rPr>
          <w:rFonts w:ascii="黑体" w:eastAsia="黑体" w:hAnsi="黑体"/>
          <w:b w:val="0"/>
          <w:sz w:val="28"/>
          <w:szCs w:val="28"/>
        </w:rPr>
      </w:pPr>
      <w:bookmarkStart w:id="10" w:name="_Toc33532617"/>
      <w:r>
        <w:rPr>
          <w:rFonts w:ascii="Times New Roman" w:eastAsia="黑体" w:hAnsi="Times New Roman" w:cs="Times New Roman"/>
          <w:b w:val="0"/>
          <w:sz w:val="28"/>
          <w:szCs w:val="28"/>
        </w:rPr>
        <w:t>1.4</w:t>
      </w:r>
      <w:r>
        <w:rPr>
          <w:rFonts w:ascii="黑体" w:eastAsia="黑体" w:hAnsi="黑体" w:hint="eastAsia"/>
          <w:b w:val="0"/>
          <w:sz w:val="28"/>
          <w:szCs w:val="28"/>
        </w:rPr>
        <w:t xml:space="preserve"> </w:t>
      </w:r>
      <w:r>
        <w:rPr>
          <w:rFonts w:ascii="Times New Roman" w:eastAsia="黑体" w:hAnsi="Times New Roman" w:cs="Times New Roman"/>
          <w:b w:val="0"/>
          <w:sz w:val="28"/>
          <w:szCs w:val="28"/>
        </w:rPr>
        <w:t>CIS</w:t>
      </w:r>
      <w:r>
        <w:rPr>
          <w:rFonts w:ascii="黑体" w:eastAsia="黑体" w:hAnsi="黑体" w:hint="eastAsia"/>
          <w:b w:val="0"/>
          <w:sz w:val="28"/>
          <w:szCs w:val="28"/>
        </w:rPr>
        <w:t>基薄膜材料性质及制备方法</w:t>
      </w:r>
      <w:bookmarkEnd w:id="10"/>
    </w:p>
    <w:p w:rsidR="00F03909" w:rsidRDefault="00EC79E3">
      <w:pPr>
        <w:pStyle w:val="3"/>
        <w:spacing w:line="400" w:lineRule="exact"/>
        <w:rPr>
          <w:rFonts w:ascii="黑体" w:eastAsia="黑体" w:hAnsi="黑体"/>
          <w:b w:val="0"/>
          <w:color w:val="FF0000"/>
          <w:sz w:val="28"/>
          <w:szCs w:val="28"/>
        </w:rPr>
      </w:pPr>
      <w:bookmarkStart w:id="11" w:name="_Toc33532618"/>
      <w:r>
        <w:rPr>
          <w:rFonts w:ascii="Times New Roman" w:eastAsia="黑体" w:hAnsi="Times New Roman" w:cs="Times New Roman"/>
          <w:b w:val="0"/>
          <w:sz w:val="28"/>
          <w:szCs w:val="28"/>
        </w:rPr>
        <w:t>1.4.1</w:t>
      </w:r>
      <w:r>
        <w:rPr>
          <w:rFonts w:ascii="黑体" w:eastAsia="黑体" w:hAnsi="黑体" w:hint="eastAsia"/>
          <w:b w:val="0"/>
          <w:sz w:val="28"/>
          <w:szCs w:val="28"/>
        </w:rPr>
        <w:t xml:space="preserve"> </w:t>
      </w:r>
      <w:r>
        <w:rPr>
          <w:rFonts w:ascii="Times New Roman" w:eastAsia="黑体" w:hAnsi="Times New Roman" w:cs="Times New Roman"/>
          <w:b w:val="0"/>
          <w:sz w:val="28"/>
          <w:szCs w:val="28"/>
        </w:rPr>
        <w:t>CISe</w:t>
      </w:r>
      <w:r>
        <w:rPr>
          <w:rFonts w:ascii="黑体" w:eastAsia="黑体" w:hAnsi="黑体" w:hint="eastAsia"/>
          <w:b w:val="0"/>
          <w:sz w:val="28"/>
          <w:szCs w:val="28"/>
        </w:rPr>
        <w:t>/</w:t>
      </w:r>
      <w:r>
        <w:rPr>
          <w:rFonts w:ascii="Times New Roman" w:eastAsia="黑体" w:hAnsi="Times New Roman" w:cs="Times New Roman"/>
          <w:b w:val="0"/>
          <w:sz w:val="28"/>
          <w:szCs w:val="28"/>
        </w:rPr>
        <w:t>CIS</w:t>
      </w:r>
      <w:r>
        <w:rPr>
          <w:rFonts w:ascii="Times New Roman" w:eastAsia="黑体" w:hAnsi="Times New Roman" w:cs="Times New Roman"/>
          <w:b w:val="0"/>
          <w:sz w:val="28"/>
          <w:szCs w:val="28"/>
          <w:vertAlign w:val="subscript"/>
        </w:rPr>
        <w:t>2</w:t>
      </w:r>
      <w:r>
        <w:rPr>
          <w:rFonts w:ascii="黑体" w:eastAsia="黑体" w:hAnsi="黑体" w:hint="eastAsia"/>
          <w:b w:val="0"/>
          <w:sz w:val="28"/>
          <w:szCs w:val="28"/>
        </w:rPr>
        <w:t>薄膜材料的性质</w:t>
      </w:r>
      <w:bookmarkEnd w:id="11"/>
    </w:p>
    <w:p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CISe</w:t>
      </w:r>
      <w:r>
        <w:rPr>
          <w:rFonts w:ascii="Times New Roman" w:eastAsia="宋体" w:hAnsiTheme="minorEastAsia" w:hint="eastAsia"/>
          <w:sz w:val="28"/>
          <w:szCs w:val="32"/>
        </w:rPr>
        <w:t>和</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都是一种具有黄铜矿结构的三元化合</w:t>
      </w:r>
      <w:r>
        <w:rPr>
          <w:rFonts w:ascii="Times New Roman" w:eastAsia="宋体" w:hAnsiTheme="minorEastAsia" w:hint="eastAsia"/>
          <w:sz w:val="28"/>
          <w:szCs w:val="32"/>
        </w:rPr>
        <w:t>物半导体材料。如图</w:t>
      </w:r>
      <w:r>
        <w:rPr>
          <w:rFonts w:ascii="Times New Roman" w:eastAsia="宋体" w:hAnsiTheme="minorEastAsia" w:hint="eastAsia"/>
          <w:sz w:val="28"/>
          <w:szCs w:val="32"/>
        </w:rPr>
        <w:t>1-2</w:t>
      </w:r>
      <w:r>
        <w:rPr>
          <w:rFonts w:ascii="Times New Roman" w:eastAsia="宋体" w:hAnsiTheme="minorEastAsia" w:hint="eastAsia"/>
          <w:sz w:val="28"/>
          <w:szCs w:val="32"/>
        </w:rPr>
        <w:t>所示为</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的黄铜矿结构。</w:t>
      </w:r>
    </w:p>
    <w:p w:rsidR="00F03909" w:rsidRDefault="00EC79E3">
      <w:pPr>
        <w:spacing w:line="400" w:lineRule="exact"/>
        <w:rPr>
          <w:rFonts w:ascii="Times New Roman" w:eastAsia="宋体" w:hAnsiTheme="minorEastAsia"/>
          <w:sz w:val="28"/>
          <w:szCs w:val="32"/>
        </w:rPr>
      </w:pPr>
      <w:r>
        <w:rPr>
          <w:rFonts w:ascii="Times New Roman" w:eastAsia="宋体" w:hAnsiTheme="minorEastAsia" w:hint="eastAsia"/>
          <w:noProof/>
          <w:sz w:val="28"/>
          <w:szCs w:val="32"/>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78740</wp:posOffset>
            </wp:positionV>
            <wp:extent cx="4457065" cy="2785110"/>
            <wp:effectExtent l="19050" t="0" r="635" b="0"/>
            <wp:wrapTopAndBottom/>
            <wp:docPr id="9" name="图片 8" descr="1015412031_nh0010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1015412031_nh0010_w.jpg"/>
                    <pic:cNvPicPr>
                      <a:picLocks noChangeAspect="1"/>
                    </pic:cNvPicPr>
                  </pic:nvPicPr>
                  <pic:blipFill>
                    <a:blip r:embed="rId15" cstate="print"/>
                    <a:stretch>
                      <a:fillRect/>
                    </a:stretch>
                  </pic:blipFill>
                  <pic:spPr>
                    <a:xfrm>
                      <a:off x="0" y="0"/>
                      <a:ext cx="4457065" cy="2785110"/>
                    </a:xfrm>
                    <a:prstGeom prst="rect">
                      <a:avLst/>
                    </a:prstGeom>
                  </pic:spPr>
                </pic:pic>
              </a:graphicData>
            </a:graphic>
          </wp:anchor>
        </w:drawing>
      </w:r>
    </w:p>
    <w:p w:rsidR="00F03909" w:rsidRDefault="00EC79E3">
      <w:pPr>
        <w:spacing w:line="400" w:lineRule="exact"/>
        <w:jc w:val="center"/>
        <w:rPr>
          <w:rFonts w:ascii="Times New Roman" w:eastAsia="宋体" w:hAnsiTheme="minorEastAsia"/>
          <w:szCs w:val="21"/>
          <w:vertAlign w:val="superscript"/>
        </w:rPr>
      </w:pPr>
      <w:r>
        <w:rPr>
          <w:rFonts w:ascii="Times New Roman" w:eastAsia="宋体" w:hAnsiTheme="minorEastAsia" w:hint="eastAsia"/>
          <w:szCs w:val="21"/>
        </w:rPr>
        <w:t>图</w:t>
      </w:r>
      <w:r>
        <w:rPr>
          <w:rFonts w:ascii="Times New Roman" w:eastAsia="宋体" w:hAnsiTheme="minorEastAsia" w:hint="eastAsia"/>
          <w:szCs w:val="21"/>
        </w:rPr>
        <w:t>1-2 CIS</w:t>
      </w:r>
      <w:r>
        <w:rPr>
          <w:rFonts w:ascii="Times New Roman" w:eastAsia="宋体" w:hAnsiTheme="minorEastAsia" w:hint="eastAsia"/>
          <w:szCs w:val="21"/>
          <w:vertAlign w:val="subscript"/>
        </w:rPr>
        <w:t>2</w:t>
      </w:r>
      <w:r>
        <w:rPr>
          <w:rFonts w:ascii="Times New Roman" w:eastAsia="宋体" w:hAnsiTheme="minorEastAsia" w:hint="eastAsia"/>
          <w:szCs w:val="21"/>
        </w:rPr>
        <w:t>黄铜矿型结构</w:t>
      </w:r>
      <w:r>
        <w:rPr>
          <w:rFonts w:ascii="Times New Roman" w:eastAsia="宋体" w:hAnsiTheme="minorEastAsia" w:hint="eastAsia"/>
          <w:szCs w:val="21"/>
          <w:vertAlign w:val="superscript"/>
        </w:rPr>
        <w:t>[28]</w:t>
      </w:r>
    </w:p>
    <w:p w:rsidR="00F03909" w:rsidRDefault="00EC79E3">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Figure</w:t>
      </w:r>
      <w:r>
        <w:rPr>
          <w:rFonts w:ascii="Times New Roman" w:eastAsia="宋体" w:hAnsiTheme="minorEastAsia" w:hint="eastAsia"/>
          <w:szCs w:val="21"/>
        </w:rPr>
        <w:t xml:space="preserve"> 1-2 CIS</w:t>
      </w:r>
      <w:r>
        <w:rPr>
          <w:rFonts w:ascii="Times New Roman" w:eastAsia="宋体" w:hAnsiTheme="minorEastAsia" w:hint="eastAsia"/>
          <w:szCs w:val="21"/>
          <w:vertAlign w:val="subscript"/>
        </w:rPr>
        <w:t>2</w:t>
      </w:r>
      <w:r>
        <w:rPr>
          <w:rFonts w:ascii="Times New Roman" w:eastAsia="宋体" w:hAnsi="Times New Roman" w:cs="Times New Roman"/>
          <w:kern w:val="0"/>
          <w:szCs w:val="21"/>
        </w:rPr>
        <w:t> chalcopyrite type structure</w:t>
      </w:r>
    </w:p>
    <w:p w:rsidR="00F03909" w:rsidRDefault="00F03909">
      <w:pPr>
        <w:spacing w:line="400" w:lineRule="exact"/>
        <w:ind w:firstLineChars="600" w:firstLine="1680"/>
        <w:rPr>
          <w:rFonts w:ascii="Times New Roman" w:eastAsia="宋体" w:hAnsiTheme="minorEastAsia"/>
          <w:sz w:val="28"/>
          <w:szCs w:val="32"/>
        </w:rPr>
      </w:pPr>
    </w:p>
    <w:p w:rsidR="00F03909" w:rsidRDefault="00EC79E3">
      <w:pPr>
        <w:spacing w:line="400" w:lineRule="exact"/>
        <w:rPr>
          <w:rFonts w:ascii="Times New Roman" w:eastAsia="宋体" w:hAnsiTheme="minorEastAsia"/>
          <w:sz w:val="28"/>
          <w:szCs w:val="32"/>
        </w:rPr>
      </w:pPr>
      <w:r>
        <w:rPr>
          <w:rFonts w:ascii="Times New Roman" w:eastAsia="宋体" w:hAnsiTheme="minorEastAsia" w:hint="eastAsia"/>
          <w:sz w:val="28"/>
          <w:szCs w:val="32"/>
        </w:rPr>
        <w:t>CISe</w:t>
      </w:r>
      <w:r>
        <w:rPr>
          <w:rFonts w:ascii="Times New Roman" w:eastAsia="宋体" w:hAnsiTheme="minorEastAsia" w:hint="eastAsia"/>
          <w:sz w:val="28"/>
          <w:szCs w:val="32"/>
        </w:rPr>
        <w:t>和</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具有很多优良的性能。</w:t>
      </w:r>
      <w:r>
        <w:rPr>
          <w:rFonts w:ascii="Times New Roman" w:eastAsia="宋体" w:hAnsiTheme="minorEastAsia" w:hint="eastAsia"/>
          <w:sz w:val="28"/>
          <w:szCs w:val="32"/>
        </w:rPr>
        <w:t>CISe</w:t>
      </w:r>
      <w:r>
        <w:rPr>
          <w:rFonts w:ascii="Times New Roman" w:eastAsia="宋体" w:hAnsiTheme="minorEastAsia" w:hint="eastAsia"/>
          <w:sz w:val="28"/>
          <w:szCs w:val="32"/>
        </w:rPr>
        <w:t>的能隙为</w:t>
      </w:r>
      <w:r>
        <w:rPr>
          <w:rFonts w:ascii="Times New Roman" w:eastAsia="宋体" w:hAnsiTheme="minorEastAsia" w:hint="eastAsia"/>
          <w:sz w:val="28"/>
          <w:szCs w:val="32"/>
        </w:rPr>
        <w:t>1.02-1.72eV</w:t>
      </w:r>
      <w:r>
        <w:rPr>
          <w:rFonts w:ascii="Times New Roman" w:eastAsia="宋体" w:hAnsi="Times New Roman" w:hint="eastAsia"/>
          <w:sz w:val="28"/>
          <w:szCs w:val="28"/>
          <w:vertAlign w:val="superscript"/>
        </w:rPr>
        <w:t>[29]</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禁带宽度为</w:t>
      </w:r>
      <w:r>
        <w:rPr>
          <w:rFonts w:ascii="Times New Roman" w:eastAsia="宋体" w:hAnsiTheme="minorEastAsia" w:hint="eastAsia"/>
          <w:sz w:val="28"/>
          <w:szCs w:val="32"/>
        </w:rPr>
        <w:t xml:space="preserve"> 1.53eV</w:t>
      </w:r>
      <w:r>
        <w:rPr>
          <w:rFonts w:ascii="Times New Roman" w:eastAsia="宋体" w:hAnsiTheme="minorEastAsia" w:hint="eastAsia"/>
          <w:sz w:val="28"/>
          <w:szCs w:val="32"/>
          <w:vertAlign w:val="superscript"/>
        </w:rPr>
        <w:t>[30]</w:t>
      </w:r>
      <w:r>
        <w:rPr>
          <w:rFonts w:ascii="Times New Roman" w:eastAsia="宋体" w:hAnsiTheme="minorEastAsia" w:hint="eastAsia"/>
          <w:sz w:val="28"/>
          <w:szCs w:val="32"/>
        </w:rPr>
        <w:t>,</w:t>
      </w:r>
      <w:r>
        <w:rPr>
          <w:rFonts w:ascii="Times New Roman" w:eastAsia="宋体" w:hAnsiTheme="minorEastAsia" w:hint="eastAsia"/>
          <w:sz w:val="28"/>
          <w:szCs w:val="32"/>
        </w:rPr>
        <w:t>与太阳光可见光谱接近</w:t>
      </w:r>
      <w:r>
        <w:rPr>
          <w:rFonts w:ascii="Times New Roman" w:eastAsia="宋体" w:hAnsiTheme="minorEastAsia" w:hint="eastAsia"/>
          <w:sz w:val="28"/>
          <w:szCs w:val="32"/>
        </w:rPr>
        <w:t xml:space="preserve">, </w:t>
      </w:r>
      <w:r>
        <w:rPr>
          <w:rFonts w:ascii="Times New Roman" w:eastAsia="宋体" w:hAnsiTheme="minorEastAsia" w:hint="eastAsia"/>
          <w:sz w:val="28"/>
          <w:szCs w:val="32"/>
        </w:rPr>
        <w:t>吸收系数高达</w:t>
      </w:r>
      <w:r>
        <w:rPr>
          <w:rFonts w:ascii="Times New Roman" w:eastAsia="宋体" w:hAnsiTheme="minorEastAsia" w:hint="eastAsia"/>
          <w:sz w:val="28"/>
          <w:szCs w:val="32"/>
        </w:rPr>
        <w:t xml:space="preserve"> 10</w:t>
      </w:r>
      <w:r>
        <w:rPr>
          <w:rFonts w:ascii="Times New Roman" w:eastAsia="宋体" w:hAnsiTheme="minorEastAsia" w:hint="eastAsia"/>
          <w:sz w:val="28"/>
          <w:szCs w:val="32"/>
          <w:vertAlign w:val="superscript"/>
        </w:rPr>
        <w:t>5</w:t>
      </w:r>
      <w:r>
        <w:rPr>
          <w:rFonts w:ascii="Times New Roman" w:eastAsia="宋体" w:hAnsiTheme="minorEastAsia" w:hint="eastAsia"/>
          <w:sz w:val="28"/>
          <w:szCs w:val="32"/>
        </w:rPr>
        <w:t>cm</w:t>
      </w:r>
      <w:r>
        <w:rPr>
          <w:rFonts w:ascii="Times New Roman" w:eastAsia="宋体" w:hAnsiTheme="minorEastAsia" w:hint="eastAsia"/>
          <w:sz w:val="28"/>
          <w:szCs w:val="32"/>
          <w:vertAlign w:val="superscript"/>
        </w:rPr>
        <w:t xml:space="preserve">-1 </w:t>
      </w:r>
      <w:r>
        <w:rPr>
          <w:rFonts w:ascii="Times New Roman" w:eastAsia="宋体" w:hAnsiTheme="minorEastAsia" w:hint="eastAsia"/>
          <w:sz w:val="28"/>
          <w:szCs w:val="32"/>
        </w:rPr>
        <w:t>,</w:t>
      </w:r>
      <w:r>
        <w:rPr>
          <w:rFonts w:ascii="Times New Roman" w:eastAsia="宋体" w:hAnsiTheme="minorEastAsia" w:hint="eastAsia"/>
          <w:sz w:val="28"/>
          <w:szCs w:val="32"/>
        </w:rPr>
        <w:t>薄膜厚度仅</w:t>
      </w:r>
      <w:r>
        <w:rPr>
          <w:rFonts w:ascii="Times New Roman" w:eastAsia="宋体" w:hAnsiTheme="minorEastAsia" w:hint="eastAsia"/>
          <w:sz w:val="28"/>
          <w:szCs w:val="32"/>
        </w:rPr>
        <w:t xml:space="preserve"> 1-2</w:t>
      </w:r>
      <w:r>
        <w:rPr>
          <w:rFonts w:ascii="Times New Roman" w:eastAsia="宋体" w:hAnsi="Times New Roman" w:cs="Times New Roman"/>
          <w:sz w:val="28"/>
          <w:szCs w:val="32"/>
        </w:rPr>
        <w:t>μ</w:t>
      </w:r>
      <w:r>
        <w:rPr>
          <w:rFonts w:ascii="Times New Roman" w:eastAsia="宋体" w:hAnsiTheme="minorEastAsia" w:hint="eastAsia"/>
          <w:sz w:val="28"/>
          <w:szCs w:val="32"/>
        </w:rPr>
        <w:t xml:space="preserve">m </w:t>
      </w:r>
      <w:r>
        <w:rPr>
          <w:rFonts w:ascii="Times New Roman" w:eastAsia="宋体" w:hAnsiTheme="minorEastAsia" w:hint="eastAsia"/>
          <w:sz w:val="28"/>
          <w:szCs w:val="32"/>
        </w:rPr>
        <w:t>就足以吸收</w:t>
      </w:r>
      <w:r>
        <w:rPr>
          <w:rFonts w:ascii="Times New Roman" w:eastAsia="宋体" w:hAnsiTheme="minorEastAsia" w:hint="eastAsia"/>
          <w:sz w:val="28"/>
          <w:szCs w:val="32"/>
        </w:rPr>
        <w:t xml:space="preserve"> 90%</w:t>
      </w:r>
      <w:r>
        <w:rPr>
          <w:rFonts w:ascii="Times New Roman" w:eastAsia="宋体" w:hAnsiTheme="minorEastAsia" w:hint="eastAsia"/>
          <w:sz w:val="28"/>
          <w:szCs w:val="32"/>
        </w:rPr>
        <w:t>的太阳光</w:t>
      </w:r>
      <w:r>
        <w:rPr>
          <w:rFonts w:ascii="Times New Roman" w:eastAsia="宋体" w:hAnsiTheme="minorEastAsia" w:hint="eastAsia"/>
          <w:sz w:val="28"/>
          <w:szCs w:val="32"/>
          <w:vertAlign w:val="superscript"/>
        </w:rPr>
        <w:t>[31]</w:t>
      </w:r>
      <w:r>
        <w:rPr>
          <w:rFonts w:ascii="Times New Roman" w:eastAsia="宋体" w:hAnsiTheme="minorEastAsia" w:hint="eastAsia"/>
          <w:sz w:val="28"/>
          <w:szCs w:val="32"/>
        </w:rPr>
        <w:t>，非常适合做太阳能电池的光吸收层材料。此外，具备制备工艺简单、所需原料少、成本低、使用安全可靠、对环境友好等优点。可以通过掺杂</w:t>
      </w:r>
      <w:r>
        <w:rPr>
          <w:rFonts w:ascii="Times New Roman" w:eastAsia="宋体" w:hAnsiTheme="minorEastAsia" w:hint="eastAsia"/>
          <w:sz w:val="28"/>
          <w:szCs w:val="32"/>
          <w:vertAlign w:val="superscript"/>
        </w:rPr>
        <w:t>[32]</w:t>
      </w:r>
      <w:r>
        <w:rPr>
          <w:rFonts w:ascii="Times New Roman" w:eastAsia="宋体" w:hAnsi="Times New Roman" w:hint="eastAsia"/>
          <w:sz w:val="28"/>
          <w:szCs w:val="32"/>
        </w:rPr>
        <w:t>Ga</w:t>
      </w:r>
      <w:r>
        <w:rPr>
          <w:rFonts w:ascii="Times New Roman" w:eastAsia="宋体" w:hAnsiTheme="minorEastAsia" w:hint="eastAsia"/>
          <w:sz w:val="28"/>
          <w:szCs w:val="32"/>
        </w:rPr>
        <w:t>、</w:t>
      </w:r>
      <w:r>
        <w:rPr>
          <w:rFonts w:ascii="Times New Roman" w:eastAsia="宋体" w:hAnsi="Times New Roman" w:hint="eastAsia"/>
          <w:sz w:val="28"/>
          <w:szCs w:val="32"/>
        </w:rPr>
        <w:t>Al</w:t>
      </w:r>
      <w:r>
        <w:rPr>
          <w:rFonts w:ascii="Times New Roman" w:eastAsia="宋体" w:hAnsiTheme="minorEastAsia" w:hint="eastAsia"/>
          <w:sz w:val="28"/>
          <w:szCs w:val="32"/>
        </w:rPr>
        <w:t>等元素，进而调控掺杂的含量去改变薄膜的禁带宽度，得出最佳的光吸收层的禁带宽度，获得更高的电流和电压输出。</w:t>
      </w:r>
    </w:p>
    <w:p w:rsidR="00F03909" w:rsidRDefault="00EC79E3">
      <w:pPr>
        <w:pStyle w:val="3"/>
        <w:spacing w:line="400" w:lineRule="exact"/>
        <w:rPr>
          <w:rFonts w:ascii="黑体" w:eastAsia="黑体" w:hAnsi="黑体"/>
          <w:b w:val="0"/>
          <w:sz w:val="28"/>
          <w:szCs w:val="28"/>
        </w:rPr>
      </w:pPr>
      <w:bookmarkStart w:id="12" w:name="_Toc33532619"/>
      <w:r>
        <w:rPr>
          <w:rFonts w:ascii="Times New Roman" w:eastAsia="黑体" w:hAnsi="Times New Roman" w:cs="Times New Roman"/>
          <w:b w:val="0"/>
          <w:sz w:val="28"/>
          <w:szCs w:val="28"/>
        </w:rPr>
        <w:t>1.4.2</w:t>
      </w:r>
      <w:r>
        <w:rPr>
          <w:rFonts w:ascii="黑体" w:eastAsia="黑体" w:hAnsi="黑体" w:hint="eastAsia"/>
          <w:b w:val="0"/>
          <w:sz w:val="28"/>
          <w:szCs w:val="28"/>
        </w:rPr>
        <w:t xml:space="preserve"> </w:t>
      </w:r>
      <w:r>
        <w:rPr>
          <w:rFonts w:ascii="黑体" w:eastAsia="黑体" w:hAnsi="黑体" w:hint="eastAsia"/>
          <w:b w:val="0"/>
          <w:sz w:val="28"/>
          <w:szCs w:val="28"/>
        </w:rPr>
        <w:t>薄膜材料的制备方法</w:t>
      </w:r>
      <w:bookmarkEnd w:id="12"/>
    </w:p>
    <w:p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总体来分有物理法和化学法。具体包含共蒸发法、溅射法、金属预制层硒化法、墨水涂覆法等。</w:t>
      </w:r>
    </w:p>
    <w:p w:rsidR="00F03909" w:rsidRDefault="00EC79E3">
      <w:pPr>
        <w:spacing w:line="400" w:lineRule="exact"/>
        <w:rPr>
          <w:rFonts w:ascii="Times New Roman" w:eastAsia="宋体" w:hAnsi="Times New Roman"/>
          <w:sz w:val="28"/>
          <w:szCs w:val="32"/>
        </w:rPr>
      </w:pPr>
      <w:r>
        <w:rPr>
          <w:rFonts w:ascii="Times New Roman" w:eastAsia="宋体" w:hAnsi="Times New Roman" w:cs="Times New Roman"/>
          <w:sz w:val="28"/>
          <w:szCs w:val="32"/>
        </w:rPr>
        <w:t>1</w:t>
      </w:r>
      <w:r>
        <w:rPr>
          <w:rFonts w:ascii="Times New Roman" w:eastAsia="宋体" w:hAnsi="Times New Roman" w:cs="Times New Roman"/>
          <w:sz w:val="28"/>
          <w:szCs w:val="32"/>
        </w:rPr>
        <w:t>）</w:t>
      </w:r>
      <w:r>
        <w:rPr>
          <w:rFonts w:ascii="Times New Roman" w:eastAsia="宋体" w:hAnsiTheme="minorEastAsia" w:hint="eastAsia"/>
          <w:sz w:val="28"/>
          <w:szCs w:val="32"/>
        </w:rPr>
        <w:t>共蒸发法</w:t>
      </w:r>
      <w:r>
        <w:rPr>
          <w:rFonts w:ascii="Times New Roman" w:eastAsia="宋体" w:hAnsiTheme="minorEastAsia" w:hint="eastAsia"/>
          <w:sz w:val="28"/>
          <w:szCs w:val="32"/>
          <w:vertAlign w:val="superscript"/>
        </w:rPr>
        <w:t>[33,34]</w:t>
      </w:r>
    </w:p>
    <w:p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共蒸发法是指在真空中加热源材料，在特定加热基板上沉积薄膜的技术，是目前制备</w:t>
      </w:r>
      <w:r>
        <w:rPr>
          <w:rFonts w:ascii="Times New Roman" w:eastAsia="宋体" w:hAnsiTheme="minorEastAsia" w:hint="eastAsia"/>
          <w:sz w:val="28"/>
          <w:szCs w:val="32"/>
        </w:rPr>
        <w:t>CIS</w:t>
      </w:r>
      <w:r>
        <w:rPr>
          <w:rFonts w:ascii="Times New Roman" w:eastAsia="宋体" w:hAnsiTheme="minorEastAsia" w:hint="eastAsia"/>
          <w:sz w:val="28"/>
          <w:szCs w:val="32"/>
        </w:rPr>
        <w:t>基薄膜电池最常用的方法，将蒸发源置于真空室内，通过加热，使得蒸发源物质蒸发为气态，沉积在衬底上并进行反应形成薄膜，基体应具有足够的温度，保证反应的进行。蒸发源蒸发温度，蒸发速率、衬底温度、蒸发源物质成分等都会不同程度的对成膜质量有影响。</w:t>
      </w:r>
    </w:p>
    <w:p w:rsidR="00F03909" w:rsidRDefault="00EC79E3">
      <w:pPr>
        <w:spacing w:line="400" w:lineRule="exact"/>
        <w:rPr>
          <w:rFonts w:ascii="Times New Roman" w:eastAsia="宋体" w:hAnsi="Times New Roman"/>
          <w:sz w:val="28"/>
          <w:szCs w:val="32"/>
        </w:rPr>
      </w:pPr>
      <w:r>
        <w:rPr>
          <w:rFonts w:ascii="Times New Roman" w:eastAsia="宋体" w:hAnsi="Times New Roman" w:hint="eastAsia"/>
          <w:sz w:val="28"/>
          <w:szCs w:val="32"/>
        </w:rPr>
        <w:t>2</w:t>
      </w:r>
      <w:r>
        <w:rPr>
          <w:rFonts w:ascii="Times New Roman" w:eastAsia="宋体" w:hAnsi="Times New Roman" w:hint="eastAsia"/>
          <w:sz w:val="28"/>
          <w:szCs w:val="32"/>
        </w:rPr>
        <w:t>）溅射法</w:t>
      </w:r>
      <w:r>
        <w:rPr>
          <w:rFonts w:ascii="Times New Roman" w:eastAsia="宋体" w:hAnsi="Times New Roman" w:hint="eastAsia"/>
          <w:sz w:val="28"/>
          <w:szCs w:val="32"/>
          <w:vertAlign w:val="superscript"/>
        </w:rPr>
        <w:t>[35,36]</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imes New Roman" w:hint="eastAsia"/>
          <w:sz w:val="28"/>
          <w:szCs w:val="32"/>
        </w:rPr>
        <w:lastRenderedPageBreak/>
        <w:t>溅射法是指在真空的条件下，在蒸发材料之间加以几百伏的电压，辉光放电电离出大量的荷能粒子，通过电场的加速，轰击阴极靶材，使得靶材表面逸出原子。其优点是可大面积镀膜、膜厚可</w:t>
      </w:r>
      <w:r>
        <w:rPr>
          <w:rFonts w:ascii="Times New Roman" w:eastAsia="宋体" w:hAnsi="Times New Roman" w:hint="eastAsia"/>
          <w:sz w:val="28"/>
          <w:szCs w:val="32"/>
        </w:rPr>
        <w:t>以控制，但具有镀膜设备复杂、沉积速率低等缺点。</w:t>
      </w:r>
    </w:p>
    <w:p w:rsidR="00F03909" w:rsidRDefault="00EC79E3">
      <w:pPr>
        <w:spacing w:line="400" w:lineRule="exact"/>
        <w:ind w:firstLineChars="100" w:firstLine="280"/>
        <w:rPr>
          <w:rFonts w:ascii="Times New Roman" w:eastAsia="宋体" w:hAnsi="Times New Roman"/>
          <w:sz w:val="28"/>
          <w:szCs w:val="32"/>
        </w:rPr>
      </w:pPr>
      <w:r>
        <w:rPr>
          <w:rFonts w:ascii="Times New Roman" w:eastAsia="宋体" w:hAnsi="Times New Roman"/>
          <w:noProof/>
          <w:sz w:val="28"/>
          <w:szCs w:val="32"/>
        </w:rPr>
        <w:drawing>
          <wp:anchor distT="0" distB="0" distL="114300" distR="114300" simplePos="0" relativeHeight="251663360" behindDoc="0" locked="0" layoutInCell="1" allowOverlap="1">
            <wp:simplePos x="0" y="0"/>
            <wp:positionH relativeFrom="margin">
              <wp:align>center</wp:align>
            </wp:positionH>
            <wp:positionV relativeFrom="paragraph">
              <wp:posOffset>265430</wp:posOffset>
            </wp:positionV>
            <wp:extent cx="4137660" cy="3168015"/>
            <wp:effectExtent l="19050" t="0" r="0" b="0"/>
            <wp:wrapTopAndBottom/>
            <wp:docPr id="2" name="图片 1" descr="swswwedewdededededed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swswwedewdedededededed.bmp"/>
                    <pic:cNvPicPr>
                      <a:picLocks noChangeAspect="1"/>
                    </pic:cNvPicPr>
                  </pic:nvPicPr>
                  <pic:blipFill>
                    <a:blip r:embed="rId16" cstate="print"/>
                    <a:stretch>
                      <a:fillRect/>
                    </a:stretch>
                  </pic:blipFill>
                  <pic:spPr>
                    <a:xfrm>
                      <a:off x="0" y="0"/>
                      <a:ext cx="4137660" cy="3168015"/>
                    </a:xfrm>
                    <a:prstGeom prst="rect">
                      <a:avLst/>
                    </a:prstGeom>
                  </pic:spPr>
                </pic:pic>
              </a:graphicData>
            </a:graphic>
          </wp:anchor>
        </w:drawing>
      </w:r>
    </w:p>
    <w:p w:rsidR="00F03909" w:rsidRDefault="00F03909">
      <w:pPr>
        <w:spacing w:line="400" w:lineRule="exact"/>
        <w:rPr>
          <w:rFonts w:ascii="Times New Roman" w:eastAsia="宋体" w:hAnsi="Times New Roman"/>
          <w:sz w:val="28"/>
          <w:szCs w:val="32"/>
        </w:rPr>
      </w:pPr>
    </w:p>
    <w:p w:rsidR="00F03909" w:rsidRDefault="00EC79E3">
      <w:pPr>
        <w:spacing w:line="400" w:lineRule="exact"/>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1-3</w:t>
      </w:r>
      <w:r>
        <w:rPr>
          <w:rFonts w:ascii="Times New Roman" w:eastAsia="宋体" w:hAnsi="Times New Roman" w:hint="eastAsia"/>
          <w:szCs w:val="21"/>
        </w:rPr>
        <w:t>溅射法制备薄膜示意图</w:t>
      </w:r>
      <w:r>
        <w:rPr>
          <w:rFonts w:ascii="Times New Roman" w:eastAsia="宋体" w:hAnsi="Times New Roman" w:hint="eastAsia"/>
          <w:szCs w:val="21"/>
          <w:vertAlign w:val="superscript"/>
        </w:rPr>
        <w:t>[37]</w:t>
      </w:r>
    </w:p>
    <w:p w:rsidR="00F03909" w:rsidRDefault="00EC79E3">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Figure 1-3 schematic diagram of thin films prepared by sputtering method</w:t>
      </w:r>
    </w:p>
    <w:p w:rsidR="00F03909" w:rsidRDefault="00F03909">
      <w:pPr>
        <w:widowControl/>
        <w:jc w:val="left"/>
        <w:rPr>
          <w:rFonts w:ascii="Times New Roman" w:eastAsia="宋体" w:hAnsi="Times New Roman" w:cs="Times New Roman"/>
          <w:kern w:val="0"/>
          <w:sz w:val="24"/>
          <w:szCs w:val="24"/>
        </w:rPr>
      </w:pPr>
    </w:p>
    <w:p w:rsidR="00F03909" w:rsidRDefault="00EC79E3">
      <w:pPr>
        <w:spacing w:line="400" w:lineRule="exact"/>
        <w:rPr>
          <w:rFonts w:ascii="Times New Roman" w:eastAsia="宋体" w:hAnsiTheme="minorEastAsia"/>
          <w:sz w:val="28"/>
          <w:szCs w:val="32"/>
          <w:vertAlign w:val="superscript"/>
        </w:rPr>
      </w:pPr>
      <w:r>
        <w:rPr>
          <w:rFonts w:ascii="Times New Roman" w:eastAsia="宋体" w:hAnsiTheme="minorEastAsia" w:hint="eastAsia"/>
          <w:sz w:val="28"/>
          <w:szCs w:val="32"/>
        </w:rPr>
        <w:t>3</w:t>
      </w:r>
      <w:r>
        <w:rPr>
          <w:rFonts w:ascii="Times New Roman" w:eastAsia="宋体" w:hAnsiTheme="minorEastAsia" w:hint="eastAsia"/>
          <w:sz w:val="28"/>
          <w:szCs w:val="32"/>
        </w:rPr>
        <w:t>）金属预制层硒化法</w:t>
      </w:r>
      <w:r>
        <w:rPr>
          <w:rFonts w:ascii="Times New Roman" w:eastAsia="宋体" w:hAnsiTheme="minorEastAsia" w:hint="eastAsia"/>
          <w:sz w:val="28"/>
          <w:szCs w:val="32"/>
          <w:vertAlign w:val="superscript"/>
        </w:rPr>
        <w:t>[37]</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imes New Roman" w:hint="eastAsia"/>
          <w:sz w:val="28"/>
          <w:szCs w:val="32"/>
        </w:rPr>
        <w:t>金属预置层硒化法是指首先通过溅射法制备金属</w:t>
      </w:r>
      <w:r>
        <w:rPr>
          <w:rFonts w:ascii="Times New Roman" w:eastAsia="宋体" w:hAnsi="Times New Roman" w:hint="eastAsia"/>
          <w:sz w:val="28"/>
          <w:szCs w:val="32"/>
        </w:rPr>
        <w:t>(CuIn)</w:t>
      </w:r>
      <w:r>
        <w:rPr>
          <w:rFonts w:ascii="Times New Roman" w:eastAsia="宋体" w:hAnsi="Times New Roman" w:hint="eastAsia"/>
          <w:sz w:val="28"/>
          <w:szCs w:val="32"/>
        </w:rPr>
        <w:t>预制层</w:t>
      </w:r>
      <w:r>
        <w:rPr>
          <w:rFonts w:ascii="Times New Roman" w:eastAsia="宋体" w:hAnsi="Times New Roman" w:hint="eastAsia"/>
          <w:sz w:val="28"/>
          <w:szCs w:val="32"/>
        </w:rPr>
        <w:t xml:space="preserve"> , </w:t>
      </w:r>
      <w:r>
        <w:rPr>
          <w:rFonts w:ascii="Times New Roman" w:eastAsia="宋体" w:hAnsi="Times New Roman" w:hint="eastAsia"/>
          <w:sz w:val="28"/>
          <w:szCs w:val="32"/>
        </w:rPr>
        <w:t>再对其进行硒化退火处理</w:t>
      </w:r>
      <w:r>
        <w:rPr>
          <w:rFonts w:ascii="Times New Roman" w:eastAsia="宋体" w:hAnsi="Times New Roman" w:hint="eastAsia"/>
          <w:sz w:val="28"/>
          <w:szCs w:val="32"/>
        </w:rPr>
        <w:t xml:space="preserve"> </w:t>
      </w:r>
      <w:r>
        <w:rPr>
          <w:rFonts w:ascii="Times New Roman" w:eastAsia="宋体" w:hAnsi="Times New Roman" w:hint="eastAsia"/>
          <w:sz w:val="28"/>
          <w:szCs w:val="32"/>
        </w:rPr>
        <w:t>。金属预置层硒化法</w:t>
      </w:r>
      <w:r>
        <w:rPr>
          <w:rFonts w:ascii="Times New Roman" w:eastAsia="宋体" w:hAnsi="Times New Roman" w:hint="eastAsia"/>
          <w:sz w:val="28"/>
          <w:szCs w:val="32"/>
        </w:rPr>
        <w:t>,</w:t>
      </w:r>
      <w:r>
        <w:rPr>
          <w:rFonts w:ascii="Times New Roman" w:eastAsia="宋体" w:hAnsi="Times New Roman" w:hint="eastAsia"/>
          <w:sz w:val="28"/>
          <w:szCs w:val="32"/>
        </w:rPr>
        <w:t>对设备要求不高</w:t>
      </w:r>
      <w:r>
        <w:rPr>
          <w:rFonts w:ascii="Times New Roman" w:eastAsia="宋体" w:hAnsi="Times New Roman" w:hint="eastAsia"/>
          <w:sz w:val="28"/>
          <w:szCs w:val="32"/>
        </w:rPr>
        <w:t>,</w:t>
      </w:r>
      <w:r>
        <w:rPr>
          <w:rFonts w:ascii="Times New Roman" w:eastAsia="宋体" w:hAnsi="Times New Roman" w:hint="eastAsia"/>
          <w:sz w:val="28"/>
          <w:szCs w:val="32"/>
        </w:rPr>
        <w:t>制备薄膜的膜厚和膜的均匀性优良。但对后期硒化处理要求高。</w:t>
      </w:r>
    </w:p>
    <w:p w:rsidR="00F03909" w:rsidRDefault="00EC79E3">
      <w:pPr>
        <w:spacing w:line="400" w:lineRule="exact"/>
        <w:rPr>
          <w:rFonts w:ascii="Times New Roman" w:eastAsia="宋体" w:hAnsi="Times New Roman"/>
          <w:sz w:val="28"/>
          <w:szCs w:val="32"/>
        </w:rPr>
      </w:pPr>
      <w:r>
        <w:rPr>
          <w:rFonts w:ascii="Times New Roman" w:eastAsia="宋体" w:hAnsi="Times New Roman" w:cs="Times New Roman"/>
          <w:sz w:val="28"/>
          <w:szCs w:val="32"/>
        </w:rPr>
        <w:t>4</w:t>
      </w:r>
      <w:r>
        <w:rPr>
          <w:rFonts w:ascii="Times New Roman" w:eastAsia="宋体" w:hAnsi="Times New Roman" w:cs="Times New Roman"/>
          <w:sz w:val="28"/>
          <w:szCs w:val="32"/>
        </w:rPr>
        <w:t>）</w:t>
      </w:r>
      <w:r>
        <w:rPr>
          <w:rFonts w:ascii="Times New Roman" w:eastAsia="宋体" w:hAnsi="Times New Roman" w:hint="eastAsia"/>
          <w:sz w:val="28"/>
          <w:szCs w:val="32"/>
        </w:rPr>
        <w:t>墨水涂覆法</w:t>
      </w:r>
      <w:r>
        <w:rPr>
          <w:rFonts w:ascii="Times New Roman" w:eastAsia="宋体" w:hAnsi="Times New Roman" w:hint="eastAsia"/>
          <w:sz w:val="28"/>
          <w:szCs w:val="32"/>
          <w:vertAlign w:val="superscript"/>
        </w:rPr>
        <w:t>[38]</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imes New Roman" w:hint="eastAsia"/>
          <w:sz w:val="28"/>
          <w:szCs w:val="32"/>
        </w:rPr>
        <w:t>墨水旋涂法是近年来发展迅速的制备</w:t>
      </w:r>
      <w:r>
        <w:rPr>
          <w:rFonts w:ascii="Times New Roman" w:eastAsia="宋体" w:hAnsi="Times New Roman" w:hint="eastAsia"/>
          <w:sz w:val="28"/>
          <w:szCs w:val="32"/>
        </w:rPr>
        <w:t>CIS</w:t>
      </w:r>
      <w:r>
        <w:rPr>
          <w:rFonts w:ascii="Times New Roman" w:eastAsia="宋体" w:hAnsi="Times New Roman" w:hint="eastAsia"/>
          <w:sz w:val="28"/>
          <w:szCs w:val="32"/>
        </w:rPr>
        <w:t>基薄膜太阳电池的技术，是指先用热注入法合成墨水溶液，然后通过控制镀膜的参数，旋涂制备所需薄膜。此方法具有操作简便、成膜质量好、膜厚均匀等诸多优点。</w:t>
      </w:r>
    </w:p>
    <w:p w:rsidR="00F03909" w:rsidRDefault="00F03909">
      <w:pPr>
        <w:spacing w:line="400" w:lineRule="exact"/>
        <w:ind w:firstLineChars="100" w:firstLine="280"/>
        <w:rPr>
          <w:rFonts w:ascii="Times New Roman" w:eastAsia="宋体" w:hAnsi="Times New Roman"/>
          <w:sz w:val="28"/>
          <w:szCs w:val="32"/>
        </w:rPr>
      </w:pPr>
    </w:p>
    <w:p w:rsidR="00F03909" w:rsidRDefault="00EC79E3">
      <w:pPr>
        <w:pStyle w:val="2"/>
        <w:spacing w:line="400" w:lineRule="atLeast"/>
        <w:rPr>
          <w:rFonts w:ascii="黑体" w:eastAsia="黑体" w:hAnsi="黑体"/>
          <w:b w:val="0"/>
          <w:sz w:val="28"/>
          <w:szCs w:val="28"/>
        </w:rPr>
      </w:pPr>
      <w:bookmarkStart w:id="13" w:name="_Toc33532620"/>
      <w:r>
        <w:rPr>
          <w:rFonts w:ascii="Times New Roman" w:eastAsia="黑体" w:hAnsi="Times New Roman" w:cs="Times New Roman"/>
          <w:b w:val="0"/>
          <w:sz w:val="28"/>
          <w:szCs w:val="28"/>
        </w:rPr>
        <w:t>1.5</w:t>
      </w:r>
      <w:r>
        <w:rPr>
          <w:rFonts w:ascii="黑体" w:eastAsia="黑体" w:hAnsi="黑体" w:hint="eastAsia"/>
          <w:b w:val="0"/>
          <w:sz w:val="28"/>
          <w:szCs w:val="28"/>
        </w:rPr>
        <w:t xml:space="preserve"> </w:t>
      </w:r>
      <w:r>
        <w:rPr>
          <w:rFonts w:ascii="黑体" w:eastAsia="黑体" w:hAnsi="黑体" w:hint="eastAsia"/>
          <w:b w:val="0"/>
          <w:sz w:val="28"/>
          <w:szCs w:val="28"/>
        </w:rPr>
        <w:t>课题的提出</w:t>
      </w:r>
      <w:bookmarkEnd w:id="13"/>
    </w:p>
    <w:p w:rsidR="00F03909" w:rsidRDefault="00EC79E3">
      <w:pPr>
        <w:ind w:firstLineChars="200" w:firstLine="560"/>
        <w:rPr>
          <w:rFonts w:ascii="Times New Roman" w:eastAsia="宋体" w:hAnsi="Times New Roman"/>
          <w:sz w:val="28"/>
          <w:szCs w:val="32"/>
        </w:rPr>
      </w:pPr>
      <w:r>
        <w:rPr>
          <w:rFonts w:ascii="Times New Roman" w:eastAsia="宋体" w:hAnsi="Times New Roman" w:hint="eastAsia"/>
          <w:sz w:val="28"/>
          <w:szCs w:val="32"/>
        </w:rPr>
        <w:t>近年来，化合物半导体材料</w:t>
      </w:r>
      <w:r>
        <w:rPr>
          <w:rFonts w:ascii="Times New Roman" w:eastAsia="宋体" w:hAnsi="Times New Roman" w:hint="eastAsia"/>
          <w:sz w:val="28"/>
          <w:szCs w:val="32"/>
        </w:rPr>
        <w:t>CIS</w:t>
      </w:r>
      <w:r>
        <w:rPr>
          <w:rFonts w:ascii="Times New Roman" w:eastAsia="宋体" w:hAnsi="Times New Roman" w:hint="eastAsia"/>
          <w:sz w:val="28"/>
          <w:szCs w:val="32"/>
        </w:rPr>
        <w:t>基薄膜太阳能电池的发展迅速，</w:t>
      </w:r>
      <w:r>
        <w:rPr>
          <w:rFonts w:ascii="Times New Roman" w:eastAsia="宋体" w:hAnsi="Times New Roman" w:hint="eastAsia"/>
          <w:sz w:val="28"/>
          <w:szCs w:val="32"/>
        </w:rPr>
        <w:lastRenderedPageBreak/>
        <w:t>尤以其独特的优点，成为薄膜太阳能电池中的主角，对</w:t>
      </w:r>
      <w:r>
        <w:rPr>
          <w:rFonts w:ascii="Times New Roman" w:eastAsia="宋体" w:hAnsi="Times New Roman" w:hint="eastAsia"/>
          <w:sz w:val="28"/>
          <w:szCs w:val="32"/>
        </w:rPr>
        <w:t>CIS</w:t>
      </w:r>
      <w:r>
        <w:rPr>
          <w:rFonts w:ascii="Times New Roman" w:eastAsia="宋体" w:hAnsi="Times New Roman" w:hint="eastAsia"/>
          <w:sz w:val="28"/>
          <w:szCs w:val="32"/>
        </w:rPr>
        <w:t>的制备方法也显得尤为重要。目前所用的制备方法存在很多的局限性，对制备的条件要求比较苛刻，因此，本论文采用热注入法</w:t>
      </w:r>
      <w:r>
        <w:rPr>
          <w:rFonts w:ascii="Times New Roman" w:eastAsia="宋体" w:hAnsi="Times New Roman" w:hint="eastAsia"/>
          <w:sz w:val="28"/>
          <w:szCs w:val="32"/>
          <w:vertAlign w:val="superscript"/>
        </w:rPr>
        <w:t>[39-45]</w:t>
      </w:r>
      <w:r>
        <w:rPr>
          <w:rFonts w:ascii="Times New Roman" w:eastAsia="宋体" w:hAnsi="Times New Roman" w:hint="eastAsia"/>
          <w:sz w:val="28"/>
          <w:szCs w:val="32"/>
        </w:rPr>
        <w:t>制备前驱体墨水经过旋涂制备所需薄膜，具有操作简便，低成本，所采用的</w:t>
      </w:r>
      <w:r>
        <w:rPr>
          <w:rFonts w:ascii="Times New Roman" w:eastAsia="宋体" w:hAnsi="Times New Roman" w:hint="eastAsia"/>
          <w:sz w:val="28"/>
          <w:szCs w:val="32"/>
        </w:rPr>
        <w:t>的原料无毒等优点，是一种理想的制备</w:t>
      </w:r>
      <w:r>
        <w:rPr>
          <w:rFonts w:ascii="Times New Roman" w:eastAsia="宋体" w:hAnsi="Times New Roman" w:hint="eastAsia"/>
          <w:sz w:val="28"/>
          <w:szCs w:val="32"/>
        </w:rPr>
        <w:t>CIS</w:t>
      </w:r>
      <w:r>
        <w:rPr>
          <w:rFonts w:ascii="Times New Roman" w:eastAsia="宋体" w:hAnsi="Times New Roman" w:hint="eastAsia"/>
          <w:sz w:val="28"/>
          <w:szCs w:val="32"/>
        </w:rPr>
        <w:t>基薄膜的方法。本实验采用多元醇作为溶剂，相比使用油胺作溶剂，大大降低了制造的成本，简化了实验的操作过程，加快了反应的速率。其次，本实验不采用水合肼作还原剂，不会产生毒性，对环境无污染。实验方案设计思路如下：</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实验以三乙二醇作为溶剂，以硫脲、氯化亚铜、氯化铟等作为原料，聚乙烯吡咯烷酮（</w:t>
      </w:r>
      <w:r>
        <w:rPr>
          <w:rFonts w:ascii="Times New Roman" w:eastAsia="宋体" w:hAnsi="Times New Roman" w:hint="eastAsia"/>
          <w:sz w:val="28"/>
          <w:szCs w:val="32"/>
        </w:rPr>
        <w:t>PVP</w:t>
      </w:r>
      <w:r>
        <w:rPr>
          <w:rFonts w:ascii="Times New Roman" w:eastAsia="宋体" w:hAnsiTheme="minorEastAsia" w:hint="eastAsia"/>
          <w:sz w:val="28"/>
          <w:szCs w:val="32"/>
        </w:rPr>
        <w:t>）作为分散剂，维生素</w:t>
      </w:r>
      <w:r>
        <w:rPr>
          <w:rFonts w:ascii="Times New Roman" w:eastAsia="宋体" w:hAnsiTheme="minorEastAsia" w:hint="eastAsia"/>
          <w:sz w:val="28"/>
          <w:szCs w:val="32"/>
        </w:rPr>
        <w:t>C</w:t>
      </w:r>
      <w:r>
        <w:rPr>
          <w:rFonts w:ascii="Times New Roman" w:eastAsia="宋体" w:hAnsiTheme="minorEastAsia" w:hint="eastAsia"/>
          <w:sz w:val="28"/>
          <w:szCs w:val="32"/>
        </w:rPr>
        <w:t>作为还原剂，通过改变回流时间、回流温度、还原剂的添加量、</w:t>
      </w:r>
      <w:r>
        <w:rPr>
          <w:rFonts w:ascii="Times New Roman" w:eastAsia="宋体" w:hAnsiTheme="minorEastAsia" w:hint="eastAsia"/>
          <w:sz w:val="28"/>
          <w:szCs w:val="32"/>
        </w:rPr>
        <w:t>PVP</w:t>
      </w:r>
      <w:r>
        <w:rPr>
          <w:rFonts w:ascii="Times New Roman" w:eastAsia="宋体" w:hAnsiTheme="minorEastAsia" w:hint="eastAsia"/>
          <w:sz w:val="28"/>
          <w:szCs w:val="32"/>
        </w:rPr>
        <w:t>等变量，在不同条件下合成</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前驱体墨水，然后采用旋涂法制备薄膜，研究旋涂速度和烘干时间对薄膜质量的影响，确定最佳的制膜条件。在此实验基础上通过掺杂氯化铝合成</w:t>
      </w:r>
      <w:r>
        <w:rPr>
          <w:rFonts w:ascii="Times New Roman" w:eastAsia="宋体" w:hAnsiTheme="minorEastAsia" w:hint="eastAsia"/>
          <w:sz w:val="28"/>
          <w:szCs w:val="32"/>
        </w:rPr>
        <w:t>CIAS</w:t>
      </w:r>
      <w:r>
        <w:rPr>
          <w:rFonts w:ascii="Times New Roman" w:eastAsia="宋体" w:hAnsiTheme="minorEastAsia" w:hint="eastAsia"/>
          <w:sz w:val="28"/>
          <w:szCs w:val="32"/>
        </w:rPr>
        <w:t>粉体，最后通过</w:t>
      </w:r>
      <w:r>
        <w:rPr>
          <w:rFonts w:ascii="Times New Roman" w:eastAsia="宋体" w:hAnsi="Times New Roman" w:hint="eastAsia"/>
          <w:sz w:val="28"/>
          <w:szCs w:val="32"/>
        </w:rPr>
        <w:t>X</w:t>
      </w:r>
      <w:r>
        <w:rPr>
          <w:rFonts w:ascii="Times New Roman" w:eastAsia="宋体" w:hAnsiTheme="minorEastAsia" w:hint="eastAsia"/>
          <w:sz w:val="28"/>
          <w:szCs w:val="32"/>
        </w:rPr>
        <w:t>射线衍射仪和扫描电子显微镜对样品进行测试表征。</w:t>
      </w:r>
    </w:p>
    <w:p w:rsidR="00F03909" w:rsidRDefault="00F03909">
      <w:pPr>
        <w:ind w:firstLineChars="100" w:firstLine="280"/>
        <w:rPr>
          <w:rFonts w:ascii="Times New Roman" w:eastAsia="宋体" w:hAnsi="Times New Roman"/>
          <w:sz w:val="28"/>
          <w:szCs w:val="32"/>
        </w:rPr>
        <w:sectPr w:rsidR="00F03909">
          <w:headerReference w:type="even" r:id="rId17"/>
          <w:headerReference w:type="default" r:id="rId18"/>
          <w:pgSz w:w="11906" w:h="16838"/>
          <w:pgMar w:top="1701" w:right="1418" w:bottom="1418" w:left="1418" w:header="850" w:footer="850" w:gutter="567"/>
          <w:pgNumType w:start="1"/>
          <w:cols w:space="708"/>
          <w:docGrid w:linePitch="360"/>
        </w:sectPr>
      </w:pPr>
    </w:p>
    <w:p w:rsidR="00F03909" w:rsidRDefault="00EC79E3">
      <w:pPr>
        <w:pStyle w:val="1"/>
        <w:spacing w:line="400" w:lineRule="atLeast"/>
        <w:jc w:val="center"/>
        <w:rPr>
          <w:rFonts w:ascii="黑体" w:eastAsia="黑体" w:hAnsi="黑体"/>
          <w:b w:val="0"/>
          <w:sz w:val="32"/>
          <w:szCs w:val="32"/>
        </w:rPr>
      </w:pPr>
      <w:bookmarkStart w:id="14" w:name="_Toc33532621"/>
      <w:r>
        <w:rPr>
          <w:rFonts w:ascii="黑体" w:eastAsia="黑体" w:hAnsi="黑体" w:hint="eastAsia"/>
          <w:b w:val="0"/>
          <w:sz w:val="32"/>
          <w:szCs w:val="32"/>
        </w:rPr>
        <w:lastRenderedPageBreak/>
        <w:t>第二章</w:t>
      </w:r>
      <w:r>
        <w:rPr>
          <w:rFonts w:ascii="黑体" w:eastAsia="黑体" w:hAnsi="黑体" w:hint="eastAsia"/>
          <w:b w:val="0"/>
          <w:sz w:val="32"/>
          <w:szCs w:val="32"/>
        </w:rPr>
        <w:t xml:space="preserve"> </w:t>
      </w:r>
      <w:r>
        <w:rPr>
          <w:rFonts w:ascii="黑体" w:eastAsia="黑体" w:hAnsi="黑体" w:hint="eastAsia"/>
          <w:b w:val="0"/>
          <w:sz w:val="32"/>
          <w:szCs w:val="32"/>
        </w:rPr>
        <w:t>实验部分</w:t>
      </w:r>
      <w:bookmarkEnd w:id="14"/>
    </w:p>
    <w:p w:rsidR="00F03909" w:rsidRDefault="00EC79E3">
      <w:pPr>
        <w:pStyle w:val="2"/>
        <w:spacing w:line="400" w:lineRule="atLeast"/>
        <w:rPr>
          <w:rFonts w:ascii="黑体" w:eastAsia="黑体" w:hAnsi="黑体"/>
          <w:b w:val="0"/>
          <w:sz w:val="28"/>
          <w:szCs w:val="28"/>
        </w:rPr>
      </w:pPr>
      <w:bookmarkStart w:id="15" w:name="_Toc33532622"/>
      <w:r>
        <w:rPr>
          <w:rFonts w:ascii="Times New Roman" w:eastAsia="黑体" w:hAnsi="Times New Roman" w:cs="Times New Roman"/>
          <w:b w:val="0"/>
          <w:sz w:val="28"/>
          <w:szCs w:val="28"/>
        </w:rPr>
        <w:t>2.1</w:t>
      </w:r>
      <w:r>
        <w:rPr>
          <w:rFonts w:ascii="黑体" w:eastAsia="黑体" w:hAnsi="黑体" w:hint="eastAsia"/>
          <w:b w:val="0"/>
          <w:sz w:val="28"/>
          <w:szCs w:val="28"/>
        </w:rPr>
        <w:t>实验原料与设备</w:t>
      </w:r>
      <w:bookmarkEnd w:id="15"/>
    </w:p>
    <w:p w:rsidR="00F03909" w:rsidRDefault="00EC79E3">
      <w:pPr>
        <w:pStyle w:val="3"/>
        <w:spacing w:line="400" w:lineRule="exact"/>
        <w:rPr>
          <w:rFonts w:ascii="黑体" w:eastAsia="黑体" w:hAnsi="黑体"/>
          <w:b w:val="0"/>
          <w:sz w:val="28"/>
          <w:szCs w:val="28"/>
        </w:rPr>
      </w:pPr>
      <w:bookmarkStart w:id="16" w:name="_Toc33532623"/>
      <w:r>
        <w:rPr>
          <w:rFonts w:ascii="Times New Roman" w:eastAsia="黑体" w:hAnsi="Times New Roman" w:cs="Times New Roman"/>
          <w:b w:val="0"/>
          <w:sz w:val="28"/>
          <w:szCs w:val="28"/>
        </w:rPr>
        <w:t>2.1.1</w:t>
      </w:r>
      <w:r>
        <w:rPr>
          <w:rFonts w:ascii="黑体" w:eastAsia="黑体" w:hAnsi="黑体" w:hint="eastAsia"/>
          <w:b w:val="0"/>
          <w:sz w:val="28"/>
          <w:szCs w:val="28"/>
        </w:rPr>
        <w:t>实验原料</w:t>
      </w:r>
      <w:bookmarkEnd w:id="16"/>
    </w:p>
    <w:p w:rsidR="00F03909" w:rsidRDefault="00EC79E3">
      <w:pPr>
        <w:pStyle w:val="a3"/>
        <w:spacing w:line="400" w:lineRule="exact"/>
        <w:jc w:val="center"/>
        <w:rPr>
          <w:sz w:val="21"/>
          <w:szCs w:val="21"/>
        </w:rPr>
      </w:pPr>
      <w:r>
        <w:rPr>
          <w:sz w:val="21"/>
          <w:szCs w:val="21"/>
        </w:rPr>
        <w:t>表</w:t>
      </w:r>
      <w:r>
        <w:rPr>
          <w:sz w:val="21"/>
          <w:szCs w:val="21"/>
        </w:rPr>
        <w:t xml:space="preserve">2-1 </w:t>
      </w:r>
      <w:r>
        <w:rPr>
          <w:sz w:val="21"/>
          <w:szCs w:val="21"/>
        </w:rPr>
        <w:t>实验所需主要原料和试剂</w:t>
      </w:r>
    </w:p>
    <w:p w:rsidR="00F03909" w:rsidRDefault="00EC79E3">
      <w:pPr>
        <w:pStyle w:val="a3"/>
        <w:spacing w:line="400" w:lineRule="exact"/>
        <w:jc w:val="center"/>
        <w:rPr>
          <w:sz w:val="21"/>
          <w:szCs w:val="21"/>
        </w:rPr>
      </w:pPr>
      <w:r>
        <w:rPr>
          <w:sz w:val="21"/>
          <w:szCs w:val="21"/>
        </w:rPr>
        <w:t>Table2-1 The main reagents and raw materials</w:t>
      </w:r>
    </w:p>
    <w:tbl>
      <w:tblPr>
        <w:tblStyle w:val="ae"/>
        <w:tblW w:w="8666" w:type="dxa"/>
        <w:jc w:val="center"/>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2805"/>
        <w:gridCol w:w="1114"/>
        <w:gridCol w:w="1481"/>
        <w:gridCol w:w="2019"/>
      </w:tblGrid>
      <w:tr w:rsidR="00F03909">
        <w:trPr>
          <w:trHeight w:val="850"/>
          <w:jc w:val="center"/>
        </w:trPr>
        <w:tc>
          <w:tcPr>
            <w:tcW w:w="1247" w:type="dxa"/>
            <w:tcBorders>
              <w:top w:val="single" w:sz="18" w:space="0" w:color="auto"/>
              <w:bottom w:val="single" w:sz="18" w:space="0" w:color="auto"/>
            </w:tcBorders>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原料名称</w:t>
            </w:r>
          </w:p>
        </w:tc>
        <w:tc>
          <w:tcPr>
            <w:tcW w:w="2805" w:type="dxa"/>
            <w:tcBorders>
              <w:top w:val="single" w:sz="18" w:space="0" w:color="auto"/>
              <w:bottom w:val="single" w:sz="18" w:space="0" w:color="auto"/>
            </w:tcBorders>
            <w:vAlign w:val="center"/>
          </w:tcPr>
          <w:p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heme="minorEastAsia" w:hint="eastAsia"/>
                <w:sz w:val="28"/>
                <w:szCs w:val="28"/>
              </w:rPr>
              <w:t>分子式</w:t>
            </w:r>
          </w:p>
        </w:tc>
        <w:tc>
          <w:tcPr>
            <w:tcW w:w="1114" w:type="dxa"/>
            <w:tcBorders>
              <w:top w:val="single" w:sz="18" w:space="0" w:color="auto"/>
              <w:bottom w:val="single" w:sz="18" w:space="0" w:color="auto"/>
            </w:tcBorders>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heme="minorEastAsia" w:hint="eastAsia"/>
                <w:sz w:val="28"/>
                <w:szCs w:val="28"/>
              </w:rPr>
              <w:t>纯度</w:t>
            </w:r>
          </w:p>
        </w:tc>
        <w:tc>
          <w:tcPr>
            <w:tcW w:w="1481" w:type="dxa"/>
            <w:tcBorders>
              <w:top w:val="single" w:sz="18" w:space="0" w:color="auto"/>
              <w:bottom w:val="single" w:sz="18" w:space="0" w:color="auto"/>
            </w:tcBorders>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heme="minorEastAsia" w:hint="eastAsia"/>
                <w:sz w:val="28"/>
                <w:szCs w:val="28"/>
              </w:rPr>
              <w:t>分子量</w:t>
            </w:r>
          </w:p>
        </w:tc>
        <w:tc>
          <w:tcPr>
            <w:tcW w:w="2019" w:type="dxa"/>
            <w:tcBorders>
              <w:top w:val="single" w:sz="18" w:space="0" w:color="auto"/>
              <w:bottom w:val="single" w:sz="18" w:space="0" w:color="auto"/>
            </w:tcBorders>
            <w:vAlign w:val="center"/>
          </w:tcPr>
          <w:p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heme="minorEastAsia" w:hint="eastAsia"/>
                <w:sz w:val="28"/>
                <w:szCs w:val="28"/>
              </w:rPr>
              <w:t>来源</w:t>
            </w:r>
          </w:p>
        </w:tc>
      </w:tr>
      <w:tr w:rsidR="00F03909">
        <w:trPr>
          <w:trHeight w:val="1393"/>
          <w:jc w:val="center"/>
        </w:trPr>
        <w:tc>
          <w:tcPr>
            <w:tcW w:w="1247" w:type="dxa"/>
            <w:tcBorders>
              <w:top w:val="single" w:sz="18" w:space="0" w:color="auto"/>
            </w:tcBorders>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二甲基甲酰胺（</w:t>
            </w:r>
            <w:r>
              <w:rPr>
                <w:rFonts w:ascii="Times New Roman" w:eastAsia="宋体" w:hAnsiTheme="minorEastAsia" w:hint="eastAsia"/>
                <w:sz w:val="24"/>
                <w:szCs w:val="24"/>
              </w:rPr>
              <w:t>DMF</w:t>
            </w:r>
            <w:r>
              <w:rPr>
                <w:rFonts w:ascii="Times New Roman" w:eastAsia="宋体" w:hAnsiTheme="minorEastAsia" w:hint="eastAsia"/>
                <w:sz w:val="24"/>
                <w:szCs w:val="24"/>
              </w:rPr>
              <w:t>）</w:t>
            </w:r>
          </w:p>
        </w:tc>
        <w:tc>
          <w:tcPr>
            <w:tcW w:w="2805" w:type="dxa"/>
            <w:tcBorders>
              <w:top w:val="single" w:sz="18" w:space="0" w:color="auto"/>
            </w:tcBorders>
            <w:vAlign w:val="center"/>
          </w:tcPr>
          <w:p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imes New Roman" w:hint="eastAsia"/>
                <w:sz w:val="28"/>
                <w:szCs w:val="28"/>
              </w:rPr>
              <w:t>C</w:t>
            </w:r>
            <w:r>
              <w:rPr>
                <w:rFonts w:ascii="Times New Roman" w:eastAsia="宋体" w:hAnsi="Times New Roman" w:hint="eastAsia"/>
                <w:sz w:val="28"/>
                <w:szCs w:val="28"/>
                <w:vertAlign w:val="subscript"/>
              </w:rPr>
              <w:t>3</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7</w:t>
            </w:r>
            <w:r>
              <w:rPr>
                <w:rFonts w:ascii="Times New Roman" w:eastAsia="宋体" w:hAnsi="Times New Roman" w:hint="eastAsia"/>
                <w:sz w:val="28"/>
                <w:szCs w:val="28"/>
              </w:rPr>
              <w:t>NO</w:t>
            </w:r>
          </w:p>
        </w:tc>
        <w:tc>
          <w:tcPr>
            <w:tcW w:w="1114" w:type="dxa"/>
            <w:tcBorders>
              <w:top w:val="single" w:sz="18" w:space="0" w:color="auto"/>
            </w:tcBorders>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heme="minorEastAsia" w:hint="eastAsia"/>
                <w:sz w:val="28"/>
                <w:szCs w:val="28"/>
              </w:rPr>
              <w:t>分析纯</w:t>
            </w:r>
          </w:p>
        </w:tc>
        <w:tc>
          <w:tcPr>
            <w:tcW w:w="1481" w:type="dxa"/>
            <w:tcBorders>
              <w:top w:val="single" w:sz="18" w:space="0" w:color="auto"/>
            </w:tcBorders>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73.09</w:t>
            </w:r>
          </w:p>
        </w:tc>
        <w:tc>
          <w:tcPr>
            <w:tcW w:w="2019" w:type="dxa"/>
            <w:tcBorders>
              <w:top w:val="single" w:sz="18" w:space="0" w:color="auto"/>
            </w:tcBorders>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上海沃凯生物科技有限公司</w:t>
            </w:r>
          </w:p>
        </w:tc>
      </w:tr>
      <w:tr w:rsidR="00F03909">
        <w:trPr>
          <w:trHeight w:val="850"/>
          <w:jc w:val="center"/>
        </w:trPr>
        <w:tc>
          <w:tcPr>
            <w:tcW w:w="1247" w:type="dxa"/>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三乙二醇（</w:t>
            </w:r>
            <w:r>
              <w:rPr>
                <w:rFonts w:ascii="Times New Roman" w:eastAsia="宋体" w:hAnsiTheme="minorEastAsia" w:hint="eastAsia"/>
                <w:sz w:val="24"/>
                <w:szCs w:val="24"/>
              </w:rPr>
              <w:t>TEG</w:t>
            </w:r>
            <w:r>
              <w:rPr>
                <w:rFonts w:ascii="Times New Roman" w:eastAsia="宋体" w:hAnsiTheme="minorEastAsia" w:hint="eastAsia"/>
                <w:sz w:val="24"/>
                <w:szCs w:val="24"/>
              </w:rPr>
              <w:t>）</w:t>
            </w:r>
          </w:p>
        </w:tc>
        <w:tc>
          <w:tcPr>
            <w:tcW w:w="2805" w:type="dxa"/>
            <w:vAlign w:val="center"/>
          </w:tcPr>
          <w:p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imes New Roman" w:hint="eastAsia"/>
                <w:sz w:val="28"/>
                <w:szCs w:val="28"/>
              </w:rPr>
              <w:t>C</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14</w:t>
            </w:r>
            <w:r>
              <w:rPr>
                <w:rFonts w:ascii="Times New Roman" w:eastAsia="宋体" w:hAnsi="Times New Roman" w:hint="eastAsia"/>
                <w:sz w:val="28"/>
                <w:szCs w:val="28"/>
              </w:rPr>
              <w:t>O</w:t>
            </w:r>
            <w:r>
              <w:rPr>
                <w:rFonts w:ascii="Times New Roman" w:eastAsia="宋体" w:hAnsi="Times New Roman" w:hint="eastAsia"/>
                <w:sz w:val="28"/>
                <w:szCs w:val="28"/>
                <w:vertAlign w:val="subscript"/>
              </w:rPr>
              <w:t>4</w:t>
            </w:r>
          </w:p>
        </w:tc>
        <w:tc>
          <w:tcPr>
            <w:tcW w:w="1114" w:type="dxa"/>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heme="minorEastAsia" w:hint="eastAsia"/>
                <w:sz w:val="28"/>
                <w:szCs w:val="28"/>
              </w:rPr>
              <w:t>分析纯</w:t>
            </w:r>
          </w:p>
        </w:tc>
        <w:tc>
          <w:tcPr>
            <w:tcW w:w="1481" w:type="dxa"/>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150.17</w:t>
            </w:r>
          </w:p>
        </w:tc>
        <w:tc>
          <w:tcPr>
            <w:tcW w:w="2019" w:type="dxa"/>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天津欧博凯化工有限公司</w:t>
            </w:r>
          </w:p>
        </w:tc>
      </w:tr>
      <w:tr w:rsidR="00F03909">
        <w:trPr>
          <w:trHeight w:val="850"/>
          <w:jc w:val="center"/>
        </w:trPr>
        <w:tc>
          <w:tcPr>
            <w:tcW w:w="1247" w:type="dxa"/>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硫脲</w:t>
            </w:r>
          </w:p>
        </w:tc>
        <w:tc>
          <w:tcPr>
            <w:tcW w:w="2805" w:type="dxa"/>
            <w:vAlign w:val="center"/>
          </w:tcPr>
          <w:p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imes New Roman" w:hint="eastAsia"/>
                <w:sz w:val="28"/>
                <w:szCs w:val="28"/>
              </w:rPr>
              <w:t>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NCSNH</w:t>
            </w:r>
            <w:r>
              <w:rPr>
                <w:rFonts w:ascii="Times New Roman" w:eastAsia="宋体" w:hAnsi="Times New Roman" w:hint="eastAsia"/>
                <w:sz w:val="28"/>
                <w:szCs w:val="28"/>
                <w:vertAlign w:val="subscript"/>
              </w:rPr>
              <w:t>2</w:t>
            </w:r>
          </w:p>
        </w:tc>
        <w:tc>
          <w:tcPr>
            <w:tcW w:w="1114" w:type="dxa"/>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99.0%</w:t>
            </w:r>
          </w:p>
        </w:tc>
        <w:tc>
          <w:tcPr>
            <w:tcW w:w="1481" w:type="dxa"/>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76.12</w:t>
            </w:r>
          </w:p>
        </w:tc>
        <w:tc>
          <w:tcPr>
            <w:tcW w:w="2019" w:type="dxa"/>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天津凯通化学试剂有限公司</w:t>
            </w:r>
          </w:p>
        </w:tc>
      </w:tr>
      <w:tr w:rsidR="00F03909">
        <w:trPr>
          <w:trHeight w:val="850"/>
          <w:jc w:val="center"/>
        </w:trPr>
        <w:tc>
          <w:tcPr>
            <w:tcW w:w="1247" w:type="dxa"/>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氯化亚铜</w:t>
            </w:r>
          </w:p>
        </w:tc>
        <w:tc>
          <w:tcPr>
            <w:tcW w:w="2805" w:type="dxa"/>
            <w:vAlign w:val="center"/>
          </w:tcPr>
          <w:p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imes New Roman" w:hint="eastAsia"/>
                <w:sz w:val="28"/>
                <w:szCs w:val="28"/>
              </w:rPr>
              <w:t>CuCl</w:t>
            </w:r>
          </w:p>
        </w:tc>
        <w:tc>
          <w:tcPr>
            <w:tcW w:w="1114" w:type="dxa"/>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w:t>
            </w:r>
            <w:r>
              <w:rPr>
                <w:rFonts w:ascii="Times New Roman" w:eastAsia="宋体" w:hAnsi="Times New Roman" w:hint="eastAsia"/>
                <w:sz w:val="28"/>
                <w:szCs w:val="28"/>
              </w:rPr>
              <w:t>97%</w:t>
            </w:r>
          </w:p>
        </w:tc>
        <w:tc>
          <w:tcPr>
            <w:tcW w:w="1481" w:type="dxa"/>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99.00</w:t>
            </w:r>
          </w:p>
        </w:tc>
        <w:tc>
          <w:tcPr>
            <w:tcW w:w="2019" w:type="dxa"/>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天津市风船化学试剂科技有限公司</w:t>
            </w:r>
          </w:p>
        </w:tc>
      </w:tr>
      <w:tr w:rsidR="00F03909">
        <w:trPr>
          <w:trHeight w:val="850"/>
          <w:jc w:val="center"/>
        </w:trPr>
        <w:tc>
          <w:tcPr>
            <w:tcW w:w="1247" w:type="dxa"/>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氯化铟</w:t>
            </w:r>
          </w:p>
        </w:tc>
        <w:tc>
          <w:tcPr>
            <w:tcW w:w="2805" w:type="dxa"/>
            <w:vAlign w:val="center"/>
          </w:tcPr>
          <w:p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imes New Roman" w:hint="eastAsia"/>
                <w:sz w:val="28"/>
                <w:szCs w:val="28"/>
              </w:rPr>
              <w:t>InCl</w:t>
            </w:r>
            <w:r>
              <w:rPr>
                <w:rFonts w:ascii="Times New Roman" w:eastAsia="宋体" w:hAnsi="Times New Roman" w:hint="eastAsia"/>
                <w:sz w:val="28"/>
                <w:szCs w:val="28"/>
                <w:vertAlign w:val="subscript"/>
              </w:rPr>
              <w:t>3</w:t>
            </w:r>
            <w:r>
              <w:rPr>
                <w:rFonts w:ascii="Times New Roman" w:eastAsia="宋体" w:hAnsi="Times New Roman" w:hint="eastAsia"/>
                <w:sz w:val="28"/>
                <w:szCs w:val="28"/>
                <w:vertAlign w:val="subscript"/>
              </w:rPr>
              <w:t>·</w:t>
            </w:r>
            <w:r>
              <w:rPr>
                <w:rFonts w:ascii="Times New Roman" w:eastAsia="宋体" w:hAnsi="Times New Roman" w:hint="eastAsia"/>
                <w:sz w:val="28"/>
                <w:szCs w:val="28"/>
              </w:rPr>
              <w:t>4H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O</w:t>
            </w:r>
          </w:p>
        </w:tc>
        <w:tc>
          <w:tcPr>
            <w:tcW w:w="1114" w:type="dxa"/>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w:t>
            </w:r>
            <w:r>
              <w:rPr>
                <w:rFonts w:ascii="Times New Roman" w:eastAsia="宋体" w:hAnsi="Times New Roman" w:hint="eastAsia"/>
                <w:sz w:val="28"/>
                <w:szCs w:val="28"/>
              </w:rPr>
              <w:t>99%</w:t>
            </w:r>
          </w:p>
        </w:tc>
        <w:tc>
          <w:tcPr>
            <w:tcW w:w="1481" w:type="dxa"/>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293.24</w:t>
            </w:r>
          </w:p>
        </w:tc>
        <w:tc>
          <w:tcPr>
            <w:tcW w:w="2019" w:type="dxa"/>
            <w:vAlign w:val="center"/>
          </w:tcPr>
          <w:p w:rsidR="00F03909" w:rsidRDefault="00EC79E3">
            <w:pPr>
              <w:spacing w:line="400" w:lineRule="exact"/>
              <w:ind w:firstLineChars="100" w:firstLine="240"/>
              <w:jc w:val="center"/>
              <w:rPr>
                <w:rFonts w:ascii="Times New Roman" w:eastAsia="宋体" w:hAnsi="Times New Roman"/>
                <w:sz w:val="24"/>
                <w:szCs w:val="24"/>
              </w:rPr>
            </w:pPr>
            <w:r>
              <w:rPr>
                <w:rFonts w:ascii="Times New Roman" w:eastAsia="宋体" w:hAnsiTheme="minorEastAsia" w:hint="eastAsia"/>
                <w:sz w:val="24"/>
                <w:szCs w:val="24"/>
              </w:rPr>
              <w:t>麦克林</w:t>
            </w:r>
          </w:p>
        </w:tc>
      </w:tr>
      <w:tr w:rsidR="00F03909">
        <w:trPr>
          <w:trHeight w:val="850"/>
          <w:jc w:val="center"/>
        </w:trPr>
        <w:tc>
          <w:tcPr>
            <w:tcW w:w="1247" w:type="dxa"/>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氯化铝</w:t>
            </w:r>
          </w:p>
        </w:tc>
        <w:tc>
          <w:tcPr>
            <w:tcW w:w="2805" w:type="dxa"/>
            <w:vAlign w:val="center"/>
          </w:tcPr>
          <w:p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imes New Roman" w:hint="eastAsia"/>
                <w:sz w:val="28"/>
                <w:szCs w:val="28"/>
              </w:rPr>
              <w:t>AlCl</w:t>
            </w:r>
            <w:r>
              <w:rPr>
                <w:rFonts w:ascii="Times New Roman" w:eastAsia="宋体" w:hAnsi="Times New Roman" w:hint="eastAsia"/>
                <w:sz w:val="28"/>
                <w:szCs w:val="28"/>
                <w:vertAlign w:val="subscript"/>
              </w:rPr>
              <w:t>3</w:t>
            </w:r>
            <w:r>
              <w:rPr>
                <w:rFonts w:ascii="Times New Roman" w:eastAsia="宋体" w:hAnsi="Times New Roman" w:hint="eastAsia"/>
                <w:sz w:val="28"/>
                <w:szCs w:val="28"/>
                <w:vertAlign w:val="subscript"/>
              </w:rPr>
              <w:t>·</w:t>
            </w:r>
            <w:r>
              <w:rPr>
                <w:rFonts w:ascii="Times New Roman" w:eastAsia="宋体" w:hAnsi="Times New Roman" w:hint="eastAsia"/>
                <w:sz w:val="28"/>
                <w:szCs w:val="28"/>
              </w:rPr>
              <w:t>6H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O</w:t>
            </w:r>
          </w:p>
        </w:tc>
        <w:tc>
          <w:tcPr>
            <w:tcW w:w="1114" w:type="dxa"/>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97.0%</w:t>
            </w:r>
          </w:p>
        </w:tc>
        <w:tc>
          <w:tcPr>
            <w:tcW w:w="1481" w:type="dxa"/>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241.43</w:t>
            </w:r>
          </w:p>
        </w:tc>
        <w:tc>
          <w:tcPr>
            <w:tcW w:w="2019" w:type="dxa"/>
            <w:vAlign w:val="center"/>
          </w:tcPr>
          <w:p w:rsidR="00F03909" w:rsidRDefault="00EC79E3">
            <w:pPr>
              <w:spacing w:line="400" w:lineRule="exact"/>
              <w:ind w:firstLineChars="100" w:firstLine="240"/>
              <w:jc w:val="center"/>
              <w:rPr>
                <w:rFonts w:ascii="Times New Roman" w:eastAsia="宋体" w:hAnsi="Times New Roman"/>
                <w:sz w:val="24"/>
                <w:szCs w:val="24"/>
              </w:rPr>
            </w:pPr>
            <w:r>
              <w:rPr>
                <w:rFonts w:ascii="Times New Roman" w:eastAsia="宋体" w:hAnsiTheme="minorEastAsia" w:hint="eastAsia"/>
                <w:sz w:val="24"/>
                <w:szCs w:val="24"/>
              </w:rPr>
              <w:t>麦克林</w:t>
            </w:r>
          </w:p>
        </w:tc>
      </w:tr>
      <w:tr w:rsidR="00F03909">
        <w:trPr>
          <w:trHeight w:val="850"/>
          <w:jc w:val="center"/>
        </w:trPr>
        <w:tc>
          <w:tcPr>
            <w:tcW w:w="1247" w:type="dxa"/>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聚乙烯吡咯烷酮</w:t>
            </w:r>
          </w:p>
        </w:tc>
        <w:tc>
          <w:tcPr>
            <w:tcW w:w="2805" w:type="dxa"/>
            <w:vAlign w:val="center"/>
          </w:tcPr>
          <w:p w:rsidR="00F03909" w:rsidRDefault="00EC79E3">
            <w:pPr>
              <w:spacing w:line="400" w:lineRule="exact"/>
              <w:ind w:leftChars="100" w:left="210" w:firstLineChars="250" w:firstLine="700"/>
              <w:jc w:val="center"/>
              <w:rPr>
                <w:rFonts w:ascii="Times New Roman" w:eastAsia="宋体" w:hAnsi="Times New Roman"/>
                <w:sz w:val="28"/>
                <w:szCs w:val="28"/>
              </w:rPr>
            </w:pPr>
            <w:r>
              <w:rPr>
                <w:rFonts w:ascii="Times New Roman" w:eastAsia="宋体" w:hAnsi="Times New Roman" w:hint="eastAsia"/>
                <w:sz w:val="28"/>
                <w:szCs w:val="28"/>
              </w:rPr>
              <w:t>CH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CH</w:t>
            </w:r>
            <w:r>
              <w:rPr>
                <w:rFonts w:ascii="Times New Roman" w:eastAsia="宋体" w:hAnsiTheme="minorEastAsia" w:hint="eastAsia"/>
                <w:sz w:val="28"/>
                <w:szCs w:val="28"/>
              </w:rPr>
              <w:t xml:space="preserve">            [</w:t>
            </w:r>
            <w:r>
              <w:rPr>
                <w:rFonts w:ascii="Times New Roman" w:eastAsia="宋体" w:hAnsi="Times New Roman" w:hint="eastAsia"/>
                <w:sz w:val="28"/>
                <w:szCs w:val="28"/>
              </w:rPr>
              <w:t>NCH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CH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CH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CO</w:t>
            </w:r>
            <w:r>
              <w:rPr>
                <w:rFonts w:ascii="Times New Roman" w:eastAsia="宋体" w:hAnsiTheme="minorEastAsia" w:hint="eastAsia"/>
                <w:sz w:val="28"/>
                <w:szCs w:val="28"/>
              </w:rPr>
              <w:t>]</w:t>
            </w:r>
            <w:r>
              <w:rPr>
                <w:rFonts w:ascii="Times New Roman" w:eastAsia="宋体" w:hAnsi="Times New Roman" w:hint="eastAsia"/>
                <w:sz w:val="28"/>
                <w:szCs w:val="28"/>
                <w:vertAlign w:val="subscript"/>
              </w:rPr>
              <w:t>n</w:t>
            </w:r>
          </w:p>
        </w:tc>
        <w:tc>
          <w:tcPr>
            <w:tcW w:w="1114" w:type="dxa"/>
            <w:vAlign w:val="center"/>
          </w:tcPr>
          <w:p w:rsidR="00F03909" w:rsidRDefault="00F03909">
            <w:pPr>
              <w:spacing w:line="400" w:lineRule="exact"/>
              <w:ind w:firstLineChars="100" w:firstLine="280"/>
              <w:jc w:val="center"/>
              <w:rPr>
                <w:rFonts w:ascii="Times New Roman" w:eastAsia="宋体" w:hAnsi="Times New Roman"/>
                <w:sz w:val="28"/>
                <w:szCs w:val="28"/>
              </w:rPr>
            </w:pPr>
          </w:p>
          <w:p w:rsidR="00F03909" w:rsidRDefault="00EC79E3">
            <w:pPr>
              <w:spacing w:line="400" w:lineRule="exact"/>
              <w:ind w:firstLineChars="100" w:firstLine="280"/>
              <w:jc w:val="center"/>
              <w:rPr>
                <w:rFonts w:ascii="Times New Roman" w:eastAsia="宋体" w:hAnsi="Times New Roman"/>
                <w:sz w:val="28"/>
                <w:szCs w:val="28"/>
              </w:rPr>
            </w:pPr>
            <w:r>
              <w:rPr>
                <w:rFonts w:ascii="Times New Roman" w:eastAsia="宋体" w:hAnsi="Times New Roman" w:hint="eastAsia"/>
                <w:sz w:val="28"/>
                <w:szCs w:val="28"/>
              </w:rPr>
              <w:t>---</w:t>
            </w:r>
          </w:p>
        </w:tc>
        <w:tc>
          <w:tcPr>
            <w:tcW w:w="1481" w:type="dxa"/>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heme="minorEastAsia" w:hint="eastAsia"/>
                <w:sz w:val="28"/>
                <w:szCs w:val="28"/>
              </w:rPr>
              <w:t>约</w:t>
            </w:r>
            <w:r>
              <w:rPr>
                <w:rFonts w:ascii="Times New Roman" w:eastAsia="宋体" w:hAnsi="Times New Roman" w:hint="eastAsia"/>
                <w:sz w:val="28"/>
                <w:szCs w:val="28"/>
              </w:rPr>
              <w:t>58000</w:t>
            </w:r>
          </w:p>
        </w:tc>
        <w:tc>
          <w:tcPr>
            <w:tcW w:w="2019" w:type="dxa"/>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天津市光复精细化工研究所</w:t>
            </w:r>
          </w:p>
        </w:tc>
      </w:tr>
      <w:tr w:rsidR="00F03909">
        <w:trPr>
          <w:trHeight w:val="850"/>
          <w:jc w:val="center"/>
        </w:trPr>
        <w:tc>
          <w:tcPr>
            <w:tcW w:w="1247" w:type="dxa"/>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维生素</w:t>
            </w:r>
            <w:r>
              <w:rPr>
                <w:rFonts w:ascii="Times New Roman" w:eastAsia="宋体" w:hAnsi="Times New Roman" w:hint="eastAsia"/>
                <w:sz w:val="24"/>
                <w:szCs w:val="24"/>
              </w:rPr>
              <w:t>C</w:t>
            </w:r>
          </w:p>
        </w:tc>
        <w:tc>
          <w:tcPr>
            <w:tcW w:w="2805" w:type="dxa"/>
            <w:vAlign w:val="center"/>
          </w:tcPr>
          <w:p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imes New Roman" w:hint="eastAsia"/>
                <w:sz w:val="28"/>
                <w:szCs w:val="28"/>
              </w:rPr>
              <w:t>C</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8</w:t>
            </w:r>
            <w:r>
              <w:rPr>
                <w:rFonts w:ascii="Times New Roman" w:eastAsia="宋体" w:hAnsi="Times New Roman" w:hint="eastAsia"/>
                <w:sz w:val="28"/>
                <w:szCs w:val="28"/>
              </w:rPr>
              <w:t>O</w:t>
            </w:r>
            <w:r>
              <w:rPr>
                <w:rFonts w:ascii="Times New Roman" w:eastAsia="宋体" w:hAnsi="Times New Roman" w:hint="eastAsia"/>
                <w:sz w:val="28"/>
                <w:szCs w:val="28"/>
                <w:vertAlign w:val="subscript"/>
              </w:rPr>
              <w:t>6</w:t>
            </w:r>
          </w:p>
        </w:tc>
        <w:tc>
          <w:tcPr>
            <w:tcW w:w="1114" w:type="dxa"/>
            <w:vAlign w:val="center"/>
          </w:tcPr>
          <w:p w:rsidR="00F03909" w:rsidRDefault="00EC79E3">
            <w:pPr>
              <w:spacing w:line="400" w:lineRule="exact"/>
              <w:ind w:firstLineChars="100" w:firstLine="280"/>
              <w:jc w:val="center"/>
              <w:rPr>
                <w:rFonts w:ascii="Times New Roman" w:eastAsia="宋体" w:hAnsi="Times New Roman"/>
                <w:sz w:val="28"/>
                <w:szCs w:val="28"/>
              </w:rPr>
            </w:pPr>
            <w:r>
              <w:rPr>
                <w:rFonts w:ascii="Times New Roman" w:eastAsia="宋体" w:hAnsi="Times New Roman" w:hint="eastAsia"/>
                <w:sz w:val="28"/>
                <w:szCs w:val="28"/>
              </w:rPr>
              <w:t>---</w:t>
            </w:r>
          </w:p>
        </w:tc>
        <w:tc>
          <w:tcPr>
            <w:tcW w:w="1481" w:type="dxa"/>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176.13</w:t>
            </w:r>
          </w:p>
        </w:tc>
        <w:tc>
          <w:tcPr>
            <w:tcW w:w="2019" w:type="dxa"/>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天津市风船化学试剂科技有限公司</w:t>
            </w:r>
          </w:p>
        </w:tc>
      </w:tr>
      <w:tr w:rsidR="00F03909">
        <w:trPr>
          <w:trHeight w:val="850"/>
          <w:jc w:val="center"/>
        </w:trPr>
        <w:tc>
          <w:tcPr>
            <w:tcW w:w="1247" w:type="dxa"/>
            <w:tcBorders>
              <w:bottom w:val="single" w:sz="18" w:space="0" w:color="auto"/>
            </w:tcBorders>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无水乙醇</w:t>
            </w:r>
          </w:p>
        </w:tc>
        <w:tc>
          <w:tcPr>
            <w:tcW w:w="2805" w:type="dxa"/>
            <w:tcBorders>
              <w:bottom w:val="single" w:sz="18" w:space="0" w:color="auto"/>
            </w:tcBorders>
            <w:vAlign w:val="center"/>
          </w:tcPr>
          <w:p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imes New Roman" w:hint="eastAsia"/>
                <w:sz w:val="28"/>
                <w:szCs w:val="28"/>
              </w:rPr>
              <w:t>CH</w:t>
            </w:r>
            <w:r>
              <w:rPr>
                <w:rFonts w:ascii="Times New Roman" w:eastAsia="宋体" w:hAnsi="Times New Roman" w:hint="eastAsia"/>
                <w:sz w:val="28"/>
                <w:szCs w:val="28"/>
                <w:vertAlign w:val="subscript"/>
              </w:rPr>
              <w:t>3</w:t>
            </w:r>
            <w:r>
              <w:rPr>
                <w:rFonts w:ascii="Times New Roman" w:eastAsia="宋体" w:hAnsi="Times New Roman" w:hint="eastAsia"/>
                <w:sz w:val="28"/>
                <w:szCs w:val="28"/>
              </w:rPr>
              <w:t>CH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OH</w:t>
            </w:r>
          </w:p>
        </w:tc>
        <w:tc>
          <w:tcPr>
            <w:tcW w:w="1114" w:type="dxa"/>
            <w:tcBorders>
              <w:bottom w:val="single" w:sz="18" w:space="0" w:color="auto"/>
            </w:tcBorders>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heme="minorEastAsia" w:hint="eastAsia"/>
                <w:sz w:val="28"/>
                <w:szCs w:val="28"/>
              </w:rPr>
              <w:t>分析纯</w:t>
            </w:r>
          </w:p>
        </w:tc>
        <w:tc>
          <w:tcPr>
            <w:tcW w:w="1481" w:type="dxa"/>
            <w:tcBorders>
              <w:bottom w:val="single" w:sz="18" w:space="0" w:color="auto"/>
            </w:tcBorders>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46.07</w:t>
            </w:r>
          </w:p>
        </w:tc>
        <w:tc>
          <w:tcPr>
            <w:tcW w:w="2019" w:type="dxa"/>
            <w:tcBorders>
              <w:bottom w:val="single" w:sz="18" w:space="0" w:color="auto"/>
            </w:tcBorders>
            <w:vAlign w:val="center"/>
          </w:tcPr>
          <w:p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天津市富宇精细化工有限公司</w:t>
            </w:r>
          </w:p>
        </w:tc>
      </w:tr>
    </w:tbl>
    <w:p w:rsidR="00F03909" w:rsidRDefault="00EC79E3">
      <w:pPr>
        <w:pStyle w:val="3"/>
        <w:spacing w:line="400" w:lineRule="exact"/>
        <w:rPr>
          <w:rFonts w:ascii="黑体" w:eastAsia="黑体" w:hAnsi="黑体"/>
          <w:b w:val="0"/>
          <w:sz w:val="28"/>
          <w:szCs w:val="28"/>
        </w:rPr>
      </w:pPr>
      <w:bookmarkStart w:id="17" w:name="_Toc33532624"/>
      <w:r>
        <w:rPr>
          <w:rFonts w:ascii="Times New Roman" w:eastAsia="黑体" w:hAnsi="Times New Roman" w:cs="Times New Roman"/>
          <w:b w:val="0"/>
          <w:sz w:val="28"/>
          <w:szCs w:val="28"/>
        </w:rPr>
        <w:lastRenderedPageBreak/>
        <w:t>2.1.2</w:t>
      </w:r>
      <w:r>
        <w:rPr>
          <w:rFonts w:ascii="黑体" w:eastAsia="黑体" w:hAnsi="黑体" w:hint="eastAsia"/>
          <w:b w:val="0"/>
          <w:sz w:val="28"/>
          <w:szCs w:val="28"/>
        </w:rPr>
        <w:t>实验设备</w:t>
      </w:r>
      <w:bookmarkEnd w:id="17"/>
    </w:p>
    <w:p w:rsidR="00F03909" w:rsidRDefault="00EC79E3">
      <w:pPr>
        <w:pStyle w:val="a3"/>
        <w:spacing w:line="400" w:lineRule="exact"/>
        <w:jc w:val="center"/>
        <w:rPr>
          <w:sz w:val="21"/>
          <w:szCs w:val="21"/>
        </w:rPr>
      </w:pPr>
      <w:r>
        <w:rPr>
          <w:sz w:val="21"/>
          <w:szCs w:val="21"/>
        </w:rPr>
        <w:t>表</w:t>
      </w:r>
      <w:r>
        <w:rPr>
          <w:rFonts w:ascii="Times New Roman" w:hAnsi="Times New Roman" w:cs="Times New Roman"/>
          <w:sz w:val="21"/>
          <w:szCs w:val="21"/>
        </w:rPr>
        <w:t>2-2</w:t>
      </w:r>
      <w:r>
        <w:rPr>
          <w:sz w:val="21"/>
          <w:szCs w:val="21"/>
        </w:rPr>
        <w:t xml:space="preserve"> </w:t>
      </w:r>
      <w:r>
        <w:rPr>
          <w:sz w:val="21"/>
          <w:szCs w:val="21"/>
        </w:rPr>
        <w:t>实验所需主要设备和仪器</w:t>
      </w:r>
    </w:p>
    <w:p w:rsidR="00F03909" w:rsidRDefault="00EC79E3">
      <w:pPr>
        <w:pStyle w:val="a3"/>
        <w:spacing w:line="400" w:lineRule="exact"/>
        <w:jc w:val="center"/>
        <w:rPr>
          <w:sz w:val="21"/>
          <w:szCs w:val="21"/>
        </w:rPr>
      </w:pPr>
      <w:r>
        <w:rPr>
          <w:sz w:val="21"/>
          <w:szCs w:val="21"/>
        </w:rPr>
        <w:t>Table</w:t>
      </w:r>
      <w:r>
        <w:rPr>
          <w:rFonts w:ascii="Times New Roman" w:hAnsi="Times New Roman" w:cs="Times New Roman"/>
          <w:sz w:val="21"/>
          <w:szCs w:val="21"/>
        </w:rPr>
        <w:t>2-2</w:t>
      </w:r>
      <w:r>
        <w:rPr>
          <w:sz w:val="21"/>
          <w:szCs w:val="21"/>
        </w:rPr>
        <w:t xml:space="preserve"> The main instruments and equipments</w:t>
      </w:r>
    </w:p>
    <w:tbl>
      <w:tblPr>
        <w:tblStyle w:val="ae"/>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F03909">
        <w:trPr>
          <w:trHeight w:val="1020"/>
        </w:trPr>
        <w:tc>
          <w:tcPr>
            <w:tcW w:w="2840" w:type="dxa"/>
            <w:tcBorders>
              <w:top w:val="single" w:sz="18" w:space="0" w:color="auto"/>
              <w:bottom w:val="single" w:sz="18" w:space="0" w:color="auto"/>
            </w:tcBorders>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仪器名称</w:t>
            </w:r>
          </w:p>
        </w:tc>
        <w:tc>
          <w:tcPr>
            <w:tcW w:w="2841" w:type="dxa"/>
            <w:tcBorders>
              <w:top w:val="single" w:sz="18" w:space="0" w:color="auto"/>
              <w:bottom w:val="single" w:sz="18" w:space="0" w:color="auto"/>
            </w:tcBorders>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仪器型号</w:t>
            </w:r>
          </w:p>
        </w:tc>
        <w:tc>
          <w:tcPr>
            <w:tcW w:w="2841" w:type="dxa"/>
            <w:tcBorders>
              <w:top w:val="single" w:sz="18" w:space="0" w:color="auto"/>
              <w:bottom w:val="single" w:sz="18" w:space="0" w:color="auto"/>
            </w:tcBorders>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生产厂家</w:t>
            </w:r>
          </w:p>
        </w:tc>
      </w:tr>
      <w:tr w:rsidR="00F03909">
        <w:trPr>
          <w:trHeight w:val="1020"/>
        </w:trPr>
        <w:tc>
          <w:tcPr>
            <w:tcW w:w="2840" w:type="dxa"/>
            <w:tcBorders>
              <w:top w:val="single" w:sz="18" w:space="0" w:color="auto"/>
            </w:tcBorders>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电子天平</w:t>
            </w:r>
          </w:p>
        </w:tc>
        <w:tc>
          <w:tcPr>
            <w:tcW w:w="2841" w:type="dxa"/>
            <w:tcBorders>
              <w:top w:val="single" w:sz="18" w:space="0" w:color="auto"/>
            </w:tcBorders>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imes New Roman" w:hint="eastAsia"/>
                <w:sz w:val="28"/>
                <w:szCs w:val="32"/>
              </w:rPr>
              <w:t>BSA224S-CW</w:t>
            </w:r>
          </w:p>
        </w:tc>
        <w:tc>
          <w:tcPr>
            <w:tcW w:w="2841" w:type="dxa"/>
            <w:tcBorders>
              <w:top w:val="single" w:sz="18" w:space="0" w:color="auto"/>
            </w:tcBorders>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赛多利斯科学仪器（北京）有限公司</w:t>
            </w:r>
          </w:p>
        </w:tc>
      </w:tr>
      <w:tr w:rsidR="00F03909">
        <w:trPr>
          <w:trHeight w:val="1020"/>
        </w:trPr>
        <w:tc>
          <w:tcPr>
            <w:tcW w:w="2840" w:type="dxa"/>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数显磁力搅拌恒温电热套</w:t>
            </w:r>
          </w:p>
        </w:tc>
        <w:tc>
          <w:tcPr>
            <w:tcW w:w="2841" w:type="dxa"/>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imes New Roman" w:hint="eastAsia"/>
                <w:sz w:val="28"/>
                <w:szCs w:val="32"/>
              </w:rPr>
              <w:t>XMTA-2C</w:t>
            </w:r>
          </w:p>
        </w:tc>
        <w:tc>
          <w:tcPr>
            <w:tcW w:w="2841" w:type="dxa"/>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天津赛得利斯实验分析仪器制造厂</w:t>
            </w:r>
          </w:p>
        </w:tc>
      </w:tr>
      <w:tr w:rsidR="00F03909">
        <w:trPr>
          <w:trHeight w:val="1020"/>
        </w:trPr>
        <w:tc>
          <w:tcPr>
            <w:tcW w:w="2840" w:type="dxa"/>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循环水式真空泵</w:t>
            </w:r>
          </w:p>
        </w:tc>
        <w:tc>
          <w:tcPr>
            <w:tcW w:w="2841" w:type="dxa"/>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imes New Roman" w:hint="eastAsia"/>
                <w:sz w:val="28"/>
                <w:szCs w:val="32"/>
              </w:rPr>
              <w:t>SHE-D</w:t>
            </w:r>
            <w:r>
              <w:rPr>
                <w:rFonts w:ascii="Times New Roman" w:eastAsia="宋体" w:hAnsiTheme="minorEastAsia" w:hint="eastAsia"/>
                <w:sz w:val="28"/>
                <w:szCs w:val="32"/>
              </w:rPr>
              <w:t>（Ⅲ）</w:t>
            </w:r>
          </w:p>
        </w:tc>
        <w:tc>
          <w:tcPr>
            <w:tcW w:w="2841" w:type="dxa"/>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上海越众仪器设备有限公司</w:t>
            </w:r>
          </w:p>
        </w:tc>
      </w:tr>
      <w:tr w:rsidR="00F03909">
        <w:trPr>
          <w:trHeight w:val="1020"/>
        </w:trPr>
        <w:tc>
          <w:tcPr>
            <w:tcW w:w="2840" w:type="dxa"/>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高速离心机</w:t>
            </w:r>
          </w:p>
        </w:tc>
        <w:tc>
          <w:tcPr>
            <w:tcW w:w="2841" w:type="dxa"/>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imes New Roman" w:hint="eastAsia"/>
                <w:sz w:val="28"/>
                <w:szCs w:val="32"/>
              </w:rPr>
              <w:t>TG16G</w:t>
            </w:r>
          </w:p>
        </w:tc>
        <w:tc>
          <w:tcPr>
            <w:tcW w:w="2841" w:type="dxa"/>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天津广丰科技有限公司</w:t>
            </w:r>
          </w:p>
        </w:tc>
      </w:tr>
      <w:tr w:rsidR="00F03909">
        <w:trPr>
          <w:trHeight w:val="1020"/>
        </w:trPr>
        <w:tc>
          <w:tcPr>
            <w:tcW w:w="2840" w:type="dxa"/>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超声波清洗机</w:t>
            </w:r>
          </w:p>
        </w:tc>
        <w:tc>
          <w:tcPr>
            <w:tcW w:w="2841" w:type="dxa"/>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imes New Roman" w:hint="eastAsia"/>
                <w:sz w:val="28"/>
                <w:szCs w:val="32"/>
              </w:rPr>
              <w:t>060S</w:t>
            </w:r>
          </w:p>
        </w:tc>
        <w:tc>
          <w:tcPr>
            <w:tcW w:w="2841" w:type="dxa"/>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imes New Roman" w:hint="eastAsia"/>
                <w:sz w:val="28"/>
                <w:szCs w:val="32"/>
              </w:rPr>
              <w:t>---</w:t>
            </w:r>
          </w:p>
        </w:tc>
      </w:tr>
      <w:tr w:rsidR="00F03909">
        <w:trPr>
          <w:trHeight w:val="1020"/>
        </w:trPr>
        <w:tc>
          <w:tcPr>
            <w:tcW w:w="2840" w:type="dxa"/>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旋涂机</w:t>
            </w:r>
          </w:p>
        </w:tc>
        <w:tc>
          <w:tcPr>
            <w:tcW w:w="2841" w:type="dxa"/>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imes New Roman" w:hint="eastAsia"/>
                <w:sz w:val="28"/>
                <w:szCs w:val="32"/>
              </w:rPr>
              <w:t>KW-4A</w:t>
            </w:r>
          </w:p>
        </w:tc>
        <w:tc>
          <w:tcPr>
            <w:tcW w:w="2841" w:type="dxa"/>
            <w:vAlign w:val="center"/>
          </w:tcPr>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imes New Roman" w:hint="eastAsia"/>
                <w:sz w:val="28"/>
                <w:szCs w:val="32"/>
              </w:rPr>
              <w:t>---</w:t>
            </w:r>
          </w:p>
        </w:tc>
      </w:tr>
    </w:tbl>
    <w:p w:rsidR="00F03909" w:rsidRDefault="00F03909">
      <w:pPr>
        <w:pStyle w:val="2"/>
        <w:spacing w:line="400" w:lineRule="atLeast"/>
        <w:rPr>
          <w:rFonts w:ascii="黑体" w:eastAsia="黑体" w:hAnsi="黑体"/>
          <w:b w:val="0"/>
          <w:sz w:val="28"/>
          <w:szCs w:val="28"/>
        </w:rPr>
      </w:pPr>
    </w:p>
    <w:p w:rsidR="00F03909" w:rsidRDefault="00EC79E3">
      <w:pPr>
        <w:tabs>
          <w:tab w:val="left" w:pos="377"/>
        </w:tabs>
        <w:spacing w:beforeLines="50" w:before="120" w:afterLines="50" w:after="120"/>
        <w:rPr>
          <w:rFonts w:ascii="宋体" w:hAnsi="宋体"/>
          <w:bCs/>
          <w:sz w:val="28"/>
          <w:szCs w:val="28"/>
        </w:rPr>
      </w:pPr>
      <w:r>
        <w:rPr>
          <w:rFonts w:ascii="宋体" w:hAnsi="宋体" w:hint="eastAsia"/>
          <w:bCs/>
          <w:sz w:val="28"/>
          <w:szCs w:val="28"/>
        </w:rPr>
        <w:t xml:space="preserve">                    </w:t>
      </w:r>
      <w:r>
        <w:rPr>
          <w:rFonts w:ascii="宋体" w:hAnsi="宋体" w:hint="eastAsia"/>
          <w:bCs/>
          <w:position w:val="-34"/>
          <w:sz w:val="28"/>
          <w:szCs w:val="28"/>
        </w:rPr>
        <w:object w:dxaOrig="2655" w:dyaOrig="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75pt;height:44.25pt" o:ole="">
            <v:imagedata r:id="rId19" o:title=""/>
          </v:shape>
          <o:OLEObject Type="Embed" ProgID="Equation.3" ShapeID="_x0000_i1025" DrawAspect="Content" ObjectID="_1711527048" r:id="rId20"/>
        </w:object>
      </w:r>
      <w:r>
        <w:rPr>
          <w:rFonts w:ascii="宋体" w:hAnsi="宋体" w:hint="eastAsia"/>
          <w:bCs/>
          <w:sz w:val="28"/>
          <w:szCs w:val="28"/>
        </w:rPr>
        <w:t xml:space="preserve">               (2.1)</w:t>
      </w:r>
    </w:p>
    <w:p w:rsidR="00F03909" w:rsidRDefault="00EC79E3">
      <w:pPr>
        <w:tabs>
          <w:tab w:val="left" w:pos="377"/>
        </w:tabs>
        <w:spacing w:line="400" w:lineRule="exact"/>
        <w:ind w:firstLineChars="200" w:firstLine="560"/>
        <w:rPr>
          <w:rFonts w:ascii="宋体" w:hAnsi="宋体"/>
          <w:sz w:val="28"/>
          <w:szCs w:val="28"/>
        </w:rPr>
      </w:pPr>
      <w:r>
        <w:rPr>
          <w:rFonts w:ascii="宋体" w:hAnsi="宋体" w:hint="eastAsia"/>
          <w:sz w:val="28"/>
          <w:szCs w:val="28"/>
        </w:rPr>
        <w:t>其中，</w:t>
      </w:r>
      <w:r>
        <w:rPr>
          <w:rFonts w:ascii="宋体" w:hAnsi="宋体" w:hint="eastAsia"/>
          <w:i/>
          <w:iCs/>
          <w:sz w:val="28"/>
          <w:szCs w:val="28"/>
        </w:rPr>
        <w:t>μ</w:t>
      </w:r>
      <w:r>
        <w:rPr>
          <w:rFonts w:ascii="宋体" w:hAnsi="宋体" w:hint="eastAsia"/>
          <w:sz w:val="28"/>
          <w:szCs w:val="28"/>
          <w:vertAlign w:val="subscript"/>
        </w:rPr>
        <w:t>R</w:t>
      </w:r>
      <w:r>
        <w:rPr>
          <w:rFonts w:ascii="宋体" w:hAnsi="宋体" w:hint="eastAsia"/>
          <w:sz w:val="28"/>
          <w:szCs w:val="28"/>
        </w:rPr>
        <w:t>，</w:t>
      </w:r>
      <w:r>
        <w:rPr>
          <w:rFonts w:ascii="宋体" w:hAnsi="宋体" w:hint="eastAsia"/>
          <w:i/>
          <w:iCs/>
          <w:sz w:val="28"/>
          <w:szCs w:val="28"/>
        </w:rPr>
        <w:t>μ</w:t>
      </w:r>
      <w:r>
        <w:rPr>
          <w:rFonts w:ascii="宋体" w:hAnsi="宋体" w:hint="eastAsia"/>
          <w:sz w:val="28"/>
          <w:szCs w:val="28"/>
          <w:vertAlign w:val="subscript"/>
        </w:rPr>
        <w:t>S</w:t>
      </w:r>
      <w:r>
        <w:rPr>
          <w:rFonts w:ascii="宋体" w:hAnsi="宋体" w:hint="eastAsia"/>
          <w:sz w:val="28"/>
          <w:szCs w:val="28"/>
        </w:rPr>
        <w:t>分别为抗力和载荷效应的均值，……。</w:t>
      </w:r>
    </w:p>
    <w:p w:rsidR="00F03909" w:rsidRDefault="00F03909"/>
    <w:p w:rsidR="00F03909" w:rsidRDefault="00F03909"/>
    <w:p w:rsidR="00F03909" w:rsidRDefault="00F03909"/>
    <w:p w:rsidR="00F03909" w:rsidRDefault="00F03909"/>
    <w:p w:rsidR="00F03909" w:rsidRDefault="00F03909"/>
    <w:p w:rsidR="00F03909" w:rsidRDefault="00F03909"/>
    <w:p w:rsidR="00F03909" w:rsidRDefault="00F03909"/>
    <w:p w:rsidR="00F03909" w:rsidRDefault="00EC79E3">
      <w:pPr>
        <w:pStyle w:val="2"/>
        <w:spacing w:line="400" w:lineRule="atLeast"/>
        <w:rPr>
          <w:rFonts w:ascii="Times New Roman" w:eastAsia="宋体" w:hAnsiTheme="minorEastAsia"/>
          <w:sz w:val="28"/>
        </w:rPr>
      </w:pPr>
      <w:bookmarkStart w:id="18" w:name="_Toc33532625"/>
      <w:r>
        <w:rPr>
          <w:rFonts w:ascii="Times New Roman" w:eastAsia="黑体" w:hAnsi="Times New Roman" w:cs="Times New Roman"/>
          <w:b w:val="0"/>
          <w:sz w:val="28"/>
          <w:szCs w:val="28"/>
        </w:rPr>
        <w:lastRenderedPageBreak/>
        <w:t>2.2</w:t>
      </w:r>
      <w:r>
        <w:rPr>
          <w:rFonts w:ascii="黑体" w:eastAsia="黑体" w:hAnsi="黑体" w:hint="eastAsia"/>
          <w:b w:val="0"/>
          <w:sz w:val="28"/>
          <w:szCs w:val="28"/>
        </w:rPr>
        <w:t xml:space="preserve"> </w:t>
      </w:r>
      <w:r>
        <w:rPr>
          <w:rFonts w:ascii="黑体" w:eastAsia="黑体" w:hAnsi="黑体" w:hint="eastAsia"/>
          <w:b w:val="0"/>
          <w:sz w:val="28"/>
          <w:szCs w:val="28"/>
        </w:rPr>
        <w:t>实验流程图</w:t>
      </w:r>
      <w:bookmarkEnd w:id="18"/>
    </w:p>
    <w:p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64384" behindDoc="0" locked="0" layoutInCell="1" allowOverlap="1">
                <wp:simplePos x="0" y="0"/>
                <wp:positionH relativeFrom="column">
                  <wp:posOffset>366395</wp:posOffset>
                </wp:positionH>
                <wp:positionV relativeFrom="paragraph">
                  <wp:posOffset>95250</wp:posOffset>
                </wp:positionV>
                <wp:extent cx="1573530" cy="626745"/>
                <wp:effectExtent l="9525" t="13335" r="7620" b="762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626745"/>
                        </a:xfrm>
                        <a:prstGeom prst="rect">
                          <a:avLst/>
                        </a:prstGeom>
                        <a:solidFill>
                          <a:srgbClr val="FFFFFF"/>
                        </a:solidFill>
                        <a:ln w="9525">
                          <a:solidFill>
                            <a:srgbClr val="000000"/>
                          </a:solidFill>
                          <a:miter lim="800000"/>
                        </a:ln>
                      </wps:spPr>
                      <wps:txbx>
                        <w:txbxContent>
                          <w:p w:rsidR="00F03909" w:rsidRDefault="00EC79E3">
                            <w:pPr>
                              <w:rPr>
                                <w:rFonts w:ascii="Times New Roman" w:eastAsia="宋体" w:hAnsi="Times New Roman"/>
                                <w:sz w:val="28"/>
                                <w:szCs w:val="28"/>
                              </w:rPr>
                            </w:pPr>
                            <w:r>
                              <w:rPr>
                                <w:rFonts w:ascii="Times New Roman" w:hAnsi="Times New Roman" w:cs="Times New Roman"/>
                                <w:sz w:val="28"/>
                                <w:szCs w:val="28"/>
                              </w:rPr>
                              <w:t>CuCl</w:t>
                            </w:r>
                            <w:r>
                              <w:rPr>
                                <w:rFonts w:ascii="Times New Roman" w:hAnsi="Times New Roman" w:cs="Times New Roman" w:hint="eastAsia"/>
                                <w:sz w:val="28"/>
                                <w:szCs w:val="28"/>
                              </w:rPr>
                              <w:t>、</w:t>
                            </w:r>
                            <w:r>
                              <w:rPr>
                                <w:rFonts w:ascii="Times New Roman" w:eastAsia="宋体" w:hAnsiTheme="minorEastAsia" w:hint="eastAsia"/>
                                <w:sz w:val="28"/>
                                <w:szCs w:val="32"/>
                              </w:rPr>
                              <w:t>InCl</w:t>
                            </w:r>
                            <w:r>
                              <w:rPr>
                                <w:rFonts w:ascii="Times New Roman" w:eastAsia="宋体" w:hAnsiTheme="minorEastAsia" w:hint="eastAsia"/>
                                <w:sz w:val="28"/>
                                <w:szCs w:val="32"/>
                                <w:vertAlign w:val="subscript"/>
                              </w:rPr>
                              <w:t>3</w:t>
                            </w:r>
                            <w:r>
                              <w:rPr>
                                <w:rFonts w:ascii="Times New Roman" w:eastAsia="宋体" w:hAnsiTheme="minorEastAsia" w:hint="eastAsia"/>
                                <w:sz w:val="28"/>
                                <w:szCs w:val="32"/>
                              </w:rPr>
                              <w:t>·</w:t>
                            </w:r>
                            <w:r>
                              <w:rPr>
                                <w:rFonts w:ascii="Times New Roman" w:eastAsia="宋体" w:hAnsiTheme="minorEastAsia" w:hint="eastAsia"/>
                                <w:sz w:val="28"/>
                                <w:szCs w:val="32"/>
                              </w:rPr>
                              <w:t>4H</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O</w:t>
                            </w:r>
                          </w:p>
                          <w:p w:rsidR="00F03909" w:rsidRDefault="00EC79E3">
                            <w:pPr>
                              <w:ind w:firstLineChars="100" w:firstLine="280"/>
                            </w:pPr>
                            <w:r>
                              <w:rPr>
                                <w:rFonts w:ascii="Times New Roman" w:eastAsia="宋体" w:hAnsi="Times New Roman" w:hint="eastAsia"/>
                                <w:sz w:val="28"/>
                                <w:szCs w:val="28"/>
                              </w:rPr>
                              <w:t>二甲基甲酰胺</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8.85pt;margin-top:7.5pt;width:123.9pt;height:49.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">
                <v:textbox>
                  <w:txbxContent>
                    <w:p w:rsidR="00F03909" w:rsidRDefault="00EC79E3">
                      <w:pPr>
                        <w:rPr>
                          <w:rFonts w:ascii="Times New Roman" w:eastAsia="宋体" w:hAnsi="Times New Roman"/>
                          <w:sz w:val="28"/>
                          <w:szCs w:val="28"/>
                        </w:rPr>
                      </w:pPr>
                      <w:r>
                        <w:rPr>
                          <w:rFonts w:ascii="Times New Roman" w:hAnsi="Times New Roman" w:cs="Times New Roman"/>
                          <w:sz w:val="28"/>
                          <w:szCs w:val="28"/>
                        </w:rPr>
                        <w:t>CuCl</w:t>
                      </w:r>
                      <w:r>
                        <w:rPr>
                          <w:rFonts w:ascii="Times New Roman" w:hAnsi="Times New Roman" w:cs="Times New Roman" w:hint="eastAsia"/>
                          <w:sz w:val="28"/>
                          <w:szCs w:val="28"/>
                        </w:rPr>
                        <w:t>、</w:t>
                      </w:r>
                      <w:r>
                        <w:rPr>
                          <w:rFonts w:ascii="Times New Roman" w:eastAsia="宋体" w:hAnsiTheme="minorEastAsia" w:hint="eastAsia"/>
                          <w:sz w:val="28"/>
                          <w:szCs w:val="32"/>
                        </w:rPr>
                        <w:t>InCl</w:t>
                      </w:r>
                      <w:r>
                        <w:rPr>
                          <w:rFonts w:ascii="Times New Roman" w:eastAsia="宋体" w:hAnsiTheme="minorEastAsia" w:hint="eastAsia"/>
                          <w:sz w:val="28"/>
                          <w:szCs w:val="32"/>
                          <w:vertAlign w:val="subscript"/>
                        </w:rPr>
                        <w:t>3</w:t>
                      </w:r>
                      <w:r>
                        <w:rPr>
                          <w:rFonts w:ascii="Times New Roman" w:eastAsia="宋体" w:hAnsiTheme="minorEastAsia" w:hint="eastAsia"/>
                          <w:sz w:val="28"/>
                          <w:szCs w:val="32"/>
                        </w:rPr>
                        <w:t>·</w:t>
                      </w:r>
                      <w:r>
                        <w:rPr>
                          <w:rFonts w:ascii="Times New Roman" w:eastAsia="宋体" w:hAnsiTheme="minorEastAsia" w:hint="eastAsia"/>
                          <w:sz w:val="28"/>
                          <w:szCs w:val="32"/>
                        </w:rPr>
                        <w:t>4H</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O</w:t>
                      </w:r>
                    </w:p>
                    <w:p w:rsidR="00F03909" w:rsidRDefault="00EC79E3">
                      <w:pPr>
                        <w:ind w:firstLineChars="100" w:firstLine="280"/>
                      </w:pPr>
                      <w:r>
                        <w:rPr>
                          <w:rFonts w:ascii="Times New Roman" w:eastAsia="宋体" w:hAnsi="Times New Roman" w:hint="eastAsia"/>
                          <w:sz w:val="28"/>
                          <w:szCs w:val="28"/>
                        </w:rPr>
                        <w:t>二甲基甲酰胺</w:t>
                      </w:r>
                    </w:p>
                  </w:txbxContent>
                </v:textbox>
              </v:shape>
            </w:pict>
          </mc:Fallback>
        </mc:AlternateContent>
      </w:r>
      <w:r>
        <w:rPr>
          <w:rFonts w:ascii="Times New Roman" w:eastAsia="宋体" w:hAnsi="Times New Roman"/>
          <w:noProof/>
          <w:sz w:val="28"/>
          <w:szCs w:val="32"/>
        </w:rPr>
        <mc:AlternateContent>
          <mc:Choice Requires="wps">
            <w:drawing>
              <wp:anchor distT="0" distB="0" distL="114300" distR="114300" simplePos="0" relativeHeight="251665408" behindDoc="0" locked="0" layoutInCell="1" allowOverlap="1">
                <wp:simplePos x="0" y="0"/>
                <wp:positionH relativeFrom="column">
                  <wp:posOffset>2098675</wp:posOffset>
                </wp:positionH>
                <wp:positionV relativeFrom="paragraph">
                  <wp:posOffset>95250</wp:posOffset>
                </wp:positionV>
                <wp:extent cx="1531620" cy="626745"/>
                <wp:effectExtent l="8255" t="13335" r="12700" b="7620"/>
                <wp:wrapNone/>
                <wp:docPr id="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626745"/>
                        </a:xfrm>
                        <a:prstGeom prst="rect">
                          <a:avLst/>
                        </a:prstGeom>
                        <a:solidFill>
                          <a:srgbClr val="FFFFFF"/>
                        </a:solidFill>
                        <a:ln w="9525">
                          <a:solidFill>
                            <a:srgbClr val="000000"/>
                          </a:solidFill>
                          <a:miter lim="800000"/>
                        </a:ln>
                      </wps:spPr>
                      <wps:txbx>
                        <w:txbxContent>
                          <w:p w:rsidR="00F03909" w:rsidRDefault="00EC79E3">
                            <w:pPr>
                              <w:ind w:firstLineChars="200" w:firstLine="560"/>
                              <w:rPr>
                                <w:sz w:val="28"/>
                                <w:szCs w:val="28"/>
                              </w:rPr>
                            </w:pPr>
                            <w:r>
                              <w:rPr>
                                <w:rFonts w:hint="eastAsia"/>
                                <w:sz w:val="28"/>
                                <w:szCs w:val="28"/>
                              </w:rPr>
                              <w:t>硫脲、</w:t>
                            </w:r>
                          </w:p>
                          <w:p w:rsidR="00F03909" w:rsidRDefault="00EC79E3">
                            <w:pPr>
                              <w:ind w:firstLineChars="150" w:firstLine="420"/>
                              <w:rPr>
                                <w:sz w:val="28"/>
                                <w:szCs w:val="28"/>
                              </w:rPr>
                            </w:pPr>
                            <w:r>
                              <w:rPr>
                                <w:rFonts w:hint="eastAsia"/>
                                <w:sz w:val="28"/>
                                <w:szCs w:val="28"/>
                              </w:rPr>
                              <w:t>三乙二醇</w:t>
                            </w:r>
                          </w:p>
                          <w:p w:rsidR="00F03909" w:rsidRDefault="00F03909"/>
                        </w:txbxContent>
                      </wps:txbx>
                      <wps:bodyPr rot="0" vert="horz" wrap="square" lIns="91440" tIns="45720" rIns="91440" bIns="45720" anchor="t" anchorCtr="0" upright="1">
                        <a:noAutofit/>
                      </wps:bodyPr>
                    </wps:wsp>
                  </a:graphicData>
                </a:graphic>
              </wp:anchor>
            </w:drawing>
          </mc:Choice>
          <mc:Fallback>
            <w:pict>
              <v:shape id="Text Box 4" o:spid="_x0000_s1027" type="#_x0000_t202" style="position:absolute;left:0;text-align:left;margin-left:165.25pt;margin-top:7.5pt;width:120.6pt;height:49.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">
                <v:textbox>
                  <w:txbxContent>
                    <w:p w:rsidR="00F03909" w:rsidRDefault="00EC79E3">
                      <w:pPr>
                        <w:ind w:firstLineChars="200" w:firstLine="560"/>
                        <w:rPr>
                          <w:sz w:val="28"/>
                          <w:szCs w:val="28"/>
                        </w:rPr>
                      </w:pPr>
                      <w:r>
                        <w:rPr>
                          <w:rFonts w:hint="eastAsia"/>
                          <w:sz w:val="28"/>
                          <w:szCs w:val="28"/>
                        </w:rPr>
                        <w:t>硫脲、</w:t>
                      </w:r>
                    </w:p>
                    <w:p w:rsidR="00F03909" w:rsidRDefault="00EC79E3">
                      <w:pPr>
                        <w:ind w:firstLineChars="150" w:firstLine="420"/>
                        <w:rPr>
                          <w:sz w:val="28"/>
                          <w:szCs w:val="28"/>
                        </w:rPr>
                      </w:pPr>
                      <w:r>
                        <w:rPr>
                          <w:rFonts w:hint="eastAsia"/>
                          <w:sz w:val="28"/>
                          <w:szCs w:val="28"/>
                        </w:rPr>
                        <w:t>三乙二醇</w:t>
                      </w:r>
                    </w:p>
                    <w:p w:rsidR="00F03909" w:rsidRDefault="00F03909"/>
                  </w:txbxContent>
                </v:textbox>
              </v:shape>
            </w:pict>
          </mc:Fallback>
        </mc:AlternateContent>
      </w:r>
      <w:r>
        <w:rPr>
          <w:rFonts w:ascii="Times New Roman" w:eastAsia="宋体" w:hAnsi="Times New Roman"/>
          <w:noProof/>
          <w:sz w:val="28"/>
          <w:szCs w:val="32"/>
        </w:rPr>
        <mc:AlternateContent>
          <mc:Choice Requires="wps">
            <w:drawing>
              <wp:anchor distT="0" distB="0" distL="114300" distR="114300" simplePos="0" relativeHeight="251666432" behindDoc="0" locked="0" layoutInCell="1" allowOverlap="1">
                <wp:simplePos x="0" y="0"/>
                <wp:positionH relativeFrom="column">
                  <wp:posOffset>3833495</wp:posOffset>
                </wp:positionH>
                <wp:positionV relativeFrom="paragraph">
                  <wp:posOffset>95250</wp:posOffset>
                </wp:positionV>
                <wp:extent cx="1318260" cy="626745"/>
                <wp:effectExtent l="9525" t="13335" r="5715" b="7620"/>
                <wp:wrapNone/>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626745"/>
                        </a:xfrm>
                        <a:prstGeom prst="rect">
                          <a:avLst/>
                        </a:prstGeom>
                        <a:solidFill>
                          <a:srgbClr val="FFFFFF"/>
                        </a:solidFill>
                        <a:ln w="9525">
                          <a:solidFill>
                            <a:srgbClr val="000000"/>
                          </a:solidFill>
                          <a:miter lim="800000"/>
                        </a:ln>
                      </wps:spPr>
                      <wps:txbx>
                        <w:txbxContent>
                          <w:p w:rsidR="00F03909" w:rsidRDefault="00EC79E3">
                            <w:pPr>
                              <w:jc w:val="center"/>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PV</w:t>
                            </w:r>
                            <w:r>
                              <w:rPr>
                                <w:rFonts w:ascii="Times New Roman" w:hAnsi="Times New Roman" w:cs="Times New Roman" w:hint="eastAsia"/>
                                <w:sz w:val="28"/>
                                <w:szCs w:val="28"/>
                              </w:rPr>
                              <w:t>P</w:t>
                            </w:r>
                            <w:r>
                              <w:rPr>
                                <w:rFonts w:ascii="Times New Roman" w:hAnsi="Times New Roman" w:cs="Times New Roman" w:hint="eastAsia"/>
                                <w:sz w:val="28"/>
                                <w:szCs w:val="28"/>
                              </w:rPr>
                              <w:t>、</w:t>
                            </w:r>
                          </w:p>
                          <w:p w:rsidR="00F03909" w:rsidRDefault="00EC79E3">
                            <w:pPr>
                              <w:jc w:val="center"/>
                              <w:rPr>
                                <w:rFonts w:ascii="Times New Roman" w:hAnsi="Times New Roman" w:cs="Times New Roman"/>
                                <w:sz w:val="28"/>
                                <w:szCs w:val="28"/>
                                <w:vertAlign w:val="subscript"/>
                              </w:rPr>
                            </w:pPr>
                            <w:r>
                              <w:rPr>
                                <w:rFonts w:ascii="Times New Roman" w:hAnsi="Times New Roman" w:cs="Times New Roman" w:hint="eastAsia"/>
                                <w:sz w:val="28"/>
                                <w:szCs w:val="28"/>
                              </w:rPr>
                              <w:t>C</w:t>
                            </w:r>
                            <w:r>
                              <w:rPr>
                                <w:rFonts w:ascii="Times New Roman" w:hAnsi="Times New Roman" w:cs="Times New Roman" w:hint="eastAsia"/>
                                <w:sz w:val="28"/>
                                <w:szCs w:val="28"/>
                                <w:vertAlign w:val="subscript"/>
                              </w:rPr>
                              <w:t>6</w:t>
                            </w:r>
                            <w:r>
                              <w:rPr>
                                <w:rFonts w:ascii="Times New Roman" w:hAnsi="Times New Roman" w:cs="Times New Roman" w:hint="eastAsia"/>
                                <w:sz w:val="28"/>
                                <w:szCs w:val="28"/>
                              </w:rPr>
                              <w:t>H</w:t>
                            </w:r>
                            <w:r>
                              <w:rPr>
                                <w:rFonts w:ascii="Times New Roman" w:hAnsi="Times New Roman" w:cs="Times New Roman" w:hint="eastAsia"/>
                                <w:sz w:val="28"/>
                                <w:szCs w:val="28"/>
                                <w:vertAlign w:val="subscript"/>
                              </w:rPr>
                              <w:t>8</w:t>
                            </w:r>
                            <w:r>
                              <w:rPr>
                                <w:rFonts w:ascii="Times New Roman" w:hAnsi="Times New Roman" w:cs="Times New Roman" w:hint="eastAsia"/>
                                <w:sz w:val="28"/>
                                <w:szCs w:val="28"/>
                              </w:rPr>
                              <w:t>O</w:t>
                            </w:r>
                            <w:r>
                              <w:rPr>
                                <w:rFonts w:ascii="Times New Roman" w:hAnsi="Times New Roman" w:cs="Times New Roman" w:hint="eastAsia"/>
                                <w:sz w:val="28"/>
                                <w:szCs w:val="28"/>
                                <w:vertAlign w:val="subscript"/>
                              </w:rPr>
                              <w:t>6</w:t>
                            </w:r>
                          </w:p>
                        </w:txbxContent>
                      </wps:txbx>
                      <wps:bodyPr rot="0" vert="horz" wrap="square" lIns="91440" tIns="45720" rIns="91440" bIns="45720" anchor="t" anchorCtr="0" upright="1">
                        <a:noAutofit/>
                      </wps:bodyPr>
                    </wps:wsp>
                  </a:graphicData>
                </a:graphic>
              </wp:anchor>
            </w:drawing>
          </mc:Choice>
          <mc:Fallback>
            <w:pict>
              <v:shape id="Text Box 5" o:spid="_x0000_s1028" type="#_x0000_t202" style="position:absolute;left:0;text-align:left;margin-left:301.85pt;margin-top:7.5pt;width:103.8pt;height:49.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">
                <v:textbox>
                  <w:txbxContent>
                    <w:p w:rsidR="00F03909" w:rsidRDefault="00EC79E3">
                      <w:pPr>
                        <w:jc w:val="center"/>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PV</w:t>
                      </w:r>
                      <w:r>
                        <w:rPr>
                          <w:rFonts w:ascii="Times New Roman" w:hAnsi="Times New Roman" w:cs="Times New Roman" w:hint="eastAsia"/>
                          <w:sz w:val="28"/>
                          <w:szCs w:val="28"/>
                        </w:rPr>
                        <w:t>P</w:t>
                      </w:r>
                      <w:r>
                        <w:rPr>
                          <w:rFonts w:ascii="Times New Roman" w:hAnsi="Times New Roman" w:cs="Times New Roman" w:hint="eastAsia"/>
                          <w:sz w:val="28"/>
                          <w:szCs w:val="28"/>
                        </w:rPr>
                        <w:t>、</w:t>
                      </w:r>
                    </w:p>
                    <w:p w:rsidR="00F03909" w:rsidRDefault="00EC79E3">
                      <w:pPr>
                        <w:jc w:val="center"/>
                        <w:rPr>
                          <w:rFonts w:ascii="Times New Roman" w:hAnsi="Times New Roman" w:cs="Times New Roman"/>
                          <w:sz w:val="28"/>
                          <w:szCs w:val="28"/>
                          <w:vertAlign w:val="subscript"/>
                        </w:rPr>
                      </w:pPr>
                      <w:r>
                        <w:rPr>
                          <w:rFonts w:ascii="Times New Roman" w:hAnsi="Times New Roman" w:cs="Times New Roman" w:hint="eastAsia"/>
                          <w:sz w:val="28"/>
                          <w:szCs w:val="28"/>
                        </w:rPr>
                        <w:t>C</w:t>
                      </w:r>
                      <w:r>
                        <w:rPr>
                          <w:rFonts w:ascii="Times New Roman" w:hAnsi="Times New Roman" w:cs="Times New Roman" w:hint="eastAsia"/>
                          <w:sz w:val="28"/>
                          <w:szCs w:val="28"/>
                          <w:vertAlign w:val="subscript"/>
                        </w:rPr>
                        <w:t>6</w:t>
                      </w:r>
                      <w:r>
                        <w:rPr>
                          <w:rFonts w:ascii="Times New Roman" w:hAnsi="Times New Roman" w:cs="Times New Roman" w:hint="eastAsia"/>
                          <w:sz w:val="28"/>
                          <w:szCs w:val="28"/>
                        </w:rPr>
                        <w:t>H</w:t>
                      </w:r>
                      <w:r>
                        <w:rPr>
                          <w:rFonts w:ascii="Times New Roman" w:hAnsi="Times New Roman" w:cs="Times New Roman" w:hint="eastAsia"/>
                          <w:sz w:val="28"/>
                          <w:szCs w:val="28"/>
                          <w:vertAlign w:val="subscript"/>
                        </w:rPr>
                        <w:t>8</w:t>
                      </w:r>
                      <w:r>
                        <w:rPr>
                          <w:rFonts w:ascii="Times New Roman" w:hAnsi="Times New Roman" w:cs="Times New Roman" w:hint="eastAsia"/>
                          <w:sz w:val="28"/>
                          <w:szCs w:val="28"/>
                        </w:rPr>
                        <w:t>O</w:t>
                      </w:r>
                      <w:r>
                        <w:rPr>
                          <w:rFonts w:ascii="Times New Roman" w:hAnsi="Times New Roman" w:cs="Times New Roman" w:hint="eastAsia"/>
                          <w:sz w:val="28"/>
                          <w:szCs w:val="28"/>
                          <w:vertAlign w:val="subscript"/>
                        </w:rPr>
                        <w:t>6</w:t>
                      </w:r>
                    </w:p>
                  </w:txbxContent>
                </v:textbox>
              </v:shape>
            </w:pict>
          </mc:Fallback>
        </mc:AlternateContent>
      </w:r>
      <w:r>
        <w:rPr>
          <w:rFonts w:ascii="Times New Roman" w:eastAsia="宋体" w:hAnsi="Times New Roman" w:hint="eastAsia"/>
          <w:sz w:val="28"/>
          <w:szCs w:val="32"/>
        </w:rPr>
        <w:t xml:space="preserve">   </w:t>
      </w:r>
    </w:p>
    <w:p w:rsidR="00F03909" w:rsidRDefault="00F03909">
      <w:pPr>
        <w:spacing w:line="400" w:lineRule="exact"/>
        <w:rPr>
          <w:rFonts w:ascii="Times New Roman" w:eastAsia="宋体" w:hAnsi="Times New Roman"/>
          <w:sz w:val="28"/>
          <w:szCs w:val="32"/>
        </w:rPr>
      </w:pPr>
    </w:p>
    <w:p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77696" behindDoc="0" locked="0" layoutInCell="1" allowOverlap="1">
                <wp:simplePos x="0" y="0"/>
                <wp:positionH relativeFrom="column">
                  <wp:posOffset>4375150</wp:posOffset>
                </wp:positionH>
                <wp:positionV relativeFrom="paragraph">
                  <wp:posOffset>213995</wp:posOffset>
                </wp:positionV>
                <wp:extent cx="0" cy="655955"/>
                <wp:effectExtent l="8255" t="11430" r="10795" b="8890"/>
                <wp:wrapNone/>
                <wp:docPr id="29"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55955"/>
                        </a:xfrm>
                        <a:prstGeom prst="straightConnector1">
                          <a:avLst/>
                        </a:prstGeom>
                        <a:noFill/>
                        <a:ln w="9525">
                          <a:solidFill>
                            <a:srgbClr val="000000"/>
                          </a:solidFill>
                          <a:round/>
                        </a:ln>
                      </wps:spPr>
                      <wps:bodyPr/>
                    </wps:wsp>
                  </a:graphicData>
                </a:graphic>
              </wp:anchor>
            </w:drawing>
          </mc:Choice>
          <mc:Fallback>
            <w:pict>
              <v:shapetype w14:anchorId="0F3EAC7C" id="_x0000_t32" coordsize="21600,21600" o:spt="32" o:oned="t" path="m,l21600,21600e" filled="f">
                <v:path arrowok="t" fillok="f" o:connecttype="none"/>
                <o:lock v:ext="edit" shapetype="t"/>
              </v:shapetype>
              <v:shape id="AutoShape 48" o:spid="_x0000_s1026" type="#_x0000_t32" style="position:absolute;left:0;text-align:left;margin-left:344.5pt;margin-top:16.85pt;width:0;height:51.6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"/>
            </w:pict>
          </mc:Fallback>
        </mc:AlternateContent>
      </w:r>
      <w:r>
        <w:rPr>
          <w:rFonts w:ascii="Times New Roman" w:eastAsia="宋体" w:hAnsi="Times New Roman"/>
          <w:noProof/>
          <w:sz w:val="28"/>
          <w:szCs w:val="32"/>
        </w:rPr>
        <mc:AlternateContent>
          <mc:Choice Requires="wps">
            <w:drawing>
              <wp:anchor distT="0" distB="0" distL="114300" distR="114300" simplePos="0" relativeHeight="251674624" behindDoc="0" locked="0" layoutInCell="1" allowOverlap="1">
                <wp:simplePos x="0" y="0"/>
                <wp:positionH relativeFrom="column">
                  <wp:posOffset>962025</wp:posOffset>
                </wp:positionH>
                <wp:positionV relativeFrom="paragraph">
                  <wp:posOffset>213995</wp:posOffset>
                </wp:positionV>
                <wp:extent cx="10795" cy="1155700"/>
                <wp:effectExtent l="5080" t="11430" r="12700" b="13970"/>
                <wp:wrapNone/>
                <wp:docPr id="28"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1155700"/>
                        </a:xfrm>
                        <a:prstGeom prst="straightConnector1">
                          <a:avLst/>
                        </a:prstGeom>
                        <a:noFill/>
                        <a:ln w="9525">
                          <a:solidFill>
                            <a:srgbClr val="000000"/>
                          </a:solidFill>
                          <a:round/>
                        </a:ln>
                      </wps:spPr>
                      <wps:bodyPr/>
                    </wps:wsp>
                  </a:graphicData>
                </a:graphic>
              </wp:anchor>
            </w:drawing>
          </mc:Choice>
          <mc:Fallback>
            <w:pict>
              <v:shape w14:anchorId="161C9E90" id="AutoShape 42" o:spid="_x0000_s1026" type="#_x0000_t32" style="position:absolute;left:0;text-align:left;margin-left:75.75pt;margin-top:16.85pt;width:.85pt;height:9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"/>
            </w:pict>
          </mc:Fallback>
        </mc:AlternateContent>
      </w:r>
      <w:r>
        <w:rPr>
          <w:rFonts w:ascii="Times New Roman" w:eastAsia="宋体" w:hAnsi="Times New Roman"/>
          <w:noProof/>
          <w:sz w:val="28"/>
          <w:szCs w:val="32"/>
        </w:rPr>
        <mc:AlternateContent>
          <mc:Choice Requires="wps">
            <w:drawing>
              <wp:anchor distT="0" distB="0" distL="114300" distR="114300" simplePos="0" relativeHeight="251672576" behindDoc="0" locked="0" layoutInCell="1" allowOverlap="1">
                <wp:simplePos x="0" y="0"/>
                <wp:positionH relativeFrom="column">
                  <wp:posOffset>2642235</wp:posOffset>
                </wp:positionH>
                <wp:positionV relativeFrom="paragraph">
                  <wp:posOffset>213995</wp:posOffset>
                </wp:positionV>
                <wp:extent cx="0" cy="655955"/>
                <wp:effectExtent l="8890" t="11430" r="10160" b="8890"/>
                <wp:wrapNone/>
                <wp:docPr id="27"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55955"/>
                        </a:xfrm>
                        <a:prstGeom prst="straightConnector1">
                          <a:avLst/>
                        </a:prstGeom>
                        <a:noFill/>
                        <a:ln w="9525">
                          <a:solidFill>
                            <a:srgbClr val="000000"/>
                          </a:solidFill>
                          <a:round/>
                        </a:ln>
                      </wps:spPr>
                      <wps:bodyPr/>
                    </wps:wsp>
                  </a:graphicData>
                </a:graphic>
              </wp:anchor>
            </w:drawing>
          </mc:Choice>
          <mc:Fallback>
            <w:pict>
              <v:shape w14:anchorId="06293E85" id="AutoShape 38" o:spid="_x0000_s1026" type="#_x0000_t32" style="position:absolute;left:0;text-align:left;margin-left:208.05pt;margin-top:16.85pt;width:0;height:51.6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"/>
            </w:pict>
          </mc:Fallback>
        </mc:AlternateContent>
      </w:r>
    </w:p>
    <w:p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68480" behindDoc="0" locked="0" layoutInCell="1" allowOverlap="1">
                <wp:simplePos x="0" y="0"/>
                <wp:positionH relativeFrom="column">
                  <wp:posOffset>2705735</wp:posOffset>
                </wp:positionH>
                <wp:positionV relativeFrom="paragraph">
                  <wp:posOffset>-635</wp:posOffset>
                </wp:positionV>
                <wp:extent cx="414655" cy="616585"/>
                <wp:effectExtent l="0" t="3175" r="0" b="0"/>
                <wp:wrapNone/>
                <wp:docPr id="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616585"/>
                        </a:xfrm>
                        <a:prstGeom prst="rect">
                          <a:avLst/>
                        </a:prstGeom>
                        <a:solidFill>
                          <a:srgbClr val="FFFFFF"/>
                        </a:solidFill>
                        <a:ln>
                          <a:noFill/>
                        </a:ln>
                      </wps:spPr>
                      <wps:txbx>
                        <w:txbxContent>
                          <w:p w:rsidR="00F03909" w:rsidRDefault="00EC79E3">
                            <w:pPr>
                              <w:rPr>
                                <w:sz w:val="28"/>
                                <w:szCs w:val="28"/>
                              </w:rPr>
                            </w:pPr>
                            <w:r>
                              <w:rPr>
                                <w:rFonts w:hint="eastAsia"/>
                                <w:sz w:val="28"/>
                                <w:szCs w:val="28"/>
                              </w:rPr>
                              <w:t>搅拌</w:t>
                            </w:r>
                          </w:p>
                        </w:txbxContent>
                      </wps:txbx>
                      <wps:bodyPr rot="0" vert="horz" wrap="square" lIns="91440" tIns="45720" rIns="91440" bIns="45720" anchor="t" anchorCtr="0" upright="1">
                        <a:noAutofit/>
                      </wps:bodyPr>
                    </wps:wsp>
                  </a:graphicData>
                </a:graphic>
              </wp:anchor>
            </w:drawing>
          </mc:Choice>
          <mc:Fallback>
            <w:pict>
              <v:shape id="Text Box 11" o:spid="_x0000_s1029" type="#_x0000_t202" style="position:absolute;left:0;text-align:left;margin-left:213.05pt;margin-top:-.05pt;width:32.65pt;height:48.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" stroked="f">
                <v:textbox>
                  <w:txbxContent>
                    <w:p w:rsidR="00F03909" w:rsidRDefault="00EC79E3">
                      <w:pPr>
                        <w:rPr>
                          <w:sz w:val="28"/>
                          <w:szCs w:val="28"/>
                        </w:rPr>
                      </w:pPr>
                      <w:r>
                        <w:rPr>
                          <w:rFonts w:hint="eastAsia"/>
                          <w:sz w:val="28"/>
                          <w:szCs w:val="28"/>
                        </w:rPr>
                        <w:t>搅拌</w:t>
                      </w:r>
                    </w:p>
                  </w:txbxContent>
                </v:textbox>
              </v:shape>
            </w:pict>
          </mc:Fallback>
        </mc:AlternateContent>
      </w:r>
    </w:p>
    <w:p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67456" behindDoc="0" locked="0" layoutInCell="1" allowOverlap="1">
                <wp:simplePos x="0" y="0"/>
                <wp:positionH relativeFrom="column">
                  <wp:posOffset>2280920</wp:posOffset>
                </wp:positionH>
                <wp:positionV relativeFrom="paragraph">
                  <wp:posOffset>127635</wp:posOffset>
                </wp:positionV>
                <wp:extent cx="297180" cy="553085"/>
                <wp:effectExtent l="0" t="4445" r="0" b="4445"/>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553085"/>
                        </a:xfrm>
                        <a:prstGeom prst="rect">
                          <a:avLst/>
                        </a:prstGeom>
                        <a:solidFill>
                          <a:srgbClr val="FFFFFF"/>
                        </a:solidFill>
                        <a:ln>
                          <a:noFill/>
                        </a:ln>
                      </wps:spPr>
                      <wps:txbx>
                        <w:txbxContent>
                          <w:p w:rsidR="00F03909" w:rsidRDefault="00EC79E3">
                            <w:pPr>
                              <w:rPr>
                                <w:sz w:val="28"/>
                                <w:szCs w:val="28"/>
                              </w:rPr>
                            </w:pPr>
                            <w:r>
                              <w:rPr>
                                <w:rFonts w:hint="eastAsia"/>
                                <w:sz w:val="28"/>
                                <w:szCs w:val="28"/>
                              </w:rPr>
                              <w:t>氮气</w:t>
                            </w:r>
                          </w:p>
                        </w:txbxContent>
                      </wps:txbx>
                      <wps:bodyPr rot="0" vert="horz" wrap="square" lIns="91440" tIns="45720" rIns="91440" bIns="45720" anchor="t" anchorCtr="0" upright="1">
                        <a:noAutofit/>
                      </wps:bodyPr>
                    </wps:wsp>
                  </a:graphicData>
                </a:graphic>
              </wp:anchor>
            </w:drawing>
          </mc:Choice>
          <mc:Fallback>
            <w:pict>
              <v:shape id="Text Box 10" o:spid="_x0000_s1030" type="#_x0000_t202" style="position:absolute;left:0;text-align:left;margin-left:179.6pt;margin-top:10.05pt;width:23.4pt;height:43.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" stroked="f">
                <v:textbox>
                  <w:txbxContent>
                    <w:p w:rsidR="00F03909" w:rsidRDefault="00EC79E3">
                      <w:pPr>
                        <w:rPr>
                          <w:sz w:val="28"/>
                          <w:szCs w:val="28"/>
                        </w:rPr>
                      </w:pPr>
                      <w:r>
                        <w:rPr>
                          <w:rFonts w:hint="eastAsia"/>
                          <w:sz w:val="28"/>
                          <w:szCs w:val="28"/>
                        </w:rPr>
                        <w:t>氮气</w:t>
                      </w:r>
                    </w:p>
                  </w:txbxContent>
                </v:textbox>
              </v:shape>
            </w:pict>
          </mc:Fallback>
        </mc:AlternateContent>
      </w:r>
    </w:p>
    <w:p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76672" behindDoc="0" locked="0" layoutInCell="1" allowOverlap="1">
                <wp:simplePos x="0" y="0"/>
                <wp:positionH relativeFrom="column">
                  <wp:posOffset>2642235</wp:posOffset>
                </wp:positionH>
                <wp:positionV relativeFrom="paragraph">
                  <wp:posOffset>107950</wp:posOffset>
                </wp:positionV>
                <wp:extent cx="1732915" cy="0"/>
                <wp:effectExtent l="18415" t="57785" r="10795"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2915" cy="0"/>
                        </a:xfrm>
                        <a:prstGeom prst="straightConnector1">
                          <a:avLst/>
                        </a:prstGeom>
                        <a:noFill/>
                        <a:ln w="9525">
                          <a:solidFill>
                            <a:srgbClr val="000000"/>
                          </a:solidFill>
                          <a:round/>
                          <a:tailEnd type="triangle" w="med" len="med"/>
                        </a:ln>
                      </wps:spPr>
                      <wps:bodyPr/>
                    </wps:wsp>
                  </a:graphicData>
                </a:graphic>
              </wp:anchor>
            </w:drawing>
          </mc:Choice>
          <mc:Fallback>
            <w:pict>
              <v:shape w14:anchorId="238A1722" id="AutoShape 47" o:spid="_x0000_s1026" type="#_x0000_t32" style="position:absolute;left:0;text-align:left;margin-left:208.05pt;margin-top:8.5pt;width:136.4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">
                <v:stroke endarrow="block"/>
              </v:shape>
            </w:pict>
          </mc:Fallback>
        </mc:AlternateContent>
      </w:r>
      <w:r>
        <w:rPr>
          <w:rFonts w:ascii="Times New Roman" w:eastAsia="宋体" w:hAnsi="Times New Roman"/>
          <w:noProof/>
          <w:sz w:val="28"/>
          <w:szCs w:val="32"/>
        </w:rPr>
        <mc:AlternateContent>
          <mc:Choice Requires="wps">
            <w:drawing>
              <wp:anchor distT="0" distB="0" distL="114300" distR="114300" simplePos="0" relativeHeight="251671552" behindDoc="0" locked="0" layoutInCell="1" allowOverlap="1">
                <wp:simplePos x="0" y="0"/>
                <wp:positionH relativeFrom="column">
                  <wp:posOffset>2642235</wp:posOffset>
                </wp:positionH>
                <wp:positionV relativeFrom="paragraph">
                  <wp:posOffset>107950</wp:posOffset>
                </wp:positionV>
                <wp:extent cx="0" cy="1732915"/>
                <wp:effectExtent l="56515" t="10160" r="57785" b="19050"/>
                <wp:wrapNone/>
                <wp:docPr id="23"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2915"/>
                        </a:xfrm>
                        <a:prstGeom prst="straightConnector1">
                          <a:avLst/>
                        </a:prstGeom>
                        <a:noFill/>
                        <a:ln w="9525">
                          <a:solidFill>
                            <a:srgbClr val="000000"/>
                          </a:solidFill>
                          <a:round/>
                          <a:tailEnd type="triangle" w="med" len="med"/>
                        </a:ln>
                      </wps:spPr>
                      <wps:bodyPr/>
                    </wps:wsp>
                  </a:graphicData>
                </a:graphic>
              </wp:anchor>
            </w:drawing>
          </mc:Choice>
          <mc:Fallback>
            <w:pict>
              <v:shape w14:anchorId="5EAB68F5" id="AutoShape 37" o:spid="_x0000_s1026" type="#_x0000_t32" style="position:absolute;left:0;text-align:left;margin-left:208.05pt;margin-top:8.5pt;width:0;height:136.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">
                <v:stroke endarrow="block"/>
              </v:shape>
            </w:pict>
          </mc:Fallback>
        </mc:AlternateContent>
      </w:r>
    </w:p>
    <w:p w:rsidR="00F03909" w:rsidRDefault="00F03909">
      <w:pPr>
        <w:spacing w:line="400" w:lineRule="exact"/>
        <w:rPr>
          <w:rFonts w:ascii="Times New Roman" w:eastAsia="宋体" w:hAnsi="Times New Roman"/>
          <w:sz w:val="28"/>
          <w:szCs w:val="32"/>
        </w:rPr>
      </w:pPr>
    </w:p>
    <w:p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69504" behindDoc="0" locked="0" layoutInCell="1" allowOverlap="1">
                <wp:simplePos x="0" y="0"/>
                <wp:positionH relativeFrom="column">
                  <wp:posOffset>2196465</wp:posOffset>
                </wp:positionH>
                <wp:positionV relativeFrom="paragraph">
                  <wp:posOffset>216535</wp:posOffset>
                </wp:positionV>
                <wp:extent cx="381635" cy="1052830"/>
                <wp:effectExtent l="1270" t="0" r="0" b="0"/>
                <wp:wrapNone/>
                <wp:docPr id="2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1052830"/>
                        </a:xfrm>
                        <a:prstGeom prst="rect">
                          <a:avLst/>
                        </a:prstGeom>
                        <a:solidFill>
                          <a:srgbClr val="FFFFFF"/>
                        </a:solidFill>
                        <a:ln>
                          <a:noFill/>
                        </a:ln>
                      </wps:spPr>
                      <wps:txbx>
                        <w:txbxContent>
                          <w:p w:rsidR="00F03909" w:rsidRDefault="00EC79E3">
                            <w:pPr>
                              <w:rPr>
                                <w:sz w:val="28"/>
                                <w:szCs w:val="28"/>
                              </w:rPr>
                            </w:pPr>
                            <w:r>
                              <w:rPr>
                                <w:rFonts w:hint="eastAsia"/>
                                <w:sz w:val="28"/>
                                <w:szCs w:val="28"/>
                              </w:rPr>
                              <w:t>恒温回流</w:t>
                            </w:r>
                          </w:p>
                        </w:txbxContent>
                      </wps:txbx>
                      <wps:bodyPr rot="0" vert="horz" wrap="square" lIns="91440" tIns="45720" rIns="91440" bIns="45720" anchor="t" anchorCtr="0" upright="1">
                        <a:noAutofit/>
                      </wps:bodyPr>
                    </wps:wsp>
                  </a:graphicData>
                </a:graphic>
              </wp:anchor>
            </w:drawing>
          </mc:Choice>
          <mc:Fallback>
            <w:pict>
              <v:shape id="Text Box 16" o:spid="_x0000_s1031" type="#_x0000_t202" style="position:absolute;left:0;text-align:left;margin-left:172.95pt;margin-top:17.05pt;width:30.05pt;height:82.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" stroked="f">
                <v:textbox>
                  <w:txbxContent>
                    <w:p w:rsidR="00F03909" w:rsidRDefault="00EC79E3">
                      <w:pPr>
                        <w:rPr>
                          <w:sz w:val="28"/>
                          <w:szCs w:val="28"/>
                        </w:rPr>
                      </w:pPr>
                      <w:r>
                        <w:rPr>
                          <w:rFonts w:hint="eastAsia"/>
                          <w:sz w:val="28"/>
                          <w:szCs w:val="28"/>
                        </w:rPr>
                        <w:t>恒温回流</w:t>
                      </w:r>
                    </w:p>
                  </w:txbxContent>
                </v:textbox>
              </v:shape>
            </w:pict>
          </mc:Fallback>
        </mc:AlternateContent>
      </w:r>
      <w:r>
        <w:rPr>
          <w:rFonts w:ascii="Times New Roman" w:eastAsia="宋体" w:hAnsi="Times New Roman"/>
          <w:noProof/>
          <w:sz w:val="28"/>
          <w:szCs w:val="32"/>
        </w:rPr>
        <mc:AlternateContent>
          <mc:Choice Requires="wps">
            <w:drawing>
              <wp:anchor distT="0" distB="0" distL="114300" distR="114300" simplePos="0" relativeHeight="251675648" behindDoc="0" locked="0" layoutInCell="1" allowOverlap="1">
                <wp:simplePos x="0" y="0"/>
                <wp:positionH relativeFrom="column">
                  <wp:posOffset>962025</wp:posOffset>
                </wp:positionH>
                <wp:positionV relativeFrom="paragraph">
                  <wp:posOffset>99695</wp:posOffset>
                </wp:positionV>
                <wp:extent cx="1680210" cy="0"/>
                <wp:effectExtent l="5080" t="52705" r="19685" b="61595"/>
                <wp:wrapNone/>
                <wp:docPr id="21"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0210" cy="0"/>
                        </a:xfrm>
                        <a:prstGeom prst="straightConnector1">
                          <a:avLst/>
                        </a:prstGeom>
                        <a:noFill/>
                        <a:ln w="9525">
                          <a:solidFill>
                            <a:srgbClr val="000000"/>
                          </a:solidFill>
                          <a:round/>
                          <a:tailEnd type="triangle" w="med" len="med"/>
                        </a:ln>
                      </wps:spPr>
                      <wps:bodyPr/>
                    </wps:wsp>
                  </a:graphicData>
                </a:graphic>
              </wp:anchor>
            </w:drawing>
          </mc:Choice>
          <mc:Fallback>
            <w:pict>
              <v:shape w14:anchorId="53415522" id="AutoShape 43" o:spid="_x0000_s1026" type="#_x0000_t32" style="position:absolute;left:0;text-align:left;margin-left:75.75pt;margin-top:7.85pt;width:132.3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">
                <v:stroke endarrow="block"/>
              </v:shape>
            </w:pict>
          </mc:Fallback>
        </mc:AlternateContent>
      </w:r>
    </w:p>
    <w:p w:rsidR="00F03909" w:rsidRDefault="00F03909">
      <w:pPr>
        <w:spacing w:line="400" w:lineRule="exact"/>
        <w:rPr>
          <w:rFonts w:ascii="Times New Roman" w:eastAsia="宋体" w:hAnsi="Times New Roman"/>
          <w:sz w:val="28"/>
          <w:szCs w:val="32"/>
        </w:rPr>
      </w:pPr>
    </w:p>
    <w:p w:rsidR="00F03909" w:rsidRDefault="00F03909">
      <w:pPr>
        <w:spacing w:line="400" w:lineRule="exact"/>
        <w:rPr>
          <w:rFonts w:ascii="Times New Roman" w:eastAsia="宋体" w:hAnsi="Times New Roman"/>
          <w:sz w:val="28"/>
          <w:szCs w:val="32"/>
        </w:rPr>
      </w:pPr>
    </w:p>
    <w:p w:rsidR="00F03909" w:rsidRDefault="00F03909">
      <w:pPr>
        <w:spacing w:line="400" w:lineRule="exact"/>
        <w:rPr>
          <w:rFonts w:ascii="Times New Roman" w:eastAsia="宋体" w:hAnsi="Times New Roman"/>
          <w:sz w:val="28"/>
          <w:szCs w:val="32"/>
        </w:rPr>
      </w:pPr>
    </w:p>
    <w:p w:rsidR="00F03909" w:rsidRDefault="00F03909">
      <w:pPr>
        <w:spacing w:line="400" w:lineRule="exact"/>
        <w:rPr>
          <w:rFonts w:ascii="Times New Roman" w:eastAsia="宋体" w:hAnsi="Times New Roman"/>
          <w:sz w:val="28"/>
          <w:szCs w:val="32"/>
        </w:rPr>
      </w:pPr>
    </w:p>
    <w:p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79744" behindDoc="0" locked="0" layoutInCell="1" allowOverlap="1">
                <wp:simplePos x="0" y="0"/>
                <wp:positionH relativeFrom="column">
                  <wp:posOffset>2035175</wp:posOffset>
                </wp:positionH>
                <wp:positionV relativeFrom="paragraph">
                  <wp:posOffset>62865</wp:posOffset>
                </wp:positionV>
                <wp:extent cx="1340485" cy="372110"/>
                <wp:effectExtent l="11430" t="9525" r="10160" b="8890"/>
                <wp:wrapNone/>
                <wp:docPr id="2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372110"/>
                        </a:xfrm>
                        <a:prstGeom prst="rect">
                          <a:avLst/>
                        </a:prstGeom>
                        <a:solidFill>
                          <a:srgbClr val="FFFFFF"/>
                        </a:solidFill>
                        <a:ln w="9525">
                          <a:solidFill>
                            <a:srgbClr val="000000"/>
                          </a:solidFill>
                          <a:miter lim="800000"/>
                        </a:ln>
                      </wps:spPr>
                      <wps:txbx>
                        <w:txbxContent>
                          <w:p w:rsidR="00F03909" w:rsidRDefault="00EC79E3">
                            <w:pPr>
                              <w:jc w:val="center"/>
                              <w:rPr>
                                <w:sz w:val="28"/>
                                <w:szCs w:val="28"/>
                              </w:rPr>
                            </w:pPr>
                            <w:r>
                              <w:rPr>
                                <w:rFonts w:ascii="Times New Roman" w:hAnsi="Times New Roman" w:cs="Times New Roman"/>
                                <w:sz w:val="28"/>
                                <w:szCs w:val="28"/>
                              </w:rPr>
                              <w:t>CIS</w:t>
                            </w:r>
                            <w:r>
                              <w:rPr>
                                <w:rFonts w:ascii="Times New Roman" w:hAnsi="Times New Roman" w:cs="Times New Roman"/>
                                <w:sz w:val="28"/>
                                <w:szCs w:val="28"/>
                                <w:vertAlign w:val="subscript"/>
                              </w:rPr>
                              <w:t>2</w:t>
                            </w:r>
                            <w:r>
                              <w:rPr>
                                <w:rFonts w:hint="eastAsia"/>
                                <w:sz w:val="28"/>
                                <w:szCs w:val="28"/>
                              </w:rPr>
                              <w:t>溶液</w:t>
                            </w:r>
                          </w:p>
                          <w:p w:rsidR="00F03909" w:rsidRDefault="00F03909"/>
                        </w:txbxContent>
                      </wps:txbx>
                      <wps:bodyPr rot="0" vert="horz" wrap="square" lIns="91440" tIns="45720" rIns="91440" bIns="45720" anchor="t" anchorCtr="0" upright="1">
                        <a:noAutofit/>
                      </wps:bodyPr>
                    </wps:wsp>
                  </a:graphicData>
                </a:graphic>
              </wp:anchor>
            </w:drawing>
          </mc:Choice>
          <mc:Fallback>
            <w:pict>
              <v:shape id="Text Box 50" o:spid="_x0000_s1032" type="#_x0000_t202" style="position:absolute;left:0;text-align:left;margin-left:160.25pt;margin-top:4.95pt;width:105.55pt;height:29.3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">
                <v:textbox>
                  <w:txbxContent>
                    <w:p w:rsidR="00F03909" w:rsidRDefault="00EC79E3">
                      <w:pPr>
                        <w:jc w:val="center"/>
                        <w:rPr>
                          <w:sz w:val="28"/>
                          <w:szCs w:val="28"/>
                        </w:rPr>
                      </w:pPr>
                      <w:r>
                        <w:rPr>
                          <w:rFonts w:ascii="Times New Roman" w:hAnsi="Times New Roman" w:cs="Times New Roman"/>
                          <w:sz w:val="28"/>
                          <w:szCs w:val="28"/>
                        </w:rPr>
                        <w:t>CIS</w:t>
                      </w:r>
                      <w:r>
                        <w:rPr>
                          <w:rFonts w:ascii="Times New Roman" w:hAnsi="Times New Roman" w:cs="Times New Roman"/>
                          <w:sz w:val="28"/>
                          <w:szCs w:val="28"/>
                          <w:vertAlign w:val="subscript"/>
                        </w:rPr>
                        <w:t>2</w:t>
                      </w:r>
                      <w:r>
                        <w:rPr>
                          <w:rFonts w:hint="eastAsia"/>
                          <w:sz w:val="28"/>
                          <w:szCs w:val="28"/>
                        </w:rPr>
                        <w:t>溶液</w:t>
                      </w:r>
                    </w:p>
                    <w:p w:rsidR="00F03909" w:rsidRDefault="00F03909"/>
                  </w:txbxContent>
                </v:textbox>
              </v:shape>
            </w:pict>
          </mc:Fallback>
        </mc:AlternateContent>
      </w:r>
    </w:p>
    <w:p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82816" behindDoc="0" locked="0" layoutInCell="1" allowOverlap="1">
                <wp:simplePos x="0" y="0"/>
                <wp:positionH relativeFrom="column">
                  <wp:posOffset>2324100</wp:posOffset>
                </wp:positionH>
                <wp:positionV relativeFrom="paragraph">
                  <wp:posOffset>180975</wp:posOffset>
                </wp:positionV>
                <wp:extent cx="254000" cy="510540"/>
                <wp:effectExtent l="0" t="635" r="0" b="3175"/>
                <wp:wrapNone/>
                <wp:docPr id="1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510540"/>
                        </a:xfrm>
                        <a:prstGeom prst="rect">
                          <a:avLst/>
                        </a:prstGeom>
                        <a:solidFill>
                          <a:srgbClr val="FFFFFF"/>
                        </a:solidFill>
                        <a:ln>
                          <a:noFill/>
                        </a:ln>
                      </wps:spPr>
                      <wps:txbx>
                        <w:txbxContent>
                          <w:p w:rsidR="00F03909" w:rsidRDefault="00EC79E3">
                            <w:pPr>
                              <w:rPr>
                                <w:sz w:val="28"/>
                                <w:szCs w:val="28"/>
                              </w:rPr>
                            </w:pPr>
                            <w:r>
                              <w:rPr>
                                <w:rFonts w:hint="eastAsia"/>
                                <w:sz w:val="28"/>
                                <w:szCs w:val="28"/>
                              </w:rPr>
                              <w:t>离心</w:t>
                            </w:r>
                          </w:p>
                        </w:txbxContent>
                      </wps:txbx>
                      <wps:bodyPr rot="0" vert="horz" wrap="square" lIns="91440" tIns="45720" rIns="91440" bIns="45720" anchor="t" anchorCtr="0" upright="1">
                        <a:noAutofit/>
                      </wps:bodyPr>
                    </wps:wsp>
                  </a:graphicData>
                </a:graphic>
              </wp:anchor>
            </w:drawing>
          </mc:Choice>
          <mc:Fallback>
            <w:pict>
              <v:shape id="Text Box 56" o:spid="_x0000_s1033" type="#_x0000_t202" style="position:absolute;left:0;text-align:left;margin-left:183pt;margin-top:14.25pt;width:20pt;height:40.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" stroked="f">
                <v:textbox>
                  <w:txbxContent>
                    <w:p w:rsidR="00F03909" w:rsidRDefault="00EC79E3">
                      <w:pPr>
                        <w:rPr>
                          <w:sz w:val="28"/>
                          <w:szCs w:val="28"/>
                        </w:rPr>
                      </w:pPr>
                      <w:r>
                        <w:rPr>
                          <w:rFonts w:hint="eastAsia"/>
                          <w:sz w:val="28"/>
                          <w:szCs w:val="28"/>
                        </w:rPr>
                        <w:t>离心</w:t>
                      </w:r>
                    </w:p>
                  </w:txbxContent>
                </v:textbox>
              </v:shape>
            </w:pict>
          </mc:Fallback>
        </mc:AlternateContent>
      </w:r>
      <w:r>
        <w:rPr>
          <w:rFonts w:ascii="Times New Roman" w:eastAsia="宋体" w:hAnsi="Times New Roman"/>
          <w:noProof/>
          <w:sz w:val="28"/>
          <w:szCs w:val="32"/>
        </w:rPr>
        <mc:AlternateContent>
          <mc:Choice Requires="wps">
            <w:drawing>
              <wp:anchor distT="0" distB="0" distL="114300" distR="114300" simplePos="0" relativeHeight="251681792" behindDoc="0" locked="0" layoutInCell="1" allowOverlap="1">
                <wp:simplePos x="0" y="0"/>
                <wp:positionH relativeFrom="column">
                  <wp:posOffset>2642235</wp:posOffset>
                </wp:positionH>
                <wp:positionV relativeFrom="paragraph">
                  <wp:posOffset>180975</wp:posOffset>
                </wp:positionV>
                <wp:extent cx="0" cy="563880"/>
                <wp:effectExtent l="56515" t="10160" r="57785" b="16510"/>
                <wp:wrapNone/>
                <wp:docPr id="17"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3880"/>
                        </a:xfrm>
                        <a:prstGeom prst="straightConnector1">
                          <a:avLst/>
                        </a:prstGeom>
                        <a:noFill/>
                        <a:ln w="9525">
                          <a:solidFill>
                            <a:srgbClr val="000000"/>
                          </a:solidFill>
                          <a:round/>
                          <a:tailEnd type="triangle" w="med" len="med"/>
                        </a:ln>
                      </wps:spPr>
                      <wps:bodyPr/>
                    </wps:wsp>
                  </a:graphicData>
                </a:graphic>
              </wp:anchor>
            </w:drawing>
          </mc:Choice>
          <mc:Fallback>
            <w:pict>
              <v:shape w14:anchorId="74202585" id="AutoShape 54" o:spid="_x0000_s1026" type="#_x0000_t32" style="position:absolute;left:0;text-align:left;margin-left:208.05pt;margin-top:14.25pt;width:0;height:44.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">
                <v:stroke endarrow="block"/>
              </v:shape>
            </w:pict>
          </mc:Fallback>
        </mc:AlternateContent>
      </w:r>
    </w:p>
    <w:p w:rsidR="00F03909" w:rsidRDefault="00F03909">
      <w:pPr>
        <w:spacing w:line="400" w:lineRule="exact"/>
        <w:rPr>
          <w:rFonts w:ascii="Times New Roman" w:eastAsia="宋体" w:hAnsi="Times New Roman"/>
          <w:sz w:val="28"/>
          <w:szCs w:val="32"/>
        </w:rPr>
      </w:pPr>
    </w:p>
    <w:p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80768" behindDoc="0" locked="0" layoutInCell="1" allowOverlap="1">
                <wp:simplePos x="0" y="0"/>
                <wp:positionH relativeFrom="column">
                  <wp:posOffset>2035175</wp:posOffset>
                </wp:positionH>
                <wp:positionV relativeFrom="paragraph">
                  <wp:posOffset>236855</wp:posOffset>
                </wp:positionV>
                <wp:extent cx="1340485" cy="393700"/>
                <wp:effectExtent l="11430" t="12065" r="10160" b="13335"/>
                <wp:wrapNone/>
                <wp:docPr id="1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393700"/>
                        </a:xfrm>
                        <a:prstGeom prst="rect">
                          <a:avLst/>
                        </a:prstGeom>
                        <a:solidFill>
                          <a:srgbClr val="FFFFFF"/>
                        </a:solidFill>
                        <a:ln w="9525">
                          <a:solidFill>
                            <a:srgbClr val="000000"/>
                          </a:solidFill>
                          <a:miter lim="800000"/>
                        </a:ln>
                      </wps:spPr>
                      <wps:txbx>
                        <w:txbxContent>
                          <w:p w:rsidR="00F03909" w:rsidRDefault="00EC79E3">
                            <w:pPr>
                              <w:rPr>
                                <w:sz w:val="28"/>
                                <w:szCs w:val="28"/>
                              </w:rPr>
                            </w:pPr>
                            <w:r>
                              <w:rPr>
                                <w:rFonts w:ascii="Times New Roman" w:hAnsi="Times New Roman" w:cs="Times New Roman"/>
                                <w:sz w:val="28"/>
                                <w:szCs w:val="28"/>
                              </w:rPr>
                              <w:t>CIS</w:t>
                            </w:r>
                            <w:r>
                              <w:rPr>
                                <w:rFonts w:ascii="Times New Roman" w:hAnsi="Times New Roman" w:cs="Times New Roman"/>
                                <w:sz w:val="28"/>
                                <w:szCs w:val="28"/>
                                <w:vertAlign w:val="subscript"/>
                              </w:rPr>
                              <w:t>2</w:t>
                            </w:r>
                            <w:r>
                              <w:rPr>
                                <w:rFonts w:hint="eastAsia"/>
                                <w:sz w:val="28"/>
                                <w:szCs w:val="28"/>
                              </w:rPr>
                              <w:t>墨水溶液</w:t>
                            </w:r>
                          </w:p>
                          <w:p w:rsidR="00F03909" w:rsidRDefault="00F03909"/>
                        </w:txbxContent>
                      </wps:txbx>
                      <wps:bodyPr rot="0" vert="horz" wrap="square" lIns="91440" tIns="45720" rIns="91440" bIns="45720" anchor="t" anchorCtr="0" upright="1">
                        <a:noAutofit/>
                      </wps:bodyPr>
                    </wps:wsp>
                  </a:graphicData>
                </a:graphic>
              </wp:anchor>
            </w:drawing>
          </mc:Choice>
          <mc:Fallback>
            <w:pict>
              <v:shape id="Text Box 53" o:spid="_x0000_s1034" type="#_x0000_t202" style="position:absolute;left:0;text-align:left;margin-left:160.25pt;margin-top:18.65pt;width:105.55pt;height:3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">
                <v:textbox>
                  <w:txbxContent>
                    <w:p w:rsidR="00F03909" w:rsidRDefault="00EC79E3">
                      <w:pPr>
                        <w:rPr>
                          <w:sz w:val="28"/>
                          <w:szCs w:val="28"/>
                        </w:rPr>
                      </w:pPr>
                      <w:r>
                        <w:rPr>
                          <w:rFonts w:ascii="Times New Roman" w:hAnsi="Times New Roman" w:cs="Times New Roman"/>
                          <w:sz w:val="28"/>
                          <w:szCs w:val="28"/>
                        </w:rPr>
                        <w:t>CIS</w:t>
                      </w:r>
                      <w:r>
                        <w:rPr>
                          <w:rFonts w:ascii="Times New Roman" w:hAnsi="Times New Roman" w:cs="Times New Roman"/>
                          <w:sz w:val="28"/>
                          <w:szCs w:val="28"/>
                          <w:vertAlign w:val="subscript"/>
                        </w:rPr>
                        <w:t>2</w:t>
                      </w:r>
                      <w:r>
                        <w:rPr>
                          <w:rFonts w:hint="eastAsia"/>
                          <w:sz w:val="28"/>
                          <w:szCs w:val="28"/>
                        </w:rPr>
                        <w:t>墨水溶液</w:t>
                      </w:r>
                    </w:p>
                    <w:p w:rsidR="00F03909" w:rsidRDefault="00F03909"/>
                  </w:txbxContent>
                </v:textbox>
              </v:shape>
            </w:pict>
          </mc:Fallback>
        </mc:AlternateContent>
      </w:r>
    </w:p>
    <w:p w:rsidR="00F03909" w:rsidRDefault="00F03909">
      <w:pPr>
        <w:pStyle w:val="2"/>
        <w:spacing w:line="400" w:lineRule="atLeast"/>
        <w:rPr>
          <w:rFonts w:ascii="Times New Roman" w:eastAsia="黑体" w:hAnsi="Times New Roman" w:cs="Times New Roman"/>
          <w:b w:val="0"/>
          <w:sz w:val="28"/>
          <w:szCs w:val="28"/>
        </w:rPr>
      </w:pPr>
    </w:p>
    <w:p w:rsidR="00F03909" w:rsidRDefault="00EC79E3">
      <w:pPr>
        <w:pStyle w:val="a3"/>
        <w:spacing w:line="400" w:lineRule="exact"/>
        <w:jc w:val="center"/>
        <w:rPr>
          <w:sz w:val="24"/>
          <w:szCs w:val="24"/>
        </w:rPr>
      </w:pPr>
      <w:r>
        <w:rPr>
          <w:rFonts w:asciiTheme="majorEastAsia" w:eastAsiaTheme="majorEastAsia" w:hAnsiTheme="majorEastAsia" w:hint="eastAsia"/>
          <w:sz w:val="21"/>
          <w:szCs w:val="21"/>
        </w:rPr>
        <w:t>图</w:t>
      </w:r>
      <w:r>
        <w:rPr>
          <w:rFonts w:ascii="Times New Roman" w:eastAsiaTheme="majorEastAsia" w:hAnsi="Times New Roman" w:cs="Times New Roman"/>
          <w:sz w:val="21"/>
          <w:szCs w:val="21"/>
        </w:rPr>
        <w:t>2-3</w:t>
      </w:r>
      <w:r>
        <w:rPr>
          <w:rFonts w:asciiTheme="majorEastAsia" w:eastAsiaTheme="majorEastAsia" w:hAnsiTheme="majorEastAsia"/>
          <w:sz w:val="21"/>
          <w:szCs w:val="21"/>
        </w:rPr>
        <w:t xml:space="preserve"> </w:t>
      </w:r>
      <w:r>
        <w:rPr>
          <w:rFonts w:ascii="Times New Roman" w:hAnsi="Times New Roman" w:cs="Times New Roman"/>
          <w:sz w:val="24"/>
          <w:szCs w:val="24"/>
        </w:rPr>
        <w:t>CIS</w:t>
      </w:r>
      <w:r>
        <w:rPr>
          <w:rFonts w:ascii="Times New Roman" w:hAnsi="Times New Roman" w:cs="Times New Roman"/>
          <w:sz w:val="24"/>
          <w:szCs w:val="24"/>
          <w:vertAlign w:val="subscript"/>
        </w:rPr>
        <w:t>2</w:t>
      </w:r>
      <w:r>
        <w:rPr>
          <w:rFonts w:hint="eastAsia"/>
          <w:sz w:val="24"/>
          <w:szCs w:val="24"/>
        </w:rPr>
        <w:t>墨水合成工艺流程图</w:t>
      </w:r>
    </w:p>
    <w:p w:rsidR="00F03909" w:rsidRDefault="00EC79E3">
      <w:pPr>
        <w:jc w:val="center"/>
        <w:rPr>
          <w:rFonts w:ascii="Times New Roman" w:eastAsia="宋体" w:hAnsi="Times New Roman" w:cs="Times New Roman"/>
          <w:kern w:val="0"/>
          <w:sz w:val="24"/>
          <w:szCs w:val="24"/>
        </w:rPr>
      </w:pPr>
      <w:r>
        <w:rPr>
          <w:sz w:val="24"/>
          <w:szCs w:val="24"/>
        </w:rPr>
        <w:t>Figure</w:t>
      </w:r>
      <w:r>
        <w:rPr>
          <w:rFonts w:hint="eastAsia"/>
          <w:sz w:val="24"/>
          <w:szCs w:val="24"/>
        </w:rPr>
        <w:t xml:space="preserve"> 2</w:t>
      </w:r>
      <w:r>
        <w:rPr>
          <w:sz w:val="24"/>
          <w:szCs w:val="24"/>
        </w:rPr>
        <w:t>-</w:t>
      </w:r>
      <w:r>
        <w:rPr>
          <w:rFonts w:hint="eastAsia"/>
          <w:sz w:val="24"/>
          <w:szCs w:val="24"/>
        </w:rPr>
        <w:t>3</w:t>
      </w:r>
      <w:r>
        <w:t xml:space="preserve"> </w:t>
      </w:r>
      <w:r>
        <w:rPr>
          <w:rFonts w:ascii="Times New Roman" w:eastAsia="宋体" w:hAnsi="Times New Roman" w:cs="Times New Roman" w:hint="eastAsia"/>
          <w:kern w:val="0"/>
          <w:sz w:val="24"/>
          <w:szCs w:val="24"/>
        </w:rPr>
        <w:t>CIS</w:t>
      </w:r>
      <w:r>
        <w:rPr>
          <w:rFonts w:ascii="Times New Roman" w:eastAsia="宋体" w:hAnsi="Times New Roman" w:cs="Times New Roman" w:hint="eastAsia"/>
          <w:kern w:val="0"/>
          <w:sz w:val="24"/>
          <w:szCs w:val="24"/>
          <w:vertAlign w:val="subscript"/>
        </w:rPr>
        <w:t>2</w:t>
      </w:r>
      <w:r>
        <w:rPr>
          <w:rFonts w:ascii="Times New Roman" w:eastAsia="宋体" w:hAnsi="Times New Roman" w:cs="Times New Roman"/>
          <w:kern w:val="0"/>
          <w:sz w:val="24"/>
          <w:szCs w:val="24"/>
        </w:rPr>
        <w:t> ink synthesis process flow chart</w:t>
      </w:r>
    </w:p>
    <w:p w:rsidR="00F03909" w:rsidRDefault="00F03909">
      <w:pPr>
        <w:jc w:val="center"/>
        <w:rPr>
          <w:rFonts w:ascii="Times New Roman" w:eastAsia="宋体" w:hAnsi="Times New Roman" w:cs="Times New Roman"/>
          <w:kern w:val="0"/>
          <w:sz w:val="24"/>
          <w:szCs w:val="24"/>
        </w:rPr>
      </w:pPr>
    </w:p>
    <w:p w:rsidR="00F03909" w:rsidRDefault="00EC79E3">
      <w:pPr>
        <w:pStyle w:val="2"/>
        <w:spacing w:line="400" w:lineRule="atLeast"/>
        <w:rPr>
          <w:rFonts w:ascii="Times New Roman" w:eastAsia="黑体" w:hAnsi="Times New Roman" w:cs="Times New Roman"/>
          <w:b w:val="0"/>
          <w:sz w:val="28"/>
          <w:szCs w:val="28"/>
        </w:rPr>
      </w:pPr>
      <w:bookmarkStart w:id="19" w:name="_Toc33532626"/>
      <w:r>
        <w:rPr>
          <w:rFonts w:ascii="Times New Roman" w:eastAsia="黑体" w:hAnsi="Times New Roman" w:cs="Times New Roman" w:hint="eastAsia"/>
          <w:b w:val="0"/>
          <w:sz w:val="28"/>
          <w:szCs w:val="28"/>
        </w:rPr>
        <w:t>2.3</w:t>
      </w:r>
      <w:r>
        <w:rPr>
          <w:rFonts w:ascii="Times New Roman" w:eastAsia="黑体" w:hAnsi="Times New Roman" w:cs="Times New Roman" w:hint="eastAsia"/>
          <w:b w:val="0"/>
          <w:sz w:val="28"/>
          <w:szCs w:val="28"/>
        </w:rPr>
        <w:t>实验方案设计</w:t>
      </w:r>
      <w:bookmarkEnd w:id="19"/>
    </w:p>
    <w:p w:rsidR="00F03909" w:rsidRDefault="00EC79E3">
      <w:pPr>
        <w:rPr>
          <w:sz w:val="28"/>
          <w:szCs w:val="28"/>
        </w:rPr>
      </w:pPr>
      <w:r>
        <w:rPr>
          <w:rFonts w:ascii="Times New Roman" w:hAnsi="Times New Roman" w:cs="Times New Roman" w:hint="eastAsia"/>
          <w:sz w:val="28"/>
          <w:szCs w:val="28"/>
        </w:rPr>
        <w:t>2.3.1</w:t>
      </w:r>
      <w:r>
        <w:rPr>
          <w:rFonts w:hint="eastAsia"/>
          <w:sz w:val="28"/>
          <w:szCs w:val="28"/>
        </w:rPr>
        <w:t>探究不同回流时间对产物的影响</w:t>
      </w:r>
    </w:p>
    <w:p w:rsidR="00F03909" w:rsidRDefault="00F03909">
      <w:pPr>
        <w:rPr>
          <w:sz w:val="28"/>
          <w:szCs w:val="28"/>
        </w:rPr>
      </w:pPr>
    </w:p>
    <w:p w:rsidR="00F03909" w:rsidRDefault="00EC79E3">
      <w:pPr>
        <w:jc w:val="center"/>
        <w:rPr>
          <w:rFonts w:ascii="Times New Roman" w:hAnsi="Times New Roman" w:cs="Times New Roman"/>
          <w:szCs w:val="21"/>
        </w:rPr>
      </w:pPr>
      <w:r>
        <w:rPr>
          <w:rFonts w:hint="eastAsia"/>
          <w:szCs w:val="21"/>
        </w:rPr>
        <w:t>表</w:t>
      </w:r>
      <w:r>
        <w:rPr>
          <w:rFonts w:ascii="Times New Roman" w:hAnsi="Times New Roman" w:cs="Times New Roman"/>
          <w:szCs w:val="21"/>
        </w:rPr>
        <w:t xml:space="preserve">2-4 </w:t>
      </w:r>
      <w:r>
        <w:rPr>
          <w:rFonts w:hint="eastAsia"/>
          <w:szCs w:val="21"/>
        </w:rPr>
        <w:t>实验方案</w:t>
      </w:r>
      <w:r>
        <w:rPr>
          <w:rFonts w:ascii="Times New Roman" w:hAnsi="Times New Roman" w:cs="Times New Roman"/>
          <w:szCs w:val="21"/>
        </w:rPr>
        <w:t>1</w:t>
      </w:r>
    </w:p>
    <w:p w:rsidR="00F03909" w:rsidRDefault="00EC79E3">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Table 2-4 experimental plan 1</w:t>
      </w:r>
    </w:p>
    <w:tbl>
      <w:tblPr>
        <w:tblStyle w:val="ae"/>
        <w:tblW w:w="5000" w:type="pct"/>
        <w:jc w:val="center"/>
        <w:tblBorders>
          <w:top w:val="single" w:sz="18" w:space="0" w:color="auto"/>
          <w:left w:val="none" w:sz="0" w:space="0" w:color="auto"/>
          <w:bottom w:val="single" w:sz="18" w:space="0" w:color="auto"/>
          <w:right w:val="none" w:sz="0" w:space="0" w:color="auto"/>
          <w:insideH w:val="single" w:sz="18" w:space="0" w:color="auto"/>
          <w:insideV w:val="none" w:sz="0" w:space="0" w:color="auto"/>
        </w:tblBorders>
        <w:tblLook w:val="04A0" w:firstRow="1" w:lastRow="0" w:firstColumn="1" w:lastColumn="0" w:noHBand="0" w:noVBand="1"/>
      </w:tblPr>
      <w:tblGrid>
        <w:gridCol w:w="1242"/>
        <w:gridCol w:w="2016"/>
        <w:gridCol w:w="3353"/>
        <w:gridCol w:w="2108"/>
      </w:tblGrid>
      <w:tr w:rsidR="00F03909">
        <w:trPr>
          <w:jc w:val="center"/>
        </w:trPr>
        <w:tc>
          <w:tcPr>
            <w:tcW w:w="712" w:type="pct"/>
            <w:vAlign w:val="center"/>
          </w:tcPr>
          <w:p w:rsidR="00F03909" w:rsidRDefault="00EC79E3">
            <w:pPr>
              <w:jc w:val="center"/>
              <w:rPr>
                <w:sz w:val="28"/>
                <w:szCs w:val="28"/>
              </w:rPr>
            </w:pPr>
            <w:r>
              <w:rPr>
                <w:rFonts w:hint="eastAsia"/>
                <w:sz w:val="28"/>
                <w:szCs w:val="28"/>
              </w:rPr>
              <w:t>固定</w:t>
            </w:r>
          </w:p>
          <w:p w:rsidR="00F03909" w:rsidRDefault="00EC79E3">
            <w:pPr>
              <w:jc w:val="center"/>
              <w:rPr>
                <w:sz w:val="28"/>
                <w:szCs w:val="28"/>
              </w:rPr>
            </w:pPr>
            <w:r>
              <w:rPr>
                <w:rFonts w:hint="eastAsia"/>
                <w:sz w:val="28"/>
                <w:szCs w:val="28"/>
              </w:rPr>
              <w:t>参数</w:t>
            </w:r>
          </w:p>
        </w:tc>
        <w:tc>
          <w:tcPr>
            <w:tcW w:w="4288" w:type="pct"/>
            <w:gridSpan w:val="3"/>
            <w:vAlign w:val="center"/>
          </w:tcPr>
          <w:p w:rsidR="00F03909" w:rsidRDefault="00EC79E3">
            <w:pPr>
              <w:jc w:val="center"/>
              <w:rPr>
                <w:rFonts w:ascii="Times New Roman" w:eastAsia="宋体" w:hAnsi="Times New Roman" w:cs="Times New Roman"/>
                <w:sz w:val="28"/>
                <w:szCs w:val="32"/>
              </w:rPr>
            </w:pPr>
            <w:r>
              <w:rPr>
                <w:rFonts w:ascii="Times New Roman" w:eastAsia="宋体" w:hAnsi="Times New Roman" w:cs="Times New Roman"/>
                <w:sz w:val="28"/>
                <w:szCs w:val="32"/>
              </w:rPr>
              <w:t>TEG</w:t>
            </w:r>
            <w:r>
              <w:rPr>
                <w:rFonts w:ascii="Times New Roman" w:eastAsia="宋体" w:hAnsi="Times New Roman" w:cs="Times New Roman" w:hint="eastAsia"/>
                <w:sz w:val="28"/>
                <w:szCs w:val="32"/>
              </w:rPr>
              <w:t>：</w:t>
            </w:r>
            <w:r>
              <w:rPr>
                <w:rFonts w:ascii="Times New Roman" w:eastAsia="宋体" w:hAnsi="Times New Roman" w:cs="Times New Roman"/>
                <w:sz w:val="28"/>
                <w:szCs w:val="32"/>
              </w:rPr>
              <w:t>30ml,DMF</w:t>
            </w:r>
            <w:r>
              <w:rPr>
                <w:rFonts w:ascii="Times New Roman" w:eastAsia="宋体" w:hAnsi="Times New Roman" w:cs="Times New Roman" w:hint="eastAsia"/>
                <w:sz w:val="28"/>
                <w:szCs w:val="32"/>
              </w:rPr>
              <w:t>：</w:t>
            </w:r>
            <w:r>
              <w:rPr>
                <w:rFonts w:ascii="Times New Roman" w:eastAsia="宋体" w:hAnsi="Times New Roman" w:cs="Times New Roman"/>
                <w:sz w:val="28"/>
                <w:szCs w:val="32"/>
              </w:rPr>
              <w:t>5ml,</w:t>
            </w:r>
            <w:r>
              <w:rPr>
                <w:rFonts w:ascii="Times New Roman" w:eastAsia="宋体" w:hAnsi="Times New Roman" w:cs="Times New Roman" w:hint="eastAsia"/>
                <w:sz w:val="28"/>
                <w:szCs w:val="28"/>
              </w:rPr>
              <w:t>硫脲：</w:t>
            </w:r>
            <w:r>
              <w:rPr>
                <w:rFonts w:ascii="Times New Roman" w:eastAsia="宋体" w:hAnsi="Times New Roman" w:cs="Times New Roman"/>
                <w:sz w:val="28"/>
                <w:szCs w:val="28"/>
              </w:rPr>
              <w:t>2mmol,</w:t>
            </w:r>
            <w:r>
              <w:rPr>
                <w:rFonts w:ascii="Times New Roman" w:eastAsia="宋体" w:hAnsi="Times New Roman" w:cs="Times New Roman"/>
                <w:sz w:val="28"/>
                <w:szCs w:val="32"/>
              </w:rPr>
              <w:t>CuCl</w:t>
            </w:r>
            <w:r>
              <w:rPr>
                <w:rFonts w:ascii="Times New Roman" w:eastAsia="宋体" w:hAnsi="Times New Roman" w:cs="Times New Roman" w:hint="eastAsia"/>
                <w:sz w:val="28"/>
                <w:szCs w:val="32"/>
              </w:rPr>
              <w:t>：</w:t>
            </w:r>
            <w:r>
              <w:rPr>
                <w:rFonts w:ascii="Times New Roman" w:eastAsia="宋体" w:hAnsi="Times New Roman" w:cs="Times New Roman"/>
                <w:sz w:val="28"/>
                <w:szCs w:val="32"/>
              </w:rPr>
              <w:t>1mmol,InCl</w:t>
            </w:r>
            <w:r>
              <w:rPr>
                <w:rFonts w:ascii="Times New Roman" w:eastAsia="宋体" w:hAnsi="Times New Roman" w:cs="Times New Roman"/>
                <w:sz w:val="28"/>
                <w:szCs w:val="32"/>
                <w:vertAlign w:val="subscript"/>
              </w:rPr>
              <w:t>3</w:t>
            </w:r>
            <w:r>
              <w:rPr>
                <w:rFonts w:ascii="Times New Roman" w:eastAsia="宋体" w:hAnsi="Times New Roman" w:cs="Times New Roman"/>
                <w:sz w:val="28"/>
                <w:szCs w:val="32"/>
              </w:rPr>
              <w:t>·4H</w:t>
            </w:r>
            <w:r>
              <w:rPr>
                <w:rFonts w:ascii="Times New Roman" w:eastAsia="宋体" w:hAnsi="Times New Roman" w:cs="Times New Roman"/>
                <w:sz w:val="28"/>
                <w:szCs w:val="32"/>
                <w:vertAlign w:val="subscript"/>
              </w:rPr>
              <w:t>2</w:t>
            </w:r>
            <w:r>
              <w:rPr>
                <w:rFonts w:ascii="Times New Roman" w:eastAsia="宋体" w:hAnsi="Times New Roman" w:cs="Times New Roman"/>
                <w:sz w:val="28"/>
                <w:szCs w:val="32"/>
              </w:rPr>
              <w:t>O</w:t>
            </w:r>
            <w:r>
              <w:rPr>
                <w:rFonts w:ascii="Times New Roman" w:eastAsia="宋体" w:hAnsi="Times New Roman" w:cs="Times New Roman" w:hint="eastAsia"/>
                <w:sz w:val="28"/>
                <w:szCs w:val="32"/>
              </w:rPr>
              <w:t>：</w:t>
            </w:r>
            <w:r>
              <w:rPr>
                <w:rFonts w:ascii="Times New Roman" w:eastAsia="宋体" w:hAnsi="Times New Roman" w:cs="Times New Roman"/>
                <w:sz w:val="28"/>
                <w:szCs w:val="32"/>
              </w:rPr>
              <w:t>1mmol,</w:t>
            </w:r>
            <w:r>
              <w:rPr>
                <w:rFonts w:ascii="Times New Roman" w:eastAsia="宋体" w:hAnsi="Times New Roman" w:cs="Times New Roman"/>
                <w:sz w:val="28"/>
                <w:szCs w:val="28"/>
              </w:rPr>
              <w:t xml:space="preserve"> C</w:t>
            </w:r>
            <w:r>
              <w:rPr>
                <w:rFonts w:ascii="Times New Roman" w:eastAsia="宋体" w:hAnsi="Times New Roman" w:cs="Times New Roman"/>
                <w:sz w:val="28"/>
                <w:szCs w:val="28"/>
                <w:vertAlign w:val="subscript"/>
              </w:rPr>
              <w:t>6</w:t>
            </w:r>
            <w:r>
              <w:rPr>
                <w:rFonts w:ascii="Times New Roman" w:eastAsia="宋体" w:hAnsi="Times New Roman" w:cs="Times New Roman"/>
                <w:sz w:val="28"/>
                <w:szCs w:val="28"/>
              </w:rPr>
              <w:t>H</w:t>
            </w:r>
            <w:r>
              <w:rPr>
                <w:rFonts w:ascii="Times New Roman" w:eastAsia="宋体" w:hAnsi="Times New Roman" w:cs="Times New Roman"/>
                <w:sz w:val="28"/>
                <w:szCs w:val="28"/>
                <w:vertAlign w:val="subscript"/>
              </w:rPr>
              <w:t>8</w:t>
            </w:r>
            <w:r>
              <w:rPr>
                <w:rFonts w:ascii="Times New Roman" w:eastAsia="宋体" w:hAnsi="Times New Roman" w:cs="Times New Roman"/>
                <w:sz w:val="28"/>
                <w:szCs w:val="28"/>
              </w:rPr>
              <w:t>O</w:t>
            </w:r>
            <w:r>
              <w:rPr>
                <w:rFonts w:ascii="Times New Roman" w:eastAsia="宋体" w:hAnsi="Times New Roman" w:cs="Times New Roman"/>
                <w:sz w:val="28"/>
                <w:szCs w:val="28"/>
                <w:vertAlign w:val="subscript"/>
              </w:rPr>
              <w:t>6</w:t>
            </w:r>
            <w:r>
              <w:rPr>
                <w:rFonts w:ascii="Times New Roman" w:eastAsia="宋体" w:hAnsi="Times New Roman" w:cs="Times New Roman" w:hint="eastAsia"/>
                <w:sz w:val="28"/>
                <w:szCs w:val="28"/>
              </w:rPr>
              <w:t>：</w:t>
            </w:r>
            <w:r>
              <w:rPr>
                <w:rFonts w:ascii="Times New Roman" w:eastAsia="宋体" w:hAnsi="Times New Roman" w:cs="Times New Roman"/>
                <w:sz w:val="28"/>
                <w:szCs w:val="28"/>
              </w:rPr>
              <w:t>0.2g,</w:t>
            </w:r>
            <w:r>
              <w:rPr>
                <w:rFonts w:ascii="Times New Roman" w:eastAsia="宋体" w:hAnsi="Times New Roman" w:cs="Times New Roman"/>
                <w:sz w:val="28"/>
                <w:szCs w:val="28"/>
                <w:vertAlign w:val="subscript"/>
              </w:rPr>
              <w:t xml:space="preserve"> </w:t>
            </w:r>
            <w:r>
              <w:rPr>
                <w:rFonts w:ascii="Times New Roman" w:eastAsia="宋体" w:hAnsi="Times New Roman" w:cs="Times New Roman"/>
                <w:sz w:val="28"/>
                <w:szCs w:val="28"/>
              </w:rPr>
              <w:t>PVP</w:t>
            </w:r>
            <w:r>
              <w:rPr>
                <w:rFonts w:ascii="Times New Roman" w:eastAsia="宋体" w:hAnsi="Times New Roman" w:cs="Times New Roman" w:hint="eastAsia"/>
                <w:sz w:val="28"/>
                <w:szCs w:val="28"/>
              </w:rPr>
              <w:t>：</w:t>
            </w:r>
            <w:r>
              <w:rPr>
                <w:rFonts w:ascii="Times New Roman" w:eastAsia="宋体" w:hAnsi="Times New Roman" w:cs="Times New Roman"/>
                <w:sz w:val="28"/>
                <w:szCs w:val="28"/>
              </w:rPr>
              <w:t>0.1g,</w:t>
            </w:r>
            <w:r>
              <w:rPr>
                <w:rFonts w:ascii="Times New Roman" w:eastAsia="宋体" w:hAnsi="Times New Roman" w:cs="Times New Roman" w:hint="eastAsia"/>
                <w:sz w:val="28"/>
                <w:szCs w:val="28"/>
              </w:rPr>
              <w:t>回流温度</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w:t>
            </w:r>
            <w:r>
              <w:rPr>
                <w:rFonts w:ascii="Times New Roman" w:eastAsia="宋体" w:hAnsi="Times New Roman" w:cs="Times New Roman"/>
                <w:sz w:val="28"/>
                <w:szCs w:val="28"/>
              </w:rPr>
              <w:t>150</w:t>
            </w:r>
            <w:r>
              <w:rPr>
                <w:rFonts w:ascii="宋体" w:eastAsia="宋体" w:hAnsi="宋体" w:cs="宋体" w:hint="eastAsia"/>
                <w:sz w:val="28"/>
                <w:szCs w:val="28"/>
              </w:rPr>
              <w:t>℃</w:t>
            </w:r>
          </w:p>
        </w:tc>
      </w:tr>
      <w:tr w:rsidR="00F03909">
        <w:trPr>
          <w:trHeight w:val="723"/>
          <w:jc w:val="center"/>
        </w:trPr>
        <w:tc>
          <w:tcPr>
            <w:tcW w:w="712" w:type="pct"/>
            <w:vAlign w:val="center"/>
          </w:tcPr>
          <w:p w:rsidR="00F03909" w:rsidRDefault="00EC79E3">
            <w:pPr>
              <w:jc w:val="center"/>
              <w:rPr>
                <w:sz w:val="28"/>
                <w:szCs w:val="28"/>
              </w:rPr>
            </w:pPr>
            <w:r>
              <w:rPr>
                <w:rFonts w:hint="eastAsia"/>
                <w:sz w:val="28"/>
                <w:szCs w:val="28"/>
              </w:rPr>
              <w:t>回流</w:t>
            </w:r>
          </w:p>
          <w:p w:rsidR="00F03909" w:rsidRDefault="00EC79E3">
            <w:pPr>
              <w:jc w:val="center"/>
              <w:rPr>
                <w:sz w:val="28"/>
                <w:szCs w:val="28"/>
              </w:rPr>
            </w:pPr>
            <w:r>
              <w:rPr>
                <w:rFonts w:hint="eastAsia"/>
                <w:sz w:val="28"/>
                <w:szCs w:val="28"/>
              </w:rPr>
              <w:t>时间</w:t>
            </w:r>
            <w:r>
              <w:rPr>
                <w:rFonts w:ascii="Times New Roman" w:cs="Times New Roman"/>
                <w:sz w:val="28"/>
                <w:szCs w:val="28"/>
              </w:rPr>
              <w:t>（</w:t>
            </w:r>
            <w:r>
              <w:rPr>
                <w:rFonts w:ascii="Times New Roman" w:hAnsi="Times New Roman" w:cs="Times New Roman"/>
                <w:sz w:val="28"/>
                <w:szCs w:val="28"/>
              </w:rPr>
              <w:t>h</w:t>
            </w:r>
            <w:r>
              <w:rPr>
                <w:rFonts w:ascii="Times New Roman" w:cs="Times New Roman"/>
                <w:sz w:val="28"/>
                <w:szCs w:val="28"/>
              </w:rPr>
              <w:t>）</w:t>
            </w:r>
          </w:p>
        </w:tc>
        <w:tc>
          <w:tcPr>
            <w:tcW w:w="1156" w:type="pct"/>
            <w:vAlign w:val="center"/>
          </w:tcPr>
          <w:p w:rsidR="00F03909" w:rsidRDefault="00EC79E3">
            <w:pPr>
              <w:jc w:val="center"/>
              <w:rPr>
                <w:rFonts w:ascii="Times New Roman" w:hAnsi="Times New Roman" w:cs="Times New Roman"/>
                <w:sz w:val="28"/>
                <w:szCs w:val="28"/>
              </w:rPr>
            </w:pPr>
            <w:r>
              <w:rPr>
                <w:rFonts w:ascii="Times New Roman" w:hAnsi="Times New Roman" w:cs="Times New Roman"/>
                <w:sz w:val="28"/>
                <w:szCs w:val="28"/>
              </w:rPr>
              <w:t>1</w:t>
            </w:r>
          </w:p>
        </w:tc>
        <w:tc>
          <w:tcPr>
            <w:tcW w:w="1923" w:type="pct"/>
            <w:vAlign w:val="center"/>
          </w:tcPr>
          <w:p w:rsidR="00F03909" w:rsidRDefault="00EC79E3">
            <w:pPr>
              <w:jc w:val="center"/>
              <w:rPr>
                <w:rFonts w:ascii="Times New Roman" w:hAnsi="Times New Roman" w:cs="Times New Roman"/>
                <w:sz w:val="28"/>
                <w:szCs w:val="28"/>
              </w:rPr>
            </w:pPr>
            <w:r>
              <w:rPr>
                <w:rFonts w:ascii="Times New Roman" w:hAnsi="Times New Roman" w:cs="Times New Roman"/>
                <w:sz w:val="28"/>
                <w:szCs w:val="28"/>
              </w:rPr>
              <w:t>2.5</w:t>
            </w:r>
          </w:p>
        </w:tc>
        <w:tc>
          <w:tcPr>
            <w:tcW w:w="1209" w:type="pct"/>
            <w:vAlign w:val="center"/>
          </w:tcPr>
          <w:p w:rsidR="00F03909" w:rsidRDefault="00EC79E3">
            <w:pPr>
              <w:jc w:val="center"/>
              <w:rPr>
                <w:rFonts w:ascii="Times New Roman" w:hAnsi="Times New Roman" w:cs="Times New Roman"/>
                <w:sz w:val="28"/>
                <w:szCs w:val="28"/>
              </w:rPr>
            </w:pPr>
            <w:r>
              <w:rPr>
                <w:rFonts w:ascii="Times New Roman" w:hAnsi="Times New Roman" w:cs="Times New Roman"/>
                <w:sz w:val="28"/>
                <w:szCs w:val="28"/>
              </w:rPr>
              <w:t>4</w:t>
            </w:r>
          </w:p>
        </w:tc>
      </w:tr>
    </w:tbl>
    <w:p w:rsidR="00F03909" w:rsidRDefault="00F03909">
      <w:pPr>
        <w:rPr>
          <w:sz w:val="28"/>
          <w:szCs w:val="28"/>
        </w:rPr>
      </w:pPr>
    </w:p>
    <w:p w:rsidR="00F03909" w:rsidRDefault="00EC79E3">
      <w:pPr>
        <w:rPr>
          <w:rFonts w:ascii="Times New Roman" w:eastAsia="宋体" w:hAnsi="Times New Roman"/>
          <w:sz w:val="28"/>
          <w:szCs w:val="28"/>
        </w:rPr>
      </w:pPr>
      <w:r>
        <w:rPr>
          <w:rFonts w:ascii="Times New Roman" w:cs="Times New Roman" w:hint="eastAsia"/>
          <w:sz w:val="28"/>
          <w:szCs w:val="28"/>
        </w:rPr>
        <w:t>2.3.2</w:t>
      </w:r>
      <w:r>
        <w:rPr>
          <w:rFonts w:hint="eastAsia"/>
          <w:sz w:val="28"/>
          <w:szCs w:val="28"/>
        </w:rPr>
        <w:t>探究不同</w:t>
      </w:r>
      <w:r>
        <w:rPr>
          <w:rFonts w:ascii="Times New Roman" w:eastAsia="宋体" w:hAnsi="Times New Roman" w:hint="eastAsia"/>
          <w:sz w:val="28"/>
          <w:szCs w:val="28"/>
        </w:rPr>
        <w:t>C</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8</w:t>
      </w:r>
      <w:r>
        <w:rPr>
          <w:rFonts w:ascii="Times New Roman" w:eastAsia="宋体" w:hAnsi="Times New Roman" w:hint="eastAsia"/>
          <w:sz w:val="28"/>
          <w:szCs w:val="28"/>
        </w:rPr>
        <w:t>O</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的添加量对产物的影响</w:t>
      </w:r>
    </w:p>
    <w:p w:rsidR="00F03909" w:rsidRDefault="00F03909">
      <w:pPr>
        <w:jc w:val="center"/>
        <w:rPr>
          <w:rFonts w:ascii="Times New Roman" w:eastAsia="宋体" w:hAnsi="Times New Roman"/>
          <w:sz w:val="28"/>
          <w:szCs w:val="28"/>
        </w:rPr>
      </w:pPr>
    </w:p>
    <w:p w:rsidR="00F03909" w:rsidRDefault="00F03909">
      <w:pPr>
        <w:jc w:val="center"/>
        <w:rPr>
          <w:rFonts w:ascii="Times New Roman" w:eastAsia="宋体" w:hAnsi="Times New Roman"/>
          <w:szCs w:val="21"/>
        </w:rPr>
      </w:pPr>
    </w:p>
    <w:p w:rsidR="00F03909" w:rsidRDefault="00F03909">
      <w:pPr>
        <w:jc w:val="center"/>
        <w:rPr>
          <w:rFonts w:ascii="Times New Roman" w:eastAsia="宋体" w:hAnsi="Times New Roman"/>
          <w:szCs w:val="21"/>
        </w:rPr>
      </w:pPr>
    </w:p>
    <w:p w:rsidR="00F03909" w:rsidRDefault="00EC79E3">
      <w:pPr>
        <w:jc w:val="center"/>
        <w:rPr>
          <w:rFonts w:ascii="Times New Roman" w:eastAsia="宋体" w:hAnsi="Times New Roman"/>
          <w:szCs w:val="21"/>
        </w:rPr>
      </w:pPr>
      <w:r>
        <w:rPr>
          <w:rFonts w:ascii="Times New Roman" w:eastAsia="宋体" w:hAnsi="Times New Roman" w:hint="eastAsia"/>
          <w:szCs w:val="21"/>
        </w:rPr>
        <w:t>表</w:t>
      </w:r>
      <w:r>
        <w:rPr>
          <w:rFonts w:ascii="Times New Roman" w:eastAsia="宋体" w:hAnsi="Times New Roman" w:hint="eastAsia"/>
          <w:szCs w:val="21"/>
        </w:rPr>
        <w:t xml:space="preserve">2-5 </w:t>
      </w:r>
      <w:r>
        <w:rPr>
          <w:rFonts w:ascii="Times New Roman" w:eastAsia="宋体" w:hAnsi="Times New Roman" w:hint="eastAsia"/>
          <w:szCs w:val="21"/>
        </w:rPr>
        <w:t>实验方案</w:t>
      </w:r>
      <w:r>
        <w:rPr>
          <w:rFonts w:ascii="Times New Roman" w:eastAsia="宋体" w:hAnsi="Times New Roman" w:hint="eastAsia"/>
          <w:szCs w:val="21"/>
        </w:rPr>
        <w:t>2</w:t>
      </w:r>
    </w:p>
    <w:p w:rsidR="00F03909" w:rsidRDefault="00EC79E3">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Table 2-</w:t>
      </w:r>
      <w:r>
        <w:rPr>
          <w:rFonts w:ascii="Times New Roman" w:eastAsia="宋体" w:hAnsi="Times New Roman" w:cs="Times New Roman" w:hint="eastAsia"/>
          <w:kern w:val="0"/>
          <w:szCs w:val="21"/>
        </w:rPr>
        <w:t xml:space="preserve">5 </w:t>
      </w:r>
      <w:r>
        <w:rPr>
          <w:rFonts w:ascii="Times New Roman" w:eastAsia="宋体" w:hAnsi="Times New Roman" w:cs="Times New Roman"/>
          <w:kern w:val="0"/>
          <w:szCs w:val="21"/>
        </w:rPr>
        <w:t>experimental plan </w:t>
      </w:r>
      <w:r>
        <w:rPr>
          <w:rFonts w:ascii="Times New Roman" w:eastAsia="宋体" w:hAnsi="Times New Roman" w:cs="Times New Roman" w:hint="eastAsia"/>
          <w:kern w:val="0"/>
          <w:szCs w:val="21"/>
        </w:rPr>
        <w:t>2</w:t>
      </w:r>
    </w:p>
    <w:tbl>
      <w:tblPr>
        <w:tblStyle w:val="ae"/>
        <w:tblW w:w="5000" w:type="pct"/>
        <w:jc w:val="center"/>
        <w:tblBorders>
          <w:top w:val="single" w:sz="18" w:space="0" w:color="auto"/>
          <w:left w:val="none" w:sz="0" w:space="0" w:color="auto"/>
          <w:bottom w:val="single" w:sz="18" w:space="0" w:color="auto"/>
          <w:right w:val="none" w:sz="0" w:space="0" w:color="auto"/>
          <w:insideH w:val="single" w:sz="18" w:space="0" w:color="auto"/>
          <w:insideV w:val="none" w:sz="0" w:space="0" w:color="auto"/>
        </w:tblBorders>
        <w:tblLook w:val="04A0" w:firstRow="1" w:lastRow="0" w:firstColumn="1" w:lastColumn="0" w:noHBand="0" w:noVBand="1"/>
      </w:tblPr>
      <w:tblGrid>
        <w:gridCol w:w="1310"/>
        <w:gridCol w:w="2469"/>
        <w:gridCol w:w="2469"/>
        <w:gridCol w:w="2471"/>
      </w:tblGrid>
      <w:tr w:rsidR="00F03909">
        <w:trPr>
          <w:jc w:val="center"/>
        </w:trPr>
        <w:tc>
          <w:tcPr>
            <w:tcW w:w="751" w:type="pct"/>
            <w:vAlign w:val="center"/>
          </w:tcPr>
          <w:p w:rsidR="00F03909" w:rsidRDefault="00EC79E3">
            <w:pPr>
              <w:jc w:val="center"/>
              <w:rPr>
                <w:sz w:val="28"/>
                <w:szCs w:val="28"/>
              </w:rPr>
            </w:pPr>
            <w:r>
              <w:rPr>
                <w:rFonts w:hint="eastAsia"/>
                <w:sz w:val="28"/>
                <w:szCs w:val="28"/>
              </w:rPr>
              <w:t>固定</w:t>
            </w:r>
          </w:p>
          <w:p w:rsidR="00F03909" w:rsidRDefault="00EC79E3">
            <w:pPr>
              <w:jc w:val="center"/>
              <w:rPr>
                <w:sz w:val="28"/>
                <w:szCs w:val="28"/>
              </w:rPr>
            </w:pPr>
            <w:r>
              <w:rPr>
                <w:rFonts w:hint="eastAsia"/>
                <w:sz w:val="28"/>
                <w:szCs w:val="28"/>
              </w:rPr>
              <w:t>参数</w:t>
            </w:r>
          </w:p>
        </w:tc>
        <w:tc>
          <w:tcPr>
            <w:tcW w:w="4249" w:type="pct"/>
            <w:gridSpan w:val="3"/>
            <w:vAlign w:val="center"/>
          </w:tcPr>
          <w:p w:rsidR="00F03909" w:rsidRDefault="00EC79E3">
            <w:pPr>
              <w:jc w:val="center"/>
              <w:rPr>
                <w:sz w:val="28"/>
                <w:szCs w:val="28"/>
              </w:rPr>
            </w:pPr>
            <w:r>
              <w:rPr>
                <w:rFonts w:ascii="Times New Roman" w:eastAsia="宋体" w:hAnsi="Times New Roman" w:cs="Times New Roman"/>
                <w:sz w:val="28"/>
                <w:szCs w:val="32"/>
              </w:rPr>
              <w:t>TEG</w:t>
            </w:r>
            <w:r>
              <w:rPr>
                <w:rFonts w:ascii="Times New Roman" w:eastAsia="宋体" w:hAnsi="Times New Roman" w:cs="Times New Roman" w:hint="eastAsia"/>
                <w:sz w:val="28"/>
                <w:szCs w:val="32"/>
              </w:rPr>
              <w:t>：</w:t>
            </w:r>
            <w:r>
              <w:rPr>
                <w:rFonts w:ascii="Times New Roman" w:eastAsia="宋体" w:hAnsi="Times New Roman" w:cs="Times New Roman"/>
                <w:sz w:val="28"/>
                <w:szCs w:val="32"/>
              </w:rPr>
              <w:t>30ml,DMF</w:t>
            </w:r>
            <w:r>
              <w:rPr>
                <w:rFonts w:ascii="Times New Roman" w:eastAsia="宋体" w:hAnsi="Times New Roman" w:cs="Times New Roman" w:hint="eastAsia"/>
                <w:sz w:val="28"/>
                <w:szCs w:val="32"/>
              </w:rPr>
              <w:t>：</w:t>
            </w:r>
            <w:r>
              <w:rPr>
                <w:rFonts w:ascii="Times New Roman" w:eastAsia="宋体" w:hAnsi="Times New Roman" w:cs="Times New Roman"/>
                <w:sz w:val="28"/>
                <w:szCs w:val="32"/>
              </w:rPr>
              <w:t>5ml,</w:t>
            </w:r>
            <w:r>
              <w:rPr>
                <w:rFonts w:ascii="Times New Roman" w:eastAsia="宋体" w:hAnsi="Times New Roman" w:cs="Times New Roman" w:hint="eastAsia"/>
                <w:sz w:val="28"/>
                <w:szCs w:val="28"/>
              </w:rPr>
              <w:t>硫脲：</w:t>
            </w:r>
            <w:r>
              <w:rPr>
                <w:rFonts w:ascii="Times New Roman" w:eastAsia="宋体" w:hAnsi="Times New Roman" w:cs="Times New Roman"/>
                <w:sz w:val="28"/>
                <w:szCs w:val="28"/>
              </w:rPr>
              <w:t>2mmol,</w:t>
            </w:r>
            <w:r>
              <w:rPr>
                <w:rFonts w:ascii="Times New Roman" w:eastAsia="宋体" w:hAnsi="Times New Roman" w:cs="Times New Roman"/>
                <w:sz w:val="28"/>
                <w:szCs w:val="32"/>
              </w:rPr>
              <w:t>CuCl</w:t>
            </w:r>
            <w:r>
              <w:rPr>
                <w:rFonts w:ascii="Times New Roman" w:eastAsia="宋体" w:hAnsi="Times New Roman" w:cs="Times New Roman" w:hint="eastAsia"/>
                <w:sz w:val="28"/>
                <w:szCs w:val="32"/>
              </w:rPr>
              <w:t>:</w:t>
            </w:r>
            <w:r>
              <w:rPr>
                <w:rFonts w:ascii="Times New Roman" w:eastAsia="宋体" w:hAnsi="Times New Roman" w:cs="Times New Roman"/>
                <w:sz w:val="28"/>
                <w:szCs w:val="32"/>
              </w:rPr>
              <w:t>1mmol,InCl</w:t>
            </w:r>
            <w:r>
              <w:rPr>
                <w:rFonts w:ascii="Times New Roman" w:eastAsia="宋体" w:hAnsi="Times New Roman" w:cs="Times New Roman"/>
                <w:sz w:val="28"/>
                <w:szCs w:val="32"/>
                <w:vertAlign w:val="subscript"/>
              </w:rPr>
              <w:t>3</w:t>
            </w:r>
            <w:r>
              <w:rPr>
                <w:rFonts w:ascii="Times New Roman" w:eastAsia="宋体" w:hAnsi="Times New Roman" w:cs="Times New Roman"/>
                <w:sz w:val="28"/>
                <w:szCs w:val="32"/>
              </w:rPr>
              <w:t>·4H</w:t>
            </w:r>
            <w:r>
              <w:rPr>
                <w:rFonts w:ascii="Times New Roman" w:eastAsia="宋体" w:hAnsi="Times New Roman" w:cs="Times New Roman"/>
                <w:sz w:val="28"/>
                <w:szCs w:val="32"/>
                <w:vertAlign w:val="subscript"/>
              </w:rPr>
              <w:t>2</w:t>
            </w:r>
            <w:r>
              <w:rPr>
                <w:rFonts w:ascii="Times New Roman" w:eastAsia="宋体" w:hAnsi="Times New Roman" w:cs="Times New Roman"/>
                <w:sz w:val="28"/>
                <w:szCs w:val="32"/>
              </w:rPr>
              <w:t>O</w:t>
            </w:r>
            <w:r>
              <w:rPr>
                <w:rFonts w:ascii="Times New Roman" w:eastAsia="宋体" w:hAnsi="Times New Roman" w:cs="Times New Roman" w:hint="eastAsia"/>
                <w:sz w:val="28"/>
                <w:szCs w:val="32"/>
              </w:rPr>
              <w:t>：</w:t>
            </w:r>
            <w:r>
              <w:rPr>
                <w:rFonts w:ascii="Times New Roman" w:eastAsia="宋体" w:hAnsi="Times New Roman" w:cs="Times New Roman"/>
                <w:sz w:val="28"/>
                <w:szCs w:val="32"/>
              </w:rPr>
              <w:t>1mmol</w:t>
            </w:r>
            <w:r>
              <w:rPr>
                <w:rFonts w:ascii="Times New Roman" w:eastAsia="宋体" w:hAnsi="Times New Roman" w:cs="Times New Roman"/>
                <w:sz w:val="28"/>
                <w:szCs w:val="28"/>
              </w:rPr>
              <w:t>,</w:t>
            </w:r>
            <w:r>
              <w:rPr>
                <w:rFonts w:ascii="Times New Roman" w:eastAsia="宋体" w:hAnsi="Times New Roman" w:cs="Times New Roman"/>
                <w:sz w:val="28"/>
                <w:szCs w:val="28"/>
                <w:vertAlign w:val="subscript"/>
              </w:rPr>
              <w:t xml:space="preserve"> </w:t>
            </w:r>
            <w:r>
              <w:rPr>
                <w:rFonts w:ascii="Times New Roman" w:eastAsia="宋体" w:hAnsi="Times New Roman" w:cs="Times New Roman"/>
                <w:sz w:val="28"/>
                <w:szCs w:val="28"/>
              </w:rPr>
              <w:t>PVP</w:t>
            </w:r>
            <w:r>
              <w:rPr>
                <w:rFonts w:ascii="Times New Roman" w:eastAsia="宋体" w:hAnsi="Times New Roman" w:cs="Times New Roman" w:hint="eastAsia"/>
                <w:sz w:val="28"/>
                <w:szCs w:val="28"/>
              </w:rPr>
              <w:t>：</w:t>
            </w:r>
            <w:r>
              <w:rPr>
                <w:rFonts w:ascii="Times New Roman" w:eastAsia="宋体" w:hAnsi="Times New Roman" w:cs="Times New Roman"/>
                <w:sz w:val="28"/>
                <w:szCs w:val="28"/>
              </w:rPr>
              <w:t>0.1g,</w:t>
            </w:r>
            <w:r>
              <w:rPr>
                <w:rFonts w:ascii="Times New Roman" w:eastAsia="宋体" w:hAnsi="Times New Roman" w:cs="Times New Roman" w:hint="eastAsia"/>
                <w:sz w:val="28"/>
                <w:szCs w:val="28"/>
              </w:rPr>
              <w:t>回流温度：</w:t>
            </w:r>
            <w:r>
              <w:rPr>
                <w:rFonts w:ascii="Times New Roman" w:eastAsia="宋体" w:hAnsi="Times New Roman" w:cs="Times New Roman"/>
                <w:sz w:val="28"/>
                <w:szCs w:val="28"/>
              </w:rPr>
              <w:t>150</w:t>
            </w:r>
            <w:r>
              <w:rPr>
                <w:rFonts w:ascii="Times New Roman" w:eastAsia="宋体" w:hAnsi="宋体" w:cs="Times New Roman"/>
                <w:sz w:val="28"/>
                <w:szCs w:val="28"/>
              </w:rPr>
              <w:t>℃</w:t>
            </w:r>
            <w:r>
              <w:rPr>
                <w:rFonts w:ascii="宋体" w:eastAsia="宋体" w:hAnsi="宋体" w:cs="宋体" w:hint="eastAsia"/>
                <w:sz w:val="28"/>
                <w:szCs w:val="28"/>
              </w:rPr>
              <w:t>,</w:t>
            </w:r>
            <w:r>
              <w:rPr>
                <w:rFonts w:ascii="宋体" w:eastAsia="宋体" w:hAnsi="宋体" w:cs="宋体" w:hint="eastAsia"/>
                <w:sz w:val="28"/>
                <w:szCs w:val="28"/>
              </w:rPr>
              <w:t>回流时间：</w:t>
            </w:r>
            <w:r>
              <w:rPr>
                <w:rFonts w:ascii="Times New Roman" w:eastAsia="宋体" w:hAnsi="Times New Roman" w:cs="Times New Roman"/>
                <w:sz w:val="28"/>
                <w:szCs w:val="28"/>
              </w:rPr>
              <w:t>4h</w:t>
            </w:r>
          </w:p>
        </w:tc>
      </w:tr>
      <w:tr w:rsidR="00F03909">
        <w:trPr>
          <w:jc w:val="center"/>
        </w:trPr>
        <w:tc>
          <w:tcPr>
            <w:tcW w:w="751" w:type="pct"/>
            <w:vAlign w:val="center"/>
          </w:tcPr>
          <w:p w:rsidR="00F03909" w:rsidRDefault="00EC79E3">
            <w:pPr>
              <w:jc w:val="center"/>
              <w:rPr>
                <w:rFonts w:ascii="Times New Roman" w:eastAsia="宋体" w:hAnsi="Times New Roman"/>
                <w:sz w:val="28"/>
                <w:szCs w:val="28"/>
                <w:vertAlign w:val="subscript"/>
              </w:rPr>
            </w:pPr>
            <w:r>
              <w:rPr>
                <w:rFonts w:ascii="Times New Roman" w:eastAsia="宋体" w:hAnsi="Times New Roman" w:hint="eastAsia"/>
                <w:sz w:val="28"/>
                <w:szCs w:val="28"/>
              </w:rPr>
              <w:t>C</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8</w:t>
            </w:r>
            <w:r>
              <w:rPr>
                <w:rFonts w:ascii="Times New Roman" w:eastAsia="宋体" w:hAnsi="Times New Roman" w:hint="eastAsia"/>
                <w:sz w:val="28"/>
                <w:szCs w:val="28"/>
              </w:rPr>
              <w:t>O</w:t>
            </w:r>
            <w:r>
              <w:rPr>
                <w:rFonts w:ascii="Times New Roman" w:eastAsia="宋体" w:hAnsi="Times New Roman" w:hint="eastAsia"/>
                <w:sz w:val="28"/>
                <w:szCs w:val="28"/>
                <w:vertAlign w:val="subscript"/>
              </w:rPr>
              <w:t>6</w:t>
            </w:r>
            <w:r>
              <w:rPr>
                <w:rFonts w:ascii="Times New Roman" w:cs="Times New Roman"/>
                <w:sz w:val="28"/>
                <w:szCs w:val="28"/>
              </w:rPr>
              <w:t>（</w:t>
            </w:r>
            <w:r>
              <w:rPr>
                <w:rFonts w:ascii="Times New Roman" w:hAnsi="Times New Roman" w:cs="Times New Roman"/>
                <w:sz w:val="28"/>
                <w:szCs w:val="28"/>
              </w:rPr>
              <w:t>g</w:t>
            </w:r>
            <w:r>
              <w:rPr>
                <w:rFonts w:ascii="Times New Roman" w:cs="Times New Roman"/>
                <w:sz w:val="28"/>
                <w:szCs w:val="28"/>
              </w:rPr>
              <w:t>）</w:t>
            </w:r>
          </w:p>
        </w:tc>
        <w:tc>
          <w:tcPr>
            <w:tcW w:w="1416" w:type="pct"/>
            <w:vAlign w:val="center"/>
          </w:tcPr>
          <w:p w:rsidR="00F03909" w:rsidRDefault="00EC79E3">
            <w:pPr>
              <w:jc w:val="center"/>
              <w:rPr>
                <w:rFonts w:ascii="Times New Roman" w:hAnsi="Times New Roman" w:cs="Times New Roman"/>
                <w:sz w:val="28"/>
                <w:szCs w:val="28"/>
              </w:rPr>
            </w:pPr>
            <w:r>
              <w:rPr>
                <w:rFonts w:ascii="Times New Roman" w:hAnsi="Times New Roman" w:cs="Times New Roman"/>
                <w:sz w:val="28"/>
                <w:szCs w:val="28"/>
              </w:rPr>
              <w:t>0.1</w:t>
            </w:r>
          </w:p>
        </w:tc>
        <w:tc>
          <w:tcPr>
            <w:tcW w:w="1416" w:type="pct"/>
            <w:vAlign w:val="center"/>
          </w:tcPr>
          <w:p w:rsidR="00F03909" w:rsidRDefault="00EC79E3">
            <w:pPr>
              <w:jc w:val="center"/>
              <w:rPr>
                <w:rFonts w:ascii="Times New Roman" w:hAnsi="Times New Roman" w:cs="Times New Roman"/>
                <w:sz w:val="28"/>
                <w:szCs w:val="28"/>
              </w:rPr>
            </w:pPr>
            <w:r>
              <w:rPr>
                <w:rFonts w:ascii="Times New Roman" w:hAnsi="Times New Roman" w:cs="Times New Roman"/>
                <w:sz w:val="28"/>
                <w:szCs w:val="28"/>
              </w:rPr>
              <w:t>0.2</w:t>
            </w:r>
          </w:p>
        </w:tc>
        <w:tc>
          <w:tcPr>
            <w:tcW w:w="1416" w:type="pct"/>
            <w:vAlign w:val="center"/>
          </w:tcPr>
          <w:p w:rsidR="00F03909" w:rsidRDefault="00EC79E3">
            <w:pPr>
              <w:jc w:val="center"/>
              <w:rPr>
                <w:rFonts w:ascii="Times New Roman" w:hAnsi="Times New Roman" w:cs="Times New Roman"/>
                <w:sz w:val="28"/>
                <w:szCs w:val="28"/>
              </w:rPr>
            </w:pPr>
            <w:r>
              <w:rPr>
                <w:rFonts w:ascii="Times New Roman" w:hAnsi="Times New Roman" w:cs="Times New Roman"/>
                <w:sz w:val="28"/>
                <w:szCs w:val="28"/>
              </w:rPr>
              <w:t>0.3</w:t>
            </w:r>
          </w:p>
        </w:tc>
      </w:tr>
    </w:tbl>
    <w:p w:rsidR="00F03909" w:rsidRDefault="00F03909">
      <w:pPr>
        <w:rPr>
          <w:rFonts w:ascii="Times New Roman" w:cs="Times New Roman"/>
          <w:sz w:val="28"/>
          <w:szCs w:val="28"/>
        </w:rPr>
      </w:pPr>
    </w:p>
    <w:p w:rsidR="00F03909" w:rsidRDefault="00EC79E3">
      <w:pPr>
        <w:rPr>
          <w:rFonts w:ascii="Times New Roman" w:cs="Times New Roman"/>
          <w:sz w:val="28"/>
          <w:szCs w:val="28"/>
        </w:rPr>
      </w:pPr>
      <w:r>
        <w:rPr>
          <w:rFonts w:ascii="Times New Roman" w:cs="Times New Roman" w:hint="eastAsia"/>
          <w:sz w:val="28"/>
          <w:szCs w:val="28"/>
        </w:rPr>
        <w:t>2.3.3</w:t>
      </w:r>
      <w:r>
        <w:rPr>
          <w:rFonts w:ascii="Times New Roman" w:cs="Times New Roman" w:hint="eastAsia"/>
          <w:sz w:val="28"/>
          <w:szCs w:val="28"/>
        </w:rPr>
        <w:t>探究不同回流温度对产物的影响</w:t>
      </w:r>
    </w:p>
    <w:p w:rsidR="00F03909" w:rsidRDefault="00F03909">
      <w:pPr>
        <w:rPr>
          <w:rFonts w:ascii="Times New Roman" w:cs="Times New Roman"/>
          <w:sz w:val="28"/>
          <w:szCs w:val="28"/>
        </w:rPr>
      </w:pPr>
    </w:p>
    <w:p w:rsidR="00F03909" w:rsidRDefault="00EC79E3">
      <w:pPr>
        <w:jc w:val="center"/>
        <w:rPr>
          <w:rFonts w:ascii="Times New Roman" w:hAnsi="Times New Roman" w:cs="Times New Roman"/>
        </w:rPr>
      </w:pPr>
      <w:r>
        <w:rPr>
          <w:rFonts w:hint="eastAsia"/>
        </w:rPr>
        <w:t>表</w:t>
      </w:r>
      <w:r>
        <w:rPr>
          <w:rFonts w:ascii="Times New Roman" w:hAnsi="Times New Roman" w:cs="Times New Roman"/>
        </w:rPr>
        <w:t xml:space="preserve">2-6 </w:t>
      </w:r>
      <w:r>
        <w:rPr>
          <w:rFonts w:hint="eastAsia"/>
        </w:rPr>
        <w:t>实验方案</w:t>
      </w:r>
      <w:r>
        <w:rPr>
          <w:rFonts w:ascii="Times New Roman" w:hAnsi="Times New Roman" w:cs="Times New Roman"/>
        </w:rPr>
        <w:t>3</w:t>
      </w:r>
    </w:p>
    <w:p w:rsidR="00F03909" w:rsidRDefault="00EC79E3">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Table 2-</w:t>
      </w:r>
      <w:r>
        <w:rPr>
          <w:rFonts w:ascii="Times New Roman" w:eastAsia="宋体" w:hAnsi="Times New Roman" w:cs="Times New Roman" w:hint="eastAsia"/>
          <w:kern w:val="0"/>
          <w:szCs w:val="21"/>
        </w:rPr>
        <w:t xml:space="preserve">6 </w:t>
      </w:r>
      <w:r>
        <w:rPr>
          <w:rFonts w:ascii="Times New Roman" w:eastAsia="宋体" w:hAnsi="Times New Roman" w:cs="Times New Roman"/>
          <w:kern w:val="0"/>
          <w:szCs w:val="21"/>
        </w:rPr>
        <w:t>experimental plan </w:t>
      </w:r>
      <w:r>
        <w:rPr>
          <w:rFonts w:ascii="Times New Roman" w:eastAsia="宋体" w:hAnsi="Times New Roman" w:cs="Times New Roman" w:hint="eastAsia"/>
          <w:kern w:val="0"/>
          <w:szCs w:val="21"/>
        </w:rPr>
        <w:t>3</w:t>
      </w:r>
    </w:p>
    <w:tbl>
      <w:tblPr>
        <w:tblStyle w:val="ae"/>
        <w:tblW w:w="0" w:type="auto"/>
        <w:jc w:val="center"/>
        <w:tblBorders>
          <w:top w:val="single" w:sz="18" w:space="0" w:color="auto"/>
          <w:left w:val="none" w:sz="0" w:space="0" w:color="auto"/>
          <w:bottom w:val="single" w:sz="18" w:space="0" w:color="auto"/>
          <w:right w:val="none" w:sz="0" w:space="0" w:color="auto"/>
          <w:insideH w:val="single" w:sz="18" w:space="0" w:color="auto"/>
          <w:insideV w:val="none" w:sz="0" w:space="0" w:color="auto"/>
        </w:tblBorders>
        <w:tblLook w:val="04A0" w:firstRow="1" w:lastRow="0" w:firstColumn="1" w:lastColumn="0" w:noHBand="0" w:noVBand="1"/>
      </w:tblPr>
      <w:tblGrid>
        <w:gridCol w:w="1426"/>
        <w:gridCol w:w="2431"/>
        <w:gridCol w:w="2431"/>
        <w:gridCol w:w="2431"/>
      </w:tblGrid>
      <w:tr w:rsidR="00F03909">
        <w:trPr>
          <w:jc w:val="center"/>
        </w:trPr>
        <w:tc>
          <w:tcPr>
            <w:tcW w:w="0" w:type="auto"/>
            <w:vAlign w:val="center"/>
          </w:tcPr>
          <w:p w:rsidR="00F03909" w:rsidRDefault="00EC79E3">
            <w:pPr>
              <w:jc w:val="center"/>
              <w:rPr>
                <w:sz w:val="28"/>
                <w:szCs w:val="28"/>
              </w:rPr>
            </w:pPr>
            <w:r>
              <w:rPr>
                <w:rFonts w:hint="eastAsia"/>
                <w:sz w:val="28"/>
                <w:szCs w:val="28"/>
              </w:rPr>
              <w:t>固定</w:t>
            </w:r>
          </w:p>
          <w:p w:rsidR="00F03909" w:rsidRDefault="00EC79E3">
            <w:pPr>
              <w:jc w:val="center"/>
              <w:rPr>
                <w:sz w:val="28"/>
                <w:szCs w:val="28"/>
              </w:rPr>
            </w:pPr>
            <w:r>
              <w:rPr>
                <w:rFonts w:hint="eastAsia"/>
                <w:sz w:val="28"/>
                <w:szCs w:val="28"/>
              </w:rPr>
              <w:t>参数</w:t>
            </w:r>
          </w:p>
        </w:tc>
        <w:tc>
          <w:tcPr>
            <w:tcW w:w="0" w:type="auto"/>
            <w:gridSpan w:val="3"/>
            <w:vAlign w:val="center"/>
          </w:tcPr>
          <w:p w:rsidR="00F03909" w:rsidRDefault="00EC79E3">
            <w:pPr>
              <w:rPr>
                <w:rFonts w:ascii="Times New Roman" w:eastAsia="宋体" w:hAnsi="Times New Roman" w:cs="Times New Roman"/>
                <w:sz w:val="28"/>
                <w:szCs w:val="32"/>
              </w:rPr>
            </w:pPr>
            <w:r>
              <w:rPr>
                <w:rFonts w:ascii="Times New Roman" w:eastAsia="宋体" w:hAnsi="Times New Roman" w:cs="Times New Roman"/>
                <w:sz w:val="28"/>
                <w:szCs w:val="32"/>
              </w:rPr>
              <w:t>TEG</w:t>
            </w:r>
            <w:r>
              <w:rPr>
                <w:rFonts w:ascii="Times New Roman" w:eastAsia="宋体" w:hAnsi="Times New Roman" w:cs="Times New Roman" w:hint="eastAsia"/>
                <w:sz w:val="28"/>
                <w:szCs w:val="32"/>
              </w:rPr>
              <w:t>:</w:t>
            </w:r>
            <w:r>
              <w:rPr>
                <w:rFonts w:ascii="Times New Roman" w:eastAsia="宋体" w:hAnsi="Times New Roman" w:cs="Times New Roman"/>
                <w:sz w:val="28"/>
                <w:szCs w:val="32"/>
              </w:rPr>
              <w:t>30ml,DMF</w:t>
            </w:r>
            <w:r>
              <w:rPr>
                <w:rFonts w:ascii="Times New Roman" w:eastAsia="宋体" w:hAnsi="Times New Roman" w:cs="Times New Roman" w:hint="eastAsia"/>
                <w:sz w:val="28"/>
                <w:szCs w:val="32"/>
              </w:rPr>
              <w:t>：</w:t>
            </w:r>
            <w:r>
              <w:rPr>
                <w:rFonts w:ascii="Times New Roman" w:eastAsia="宋体" w:hAnsi="Times New Roman" w:cs="Times New Roman"/>
                <w:sz w:val="28"/>
                <w:szCs w:val="32"/>
              </w:rPr>
              <w:t>5ml,</w:t>
            </w:r>
            <w:r>
              <w:rPr>
                <w:rFonts w:ascii="Times New Roman" w:eastAsia="宋体" w:hAnsi="Times New Roman" w:cs="Times New Roman" w:hint="eastAsia"/>
                <w:sz w:val="28"/>
                <w:szCs w:val="28"/>
              </w:rPr>
              <w:t>硫脲：</w:t>
            </w:r>
            <w:r>
              <w:rPr>
                <w:rFonts w:ascii="Times New Roman" w:eastAsia="宋体" w:hAnsi="Times New Roman" w:cs="Times New Roman"/>
                <w:sz w:val="28"/>
                <w:szCs w:val="28"/>
              </w:rPr>
              <w:t>2mmol,</w:t>
            </w:r>
            <w:r>
              <w:rPr>
                <w:rFonts w:ascii="Times New Roman" w:eastAsia="宋体" w:hAnsi="Times New Roman" w:cs="Times New Roman"/>
                <w:sz w:val="28"/>
                <w:szCs w:val="32"/>
              </w:rPr>
              <w:t>CuCl</w:t>
            </w:r>
            <w:r>
              <w:rPr>
                <w:rFonts w:ascii="Times New Roman" w:eastAsia="宋体" w:hAnsi="Times New Roman" w:cs="Times New Roman" w:hint="eastAsia"/>
                <w:sz w:val="28"/>
                <w:szCs w:val="32"/>
              </w:rPr>
              <w:t>:</w:t>
            </w:r>
            <w:r>
              <w:rPr>
                <w:rFonts w:ascii="Times New Roman" w:eastAsia="宋体" w:hAnsi="Times New Roman" w:cs="Times New Roman"/>
                <w:sz w:val="28"/>
                <w:szCs w:val="32"/>
              </w:rPr>
              <w:t>1mmol,InCl</w:t>
            </w:r>
            <w:r>
              <w:rPr>
                <w:rFonts w:ascii="Times New Roman" w:eastAsia="宋体" w:hAnsi="Times New Roman" w:cs="Times New Roman"/>
                <w:sz w:val="28"/>
                <w:szCs w:val="32"/>
                <w:vertAlign w:val="subscript"/>
              </w:rPr>
              <w:t>3</w:t>
            </w:r>
            <w:r>
              <w:rPr>
                <w:rFonts w:ascii="Times New Roman" w:eastAsia="宋体" w:hAnsi="Times New Roman" w:cs="Times New Roman"/>
                <w:sz w:val="28"/>
                <w:szCs w:val="32"/>
              </w:rPr>
              <w:t>·4H</w:t>
            </w:r>
            <w:r>
              <w:rPr>
                <w:rFonts w:ascii="Times New Roman" w:eastAsia="宋体" w:hAnsi="Times New Roman" w:cs="Times New Roman"/>
                <w:sz w:val="28"/>
                <w:szCs w:val="32"/>
                <w:vertAlign w:val="subscript"/>
              </w:rPr>
              <w:t>2</w:t>
            </w:r>
            <w:r>
              <w:rPr>
                <w:rFonts w:ascii="Times New Roman" w:eastAsia="宋体" w:hAnsi="Times New Roman" w:cs="Times New Roman"/>
                <w:sz w:val="28"/>
                <w:szCs w:val="32"/>
              </w:rPr>
              <w:t>O</w:t>
            </w:r>
            <w:r>
              <w:rPr>
                <w:rFonts w:ascii="Times New Roman" w:eastAsia="宋体" w:hAnsi="Times New Roman" w:cs="Times New Roman" w:hint="eastAsia"/>
                <w:sz w:val="28"/>
                <w:szCs w:val="32"/>
              </w:rPr>
              <w:t>：</w:t>
            </w:r>
            <w:r>
              <w:rPr>
                <w:rFonts w:ascii="Times New Roman" w:eastAsia="宋体" w:hAnsi="Times New Roman" w:cs="Times New Roman"/>
                <w:sz w:val="28"/>
                <w:szCs w:val="32"/>
              </w:rPr>
              <w:t>1mmol,</w:t>
            </w:r>
            <w:r>
              <w:rPr>
                <w:rFonts w:ascii="Times New Roman" w:eastAsia="宋体" w:hAnsi="Times New Roman" w:cs="Times New Roman"/>
                <w:sz w:val="28"/>
                <w:szCs w:val="28"/>
              </w:rPr>
              <w:t xml:space="preserve"> C</w:t>
            </w:r>
            <w:r>
              <w:rPr>
                <w:rFonts w:ascii="Times New Roman" w:eastAsia="宋体" w:hAnsi="Times New Roman" w:cs="Times New Roman"/>
                <w:sz w:val="28"/>
                <w:szCs w:val="28"/>
                <w:vertAlign w:val="subscript"/>
              </w:rPr>
              <w:t>6</w:t>
            </w:r>
            <w:r>
              <w:rPr>
                <w:rFonts w:ascii="Times New Roman" w:eastAsia="宋体" w:hAnsi="Times New Roman" w:cs="Times New Roman"/>
                <w:sz w:val="28"/>
                <w:szCs w:val="28"/>
              </w:rPr>
              <w:t>H</w:t>
            </w:r>
            <w:r>
              <w:rPr>
                <w:rFonts w:ascii="Times New Roman" w:eastAsia="宋体" w:hAnsi="Times New Roman" w:cs="Times New Roman"/>
                <w:sz w:val="28"/>
                <w:szCs w:val="28"/>
                <w:vertAlign w:val="subscript"/>
              </w:rPr>
              <w:t>8</w:t>
            </w:r>
            <w:r>
              <w:rPr>
                <w:rFonts w:ascii="Times New Roman" w:eastAsia="宋体" w:hAnsi="Times New Roman" w:cs="Times New Roman"/>
                <w:sz w:val="28"/>
                <w:szCs w:val="28"/>
              </w:rPr>
              <w:t>O</w:t>
            </w:r>
            <w:r>
              <w:rPr>
                <w:rFonts w:ascii="Times New Roman" w:eastAsia="宋体" w:hAnsi="Times New Roman" w:cs="Times New Roman"/>
                <w:sz w:val="28"/>
                <w:szCs w:val="28"/>
                <w:vertAlign w:val="subscript"/>
              </w:rPr>
              <w:t>6</w:t>
            </w:r>
            <w:r>
              <w:rPr>
                <w:rFonts w:ascii="Times New Roman" w:eastAsia="宋体" w:hAnsi="Times New Roman" w:cs="Times New Roman" w:hint="eastAsia"/>
                <w:sz w:val="28"/>
                <w:szCs w:val="28"/>
              </w:rPr>
              <w:t>：</w:t>
            </w:r>
            <w:r>
              <w:rPr>
                <w:rFonts w:ascii="Times New Roman" w:eastAsia="宋体" w:hAnsi="Times New Roman" w:cs="Times New Roman"/>
                <w:sz w:val="28"/>
                <w:szCs w:val="28"/>
              </w:rPr>
              <w:t>0.2g,</w:t>
            </w:r>
            <w:r>
              <w:rPr>
                <w:rFonts w:ascii="Times New Roman" w:eastAsia="宋体" w:hAnsi="Times New Roman" w:cs="Times New Roman"/>
                <w:sz w:val="28"/>
                <w:szCs w:val="28"/>
                <w:vertAlign w:val="subscript"/>
              </w:rPr>
              <w:t xml:space="preserve"> </w:t>
            </w:r>
            <w:r>
              <w:rPr>
                <w:rFonts w:ascii="Times New Roman" w:eastAsia="宋体" w:hAnsi="Times New Roman" w:cs="Times New Roman"/>
                <w:sz w:val="28"/>
                <w:szCs w:val="28"/>
              </w:rPr>
              <w:t>PVP</w:t>
            </w:r>
            <w:r>
              <w:rPr>
                <w:rFonts w:ascii="Times New Roman" w:eastAsia="宋体" w:hAnsi="Times New Roman" w:cs="Times New Roman" w:hint="eastAsia"/>
                <w:sz w:val="28"/>
                <w:szCs w:val="28"/>
              </w:rPr>
              <w:t>：</w:t>
            </w:r>
            <w:r>
              <w:rPr>
                <w:rFonts w:ascii="Times New Roman" w:eastAsia="宋体" w:hAnsi="Times New Roman" w:cs="Times New Roman"/>
                <w:sz w:val="28"/>
                <w:szCs w:val="28"/>
              </w:rPr>
              <w:t>0.1g,</w:t>
            </w:r>
            <w:r>
              <w:rPr>
                <w:rFonts w:ascii="Times New Roman" w:eastAsia="宋体" w:hAnsi="Times New Roman" w:cs="Times New Roman" w:hint="eastAsia"/>
                <w:sz w:val="28"/>
                <w:szCs w:val="28"/>
              </w:rPr>
              <w:t>回流时间</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4h</w:t>
            </w:r>
          </w:p>
        </w:tc>
      </w:tr>
      <w:tr w:rsidR="00F03909">
        <w:trPr>
          <w:jc w:val="center"/>
        </w:trPr>
        <w:tc>
          <w:tcPr>
            <w:tcW w:w="0" w:type="auto"/>
            <w:vAlign w:val="center"/>
          </w:tcPr>
          <w:p w:rsidR="00F03909" w:rsidRDefault="00EC79E3">
            <w:pPr>
              <w:jc w:val="center"/>
              <w:rPr>
                <w:rFonts w:ascii="Times New Roman" w:hAnsi="Times New Roman" w:cs="Times New Roman"/>
                <w:sz w:val="28"/>
                <w:szCs w:val="28"/>
              </w:rPr>
            </w:pPr>
            <w:r>
              <w:rPr>
                <w:rFonts w:ascii="Times New Roman" w:eastAsia="宋体" w:hAnsi="Times New Roman" w:hint="eastAsia"/>
                <w:sz w:val="28"/>
                <w:szCs w:val="28"/>
              </w:rPr>
              <w:t>回流温度</w:t>
            </w:r>
            <w:r>
              <w:rPr>
                <w:rFonts w:ascii="Times New Roman" w:cs="Times New Roman"/>
                <w:sz w:val="28"/>
                <w:szCs w:val="28"/>
              </w:rPr>
              <w:t>（</w:t>
            </w:r>
            <w:r>
              <w:rPr>
                <w:rFonts w:ascii="Times New Roman" w:eastAsia="宋体" w:hAnsi="Times New Roman" w:hint="eastAsia"/>
                <w:sz w:val="28"/>
                <w:szCs w:val="32"/>
              </w:rPr>
              <w:t>℃</w:t>
            </w:r>
            <w:r>
              <w:rPr>
                <w:rFonts w:ascii="Times New Roman" w:cs="Times New Roman"/>
                <w:sz w:val="28"/>
                <w:szCs w:val="28"/>
              </w:rPr>
              <w:t>）</w:t>
            </w:r>
          </w:p>
        </w:tc>
        <w:tc>
          <w:tcPr>
            <w:tcW w:w="0" w:type="auto"/>
            <w:vAlign w:val="center"/>
          </w:tcPr>
          <w:p w:rsidR="00F03909" w:rsidRDefault="00EC79E3">
            <w:pPr>
              <w:jc w:val="center"/>
              <w:rPr>
                <w:rFonts w:ascii="Times New Roman" w:hAnsi="Times New Roman" w:cs="Times New Roman"/>
                <w:sz w:val="28"/>
                <w:szCs w:val="28"/>
              </w:rPr>
            </w:pPr>
            <w:r>
              <w:rPr>
                <w:rFonts w:ascii="Times New Roman" w:hAnsi="Times New Roman" w:cs="Times New Roman" w:hint="eastAsia"/>
                <w:sz w:val="28"/>
                <w:szCs w:val="28"/>
              </w:rPr>
              <w:t>100</w:t>
            </w:r>
          </w:p>
        </w:tc>
        <w:tc>
          <w:tcPr>
            <w:tcW w:w="0" w:type="auto"/>
            <w:vAlign w:val="center"/>
          </w:tcPr>
          <w:p w:rsidR="00F03909" w:rsidRDefault="00EC79E3">
            <w:pPr>
              <w:jc w:val="center"/>
              <w:rPr>
                <w:rFonts w:ascii="Times New Roman" w:hAnsi="Times New Roman" w:cs="Times New Roman"/>
                <w:sz w:val="28"/>
                <w:szCs w:val="28"/>
              </w:rPr>
            </w:pPr>
            <w:r>
              <w:rPr>
                <w:rFonts w:ascii="Times New Roman" w:hAnsi="Times New Roman" w:cs="Times New Roman" w:hint="eastAsia"/>
                <w:sz w:val="28"/>
                <w:szCs w:val="28"/>
              </w:rPr>
              <w:t>150</w:t>
            </w:r>
          </w:p>
        </w:tc>
        <w:tc>
          <w:tcPr>
            <w:tcW w:w="0" w:type="auto"/>
            <w:vAlign w:val="center"/>
          </w:tcPr>
          <w:p w:rsidR="00F03909" w:rsidRDefault="00EC79E3">
            <w:pPr>
              <w:jc w:val="center"/>
              <w:rPr>
                <w:rFonts w:ascii="Times New Roman" w:hAnsi="Times New Roman" w:cs="Times New Roman"/>
                <w:sz w:val="28"/>
                <w:szCs w:val="28"/>
              </w:rPr>
            </w:pPr>
            <w:r>
              <w:rPr>
                <w:rFonts w:ascii="Times New Roman" w:hAnsi="Times New Roman" w:cs="Times New Roman" w:hint="eastAsia"/>
                <w:sz w:val="28"/>
                <w:szCs w:val="28"/>
              </w:rPr>
              <w:t>210</w:t>
            </w:r>
          </w:p>
        </w:tc>
      </w:tr>
    </w:tbl>
    <w:p w:rsidR="00F03909" w:rsidRDefault="00F03909"/>
    <w:p w:rsidR="00F03909" w:rsidRDefault="00EC79E3">
      <w:pPr>
        <w:pStyle w:val="2"/>
        <w:spacing w:line="400" w:lineRule="atLeast"/>
        <w:rPr>
          <w:rFonts w:ascii="黑体" w:eastAsia="黑体" w:hAnsi="黑体"/>
          <w:b w:val="0"/>
          <w:sz w:val="28"/>
          <w:szCs w:val="28"/>
        </w:rPr>
      </w:pPr>
      <w:bookmarkStart w:id="20" w:name="_Toc33532627"/>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4</w:t>
      </w:r>
      <w:r>
        <w:rPr>
          <w:rFonts w:ascii="黑体" w:eastAsia="黑体" w:hAnsi="黑体" w:hint="eastAsia"/>
          <w:b w:val="0"/>
          <w:sz w:val="28"/>
          <w:szCs w:val="28"/>
        </w:rPr>
        <w:t>实验过程</w:t>
      </w:r>
      <w:bookmarkEnd w:id="20"/>
    </w:p>
    <w:p w:rsidR="00F03909" w:rsidRDefault="00EC79E3">
      <w:pPr>
        <w:pStyle w:val="3"/>
        <w:spacing w:line="400" w:lineRule="exact"/>
        <w:rPr>
          <w:rFonts w:ascii="黑体" w:eastAsia="黑体" w:hAnsi="黑体"/>
          <w:b w:val="0"/>
          <w:sz w:val="28"/>
          <w:szCs w:val="28"/>
        </w:rPr>
      </w:pPr>
      <w:bookmarkStart w:id="21" w:name="_Toc33532628"/>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4</w:t>
      </w:r>
      <w:r>
        <w:rPr>
          <w:rFonts w:ascii="Times New Roman" w:eastAsia="黑体" w:hAnsi="Times New Roman" w:cs="Times New Roman"/>
          <w:b w:val="0"/>
          <w:sz w:val="28"/>
          <w:szCs w:val="28"/>
        </w:rPr>
        <w:t>.1</w:t>
      </w:r>
      <w:r>
        <w:rPr>
          <w:rFonts w:ascii="黑体" w:eastAsia="黑体" w:hAnsi="黑体" w:hint="eastAsia"/>
          <w:b w:val="0"/>
          <w:sz w:val="28"/>
          <w:szCs w:val="28"/>
        </w:rPr>
        <w:t xml:space="preserve"> </w:t>
      </w:r>
      <w:r>
        <w:rPr>
          <w:rFonts w:ascii="黑体" w:eastAsia="黑体" w:hAnsi="黑体" w:hint="eastAsia"/>
          <w:b w:val="0"/>
          <w:sz w:val="28"/>
          <w:szCs w:val="28"/>
        </w:rPr>
        <w:t>合成</w:t>
      </w:r>
      <w:r>
        <w:rPr>
          <w:rFonts w:ascii="Times New Roman" w:eastAsia="黑体" w:hAnsi="Times New Roman" w:cs="Times New Roman"/>
          <w:b w:val="0"/>
          <w:sz w:val="28"/>
          <w:szCs w:val="28"/>
        </w:rPr>
        <w:t>CIS</w:t>
      </w:r>
      <w:r>
        <w:rPr>
          <w:rFonts w:ascii="Times New Roman" w:eastAsia="黑体" w:hAnsi="Times New Roman" w:cs="Times New Roman"/>
          <w:b w:val="0"/>
          <w:sz w:val="28"/>
          <w:szCs w:val="28"/>
          <w:vertAlign w:val="subscript"/>
        </w:rPr>
        <w:t>2</w:t>
      </w:r>
      <w:r>
        <w:rPr>
          <w:rFonts w:ascii="黑体" w:eastAsia="黑体" w:hAnsi="黑体" w:hint="eastAsia"/>
          <w:b w:val="0"/>
          <w:sz w:val="28"/>
          <w:szCs w:val="28"/>
        </w:rPr>
        <w:t>前驱体墨水</w:t>
      </w:r>
      <w:bookmarkEnd w:id="21"/>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阴离子前驱液的制备：</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NCSNH</w:t>
      </w:r>
      <w:r>
        <w:rPr>
          <w:rFonts w:ascii="Times New Roman" w:eastAsia="宋体" w:hAnsi="Times New Roman" w:hint="eastAsia"/>
          <w:sz w:val="28"/>
          <w:szCs w:val="28"/>
          <w:vertAlign w:val="subscript"/>
        </w:rPr>
        <w:t>2</w:t>
      </w:r>
      <w:r>
        <w:rPr>
          <w:rFonts w:ascii="Times New Roman" w:eastAsia="宋体" w:hAnsiTheme="minorEastAsia" w:hint="eastAsia"/>
          <w:sz w:val="28"/>
          <w:szCs w:val="32"/>
        </w:rPr>
        <w:t>为原料，三乙二醇（</w:t>
      </w:r>
      <w:r>
        <w:rPr>
          <w:rFonts w:ascii="Times New Roman" w:eastAsia="宋体" w:hAnsiTheme="minorEastAsia" w:hint="eastAsia"/>
          <w:sz w:val="28"/>
          <w:szCs w:val="32"/>
        </w:rPr>
        <w:t>TEG</w:t>
      </w:r>
      <w:r>
        <w:rPr>
          <w:rFonts w:ascii="Times New Roman" w:eastAsia="宋体" w:hAnsiTheme="minorEastAsia" w:hint="eastAsia"/>
          <w:sz w:val="28"/>
          <w:szCs w:val="32"/>
        </w:rPr>
        <w:t>）为溶剂，</w:t>
      </w:r>
      <w:r>
        <w:rPr>
          <w:rFonts w:ascii="Times New Roman" w:eastAsia="宋体" w:hAnsiTheme="minorEastAsia" w:hint="eastAsia"/>
          <w:sz w:val="28"/>
          <w:szCs w:val="32"/>
        </w:rPr>
        <w:t>PVP</w:t>
      </w:r>
      <w:r>
        <w:rPr>
          <w:rFonts w:ascii="Times New Roman" w:eastAsia="宋体" w:hAnsiTheme="minorEastAsia" w:hint="eastAsia"/>
          <w:sz w:val="28"/>
          <w:szCs w:val="32"/>
        </w:rPr>
        <w:t>为分散剂，</w:t>
      </w:r>
      <w:r>
        <w:rPr>
          <w:rFonts w:ascii="Times New Roman" w:eastAsia="宋体" w:hAnsi="Times New Roman" w:hint="eastAsia"/>
          <w:sz w:val="28"/>
          <w:szCs w:val="28"/>
        </w:rPr>
        <w:t>C</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8</w:t>
      </w:r>
      <w:r>
        <w:rPr>
          <w:rFonts w:ascii="Times New Roman" w:eastAsia="宋体" w:hAnsi="Times New Roman" w:hint="eastAsia"/>
          <w:sz w:val="28"/>
          <w:szCs w:val="28"/>
        </w:rPr>
        <w:t>O</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为还原剂</w:t>
      </w:r>
      <w:r>
        <w:rPr>
          <w:rFonts w:ascii="Times New Roman" w:eastAsia="宋体" w:hAnsiTheme="minorEastAsia" w:hint="eastAsia"/>
          <w:sz w:val="28"/>
          <w:szCs w:val="32"/>
        </w:rPr>
        <w:t>。具体过程为：用天平称取</w:t>
      </w:r>
      <w:r>
        <w:rPr>
          <w:rFonts w:ascii="Times New Roman" w:eastAsia="宋体" w:hAnsi="Times New Roman" w:hint="eastAsia"/>
          <w:sz w:val="28"/>
          <w:szCs w:val="32"/>
        </w:rPr>
        <w:t>2mmol</w:t>
      </w:r>
      <w:r>
        <w:rPr>
          <w:rFonts w:ascii="Times New Roman" w:eastAsia="宋体" w:hAnsiTheme="minorEastAsia" w:hint="eastAsia"/>
          <w:sz w:val="28"/>
          <w:szCs w:val="32"/>
        </w:rPr>
        <w:t>（</w:t>
      </w:r>
      <w:r>
        <w:rPr>
          <w:rFonts w:ascii="Times New Roman" w:eastAsia="宋体" w:hAnsi="Times New Roman" w:hint="eastAsia"/>
          <w:sz w:val="28"/>
          <w:szCs w:val="32"/>
        </w:rPr>
        <w:t>0.1522g</w:t>
      </w:r>
      <w:r>
        <w:rPr>
          <w:rFonts w:ascii="Times New Roman" w:eastAsia="宋体" w:hAnsiTheme="minorEastAsia" w:hint="eastAsia"/>
          <w:sz w:val="28"/>
          <w:szCs w:val="32"/>
        </w:rPr>
        <w:t>）</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NCSNH</w:t>
      </w:r>
      <w:r>
        <w:rPr>
          <w:rFonts w:ascii="Times New Roman" w:eastAsia="宋体" w:hAnsi="Times New Roman" w:hint="eastAsia"/>
          <w:sz w:val="28"/>
          <w:szCs w:val="28"/>
          <w:vertAlign w:val="subscript"/>
        </w:rPr>
        <w:t>2</w:t>
      </w:r>
      <w:r>
        <w:rPr>
          <w:rFonts w:ascii="Times New Roman" w:eastAsia="宋体" w:hAnsiTheme="minorEastAsia" w:hint="eastAsia"/>
          <w:sz w:val="28"/>
          <w:szCs w:val="32"/>
        </w:rPr>
        <w:t>溶于称有</w:t>
      </w:r>
      <w:r>
        <w:rPr>
          <w:rFonts w:ascii="Times New Roman" w:eastAsia="宋体" w:hAnsi="Times New Roman" w:hint="eastAsia"/>
          <w:sz w:val="28"/>
          <w:szCs w:val="32"/>
        </w:rPr>
        <w:t>30ml</w:t>
      </w:r>
      <w:r>
        <w:rPr>
          <w:rFonts w:ascii="Times New Roman" w:eastAsia="宋体" w:hAnsiTheme="minorEastAsia" w:hint="eastAsia"/>
          <w:sz w:val="28"/>
          <w:szCs w:val="32"/>
        </w:rPr>
        <w:t>三乙二醇的圆底三口烧瓶中，再向里面添加</w:t>
      </w:r>
      <w:r>
        <w:rPr>
          <w:rFonts w:ascii="Times New Roman" w:eastAsia="宋体" w:hAnsi="Times New Roman" w:hint="eastAsia"/>
          <w:sz w:val="28"/>
          <w:szCs w:val="32"/>
        </w:rPr>
        <w:t>0.1gPVP</w:t>
      </w:r>
      <w:r>
        <w:rPr>
          <w:rFonts w:ascii="Times New Roman" w:eastAsia="宋体" w:hAnsi="Times New Roman" w:hint="eastAsia"/>
          <w:sz w:val="28"/>
          <w:szCs w:val="32"/>
        </w:rPr>
        <w:t>和</w:t>
      </w:r>
      <w:r>
        <w:rPr>
          <w:rFonts w:ascii="Times New Roman" w:eastAsia="宋体" w:hAnsi="Times New Roman" w:hint="eastAsia"/>
          <w:sz w:val="28"/>
          <w:szCs w:val="32"/>
        </w:rPr>
        <w:t>0.2g</w:t>
      </w:r>
      <w:r>
        <w:rPr>
          <w:rFonts w:ascii="Times New Roman" w:eastAsia="宋体" w:hAnsi="Times New Roman" w:hint="eastAsia"/>
          <w:sz w:val="28"/>
          <w:szCs w:val="28"/>
        </w:rPr>
        <w:t xml:space="preserve"> C</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8</w:t>
      </w:r>
      <w:r>
        <w:rPr>
          <w:rFonts w:ascii="Times New Roman" w:eastAsia="宋体" w:hAnsi="Times New Roman" w:hint="eastAsia"/>
          <w:sz w:val="28"/>
          <w:szCs w:val="28"/>
        </w:rPr>
        <w:t>O</w:t>
      </w:r>
      <w:r>
        <w:rPr>
          <w:rFonts w:ascii="Times New Roman" w:eastAsia="宋体" w:hAnsi="Times New Roman" w:hint="eastAsia"/>
          <w:sz w:val="28"/>
          <w:szCs w:val="28"/>
          <w:vertAlign w:val="subscript"/>
        </w:rPr>
        <w:t>6</w:t>
      </w:r>
      <w:r>
        <w:rPr>
          <w:rFonts w:ascii="Times New Roman" w:eastAsia="宋体" w:hAnsiTheme="minorEastAsia" w:hint="eastAsia"/>
          <w:sz w:val="28"/>
          <w:szCs w:val="32"/>
        </w:rPr>
        <w:t>。将烧瓶固定在铁架台上，与整套系统相连接，一口连接冷凝管，一口插入温度计，用来测量液体的温度，另一口插入针管，用来后期注射阳离子前驱液，然后用循环水式真空泵抽系统内的空气，循环</w:t>
      </w:r>
      <w:r>
        <w:rPr>
          <w:rFonts w:ascii="Times New Roman" w:eastAsia="宋体" w:hAnsi="Times New Roman" w:hint="eastAsia"/>
          <w:sz w:val="28"/>
          <w:szCs w:val="32"/>
        </w:rPr>
        <w:t>2-3</w:t>
      </w:r>
      <w:r>
        <w:rPr>
          <w:rFonts w:ascii="Times New Roman" w:eastAsia="宋体" w:hAnsiTheme="minorEastAsia" w:hint="eastAsia"/>
          <w:sz w:val="28"/>
          <w:szCs w:val="32"/>
        </w:rPr>
        <w:t>次，将</w:t>
      </w:r>
      <w:r>
        <w:rPr>
          <w:rFonts w:ascii="Times New Roman" w:eastAsia="宋体" w:hAnsi="Times New Roman" w:hint="eastAsia"/>
          <w:sz w:val="28"/>
          <w:szCs w:val="32"/>
        </w:rPr>
        <w:t>N</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通入系统后再次抽真空，循环</w:t>
      </w:r>
      <w:r>
        <w:rPr>
          <w:rFonts w:ascii="Times New Roman" w:eastAsia="宋体" w:hAnsi="Times New Roman" w:hint="eastAsia"/>
          <w:sz w:val="28"/>
          <w:szCs w:val="32"/>
        </w:rPr>
        <w:t>2-3</w:t>
      </w:r>
      <w:r>
        <w:rPr>
          <w:rFonts w:ascii="Times New Roman" w:eastAsia="宋体" w:hAnsiTheme="minorEastAsia" w:hint="eastAsia"/>
          <w:sz w:val="28"/>
          <w:szCs w:val="32"/>
        </w:rPr>
        <w:t>次，打开循环水，然后将溶液在</w:t>
      </w:r>
      <w:r>
        <w:rPr>
          <w:rFonts w:ascii="Times New Roman" w:eastAsia="宋体" w:hAnsi="Times New Roman" w:hint="eastAsia"/>
          <w:sz w:val="28"/>
          <w:szCs w:val="32"/>
        </w:rPr>
        <w:t>210</w:t>
      </w:r>
      <w:r>
        <w:rPr>
          <w:rFonts w:ascii="Times New Roman" w:eastAsia="宋体" w:hAnsi="Times New Roman" w:hint="eastAsia"/>
          <w:sz w:val="28"/>
          <w:szCs w:val="32"/>
        </w:rPr>
        <w:t>℃</w:t>
      </w:r>
      <w:r>
        <w:rPr>
          <w:rFonts w:ascii="Times New Roman" w:eastAsia="宋体" w:hAnsiTheme="minorEastAsia" w:hint="eastAsia"/>
          <w:sz w:val="28"/>
          <w:szCs w:val="32"/>
        </w:rPr>
        <w:t>下搅拌溶解</w:t>
      </w:r>
      <w:r>
        <w:rPr>
          <w:rFonts w:ascii="Times New Roman" w:eastAsia="宋体" w:hAnsi="Times New Roman" w:hint="eastAsia"/>
          <w:sz w:val="28"/>
          <w:szCs w:val="32"/>
        </w:rPr>
        <w:t>30min</w:t>
      </w:r>
      <w:r>
        <w:rPr>
          <w:rFonts w:ascii="Times New Roman" w:eastAsia="宋体" w:hAnsiTheme="minorEastAsia" w:hint="eastAsia"/>
          <w:sz w:val="28"/>
          <w:szCs w:val="32"/>
        </w:rPr>
        <w:t>后，溶液呈无色透明，形成阴离子前驱液。</w:t>
      </w:r>
    </w:p>
    <w:p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阳离子前驱液的制备：</w:t>
      </w:r>
      <w:r>
        <w:rPr>
          <w:rFonts w:ascii="Times New Roman" w:eastAsia="宋体" w:hAnsiTheme="minorEastAsia" w:hint="eastAsia"/>
          <w:sz w:val="28"/>
          <w:szCs w:val="32"/>
        </w:rPr>
        <w:t>CuCl</w:t>
      </w:r>
      <w:r>
        <w:rPr>
          <w:rFonts w:ascii="Times New Roman" w:eastAsia="宋体" w:hAnsiTheme="minorEastAsia" w:hint="eastAsia"/>
          <w:sz w:val="28"/>
          <w:szCs w:val="32"/>
        </w:rPr>
        <w:t>、</w:t>
      </w:r>
      <w:r>
        <w:rPr>
          <w:rFonts w:ascii="Times New Roman" w:eastAsia="宋体" w:hAnsiTheme="minorEastAsia" w:hint="eastAsia"/>
          <w:sz w:val="28"/>
          <w:szCs w:val="32"/>
        </w:rPr>
        <w:t>InCl</w:t>
      </w:r>
      <w:r>
        <w:rPr>
          <w:rFonts w:ascii="Times New Roman" w:eastAsia="宋体" w:hAnsiTheme="minorEastAsia" w:hint="eastAsia"/>
          <w:sz w:val="28"/>
          <w:szCs w:val="32"/>
          <w:vertAlign w:val="subscript"/>
        </w:rPr>
        <w:t>3</w:t>
      </w:r>
      <w:r>
        <w:rPr>
          <w:rFonts w:ascii="Times New Roman" w:eastAsia="宋体" w:hAnsiTheme="minorEastAsia" w:hint="eastAsia"/>
          <w:sz w:val="28"/>
          <w:szCs w:val="32"/>
        </w:rPr>
        <w:t>·</w:t>
      </w:r>
      <w:r>
        <w:rPr>
          <w:rFonts w:ascii="Times New Roman" w:eastAsia="宋体" w:hAnsiTheme="minorEastAsia" w:hint="eastAsia"/>
          <w:sz w:val="28"/>
          <w:szCs w:val="32"/>
        </w:rPr>
        <w:t>4H</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O</w:t>
      </w:r>
      <w:r>
        <w:rPr>
          <w:rFonts w:ascii="Times New Roman" w:eastAsia="宋体" w:hAnsiTheme="minorEastAsia" w:hint="eastAsia"/>
          <w:sz w:val="28"/>
          <w:szCs w:val="32"/>
        </w:rPr>
        <w:t>为原料，二甲基甲酰胺为溶剂。具体过程为：用天平称取</w:t>
      </w:r>
      <w:r>
        <w:rPr>
          <w:rFonts w:ascii="Times New Roman" w:eastAsia="宋体" w:hAnsi="Times New Roman" w:hint="eastAsia"/>
          <w:sz w:val="28"/>
          <w:szCs w:val="32"/>
        </w:rPr>
        <w:t>1mmol</w:t>
      </w:r>
      <w:r>
        <w:rPr>
          <w:rFonts w:ascii="Times New Roman" w:eastAsia="宋体" w:hAnsiTheme="minorEastAsia" w:hint="eastAsia"/>
          <w:sz w:val="28"/>
          <w:szCs w:val="32"/>
        </w:rPr>
        <w:t>（</w:t>
      </w:r>
      <w:r>
        <w:rPr>
          <w:rFonts w:ascii="Times New Roman" w:eastAsia="宋体" w:hAnsi="Times New Roman" w:hint="eastAsia"/>
          <w:sz w:val="28"/>
          <w:szCs w:val="32"/>
        </w:rPr>
        <w:t>0.0993g</w:t>
      </w:r>
      <w:r>
        <w:rPr>
          <w:rFonts w:ascii="Times New Roman" w:eastAsia="宋体" w:hAnsiTheme="minorEastAsia" w:hint="eastAsia"/>
          <w:sz w:val="28"/>
          <w:szCs w:val="32"/>
        </w:rPr>
        <w:t>）</w:t>
      </w:r>
      <w:r>
        <w:rPr>
          <w:rFonts w:ascii="Times New Roman" w:eastAsia="宋体" w:hAnsiTheme="minorEastAsia" w:hint="eastAsia"/>
          <w:sz w:val="28"/>
          <w:szCs w:val="32"/>
        </w:rPr>
        <w:t>CuCl</w:t>
      </w:r>
      <w:r>
        <w:rPr>
          <w:rFonts w:ascii="Times New Roman" w:eastAsia="宋体" w:hAnsiTheme="minorEastAsia" w:hint="eastAsia"/>
          <w:sz w:val="28"/>
          <w:szCs w:val="32"/>
        </w:rPr>
        <w:t>和</w:t>
      </w:r>
      <w:r>
        <w:rPr>
          <w:rFonts w:ascii="Times New Roman" w:eastAsia="宋体" w:hAnsi="Times New Roman" w:hint="eastAsia"/>
          <w:sz w:val="28"/>
          <w:szCs w:val="32"/>
        </w:rPr>
        <w:t>1mmol</w:t>
      </w:r>
      <w:r>
        <w:rPr>
          <w:rFonts w:ascii="Times New Roman" w:eastAsia="宋体" w:hAnsiTheme="minorEastAsia" w:hint="eastAsia"/>
          <w:sz w:val="28"/>
          <w:szCs w:val="32"/>
        </w:rPr>
        <w:t>（</w:t>
      </w:r>
      <w:r>
        <w:rPr>
          <w:rFonts w:ascii="Times New Roman" w:eastAsia="宋体" w:hAnsi="Times New Roman" w:hint="eastAsia"/>
          <w:sz w:val="28"/>
          <w:szCs w:val="32"/>
        </w:rPr>
        <w:t>0.2936g</w:t>
      </w:r>
      <w:r>
        <w:rPr>
          <w:rFonts w:ascii="Times New Roman" w:eastAsia="宋体" w:hAnsiTheme="minorEastAsia" w:hint="eastAsia"/>
          <w:sz w:val="28"/>
          <w:szCs w:val="32"/>
        </w:rPr>
        <w:t>）</w:t>
      </w:r>
      <w:r>
        <w:rPr>
          <w:rFonts w:ascii="Times New Roman" w:eastAsia="宋体" w:hAnsiTheme="minorEastAsia" w:hint="eastAsia"/>
          <w:sz w:val="28"/>
          <w:szCs w:val="32"/>
        </w:rPr>
        <w:t>InCl</w:t>
      </w:r>
      <w:r>
        <w:rPr>
          <w:rFonts w:ascii="Times New Roman" w:eastAsia="宋体" w:hAnsiTheme="minorEastAsia" w:hint="eastAsia"/>
          <w:sz w:val="28"/>
          <w:szCs w:val="32"/>
          <w:vertAlign w:val="subscript"/>
        </w:rPr>
        <w:t>3</w:t>
      </w:r>
      <w:r>
        <w:rPr>
          <w:rFonts w:ascii="Times New Roman" w:eastAsia="宋体" w:hAnsiTheme="minorEastAsia" w:hint="eastAsia"/>
          <w:sz w:val="28"/>
          <w:szCs w:val="32"/>
        </w:rPr>
        <w:t>·</w:t>
      </w:r>
      <w:r>
        <w:rPr>
          <w:rFonts w:ascii="Times New Roman" w:eastAsia="宋体" w:hAnsiTheme="minorEastAsia" w:hint="eastAsia"/>
          <w:sz w:val="28"/>
          <w:szCs w:val="32"/>
        </w:rPr>
        <w:t xml:space="preserve"> 4H</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O</w:t>
      </w:r>
      <w:r>
        <w:rPr>
          <w:rFonts w:ascii="Times New Roman" w:eastAsia="宋体" w:hAnsiTheme="minorEastAsia" w:hint="eastAsia"/>
          <w:sz w:val="28"/>
          <w:szCs w:val="32"/>
        </w:rPr>
        <w:t>溶解在称有</w:t>
      </w:r>
      <w:r>
        <w:rPr>
          <w:rFonts w:ascii="Times New Roman" w:eastAsia="宋体" w:hAnsi="Times New Roman" w:hint="eastAsia"/>
          <w:sz w:val="28"/>
          <w:szCs w:val="32"/>
        </w:rPr>
        <w:t>5ml</w:t>
      </w:r>
      <w:r>
        <w:rPr>
          <w:rFonts w:ascii="Times New Roman" w:eastAsia="宋体" w:hAnsiTheme="minorEastAsia" w:hint="eastAsia"/>
          <w:sz w:val="28"/>
          <w:szCs w:val="32"/>
        </w:rPr>
        <w:t>二甲基甲酰胺的烧杯中，</w:t>
      </w:r>
      <w:r>
        <w:rPr>
          <w:rFonts w:ascii="Times New Roman" w:eastAsia="宋体" w:hAnsi="Times New Roman" w:cs="Times New Roman"/>
          <w:sz w:val="28"/>
          <w:szCs w:val="32"/>
        </w:rPr>
        <w:t>2</w:t>
      </w:r>
      <w:r>
        <w:rPr>
          <w:rFonts w:ascii="Times New Roman" w:eastAsia="宋体" w:hAnsi="Times New Roman" w:cs="Times New Roman" w:hint="eastAsia"/>
          <w:sz w:val="28"/>
          <w:szCs w:val="32"/>
        </w:rPr>
        <w:t>0</w:t>
      </w:r>
      <w:r>
        <w:rPr>
          <w:rFonts w:ascii="Times New Roman" w:eastAsia="宋体" w:hAnsi="Times New Roman" w:cs="Times New Roman"/>
          <w:sz w:val="28"/>
          <w:szCs w:val="32"/>
        </w:rPr>
        <w:t>℃</w:t>
      </w:r>
      <w:r>
        <w:rPr>
          <w:rFonts w:ascii="Times New Roman" w:eastAsia="宋体" w:hAnsiTheme="minorEastAsia" w:hint="eastAsia"/>
          <w:sz w:val="28"/>
          <w:szCs w:val="32"/>
        </w:rPr>
        <w:t>下，在磁力搅拌器上搅拌</w:t>
      </w:r>
      <w:r>
        <w:rPr>
          <w:rFonts w:ascii="Times New Roman" w:eastAsia="宋体" w:hAnsi="Times New Roman" w:hint="eastAsia"/>
          <w:sz w:val="28"/>
          <w:szCs w:val="32"/>
        </w:rPr>
        <w:t>30min</w:t>
      </w:r>
      <w:r>
        <w:rPr>
          <w:rFonts w:ascii="Times New Roman" w:eastAsia="宋体" w:hAnsiTheme="minorEastAsia" w:hint="eastAsia"/>
          <w:sz w:val="28"/>
          <w:szCs w:val="32"/>
        </w:rPr>
        <w:t>后</w:t>
      </w:r>
      <w:r>
        <w:rPr>
          <w:rFonts w:ascii="Times New Roman" w:eastAsia="宋体" w:hAnsiTheme="minorEastAsia" w:hint="eastAsia"/>
          <w:sz w:val="28"/>
          <w:szCs w:val="32"/>
        </w:rPr>
        <w:t>,</w:t>
      </w:r>
      <w:r>
        <w:rPr>
          <w:rFonts w:ascii="Times New Roman" w:eastAsia="宋体" w:hAnsiTheme="minorEastAsia" w:hint="eastAsia"/>
          <w:sz w:val="28"/>
          <w:szCs w:val="32"/>
        </w:rPr>
        <w:t>形成阳离子前驱液。</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待圆底三口烧瓶中的阴离子溶液达到</w:t>
      </w:r>
      <w:r>
        <w:rPr>
          <w:rFonts w:ascii="Times New Roman" w:eastAsia="宋体" w:hAnsi="Times New Roman" w:hint="eastAsia"/>
          <w:sz w:val="28"/>
          <w:szCs w:val="32"/>
        </w:rPr>
        <w:t>210</w:t>
      </w:r>
      <w:r>
        <w:rPr>
          <w:rFonts w:ascii="Times New Roman" w:eastAsia="宋体" w:hAnsi="Times New Roman" w:hint="eastAsia"/>
          <w:sz w:val="28"/>
          <w:szCs w:val="32"/>
        </w:rPr>
        <w:t>℃</w:t>
      </w:r>
      <w:r>
        <w:rPr>
          <w:rFonts w:ascii="Times New Roman" w:eastAsia="宋体" w:hAnsiTheme="minorEastAsia" w:hint="eastAsia"/>
          <w:sz w:val="28"/>
          <w:szCs w:val="32"/>
        </w:rPr>
        <w:t>时，用针管吸取阳离子溶液迅速注入到阴离子前驱液中，混合溶液在</w:t>
      </w:r>
      <w:r>
        <w:rPr>
          <w:rFonts w:ascii="Times New Roman" w:eastAsia="宋体" w:hAnsi="Times New Roman" w:hint="eastAsia"/>
          <w:sz w:val="28"/>
          <w:szCs w:val="32"/>
        </w:rPr>
        <w:t>210</w:t>
      </w:r>
      <w:r>
        <w:rPr>
          <w:rFonts w:ascii="Times New Roman" w:eastAsia="宋体" w:hAnsi="Times New Roman" w:hint="eastAsia"/>
          <w:sz w:val="28"/>
          <w:szCs w:val="32"/>
        </w:rPr>
        <w:t>℃</w:t>
      </w:r>
      <w:r>
        <w:rPr>
          <w:rFonts w:ascii="Times New Roman" w:eastAsia="宋体" w:hAnsiTheme="minorEastAsia" w:hint="eastAsia"/>
          <w:sz w:val="28"/>
          <w:szCs w:val="32"/>
        </w:rPr>
        <w:t>回流温度下回流保</w:t>
      </w:r>
      <w:r>
        <w:rPr>
          <w:rFonts w:ascii="Times New Roman" w:eastAsia="宋体" w:hAnsiTheme="minorEastAsia" w:hint="eastAsia"/>
          <w:sz w:val="28"/>
          <w:szCs w:val="32"/>
        </w:rPr>
        <w:lastRenderedPageBreak/>
        <w:t>温</w:t>
      </w:r>
      <w:r>
        <w:rPr>
          <w:rFonts w:ascii="Times New Roman" w:eastAsia="宋体" w:hAnsi="Times New Roman" w:hint="eastAsia"/>
          <w:sz w:val="28"/>
          <w:szCs w:val="32"/>
        </w:rPr>
        <w:t>4h</w:t>
      </w:r>
      <w:r>
        <w:rPr>
          <w:rFonts w:ascii="Times New Roman" w:eastAsia="宋体" w:hAnsi="Times New Roman" w:hint="eastAsia"/>
          <w:sz w:val="28"/>
          <w:szCs w:val="32"/>
        </w:rPr>
        <w:t>后</w:t>
      </w:r>
      <w:r>
        <w:rPr>
          <w:rFonts w:ascii="Times New Roman" w:eastAsia="宋体" w:hAnsiTheme="minorEastAsia" w:hint="eastAsia"/>
          <w:sz w:val="28"/>
          <w:szCs w:val="32"/>
        </w:rPr>
        <w:t>，将溶液用水急速冷却至室温。</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将墨水溶液均匀等量的吸入</w:t>
      </w:r>
      <w:r>
        <w:rPr>
          <w:rFonts w:ascii="Times New Roman" w:eastAsia="宋体" w:hAnsi="Times New Roman" w:hint="eastAsia"/>
          <w:sz w:val="28"/>
          <w:szCs w:val="32"/>
        </w:rPr>
        <w:t>6</w:t>
      </w:r>
      <w:r>
        <w:rPr>
          <w:rFonts w:ascii="Times New Roman" w:eastAsia="宋体" w:hAnsiTheme="minorEastAsia" w:hint="eastAsia"/>
          <w:sz w:val="28"/>
          <w:szCs w:val="32"/>
        </w:rPr>
        <w:t>只离心管中，放入离心机，在转速为</w:t>
      </w:r>
      <w:r>
        <w:rPr>
          <w:rFonts w:ascii="Times New Roman" w:eastAsia="宋体" w:hAnsi="Times New Roman" w:hint="eastAsia"/>
          <w:sz w:val="28"/>
          <w:szCs w:val="32"/>
        </w:rPr>
        <w:t>9000r/min</w:t>
      </w:r>
      <w:r>
        <w:rPr>
          <w:rFonts w:ascii="Times New Roman" w:eastAsia="宋体" w:hAnsiTheme="minorEastAsia" w:hint="eastAsia"/>
          <w:sz w:val="28"/>
          <w:szCs w:val="32"/>
        </w:rPr>
        <w:t>下离心</w:t>
      </w:r>
      <w:r>
        <w:rPr>
          <w:rFonts w:ascii="Times New Roman" w:eastAsia="宋体" w:hAnsi="Times New Roman" w:hint="eastAsia"/>
          <w:sz w:val="28"/>
          <w:szCs w:val="32"/>
        </w:rPr>
        <w:t>15min</w:t>
      </w:r>
      <w:r>
        <w:rPr>
          <w:rFonts w:ascii="Times New Roman" w:eastAsia="宋体" w:hAnsiTheme="minorEastAsia" w:hint="eastAsia"/>
          <w:sz w:val="28"/>
          <w:szCs w:val="32"/>
        </w:rPr>
        <w:t>，将上清液倒出，之后在用无水乙醇清洗</w:t>
      </w:r>
      <w:r>
        <w:rPr>
          <w:rFonts w:ascii="Times New Roman" w:eastAsia="宋体" w:hAnsi="Times New Roman" w:hint="eastAsia"/>
          <w:sz w:val="28"/>
          <w:szCs w:val="32"/>
        </w:rPr>
        <w:t>3</w:t>
      </w:r>
      <w:r>
        <w:rPr>
          <w:rFonts w:ascii="Times New Roman" w:eastAsia="宋体" w:hAnsiTheme="minorEastAsia" w:hint="eastAsia"/>
          <w:sz w:val="28"/>
          <w:szCs w:val="32"/>
        </w:rPr>
        <w:t>次。</w:t>
      </w:r>
      <w:r>
        <w:rPr>
          <w:rFonts w:ascii="Times New Roman" w:eastAsia="宋体" w:hAnsi="Times New Roman" w:hint="eastAsia"/>
          <w:sz w:val="28"/>
          <w:szCs w:val="32"/>
        </w:rPr>
        <w:t>最后</w:t>
      </w:r>
      <w:r>
        <w:rPr>
          <w:rFonts w:ascii="Times New Roman" w:eastAsia="宋体" w:hAnsiTheme="minorEastAsia" w:hint="eastAsia"/>
          <w:sz w:val="28"/>
          <w:szCs w:val="32"/>
        </w:rPr>
        <w:t>将样品放入烘箱，在</w:t>
      </w:r>
      <w:r>
        <w:rPr>
          <w:rFonts w:ascii="Times New Roman" w:eastAsia="宋体" w:hAnsi="Times New Roman" w:hint="eastAsia"/>
          <w:sz w:val="28"/>
          <w:szCs w:val="32"/>
        </w:rPr>
        <w:t>50</w:t>
      </w:r>
      <w:r>
        <w:rPr>
          <w:rFonts w:ascii="Times New Roman" w:eastAsia="宋体" w:hAnsi="Times New Roman" w:hint="eastAsia"/>
          <w:sz w:val="28"/>
          <w:szCs w:val="32"/>
        </w:rPr>
        <w:t>℃</w:t>
      </w:r>
      <w:r>
        <w:rPr>
          <w:rFonts w:ascii="Times New Roman" w:eastAsia="宋体" w:hAnsiTheme="minorEastAsia" w:hint="eastAsia"/>
          <w:sz w:val="28"/>
          <w:szCs w:val="32"/>
        </w:rPr>
        <w:t>下烘干。</w:t>
      </w:r>
    </w:p>
    <w:p w:rsidR="00F03909" w:rsidRDefault="00EC79E3">
      <w:pPr>
        <w:pStyle w:val="3"/>
        <w:spacing w:line="400" w:lineRule="exact"/>
        <w:rPr>
          <w:rFonts w:ascii="黑体" w:eastAsia="黑体" w:hAnsi="黑体"/>
          <w:b w:val="0"/>
          <w:sz w:val="28"/>
          <w:szCs w:val="28"/>
        </w:rPr>
      </w:pPr>
      <w:bookmarkStart w:id="22" w:name="_Toc33532629"/>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4</w:t>
      </w:r>
      <w:r>
        <w:rPr>
          <w:rFonts w:ascii="Times New Roman" w:eastAsia="黑体" w:hAnsi="Times New Roman" w:cs="Times New Roman"/>
          <w:b w:val="0"/>
          <w:sz w:val="28"/>
          <w:szCs w:val="28"/>
        </w:rPr>
        <w:t>.2</w:t>
      </w:r>
      <w:r>
        <w:rPr>
          <w:rFonts w:ascii="黑体" w:eastAsia="黑体" w:hAnsi="黑体" w:hint="eastAsia"/>
          <w:b w:val="0"/>
          <w:sz w:val="28"/>
          <w:szCs w:val="28"/>
        </w:rPr>
        <w:t xml:space="preserve"> </w:t>
      </w:r>
      <w:r>
        <w:rPr>
          <w:rFonts w:ascii="黑体" w:eastAsia="黑体" w:hAnsi="黑体" w:hint="eastAsia"/>
          <w:b w:val="0"/>
          <w:sz w:val="28"/>
          <w:szCs w:val="28"/>
        </w:rPr>
        <w:t>合成</w:t>
      </w:r>
      <w:r>
        <w:rPr>
          <w:rFonts w:ascii="Times New Roman" w:eastAsia="黑体" w:hAnsi="Times New Roman" w:cs="Times New Roman"/>
          <w:b w:val="0"/>
          <w:sz w:val="28"/>
          <w:szCs w:val="28"/>
        </w:rPr>
        <w:t>CIAS</w:t>
      </w:r>
      <w:r>
        <w:rPr>
          <w:rFonts w:ascii="黑体" w:eastAsia="黑体" w:hAnsi="黑体" w:hint="eastAsia"/>
          <w:b w:val="0"/>
          <w:sz w:val="28"/>
          <w:szCs w:val="28"/>
        </w:rPr>
        <w:t>前驱体墨水</w:t>
      </w:r>
      <w:bookmarkEnd w:id="22"/>
    </w:p>
    <w:p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阴离子前驱液的制备：</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NCSNH</w:t>
      </w:r>
      <w:r>
        <w:rPr>
          <w:rFonts w:ascii="Times New Roman" w:eastAsia="宋体" w:hAnsi="Times New Roman" w:hint="eastAsia"/>
          <w:sz w:val="28"/>
          <w:szCs w:val="28"/>
          <w:vertAlign w:val="subscript"/>
        </w:rPr>
        <w:t>2</w:t>
      </w:r>
      <w:r>
        <w:rPr>
          <w:rFonts w:ascii="Times New Roman" w:eastAsia="宋体" w:hAnsiTheme="minorEastAsia" w:hint="eastAsia"/>
          <w:sz w:val="28"/>
          <w:szCs w:val="32"/>
        </w:rPr>
        <w:t>为原料，三乙二醇（</w:t>
      </w:r>
      <w:r>
        <w:rPr>
          <w:rFonts w:ascii="Times New Roman" w:eastAsia="宋体" w:hAnsi="Times New Roman" w:hint="eastAsia"/>
          <w:sz w:val="28"/>
          <w:szCs w:val="32"/>
        </w:rPr>
        <w:t>TEG</w:t>
      </w:r>
      <w:r>
        <w:rPr>
          <w:rFonts w:ascii="Times New Roman" w:eastAsia="宋体" w:hAnsiTheme="minorEastAsia" w:hint="eastAsia"/>
          <w:sz w:val="28"/>
          <w:szCs w:val="32"/>
        </w:rPr>
        <w:t>）为溶剂，</w:t>
      </w:r>
      <w:r>
        <w:rPr>
          <w:rFonts w:ascii="Times New Roman" w:eastAsia="宋体" w:hAnsiTheme="minorEastAsia" w:hint="eastAsia"/>
          <w:sz w:val="28"/>
          <w:szCs w:val="32"/>
        </w:rPr>
        <w:t>PVP</w:t>
      </w:r>
      <w:r>
        <w:rPr>
          <w:rFonts w:ascii="Times New Roman" w:eastAsia="宋体" w:hAnsiTheme="minorEastAsia" w:hint="eastAsia"/>
          <w:sz w:val="28"/>
          <w:szCs w:val="32"/>
        </w:rPr>
        <w:t>为分散剂，</w:t>
      </w:r>
      <w:r>
        <w:rPr>
          <w:rFonts w:ascii="Times New Roman" w:eastAsia="宋体" w:hAnsi="Times New Roman" w:hint="eastAsia"/>
          <w:sz w:val="28"/>
          <w:szCs w:val="28"/>
        </w:rPr>
        <w:t>C</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8</w:t>
      </w:r>
      <w:r>
        <w:rPr>
          <w:rFonts w:ascii="Times New Roman" w:eastAsia="宋体" w:hAnsi="Times New Roman" w:hint="eastAsia"/>
          <w:sz w:val="28"/>
          <w:szCs w:val="28"/>
        </w:rPr>
        <w:t>O</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为还原剂</w:t>
      </w:r>
      <w:r>
        <w:rPr>
          <w:rFonts w:ascii="Times New Roman" w:eastAsia="宋体" w:hAnsiTheme="minorEastAsia" w:hint="eastAsia"/>
          <w:sz w:val="28"/>
          <w:szCs w:val="32"/>
        </w:rPr>
        <w:t>。具体过程为：用天平称取</w:t>
      </w:r>
      <w:r>
        <w:rPr>
          <w:rFonts w:ascii="Times New Roman" w:eastAsia="宋体" w:hAnsi="Times New Roman" w:hint="eastAsia"/>
          <w:sz w:val="28"/>
          <w:szCs w:val="32"/>
        </w:rPr>
        <w:t>2mmol</w:t>
      </w:r>
      <w:r>
        <w:rPr>
          <w:rFonts w:ascii="Times New Roman" w:eastAsia="宋体" w:hAnsiTheme="minorEastAsia" w:hint="eastAsia"/>
          <w:sz w:val="28"/>
          <w:szCs w:val="32"/>
        </w:rPr>
        <w:t>（</w:t>
      </w:r>
      <w:r>
        <w:rPr>
          <w:rFonts w:ascii="Times New Roman" w:eastAsia="宋体" w:hAnsi="Times New Roman" w:hint="eastAsia"/>
          <w:sz w:val="28"/>
          <w:szCs w:val="32"/>
        </w:rPr>
        <w:t>0.1525g</w:t>
      </w:r>
      <w:r>
        <w:rPr>
          <w:rFonts w:ascii="Times New Roman" w:eastAsia="宋体" w:hAnsiTheme="minorEastAsia" w:hint="eastAsia"/>
          <w:sz w:val="28"/>
          <w:szCs w:val="32"/>
        </w:rPr>
        <w:t>）</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NCSNH</w:t>
      </w:r>
      <w:r>
        <w:rPr>
          <w:rFonts w:ascii="Times New Roman" w:eastAsia="宋体" w:hAnsi="Times New Roman" w:hint="eastAsia"/>
          <w:sz w:val="28"/>
          <w:szCs w:val="28"/>
          <w:vertAlign w:val="subscript"/>
        </w:rPr>
        <w:t>2</w:t>
      </w:r>
      <w:r>
        <w:rPr>
          <w:rFonts w:ascii="Times New Roman" w:eastAsia="宋体" w:hAnsiTheme="minorEastAsia" w:hint="eastAsia"/>
          <w:sz w:val="28"/>
          <w:szCs w:val="32"/>
        </w:rPr>
        <w:t>，溶于称有</w:t>
      </w:r>
      <w:r>
        <w:rPr>
          <w:rFonts w:ascii="Times New Roman" w:eastAsia="宋体" w:hAnsi="Times New Roman" w:hint="eastAsia"/>
          <w:sz w:val="28"/>
          <w:szCs w:val="32"/>
        </w:rPr>
        <w:t>30ml</w:t>
      </w:r>
      <w:r>
        <w:rPr>
          <w:rFonts w:ascii="Times New Roman" w:eastAsia="宋体" w:hAnsiTheme="minorEastAsia" w:hint="eastAsia"/>
          <w:sz w:val="28"/>
          <w:szCs w:val="32"/>
        </w:rPr>
        <w:t>三乙二醇的圆底三口烧瓶中，再向里面添加</w:t>
      </w:r>
      <w:r>
        <w:rPr>
          <w:rFonts w:ascii="Times New Roman" w:eastAsia="宋体" w:hAnsi="Times New Roman" w:hint="eastAsia"/>
          <w:sz w:val="28"/>
          <w:szCs w:val="32"/>
        </w:rPr>
        <w:t>0.1gPVP</w:t>
      </w:r>
      <w:r>
        <w:rPr>
          <w:rFonts w:ascii="Times New Roman" w:eastAsia="宋体" w:hAnsi="Times New Roman" w:hint="eastAsia"/>
          <w:sz w:val="28"/>
          <w:szCs w:val="32"/>
        </w:rPr>
        <w:t>和</w:t>
      </w:r>
      <w:r>
        <w:rPr>
          <w:rFonts w:ascii="Times New Roman" w:eastAsia="宋体" w:hAnsi="Times New Roman" w:hint="eastAsia"/>
          <w:sz w:val="28"/>
          <w:szCs w:val="32"/>
        </w:rPr>
        <w:t>0.2g</w:t>
      </w:r>
      <w:r>
        <w:rPr>
          <w:rFonts w:ascii="Times New Roman" w:eastAsia="宋体" w:hAnsi="Times New Roman" w:hint="eastAsia"/>
          <w:sz w:val="28"/>
          <w:szCs w:val="28"/>
        </w:rPr>
        <w:t xml:space="preserve"> C</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8</w:t>
      </w:r>
      <w:r>
        <w:rPr>
          <w:rFonts w:ascii="Times New Roman" w:eastAsia="宋体" w:hAnsi="Times New Roman" w:hint="eastAsia"/>
          <w:sz w:val="28"/>
          <w:szCs w:val="28"/>
        </w:rPr>
        <w:t>O</w:t>
      </w:r>
      <w:r>
        <w:rPr>
          <w:rFonts w:ascii="Times New Roman" w:eastAsia="宋体" w:hAnsi="Times New Roman" w:hint="eastAsia"/>
          <w:sz w:val="28"/>
          <w:szCs w:val="28"/>
          <w:vertAlign w:val="subscript"/>
        </w:rPr>
        <w:t>6</w:t>
      </w:r>
      <w:r>
        <w:rPr>
          <w:rFonts w:ascii="Times New Roman" w:eastAsia="宋体" w:hAnsiTheme="minorEastAsia" w:hint="eastAsia"/>
          <w:sz w:val="28"/>
          <w:szCs w:val="32"/>
        </w:rPr>
        <w:t>。将三口烧瓶固定在铁架台上，与整套系统相连接，一口连接冷凝管，一口插入温度计，用来测量液体的温度，另一口插入针管，用来后期注射阳离子前驱液，然后用循环水式真空泵抽系统内的空气，循环</w:t>
      </w:r>
      <w:r>
        <w:rPr>
          <w:rFonts w:ascii="Times New Roman" w:eastAsia="宋体" w:hAnsi="Times New Roman" w:hint="eastAsia"/>
          <w:sz w:val="28"/>
          <w:szCs w:val="32"/>
        </w:rPr>
        <w:t>2-3</w:t>
      </w:r>
      <w:r>
        <w:rPr>
          <w:rFonts w:ascii="Times New Roman" w:eastAsia="宋体" w:hAnsiTheme="minorEastAsia" w:hint="eastAsia"/>
          <w:sz w:val="28"/>
          <w:szCs w:val="32"/>
        </w:rPr>
        <w:t>次，将</w:t>
      </w:r>
      <w:r>
        <w:rPr>
          <w:rFonts w:ascii="Times New Roman" w:eastAsia="宋体" w:hAnsi="Times New Roman" w:hint="eastAsia"/>
          <w:sz w:val="28"/>
          <w:szCs w:val="32"/>
        </w:rPr>
        <w:t>N</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通入系统后再次抽真空，循环</w:t>
      </w:r>
      <w:r>
        <w:rPr>
          <w:rFonts w:ascii="Times New Roman" w:eastAsia="宋体" w:hAnsi="Times New Roman" w:hint="eastAsia"/>
          <w:sz w:val="28"/>
          <w:szCs w:val="32"/>
        </w:rPr>
        <w:t>2-3</w:t>
      </w:r>
      <w:r>
        <w:rPr>
          <w:rFonts w:ascii="Times New Roman" w:eastAsia="宋体" w:hAnsiTheme="minorEastAsia" w:hint="eastAsia"/>
          <w:sz w:val="28"/>
          <w:szCs w:val="32"/>
        </w:rPr>
        <w:t>次，打开循环水，然后将溶液在</w:t>
      </w:r>
      <w:r>
        <w:rPr>
          <w:rFonts w:ascii="Times New Roman" w:eastAsia="宋体" w:hAnsi="Times New Roman" w:hint="eastAsia"/>
          <w:sz w:val="28"/>
          <w:szCs w:val="32"/>
        </w:rPr>
        <w:t>240</w:t>
      </w:r>
      <w:r>
        <w:rPr>
          <w:rFonts w:ascii="Times New Roman" w:eastAsia="宋体" w:hAnsi="Times New Roman" w:hint="eastAsia"/>
          <w:sz w:val="28"/>
          <w:szCs w:val="32"/>
        </w:rPr>
        <w:t>℃</w:t>
      </w:r>
      <w:r>
        <w:rPr>
          <w:rFonts w:ascii="Times New Roman" w:eastAsia="宋体" w:hAnsiTheme="minorEastAsia" w:hint="eastAsia"/>
          <w:sz w:val="28"/>
          <w:szCs w:val="32"/>
        </w:rPr>
        <w:t>下搅拌溶解</w:t>
      </w:r>
      <w:r>
        <w:rPr>
          <w:rFonts w:ascii="Times New Roman" w:eastAsia="宋体" w:hAnsi="Times New Roman" w:hint="eastAsia"/>
          <w:sz w:val="28"/>
          <w:szCs w:val="32"/>
        </w:rPr>
        <w:t>30min</w:t>
      </w:r>
      <w:r>
        <w:rPr>
          <w:rFonts w:ascii="Times New Roman" w:eastAsia="宋体" w:hAnsiTheme="minorEastAsia" w:hint="eastAsia"/>
          <w:sz w:val="28"/>
          <w:szCs w:val="32"/>
        </w:rPr>
        <w:t>后，形成阴离子前驱液。</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阳离子前驱液的制备：</w:t>
      </w:r>
      <w:r>
        <w:rPr>
          <w:rFonts w:ascii="Times New Roman" w:eastAsia="宋体" w:hAnsiTheme="minorEastAsia" w:hint="eastAsia"/>
          <w:sz w:val="28"/>
          <w:szCs w:val="32"/>
        </w:rPr>
        <w:t>CuCl</w:t>
      </w:r>
      <w:r>
        <w:rPr>
          <w:rFonts w:ascii="Times New Roman" w:eastAsia="宋体" w:hAnsiTheme="minorEastAsia" w:hint="eastAsia"/>
          <w:sz w:val="28"/>
          <w:szCs w:val="32"/>
        </w:rPr>
        <w:t>、</w:t>
      </w:r>
      <w:r>
        <w:rPr>
          <w:rFonts w:ascii="Times New Roman" w:eastAsia="宋体" w:hAnsiTheme="minorEastAsia" w:hint="eastAsia"/>
          <w:sz w:val="28"/>
          <w:szCs w:val="32"/>
        </w:rPr>
        <w:t>InCl</w:t>
      </w:r>
      <w:r>
        <w:rPr>
          <w:rFonts w:ascii="Times New Roman" w:eastAsia="宋体" w:hAnsiTheme="minorEastAsia" w:hint="eastAsia"/>
          <w:sz w:val="28"/>
          <w:szCs w:val="32"/>
          <w:vertAlign w:val="subscript"/>
        </w:rPr>
        <w:t>3</w:t>
      </w:r>
      <w:r>
        <w:rPr>
          <w:rFonts w:ascii="Times New Roman" w:eastAsia="宋体" w:hAnsiTheme="minorEastAsia" w:hint="eastAsia"/>
          <w:sz w:val="28"/>
          <w:szCs w:val="32"/>
        </w:rPr>
        <w:t>·</w:t>
      </w:r>
      <w:r>
        <w:rPr>
          <w:rFonts w:ascii="Times New Roman" w:eastAsia="宋体" w:hAnsiTheme="minorEastAsia" w:hint="eastAsia"/>
          <w:sz w:val="28"/>
          <w:szCs w:val="32"/>
        </w:rPr>
        <w:t>4H</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O</w:t>
      </w:r>
      <w:r>
        <w:rPr>
          <w:rFonts w:ascii="Times New Roman" w:eastAsia="宋体" w:hAnsiTheme="minorEastAsia" w:hint="eastAsia"/>
          <w:sz w:val="28"/>
          <w:szCs w:val="32"/>
        </w:rPr>
        <w:t>、</w:t>
      </w:r>
      <w:r>
        <w:rPr>
          <w:rFonts w:ascii="Times New Roman" w:eastAsia="宋体" w:hAnsi="Times New Roman" w:hint="eastAsia"/>
          <w:sz w:val="28"/>
          <w:szCs w:val="28"/>
        </w:rPr>
        <w:t>AlCl</w:t>
      </w:r>
      <w:r>
        <w:rPr>
          <w:rFonts w:ascii="Times New Roman" w:eastAsia="宋体" w:hAnsi="Times New Roman" w:hint="eastAsia"/>
          <w:sz w:val="28"/>
          <w:szCs w:val="28"/>
          <w:vertAlign w:val="subscript"/>
        </w:rPr>
        <w:t>3</w:t>
      </w:r>
      <w:r>
        <w:rPr>
          <w:rFonts w:ascii="Times New Roman" w:eastAsia="宋体" w:hAnsiTheme="minorEastAsia" w:hint="eastAsia"/>
          <w:sz w:val="28"/>
          <w:szCs w:val="32"/>
        </w:rPr>
        <w:t>·</w:t>
      </w:r>
      <w:r>
        <w:rPr>
          <w:rFonts w:ascii="Times New Roman" w:eastAsia="宋体" w:hAnsi="Times New Roman" w:hint="eastAsia"/>
          <w:sz w:val="28"/>
          <w:szCs w:val="28"/>
        </w:rPr>
        <w:t>6H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O</w:t>
      </w:r>
      <w:r>
        <w:rPr>
          <w:rFonts w:ascii="Times New Roman" w:eastAsia="宋体" w:hAnsiTheme="minorEastAsia" w:hint="eastAsia"/>
          <w:sz w:val="28"/>
          <w:szCs w:val="32"/>
        </w:rPr>
        <w:t>为原料，二甲基甲酰胺为溶剂。具体过程为：用天平称取</w:t>
      </w:r>
      <w:r>
        <w:rPr>
          <w:rFonts w:ascii="Times New Roman" w:eastAsia="宋体" w:hAnsi="Times New Roman" w:hint="eastAsia"/>
          <w:sz w:val="28"/>
          <w:szCs w:val="32"/>
        </w:rPr>
        <w:t>1mmol</w:t>
      </w:r>
      <w:r>
        <w:rPr>
          <w:rFonts w:ascii="Times New Roman" w:eastAsia="宋体" w:hAnsiTheme="minorEastAsia" w:hint="eastAsia"/>
          <w:sz w:val="28"/>
          <w:szCs w:val="32"/>
        </w:rPr>
        <w:t>（</w:t>
      </w:r>
      <w:r>
        <w:rPr>
          <w:rFonts w:ascii="Times New Roman" w:eastAsia="宋体" w:hAnsi="Times New Roman" w:hint="eastAsia"/>
          <w:sz w:val="28"/>
          <w:szCs w:val="32"/>
        </w:rPr>
        <w:t>0.0990g</w:t>
      </w:r>
      <w:r>
        <w:rPr>
          <w:rFonts w:ascii="Times New Roman" w:eastAsia="宋体" w:hAnsiTheme="minorEastAsia" w:hint="eastAsia"/>
          <w:sz w:val="28"/>
          <w:szCs w:val="32"/>
        </w:rPr>
        <w:t>）</w:t>
      </w:r>
      <w:r>
        <w:rPr>
          <w:rFonts w:ascii="Times New Roman" w:eastAsia="宋体" w:hAnsiTheme="minorEastAsia" w:hint="eastAsia"/>
          <w:sz w:val="28"/>
          <w:szCs w:val="32"/>
        </w:rPr>
        <w:t>CuCl</w:t>
      </w:r>
      <w:r>
        <w:rPr>
          <w:rFonts w:ascii="Times New Roman" w:eastAsia="宋体" w:hAnsiTheme="minorEastAsia" w:hint="eastAsia"/>
          <w:sz w:val="28"/>
          <w:szCs w:val="32"/>
        </w:rPr>
        <w:t>、</w:t>
      </w:r>
      <w:r>
        <w:rPr>
          <w:rFonts w:ascii="Times New Roman" w:eastAsia="宋体" w:hAnsi="Times New Roman" w:hint="eastAsia"/>
          <w:sz w:val="28"/>
          <w:szCs w:val="32"/>
        </w:rPr>
        <w:t>1mmol</w:t>
      </w:r>
      <w:r>
        <w:rPr>
          <w:rFonts w:ascii="Times New Roman" w:eastAsia="宋体" w:hAnsiTheme="minorEastAsia" w:hint="eastAsia"/>
          <w:sz w:val="28"/>
          <w:szCs w:val="32"/>
        </w:rPr>
        <w:t>（</w:t>
      </w:r>
      <w:r>
        <w:rPr>
          <w:rFonts w:ascii="Times New Roman" w:eastAsia="宋体" w:hAnsi="Times New Roman" w:hint="eastAsia"/>
          <w:sz w:val="28"/>
          <w:szCs w:val="32"/>
        </w:rPr>
        <w:t>0.2938g</w:t>
      </w:r>
      <w:r>
        <w:rPr>
          <w:rFonts w:ascii="Times New Roman" w:eastAsia="宋体" w:hAnsiTheme="minorEastAsia" w:hint="eastAsia"/>
          <w:sz w:val="28"/>
          <w:szCs w:val="32"/>
        </w:rPr>
        <w:t>）</w:t>
      </w:r>
      <w:r>
        <w:rPr>
          <w:rFonts w:ascii="Times New Roman" w:eastAsia="宋体" w:hAnsiTheme="minorEastAsia" w:hint="eastAsia"/>
          <w:sz w:val="28"/>
          <w:szCs w:val="32"/>
        </w:rPr>
        <w:t>InCl</w:t>
      </w:r>
      <w:r>
        <w:rPr>
          <w:rFonts w:ascii="Times New Roman" w:eastAsia="宋体" w:hAnsiTheme="minorEastAsia" w:hint="eastAsia"/>
          <w:sz w:val="28"/>
          <w:szCs w:val="32"/>
          <w:vertAlign w:val="subscript"/>
        </w:rPr>
        <w:t>3</w:t>
      </w:r>
      <w:r>
        <w:rPr>
          <w:rFonts w:ascii="Times New Roman" w:eastAsia="宋体" w:hAnsiTheme="minorEastAsia" w:hint="eastAsia"/>
          <w:sz w:val="28"/>
          <w:szCs w:val="32"/>
        </w:rPr>
        <w:t>·</w:t>
      </w:r>
      <w:r>
        <w:rPr>
          <w:rFonts w:ascii="Times New Roman" w:eastAsia="宋体" w:hAnsiTheme="minorEastAsia" w:hint="eastAsia"/>
          <w:sz w:val="28"/>
          <w:szCs w:val="32"/>
        </w:rPr>
        <w:t>4H</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O</w:t>
      </w:r>
      <w:r>
        <w:rPr>
          <w:rFonts w:ascii="Times New Roman" w:eastAsia="宋体" w:hAnsiTheme="minorEastAsia" w:hint="eastAsia"/>
          <w:sz w:val="28"/>
          <w:szCs w:val="32"/>
        </w:rPr>
        <w:t>、</w:t>
      </w:r>
      <w:r>
        <w:rPr>
          <w:rFonts w:ascii="Times New Roman" w:eastAsia="宋体" w:hAnsi="Times New Roman" w:hint="eastAsia"/>
          <w:sz w:val="28"/>
          <w:szCs w:val="32"/>
        </w:rPr>
        <w:t>1mmol</w:t>
      </w:r>
      <w:r>
        <w:rPr>
          <w:rFonts w:ascii="Times New Roman" w:eastAsia="宋体" w:hAnsiTheme="minorEastAsia" w:hint="eastAsia"/>
          <w:sz w:val="28"/>
          <w:szCs w:val="32"/>
        </w:rPr>
        <w:t>（</w:t>
      </w:r>
      <w:r>
        <w:rPr>
          <w:rFonts w:ascii="Times New Roman" w:eastAsia="宋体" w:hAnsi="Times New Roman" w:hint="eastAsia"/>
          <w:sz w:val="28"/>
          <w:szCs w:val="32"/>
        </w:rPr>
        <w:t>0.2416</w:t>
      </w:r>
      <w:r>
        <w:rPr>
          <w:rFonts w:ascii="Times New Roman" w:eastAsia="宋体" w:hAnsiTheme="minorEastAsia" w:hint="eastAsia"/>
          <w:sz w:val="28"/>
          <w:szCs w:val="32"/>
        </w:rPr>
        <w:t>）</w:t>
      </w:r>
      <w:r>
        <w:rPr>
          <w:rFonts w:ascii="Times New Roman" w:eastAsia="宋体" w:hAnsi="Times New Roman" w:hint="eastAsia"/>
          <w:sz w:val="28"/>
          <w:szCs w:val="28"/>
        </w:rPr>
        <w:t>AlCl</w:t>
      </w:r>
      <w:r>
        <w:rPr>
          <w:rFonts w:ascii="Times New Roman" w:eastAsia="宋体" w:hAnsi="Times New Roman" w:hint="eastAsia"/>
          <w:sz w:val="28"/>
          <w:szCs w:val="28"/>
          <w:vertAlign w:val="subscript"/>
        </w:rPr>
        <w:t>3</w:t>
      </w:r>
      <w:r>
        <w:rPr>
          <w:rFonts w:ascii="Times New Roman" w:eastAsia="宋体" w:hAnsiTheme="minorEastAsia" w:hint="eastAsia"/>
          <w:sz w:val="28"/>
          <w:szCs w:val="32"/>
        </w:rPr>
        <w:t>·</w:t>
      </w:r>
      <w:r>
        <w:rPr>
          <w:rFonts w:ascii="Times New Roman" w:eastAsia="宋体" w:hAnsi="Times New Roman" w:hint="eastAsia"/>
          <w:sz w:val="28"/>
          <w:szCs w:val="28"/>
        </w:rPr>
        <w:t>6H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O</w:t>
      </w:r>
      <w:r>
        <w:rPr>
          <w:rFonts w:ascii="Times New Roman" w:eastAsia="宋体" w:hAnsiTheme="minorEastAsia" w:hint="eastAsia"/>
          <w:sz w:val="28"/>
          <w:szCs w:val="32"/>
        </w:rPr>
        <w:t>溶解在称有</w:t>
      </w:r>
      <w:r>
        <w:rPr>
          <w:rFonts w:ascii="Times New Roman" w:eastAsia="宋体" w:hAnsi="Times New Roman" w:hint="eastAsia"/>
          <w:sz w:val="28"/>
          <w:szCs w:val="32"/>
        </w:rPr>
        <w:t>5ml</w:t>
      </w:r>
      <w:r>
        <w:rPr>
          <w:rFonts w:ascii="Times New Roman" w:eastAsia="宋体" w:hAnsiTheme="minorEastAsia" w:hint="eastAsia"/>
          <w:sz w:val="28"/>
          <w:szCs w:val="32"/>
        </w:rPr>
        <w:t>二甲基甲酰胺的烧杯中，</w:t>
      </w:r>
      <w:r>
        <w:rPr>
          <w:rFonts w:ascii="Times New Roman" w:eastAsia="宋体" w:hAnsi="Times New Roman" w:hint="eastAsia"/>
          <w:sz w:val="28"/>
          <w:szCs w:val="32"/>
        </w:rPr>
        <w:t>20</w:t>
      </w:r>
      <w:r>
        <w:rPr>
          <w:rFonts w:ascii="Times New Roman" w:eastAsia="宋体" w:hAnsi="Times New Roman" w:hint="eastAsia"/>
          <w:sz w:val="28"/>
          <w:szCs w:val="32"/>
        </w:rPr>
        <w:t>℃</w:t>
      </w:r>
      <w:r>
        <w:rPr>
          <w:rFonts w:ascii="Times New Roman" w:eastAsia="宋体" w:hAnsiTheme="minorEastAsia" w:hint="eastAsia"/>
          <w:sz w:val="28"/>
          <w:szCs w:val="32"/>
        </w:rPr>
        <w:t>下，在磁力搅拌器上搅拌</w:t>
      </w:r>
      <w:r>
        <w:rPr>
          <w:rFonts w:ascii="Times New Roman" w:eastAsia="宋体" w:hAnsi="Times New Roman" w:hint="eastAsia"/>
          <w:sz w:val="28"/>
          <w:szCs w:val="32"/>
        </w:rPr>
        <w:t>30min</w:t>
      </w:r>
      <w:r>
        <w:rPr>
          <w:rFonts w:ascii="Times New Roman" w:eastAsia="宋体" w:hAnsiTheme="minorEastAsia" w:hint="eastAsia"/>
          <w:sz w:val="28"/>
          <w:szCs w:val="32"/>
        </w:rPr>
        <w:t>后，形成阳离子前驱液。</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待圆底三口烧瓶中的阴离子溶液达到</w:t>
      </w:r>
      <w:r>
        <w:rPr>
          <w:rFonts w:ascii="Times New Roman" w:eastAsia="宋体" w:hAnsi="Times New Roman" w:hint="eastAsia"/>
          <w:sz w:val="28"/>
          <w:szCs w:val="32"/>
        </w:rPr>
        <w:t>240</w:t>
      </w:r>
      <w:r>
        <w:rPr>
          <w:rFonts w:ascii="Times New Roman" w:eastAsia="宋体" w:hAnsi="Times New Roman" w:hint="eastAsia"/>
          <w:sz w:val="28"/>
          <w:szCs w:val="32"/>
        </w:rPr>
        <w:t>℃</w:t>
      </w:r>
      <w:r>
        <w:rPr>
          <w:rFonts w:ascii="Times New Roman" w:eastAsia="宋体" w:hAnsiTheme="minorEastAsia" w:hint="eastAsia"/>
          <w:sz w:val="28"/>
          <w:szCs w:val="32"/>
        </w:rPr>
        <w:t>时，用针管吸取阳离子前驱液迅速注入到阴离子前驱液中，混合溶液在</w:t>
      </w:r>
      <w:r>
        <w:rPr>
          <w:rFonts w:ascii="Times New Roman" w:eastAsia="宋体" w:hAnsi="Times New Roman" w:hint="eastAsia"/>
          <w:sz w:val="28"/>
          <w:szCs w:val="32"/>
        </w:rPr>
        <w:t>240</w:t>
      </w:r>
      <w:r>
        <w:rPr>
          <w:rFonts w:ascii="Times New Roman" w:eastAsia="宋体" w:hAnsi="Times New Roman" w:hint="eastAsia"/>
          <w:sz w:val="28"/>
          <w:szCs w:val="32"/>
        </w:rPr>
        <w:t>℃</w:t>
      </w:r>
      <w:r>
        <w:rPr>
          <w:rFonts w:ascii="Times New Roman" w:eastAsia="宋体" w:hAnsiTheme="minorEastAsia" w:hint="eastAsia"/>
          <w:sz w:val="28"/>
          <w:szCs w:val="32"/>
        </w:rPr>
        <w:t>回流温度下回流保温</w:t>
      </w:r>
      <w:r>
        <w:rPr>
          <w:rFonts w:ascii="Times New Roman" w:eastAsia="宋体" w:hAnsi="Times New Roman" w:hint="eastAsia"/>
          <w:sz w:val="28"/>
          <w:szCs w:val="32"/>
        </w:rPr>
        <w:t>4h</w:t>
      </w:r>
      <w:r>
        <w:rPr>
          <w:rFonts w:ascii="Times New Roman" w:eastAsia="宋体" w:hAnsi="Times New Roman" w:hint="eastAsia"/>
          <w:sz w:val="28"/>
          <w:szCs w:val="32"/>
        </w:rPr>
        <w:t>后</w:t>
      </w:r>
      <w:r>
        <w:rPr>
          <w:rFonts w:ascii="Times New Roman" w:eastAsia="宋体" w:hAnsiTheme="minorEastAsia" w:hint="eastAsia"/>
          <w:sz w:val="28"/>
          <w:szCs w:val="32"/>
        </w:rPr>
        <w:t>，将溶液用水急速冷却至室温。</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将墨水溶液均匀等量的吸入</w:t>
      </w:r>
      <w:r>
        <w:rPr>
          <w:rFonts w:ascii="Times New Roman" w:eastAsia="宋体" w:hAnsi="Times New Roman" w:hint="eastAsia"/>
          <w:sz w:val="28"/>
          <w:szCs w:val="32"/>
        </w:rPr>
        <w:t>6</w:t>
      </w:r>
      <w:r>
        <w:rPr>
          <w:rFonts w:ascii="Times New Roman" w:eastAsia="宋体" w:hAnsiTheme="minorEastAsia" w:hint="eastAsia"/>
          <w:sz w:val="28"/>
          <w:szCs w:val="32"/>
        </w:rPr>
        <w:t>只离心管中，放入离心机，在转速为</w:t>
      </w:r>
      <w:r>
        <w:rPr>
          <w:rFonts w:ascii="Times New Roman" w:eastAsia="宋体" w:hAnsi="Times New Roman" w:hint="eastAsia"/>
          <w:sz w:val="28"/>
          <w:szCs w:val="32"/>
        </w:rPr>
        <w:t>9000r/min</w:t>
      </w:r>
      <w:r>
        <w:rPr>
          <w:rFonts w:ascii="Times New Roman" w:eastAsia="宋体" w:hAnsiTheme="minorEastAsia" w:hint="eastAsia"/>
          <w:sz w:val="28"/>
          <w:szCs w:val="32"/>
        </w:rPr>
        <w:t>下离心</w:t>
      </w:r>
      <w:r>
        <w:rPr>
          <w:rFonts w:ascii="Times New Roman" w:eastAsia="宋体" w:hAnsi="Times New Roman" w:hint="eastAsia"/>
          <w:sz w:val="28"/>
          <w:szCs w:val="32"/>
        </w:rPr>
        <w:t>15min</w:t>
      </w:r>
      <w:r>
        <w:rPr>
          <w:rFonts w:ascii="Times New Roman" w:eastAsia="宋体" w:hAnsiTheme="minorEastAsia" w:hint="eastAsia"/>
          <w:sz w:val="28"/>
          <w:szCs w:val="32"/>
        </w:rPr>
        <w:t>，将上清液倒出，然后在用无水乙醇清洗</w:t>
      </w:r>
      <w:r>
        <w:rPr>
          <w:rFonts w:ascii="Times New Roman" w:eastAsia="宋体" w:hAnsi="Times New Roman" w:hint="eastAsia"/>
          <w:sz w:val="28"/>
          <w:szCs w:val="32"/>
        </w:rPr>
        <w:t>3</w:t>
      </w:r>
      <w:r>
        <w:rPr>
          <w:rFonts w:ascii="Times New Roman" w:eastAsia="宋体" w:hAnsiTheme="minorEastAsia" w:hint="eastAsia"/>
          <w:sz w:val="28"/>
          <w:szCs w:val="32"/>
        </w:rPr>
        <w:t>次。将样品放入烘箱，在</w:t>
      </w:r>
      <w:r>
        <w:rPr>
          <w:rFonts w:ascii="Times New Roman" w:eastAsia="宋体" w:hAnsi="Times New Roman" w:hint="eastAsia"/>
          <w:sz w:val="28"/>
          <w:szCs w:val="32"/>
        </w:rPr>
        <w:t>50</w:t>
      </w:r>
      <w:r>
        <w:rPr>
          <w:rFonts w:ascii="Times New Roman" w:eastAsia="宋体" w:hAnsiTheme="minorEastAsia" w:hint="eastAsia"/>
          <w:sz w:val="28"/>
          <w:szCs w:val="32"/>
        </w:rPr>
        <w:t>℃下烘干。</w:t>
      </w:r>
    </w:p>
    <w:p w:rsidR="00F03909" w:rsidRDefault="00EC79E3">
      <w:pPr>
        <w:pStyle w:val="3"/>
        <w:spacing w:line="400" w:lineRule="exact"/>
        <w:rPr>
          <w:rFonts w:ascii="黑体" w:eastAsia="黑体" w:hAnsi="黑体"/>
          <w:b w:val="0"/>
          <w:sz w:val="28"/>
          <w:szCs w:val="28"/>
        </w:rPr>
      </w:pPr>
      <w:bookmarkStart w:id="23" w:name="_Toc33532630"/>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4</w:t>
      </w:r>
      <w:r>
        <w:rPr>
          <w:rFonts w:ascii="Times New Roman" w:eastAsia="黑体" w:hAnsi="Times New Roman" w:cs="Times New Roman"/>
          <w:b w:val="0"/>
          <w:sz w:val="28"/>
          <w:szCs w:val="28"/>
        </w:rPr>
        <w:t>.3</w:t>
      </w:r>
      <w:r>
        <w:rPr>
          <w:rFonts w:ascii="黑体" w:eastAsia="黑体" w:hAnsi="黑体" w:hint="eastAsia"/>
          <w:b w:val="0"/>
          <w:sz w:val="28"/>
          <w:szCs w:val="28"/>
        </w:rPr>
        <w:t xml:space="preserve"> </w:t>
      </w:r>
      <w:r>
        <w:rPr>
          <w:rFonts w:ascii="黑体" w:eastAsia="黑体" w:hAnsi="黑体" w:hint="eastAsia"/>
          <w:b w:val="0"/>
          <w:sz w:val="28"/>
          <w:szCs w:val="28"/>
        </w:rPr>
        <w:t>旋涂法制备</w:t>
      </w:r>
      <w:r>
        <w:rPr>
          <w:rFonts w:ascii="Times New Roman" w:eastAsia="黑体" w:hAnsi="Times New Roman" w:cs="Times New Roman"/>
          <w:b w:val="0"/>
          <w:sz w:val="28"/>
          <w:szCs w:val="28"/>
        </w:rPr>
        <w:t>CIS</w:t>
      </w:r>
      <w:r>
        <w:rPr>
          <w:rFonts w:ascii="Times New Roman" w:eastAsia="黑体" w:hAnsi="Times New Roman" w:cs="Times New Roman" w:hint="eastAsia"/>
          <w:b w:val="0"/>
          <w:sz w:val="28"/>
          <w:szCs w:val="28"/>
          <w:vertAlign w:val="subscript"/>
        </w:rPr>
        <w:t>2</w:t>
      </w:r>
      <w:r>
        <w:rPr>
          <w:rFonts w:ascii="Times New Roman" w:eastAsia="黑体" w:hAnsi="Times New Roman" w:cs="Times New Roman"/>
          <w:b w:val="0"/>
          <w:sz w:val="28"/>
          <w:szCs w:val="28"/>
        </w:rPr>
        <w:t>/CIAS</w:t>
      </w:r>
      <w:r>
        <w:rPr>
          <w:rFonts w:ascii="黑体" w:eastAsia="黑体" w:hAnsi="黑体" w:hint="eastAsia"/>
          <w:b w:val="0"/>
          <w:sz w:val="28"/>
          <w:szCs w:val="28"/>
        </w:rPr>
        <w:t>薄膜</w:t>
      </w:r>
      <w:bookmarkEnd w:id="23"/>
    </w:p>
    <w:p w:rsidR="00F03909" w:rsidRDefault="00EC79E3">
      <w:pPr>
        <w:spacing w:line="400" w:lineRule="exact"/>
        <w:rPr>
          <w:rFonts w:ascii="Times New Roman" w:eastAsia="宋体" w:hAnsi="Times New Roman"/>
          <w:sz w:val="28"/>
          <w:szCs w:val="32"/>
        </w:rPr>
      </w:pPr>
      <w:r>
        <w:rPr>
          <w:rFonts w:ascii="Times New Roman" w:eastAsia="宋体" w:hAnsiTheme="minorEastAsia" w:hint="eastAsia"/>
          <w:sz w:val="28"/>
          <w:szCs w:val="32"/>
        </w:rPr>
        <w:t>采用控制变量法探究旋涂速率、烘干时间对薄膜质量的影响因素。</w:t>
      </w:r>
    </w:p>
    <w:p w:rsidR="00F03909" w:rsidRDefault="00F03909">
      <w:pPr>
        <w:pStyle w:val="a3"/>
        <w:spacing w:line="400" w:lineRule="exact"/>
        <w:jc w:val="center"/>
        <w:rPr>
          <w:sz w:val="21"/>
          <w:szCs w:val="21"/>
        </w:rPr>
      </w:pPr>
    </w:p>
    <w:p w:rsidR="00F03909" w:rsidRDefault="00F03909">
      <w:pPr>
        <w:pStyle w:val="a3"/>
        <w:spacing w:line="400" w:lineRule="exact"/>
        <w:jc w:val="center"/>
        <w:rPr>
          <w:sz w:val="21"/>
          <w:szCs w:val="21"/>
        </w:rPr>
      </w:pPr>
    </w:p>
    <w:p w:rsidR="00F03909" w:rsidRDefault="00F03909">
      <w:pPr>
        <w:pStyle w:val="a3"/>
        <w:spacing w:line="400" w:lineRule="exact"/>
        <w:jc w:val="center"/>
        <w:rPr>
          <w:sz w:val="21"/>
          <w:szCs w:val="21"/>
        </w:rPr>
      </w:pPr>
    </w:p>
    <w:p w:rsidR="00F03909" w:rsidRDefault="00F03909">
      <w:pPr>
        <w:pStyle w:val="a3"/>
        <w:spacing w:line="400" w:lineRule="exact"/>
        <w:jc w:val="center"/>
        <w:rPr>
          <w:sz w:val="21"/>
          <w:szCs w:val="21"/>
        </w:rPr>
      </w:pPr>
    </w:p>
    <w:p w:rsidR="00F03909" w:rsidRDefault="00EC79E3">
      <w:pPr>
        <w:pStyle w:val="a3"/>
        <w:spacing w:line="400" w:lineRule="exact"/>
        <w:jc w:val="center"/>
        <w:rPr>
          <w:sz w:val="21"/>
          <w:szCs w:val="21"/>
        </w:rPr>
      </w:pPr>
      <w:r>
        <w:rPr>
          <w:rFonts w:hint="eastAsia"/>
          <w:sz w:val="21"/>
          <w:szCs w:val="21"/>
        </w:rPr>
        <w:lastRenderedPageBreak/>
        <w:t>表</w:t>
      </w:r>
      <w:r>
        <w:rPr>
          <w:rFonts w:ascii="Times New Roman" w:hAnsi="Times New Roman" w:cs="Times New Roman"/>
          <w:sz w:val="21"/>
          <w:szCs w:val="21"/>
        </w:rPr>
        <w:t>2-</w:t>
      </w:r>
      <w:r>
        <w:rPr>
          <w:rFonts w:ascii="Times New Roman" w:hAnsi="Times New Roman" w:cs="Times New Roman" w:hint="eastAsia"/>
          <w:sz w:val="21"/>
          <w:szCs w:val="21"/>
        </w:rPr>
        <w:t>7</w:t>
      </w:r>
      <w:r>
        <w:rPr>
          <w:rFonts w:hint="eastAsia"/>
          <w:sz w:val="21"/>
          <w:szCs w:val="21"/>
        </w:rPr>
        <w:t>镀膜实验参数及表示符号</w:t>
      </w:r>
    </w:p>
    <w:p w:rsidR="00F03909" w:rsidRDefault="00EC79E3">
      <w:pPr>
        <w:widowControl/>
        <w:jc w:val="center"/>
        <w:rPr>
          <w:rFonts w:asciiTheme="majorHAnsi" w:eastAsia="黑体" w:hAnsiTheme="majorHAnsi" w:cstheme="majorBidi"/>
          <w:szCs w:val="21"/>
        </w:rPr>
      </w:pPr>
      <w:r>
        <w:rPr>
          <w:rFonts w:asciiTheme="majorHAnsi" w:eastAsia="黑体" w:hAnsiTheme="majorHAnsi" w:cstheme="majorBidi"/>
          <w:szCs w:val="21"/>
        </w:rPr>
        <w:t>Table 2-</w:t>
      </w:r>
      <w:r>
        <w:rPr>
          <w:rFonts w:asciiTheme="majorHAnsi" w:eastAsia="黑体" w:hAnsiTheme="majorHAnsi" w:cstheme="majorBidi" w:hint="eastAsia"/>
          <w:szCs w:val="21"/>
        </w:rPr>
        <w:t>7</w:t>
      </w:r>
      <w:r>
        <w:rPr>
          <w:rFonts w:asciiTheme="majorHAnsi" w:eastAsia="黑体" w:hAnsiTheme="majorHAnsi" w:cstheme="majorBidi"/>
          <w:szCs w:val="21"/>
        </w:rPr>
        <w:t> coating parameters and symbols</w:t>
      </w:r>
    </w:p>
    <w:tbl>
      <w:tblPr>
        <w:tblStyle w:val="ae"/>
        <w:tblW w:w="5000" w:type="pct"/>
        <w:jc w:val="center"/>
        <w:tblBorders>
          <w:top w:val="single" w:sz="18" w:space="0" w:color="auto"/>
          <w:left w:val="none" w:sz="0" w:space="0" w:color="auto"/>
          <w:bottom w:val="single" w:sz="18" w:space="0" w:color="auto"/>
          <w:right w:val="none" w:sz="0" w:space="0" w:color="auto"/>
          <w:insideH w:val="single" w:sz="18" w:space="0" w:color="auto"/>
          <w:insideV w:val="none" w:sz="0" w:space="0" w:color="auto"/>
        </w:tblBorders>
        <w:tblLook w:val="04A0" w:firstRow="1" w:lastRow="0" w:firstColumn="1" w:lastColumn="0" w:noHBand="0" w:noVBand="1"/>
      </w:tblPr>
      <w:tblGrid>
        <w:gridCol w:w="1086"/>
        <w:gridCol w:w="1479"/>
        <w:gridCol w:w="1317"/>
        <w:gridCol w:w="1306"/>
        <w:gridCol w:w="1292"/>
        <w:gridCol w:w="1086"/>
        <w:gridCol w:w="1153"/>
      </w:tblGrid>
      <w:tr w:rsidR="00F03909">
        <w:trPr>
          <w:trHeight w:val="924"/>
          <w:jc w:val="center"/>
        </w:trPr>
        <w:tc>
          <w:tcPr>
            <w:tcW w:w="623" w:type="pct"/>
            <w:vAlign w:val="center"/>
          </w:tcPr>
          <w:p w:rsidR="00F03909" w:rsidRDefault="00EC79E3">
            <w:pPr>
              <w:jc w:val="center"/>
              <w:rPr>
                <w:rFonts w:ascii="宋体" w:eastAsia="宋体" w:hAnsi="宋体"/>
                <w:sz w:val="28"/>
                <w:szCs w:val="28"/>
              </w:rPr>
            </w:pPr>
            <w:r>
              <w:rPr>
                <w:rFonts w:ascii="宋体" w:eastAsia="宋体" w:hAnsi="宋体" w:hint="eastAsia"/>
                <w:sz w:val="28"/>
                <w:szCs w:val="28"/>
              </w:rPr>
              <w:t>样品</w:t>
            </w:r>
          </w:p>
          <w:p w:rsidR="00F03909" w:rsidRDefault="00EC79E3">
            <w:pPr>
              <w:spacing w:line="400" w:lineRule="exact"/>
              <w:jc w:val="center"/>
              <w:rPr>
                <w:rFonts w:ascii="Times New Roman" w:eastAsia="宋体" w:hAnsiTheme="minorEastAsia"/>
                <w:sz w:val="28"/>
                <w:szCs w:val="32"/>
              </w:rPr>
            </w:pPr>
            <w:r>
              <w:rPr>
                <w:rFonts w:ascii="宋体" w:eastAsia="宋体" w:hAnsi="宋体" w:hint="eastAsia"/>
                <w:sz w:val="28"/>
                <w:szCs w:val="28"/>
              </w:rPr>
              <w:t>质量</w:t>
            </w:r>
          </w:p>
        </w:tc>
        <w:tc>
          <w:tcPr>
            <w:tcW w:w="848" w:type="pct"/>
            <w:vAlign w:val="center"/>
          </w:tcPr>
          <w:p w:rsidR="00F03909" w:rsidRDefault="00EC79E3">
            <w:pPr>
              <w:jc w:val="center"/>
              <w:rPr>
                <w:rFonts w:ascii="宋体" w:eastAsia="宋体" w:hAnsi="宋体"/>
                <w:sz w:val="28"/>
                <w:szCs w:val="28"/>
              </w:rPr>
            </w:pPr>
            <w:r>
              <w:rPr>
                <w:rFonts w:ascii="宋体" w:eastAsia="宋体" w:hAnsi="宋体" w:hint="eastAsia"/>
                <w:sz w:val="28"/>
                <w:szCs w:val="28"/>
              </w:rPr>
              <w:t>无水乙</w:t>
            </w:r>
          </w:p>
          <w:p w:rsidR="00F03909" w:rsidRDefault="00EC79E3">
            <w:pPr>
              <w:spacing w:line="400" w:lineRule="exact"/>
              <w:jc w:val="center"/>
              <w:rPr>
                <w:rFonts w:ascii="Times New Roman" w:eastAsia="宋体" w:hAnsiTheme="minorEastAsia"/>
                <w:sz w:val="28"/>
                <w:szCs w:val="32"/>
              </w:rPr>
            </w:pPr>
            <w:r>
              <w:rPr>
                <w:rFonts w:ascii="宋体" w:eastAsia="宋体" w:hAnsi="宋体" w:hint="eastAsia"/>
                <w:sz w:val="28"/>
                <w:szCs w:val="28"/>
              </w:rPr>
              <w:t>醇体积</w:t>
            </w:r>
          </w:p>
        </w:tc>
        <w:tc>
          <w:tcPr>
            <w:tcW w:w="755" w:type="pct"/>
            <w:vAlign w:val="center"/>
          </w:tcPr>
          <w:p w:rsidR="00F03909" w:rsidRDefault="00EC79E3">
            <w:pPr>
              <w:spacing w:line="400" w:lineRule="exact"/>
              <w:jc w:val="center"/>
              <w:rPr>
                <w:rFonts w:ascii="Times New Roman" w:eastAsia="宋体" w:hAnsiTheme="minorEastAsia"/>
                <w:sz w:val="28"/>
                <w:szCs w:val="32"/>
              </w:rPr>
            </w:pPr>
            <w:r>
              <w:rPr>
                <w:rFonts w:ascii="Times New Roman" w:eastAsia="宋体" w:hAnsiTheme="minorEastAsia" w:hint="eastAsia"/>
                <w:sz w:val="28"/>
                <w:szCs w:val="32"/>
              </w:rPr>
              <w:t>旋涂</w:t>
            </w:r>
          </w:p>
          <w:p w:rsidR="00F03909" w:rsidRDefault="00EC79E3">
            <w:pPr>
              <w:spacing w:line="400" w:lineRule="exact"/>
              <w:jc w:val="center"/>
              <w:rPr>
                <w:rFonts w:ascii="Times New Roman" w:eastAsia="宋体" w:hAnsiTheme="minorEastAsia"/>
                <w:sz w:val="28"/>
                <w:szCs w:val="32"/>
              </w:rPr>
            </w:pPr>
            <w:r>
              <w:rPr>
                <w:rFonts w:ascii="Times New Roman" w:eastAsia="宋体" w:hAnsiTheme="minorEastAsia" w:hint="eastAsia"/>
                <w:sz w:val="28"/>
                <w:szCs w:val="32"/>
              </w:rPr>
              <w:t>速度</w:t>
            </w:r>
          </w:p>
        </w:tc>
        <w:tc>
          <w:tcPr>
            <w:tcW w:w="749" w:type="pct"/>
            <w:vAlign w:val="center"/>
          </w:tcPr>
          <w:p w:rsidR="00F03909" w:rsidRDefault="00EC79E3">
            <w:pPr>
              <w:jc w:val="center"/>
              <w:rPr>
                <w:rFonts w:ascii="宋体" w:eastAsia="宋体" w:hAnsi="宋体"/>
                <w:sz w:val="28"/>
                <w:szCs w:val="28"/>
              </w:rPr>
            </w:pPr>
            <w:r>
              <w:rPr>
                <w:rFonts w:ascii="宋体" w:eastAsia="宋体" w:hAnsi="宋体" w:hint="eastAsia"/>
                <w:sz w:val="28"/>
                <w:szCs w:val="28"/>
              </w:rPr>
              <w:t>旋涂</w:t>
            </w:r>
          </w:p>
          <w:p w:rsidR="00F03909" w:rsidRDefault="00EC79E3">
            <w:pPr>
              <w:spacing w:line="400" w:lineRule="exact"/>
              <w:jc w:val="center"/>
              <w:rPr>
                <w:rFonts w:ascii="Times New Roman" w:eastAsia="宋体" w:hAnsiTheme="minorEastAsia"/>
                <w:sz w:val="28"/>
                <w:szCs w:val="32"/>
              </w:rPr>
            </w:pPr>
            <w:r>
              <w:rPr>
                <w:rFonts w:ascii="宋体" w:eastAsia="宋体" w:hAnsi="宋体" w:hint="eastAsia"/>
                <w:sz w:val="28"/>
                <w:szCs w:val="28"/>
              </w:rPr>
              <w:t>时间</w:t>
            </w:r>
          </w:p>
        </w:tc>
        <w:tc>
          <w:tcPr>
            <w:tcW w:w="741" w:type="pct"/>
            <w:vAlign w:val="center"/>
          </w:tcPr>
          <w:p w:rsidR="00F03909" w:rsidRDefault="00EC79E3">
            <w:pPr>
              <w:jc w:val="center"/>
              <w:rPr>
                <w:rFonts w:ascii="宋体" w:eastAsia="宋体" w:hAnsi="宋体"/>
                <w:sz w:val="28"/>
                <w:szCs w:val="28"/>
              </w:rPr>
            </w:pPr>
            <w:r>
              <w:rPr>
                <w:rFonts w:ascii="宋体" w:eastAsia="宋体" w:hAnsi="宋体" w:hint="eastAsia"/>
                <w:sz w:val="28"/>
                <w:szCs w:val="28"/>
              </w:rPr>
              <w:t>烘干</w:t>
            </w:r>
          </w:p>
          <w:p w:rsidR="00F03909" w:rsidRDefault="00EC79E3">
            <w:pPr>
              <w:spacing w:line="400" w:lineRule="exact"/>
              <w:jc w:val="center"/>
              <w:rPr>
                <w:rFonts w:ascii="Times New Roman" w:eastAsia="宋体" w:hAnsiTheme="minorEastAsia"/>
                <w:sz w:val="28"/>
                <w:szCs w:val="32"/>
              </w:rPr>
            </w:pPr>
            <w:r>
              <w:rPr>
                <w:rFonts w:ascii="宋体" w:eastAsia="宋体" w:hAnsi="宋体" w:hint="eastAsia"/>
                <w:sz w:val="28"/>
                <w:szCs w:val="28"/>
              </w:rPr>
              <w:t>温度</w:t>
            </w:r>
          </w:p>
        </w:tc>
        <w:tc>
          <w:tcPr>
            <w:tcW w:w="623" w:type="pct"/>
            <w:vAlign w:val="center"/>
          </w:tcPr>
          <w:p w:rsidR="00F03909" w:rsidRDefault="00EC79E3">
            <w:pPr>
              <w:jc w:val="center"/>
              <w:rPr>
                <w:rFonts w:ascii="宋体" w:eastAsia="宋体" w:hAnsi="宋体"/>
                <w:sz w:val="28"/>
                <w:szCs w:val="28"/>
              </w:rPr>
            </w:pPr>
            <w:r>
              <w:rPr>
                <w:rFonts w:ascii="宋体" w:eastAsia="宋体" w:hAnsi="宋体" w:hint="eastAsia"/>
                <w:sz w:val="28"/>
                <w:szCs w:val="28"/>
              </w:rPr>
              <w:t>烘干</w:t>
            </w:r>
          </w:p>
          <w:p w:rsidR="00F03909" w:rsidRDefault="00EC79E3">
            <w:pPr>
              <w:spacing w:line="400" w:lineRule="exact"/>
              <w:jc w:val="center"/>
              <w:rPr>
                <w:rFonts w:ascii="Times New Roman" w:eastAsia="宋体" w:hAnsiTheme="minorEastAsia"/>
                <w:sz w:val="28"/>
                <w:szCs w:val="32"/>
              </w:rPr>
            </w:pPr>
            <w:r>
              <w:rPr>
                <w:rFonts w:ascii="宋体" w:eastAsia="宋体" w:hAnsi="宋体" w:hint="eastAsia"/>
                <w:sz w:val="28"/>
                <w:szCs w:val="28"/>
              </w:rPr>
              <w:t>时间</w:t>
            </w:r>
          </w:p>
        </w:tc>
        <w:tc>
          <w:tcPr>
            <w:tcW w:w="661" w:type="pct"/>
            <w:vAlign w:val="center"/>
          </w:tcPr>
          <w:p w:rsidR="00F03909" w:rsidRDefault="00EC79E3">
            <w:pPr>
              <w:jc w:val="center"/>
              <w:rPr>
                <w:rFonts w:ascii="宋体" w:eastAsia="宋体" w:hAnsi="宋体"/>
                <w:sz w:val="28"/>
                <w:szCs w:val="28"/>
              </w:rPr>
            </w:pPr>
            <w:r>
              <w:rPr>
                <w:rFonts w:ascii="宋体" w:eastAsia="宋体" w:hAnsi="宋体" w:hint="eastAsia"/>
                <w:sz w:val="28"/>
                <w:szCs w:val="28"/>
              </w:rPr>
              <w:t>循环</w:t>
            </w:r>
          </w:p>
          <w:p w:rsidR="00F03909" w:rsidRDefault="00EC79E3">
            <w:pPr>
              <w:spacing w:line="400" w:lineRule="exact"/>
              <w:jc w:val="center"/>
              <w:rPr>
                <w:rFonts w:ascii="Times New Roman" w:eastAsia="宋体" w:hAnsiTheme="minorEastAsia"/>
                <w:sz w:val="28"/>
                <w:szCs w:val="32"/>
              </w:rPr>
            </w:pPr>
            <w:r>
              <w:rPr>
                <w:rFonts w:ascii="宋体" w:eastAsia="宋体" w:hAnsi="宋体" w:hint="eastAsia"/>
                <w:sz w:val="28"/>
                <w:szCs w:val="28"/>
              </w:rPr>
              <w:t>次数</w:t>
            </w:r>
          </w:p>
        </w:tc>
      </w:tr>
      <w:tr w:rsidR="00F03909">
        <w:trPr>
          <w:trHeight w:val="437"/>
          <w:jc w:val="center"/>
        </w:trPr>
        <w:tc>
          <w:tcPr>
            <w:tcW w:w="623" w:type="pct"/>
            <w:vAlign w:val="center"/>
          </w:tcPr>
          <w:p w:rsidR="00F03909" w:rsidRDefault="00EC79E3">
            <w:pPr>
              <w:spacing w:line="400" w:lineRule="exact"/>
              <w:jc w:val="center"/>
              <w:rPr>
                <w:rFonts w:ascii="Times New Roman" w:eastAsia="宋体" w:hAnsiTheme="minorEastAsia"/>
                <w:sz w:val="28"/>
                <w:szCs w:val="32"/>
              </w:rPr>
            </w:pPr>
            <w:r>
              <w:rPr>
                <w:rFonts w:ascii="Times New Roman" w:eastAsia="宋体" w:hAnsi="Times New Roman" w:cs="Times New Roman"/>
                <w:sz w:val="28"/>
                <w:szCs w:val="28"/>
              </w:rPr>
              <w:t>m(g)</w:t>
            </w:r>
          </w:p>
        </w:tc>
        <w:tc>
          <w:tcPr>
            <w:tcW w:w="848" w:type="pct"/>
            <w:vAlign w:val="center"/>
          </w:tcPr>
          <w:p w:rsidR="00F03909" w:rsidRDefault="00EC79E3">
            <w:pPr>
              <w:spacing w:line="400" w:lineRule="exact"/>
              <w:jc w:val="center"/>
              <w:rPr>
                <w:rFonts w:ascii="Times New Roman" w:eastAsia="宋体" w:hAnsiTheme="minorEastAsia"/>
                <w:sz w:val="28"/>
                <w:szCs w:val="32"/>
              </w:rPr>
            </w:pPr>
            <w:r>
              <w:rPr>
                <w:rFonts w:ascii="Times New Roman" w:eastAsia="宋体" w:hAnsi="Times New Roman" w:cs="Times New Roman"/>
                <w:sz w:val="28"/>
                <w:szCs w:val="28"/>
              </w:rPr>
              <w:t>v(ml)</w:t>
            </w:r>
          </w:p>
        </w:tc>
        <w:tc>
          <w:tcPr>
            <w:tcW w:w="755" w:type="pct"/>
            <w:vAlign w:val="center"/>
          </w:tcPr>
          <w:p w:rsidR="00F03909" w:rsidRDefault="00EC79E3">
            <w:pPr>
              <w:spacing w:line="400" w:lineRule="exact"/>
              <w:jc w:val="center"/>
              <w:rPr>
                <w:rFonts w:ascii="Times New Roman" w:eastAsia="宋体" w:hAnsiTheme="minorEastAsia"/>
                <w:sz w:val="28"/>
                <w:szCs w:val="32"/>
              </w:rPr>
            </w:pPr>
            <w:r>
              <w:rPr>
                <w:rFonts w:ascii="Times New Roman" w:eastAsia="宋体" w:hAnsi="Times New Roman" w:cs="Times New Roman"/>
                <w:sz w:val="28"/>
                <w:szCs w:val="28"/>
              </w:rPr>
              <w:t>S</w:t>
            </w:r>
            <w:r>
              <w:rPr>
                <w:rFonts w:ascii="Times New Roman" w:eastAsia="宋体" w:hAnsi="Times New Roman" w:cs="Times New Roman" w:hint="eastAsia"/>
                <w:sz w:val="28"/>
                <w:szCs w:val="28"/>
              </w:rPr>
              <w:t>(r/min)</w:t>
            </w:r>
          </w:p>
        </w:tc>
        <w:tc>
          <w:tcPr>
            <w:tcW w:w="749" w:type="pct"/>
            <w:vAlign w:val="center"/>
          </w:tcPr>
          <w:p w:rsidR="00F03909" w:rsidRDefault="00EC79E3">
            <w:pPr>
              <w:spacing w:line="400" w:lineRule="exact"/>
              <w:jc w:val="center"/>
              <w:rPr>
                <w:rFonts w:ascii="Times New Roman" w:eastAsia="宋体" w:hAnsiTheme="minorEastAsia"/>
                <w:sz w:val="28"/>
                <w:szCs w:val="32"/>
              </w:rPr>
            </w:pPr>
            <w:r>
              <w:rPr>
                <w:rFonts w:ascii="Times New Roman" w:eastAsia="宋体" w:hAnsiTheme="minorEastAsia" w:hint="eastAsia"/>
                <w:sz w:val="28"/>
                <w:szCs w:val="32"/>
              </w:rPr>
              <w:t>t</w:t>
            </w:r>
            <w:r>
              <w:rPr>
                <w:rFonts w:ascii="Times New Roman" w:eastAsia="宋体" w:hAnsiTheme="minorEastAsia" w:hint="eastAsia"/>
                <w:sz w:val="28"/>
                <w:szCs w:val="32"/>
                <w:vertAlign w:val="subscript"/>
              </w:rPr>
              <w:t>1</w:t>
            </w:r>
            <w:r>
              <w:rPr>
                <w:rFonts w:ascii="Times New Roman" w:eastAsia="宋体" w:hAnsi="Times New Roman" w:cs="Times New Roman"/>
                <w:sz w:val="28"/>
                <w:szCs w:val="28"/>
              </w:rPr>
              <w:t>(s)</w:t>
            </w:r>
          </w:p>
        </w:tc>
        <w:tc>
          <w:tcPr>
            <w:tcW w:w="741" w:type="pct"/>
            <w:vAlign w:val="center"/>
          </w:tcPr>
          <w:p w:rsidR="00F03909" w:rsidRDefault="00EC79E3">
            <w:pPr>
              <w:spacing w:line="400" w:lineRule="exact"/>
              <w:jc w:val="center"/>
              <w:rPr>
                <w:rFonts w:ascii="Times New Roman" w:eastAsia="宋体" w:hAnsiTheme="minorEastAsia"/>
                <w:sz w:val="28"/>
                <w:szCs w:val="32"/>
              </w:rPr>
            </w:pPr>
            <w:r>
              <w:rPr>
                <w:rFonts w:ascii="Times New Roman" w:eastAsia="宋体" w:hAnsi="Times New Roman" w:cs="Times New Roman"/>
                <w:sz w:val="28"/>
                <w:szCs w:val="28"/>
              </w:rPr>
              <w:t>T(</w:t>
            </w:r>
            <w:r>
              <w:rPr>
                <w:rFonts w:ascii="Times New Roman" w:eastAsia="宋体" w:hAnsi="宋体" w:cs="Times New Roman"/>
                <w:sz w:val="28"/>
                <w:szCs w:val="28"/>
              </w:rPr>
              <w:t>℃</w:t>
            </w:r>
            <w:r>
              <w:rPr>
                <w:rFonts w:ascii="Times New Roman" w:eastAsia="宋体" w:hAnsi="Times New Roman" w:cs="Times New Roman"/>
                <w:sz w:val="28"/>
                <w:szCs w:val="28"/>
              </w:rPr>
              <w:t>)</w:t>
            </w:r>
          </w:p>
        </w:tc>
        <w:tc>
          <w:tcPr>
            <w:tcW w:w="623" w:type="pct"/>
            <w:vAlign w:val="center"/>
          </w:tcPr>
          <w:p w:rsidR="00F03909" w:rsidRDefault="00EC79E3">
            <w:pPr>
              <w:spacing w:line="400" w:lineRule="exact"/>
              <w:jc w:val="center"/>
              <w:rPr>
                <w:rFonts w:ascii="Times New Roman" w:eastAsia="宋体" w:hAnsiTheme="minorEastAsia"/>
                <w:sz w:val="28"/>
                <w:szCs w:val="32"/>
              </w:rPr>
            </w:pPr>
            <w:r>
              <w:rPr>
                <w:rFonts w:ascii="Times New Roman" w:eastAsia="宋体" w:hAnsi="Times New Roman" w:cs="Times New Roman" w:hint="eastAsia"/>
                <w:sz w:val="28"/>
                <w:szCs w:val="28"/>
              </w:rPr>
              <w:t>t</w:t>
            </w:r>
            <w:r>
              <w:rPr>
                <w:rFonts w:ascii="Times New Roman" w:eastAsia="宋体" w:hAnsi="Times New Roman" w:cs="Times New Roman"/>
                <w:sz w:val="28"/>
                <w:szCs w:val="28"/>
              </w:rPr>
              <w:t>(s)</w:t>
            </w:r>
          </w:p>
        </w:tc>
        <w:tc>
          <w:tcPr>
            <w:tcW w:w="661" w:type="pct"/>
            <w:vAlign w:val="center"/>
          </w:tcPr>
          <w:p w:rsidR="00F03909" w:rsidRDefault="00EC79E3">
            <w:pPr>
              <w:spacing w:line="400" w:lineRule="exact"/>
              <w:jc w:val="center"/>
              <w:rPr>
                <w:rFonts w:ascii="Times New Roman" w:eastAsia="宋体" w:hAnsiTheme="minorEastAsia"/>
                <w:sz w:val="28"/>
                <w:szCs w:val="32"/>
              </w:rPr>
            </w:pPr>
            <w:r>
              <w:rPr>
                <w:rFonts w:ascii="Times New Roman" w:eastAsia="宋体" w:hAnsi="Times New Roman" w:cs="Times New Roman"/>
                <w:sz w:val="28"/>
                <w:szCs w:val="28"/>
              </w:rPr>
              <w:t>n(</w:t>
            </w:r>
            <w:r>
              <w:rPr>
                <w:rFonts w:ascii="Times New Roman" w:eastAsia="宋体" w:hAnsi="宋体" w:cs="Times New Roman"/>
                <w:sz w:val="28"/>
                <w:szCs w:val="28"/>
              </w:rPr>
              <w:t>次</w:t>
            </w:r>
            <w:r>
              <w:rPr>
                <w:rFonts w:ascii="Times New Roman" w:eastAsia="宋体" w:hAnsi="Times New Roman" w:cs="Times New Roman"/>
                <w:sz w:val="28"/>
                <w:szCs w:val="28"/>
              </w:rPr>
              <w:t>)</w:t>
            </w:r>
          </w:p>
        </w:tc>
      </w:tr>
    </w:tbl>
    <w:p w:rsidR="00F03909" w:rsidRDefault="00F03909">
      <w:pPr>
        <w:spacing w:line="400" w:lineRule="exact"/>
        <w:rPr>
          <w:rFonts w:ascii="Times New Roman" w:eastAsia="宋体" w:hAnsiTheme="minorEastAsia"/>
          <w:sz w:val="28"/>
          <w:szCs w:val="32"/>
        </w:rPr>
      </w:pPr>
    </w:p>
    <w:p w:rsidR="00F03909" w:rsidRDefault="00EC79E3">
      <w:pPr>
        <w:spacing w:line="400" w:lineRule="exact"/>
        <w:rPr>
          <w:rFonts w:ascii="Times New Roman" w:eastAsia="宋体" w:hAnsiTheme="minorEastAsia"/>
          <w:sz w:val="28"/>
          <w:szCs w:val="32"/>
        </w:rPr>
      </w:pPr>
      <w:r>
        <w:rPr>
          <w:rFonts w:ascii="Times New Roman" w:eastAsia="宋体" w:hAnsiTheme="minorEastAsia" w:hint="eastAsia"/>
          <w:sz w:val="28"/>
          <w:szCs w:val="32"/>
        </w:rPr>
        <w:t>1</w:t>
      </w:r>
      <w:r>
        <w:rPr>
          <w:rFonts w:ascii="Times New Roman" w:eastAsia="宋体" w:hAnsiTheme="minorEastAsia" w:hint="eastAsia"/>
          <w:sz w:val="28"/>
          <w:szCs w:val="32"/>
        </w:rPr>
        <w:t>）探究</w:t>
      </w:r>
      <w:r>
        <w:rPr>
          <w:rFonts w:ascii="Times New Roman" w:eastAsia="宋体" w:hAnsiTheme="minorEastAsia" w:hint="eastAsia"/>
          <w:sz w:val="28"/>
          <w:szCs w:val="32"/>
        </w:rPr>
        <w:t>S</w:t>
      </w:r>
      <w:r>
        <w:rPr>
          <w:rFonts w:ascii="Times New Roman" w:eastAsia="宋体" w:hAnsiTheme="minorEastAsia" w:hint="eastAsia"/>
          <w:sz w:val="28"/>
          <w:szCs w:val="32"/>
        </w:rPr>
        <w:t>对薄膜质量的影响</w:t>
      </w:r>
    </w:p>
    <w:p w:rsidR="00F03909" w:rsidRDefault="00F03909">
      <w:pPr>
        <w:pStyle w:val="a3"/>
        <w:spacing w:line="400" w:lineRule="exact"/>
        <w:jc w:val="center"/>
        <w:rPr>
          <w:sz w:val="21"/>
          <w:szCs w:val="21"/>
        </w:rPr>
      </w:pPr>
    </w:p>
    <w:p w:rsidR="00F03909" w:rsidRDefault="00EC79E3">
      <w:pPr>
        <w:pStyle w:val="a3"/>
        <w:spacing w:line="400" w:lineRule="exact"/>
        <w:jc w:val="center"/>
        <w:rPr>
          <w:sz w:val="21"/>
          <w:szCs w:val="21"/>
        </w:rPr>
      </w:pPr>
      <w:r>
        <w:rPr>
          <w:rFonts w:hint="eastAsia"/>
          <w:sz w:val="21"/>
          <w:szCs w:val="21"/>
        </w:rPr>
        <w:t>表</w:t>
      </w:r>
      <w:r>
        <w:rPr>
          <w:rFonts w:ascii="Times New Roman" w:hAnsi="Times New Roman" w:cs="Times New Roman"/>
          <w:sz w:val="21"/>
          <w:szCs w:val="21"/>
        </w:rPr>
        <w:t>2-</w:t>
      </w:r>
      <w:r>
        <w:rPr>
          <w:rFonts w:ascii="Times New Roman" w:hAnsi="Times New Roman" w:cs="Times New Roman" w:hint="eastAsia"/>
          <w:sz w:val="21"/>
          <w:szCs w:val="21"/>
        </w:rPr>
        <w:t>8</w:t>
      </w:r>
      <w:r>
        <w:rPr>
          <w:rFonts w:hint="eastAsia"/>
          <w:sz w:val="21"/>
          <w:szCs w:val="21"/>
        </w:rPr>
        <w:t>探究不同转速对薄膜质量的影响实验方案</w:t>
      </w:r>
    </w:p>
    <w:p w:rsidR="00F03909" w:rsidRDefault="00EC79E3">
      <w:pPr>
        <w:pStyle w:val="a3"/>
        <w:spacing w:line="400" w:lineRule="exact"/>
        <w:jc w:val="center"/>
        <w:rPr>
          <w:sz w:val="21"/>
          <w:szCs w:val="21"/>
        </w:rPr>
      </w:pPr>
      <w:r>
        <w:rPr>
          <w:sz w:val="21"/>
          <w:szCs w:val="21"/>
        </w:rPr>
        <w:t>Table 2-</w:t>
      </w:r>
      <w:r>
        <w:rPr>
          <w:rFonts w:hint="eastAsia"/>
          <w:sz w:val="21"/>
          <w:szCs w:val="21"/>
        </w:rPr>
        <w:t>8</w:t>
      </w:r>
      <w:r>
        <w:rPr>
          <w:sz w:val="21"/>
          <w:szCs w:val="21"/>
        </w:rPr>
        <w:t> explores the influence of different rotational speeds on film quality</w:t>
      </w:r>
    </w:p>
    <w:tbl>
      <w:tblPr>
        <w:tblStyle w:val="ae"/>
        <w:tblW w:w="5000"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561"/>
        <w:gridCol w:w="919"/>
        <w:gridCol w:w="1025"/>
        <w:gridCol w:w="1041"/>
        <w:gridCol w:w="1041"/>
        <w:gridCol w:w="1041"/>
        <w:gridCol w:w="1041"/>
        <w:gridCol w:w="1050"/>
      </w:tblGrid>
      <w:tr w:rsidR="00F03909">
        <w:tc>
          <w:tcPr>
            <w:tcW w:w="895" w:type="pct"/>
            <w:tcBorders>
              <w:top w:val="single" w:sz="18" w:space="0" w:color="auto"/>
              <w:bottom w:val="single" w:sz="18" w:space="0" w:color="auto"/>
            </w:tcBorders>
            <w:vAlign w:val="center"/>
          </w:tcPr>
          <w:p w:rsidR="00F03909" w:rsidRDefault="00EC79E3">
            <w:pPr>
              <w:spacing w:line="400" w:lineRule="exact"/>
              <w:ind w:firstLineChars="50" w:firstLine="140"/>
              <w:jc w:val="center"/>
              <w:rPr>
                <w:rFonts w:ascii="Times New Roman" w:eastAsia="宋体" w:hAnsi="Times New Roman"/>
                <w:sz w:val="28"/>
                <w:szCs w:val="28"/>
              </w:rPr>
            </w:pPr>
            <w:r>
              <w:rPr>
                <w:rFonts w:ascii="Times New Roman" w:eastAsia="宋体" w:hAnsi="Times New Roman" w:hint="eastAsia"/>
                <w:sz w:val="28"/>
                <w:szCs w:val="28"/>
              </w:rPr>
              <w:t>固定参数</w:t>
            </w:r>
          </w:p>
        </w:tc>
        <w:tc>
          <w:tcPr>
            <w:tcW w:w="4105" w:type="pct"/>
            <w:gridSpan w:val="7"/>
            <w:tcBorders>
              <w:top w:val="single" w:sz="18" w:space="0" w:color="auto"/>
              <w:bottom w:val="single" w:sz="18" w:space="0" w:color="auto"/>
            </w:tcBorders>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heme="minorEastAsia" w:hint="eastAsia"/>
                <w:sz w:val="28"/>
                <w:szCs w:val="28"/>
              </w:rPr>
              <w:t>m=</w:t>
            </w:r>
            <w:r>
              <w:rPr>
                <w:rFonts w:ascii="Times New Roman" w:eastAsia="宋体" w:hAnsi="Times New Roman" w:hint="eastAsia"/>
                <w:sz w:val="28"/>
                <w:szCs w:val="28"/>
              </w:rPr>
              <w:t xml:space="preserve">0.1547g  v=2ml  </w:t>
            </w:r>
            <w:r>
              <w:rPr>
                <w:rFonts w:ascii="Times New Roman" w:eastAsia="宋体" w:hAnsiTheme="minorEastAsia" w:hint="eastAsia"/>
                <w:sz w:val="28"/>
                <w:szCs w:val="32"/>
              </w:rPr>
              <w:t>t</w:t>
            </w:r>
            <w:r>
              <w:rPr>
                <w:rFonts w:ascii="Times New Roman" w:eastAsia="宋体" w:hAnsiTheme="minorEastAsia" w:hint="eastAsia"/>
                <w:sz w:val="28"/>
                <w:szCs w:val="32"/>
                <w:vertAlign w:val="subscript"/>
              </w:rPr>
              <w:t>1</w:t>
            </w:r>
            <w:r>
              <w:rPr>
                <w:rFonts w:ascii="Times New Roman" w:eastAsia="宋体" w:hAnsiTheme="minorEastAsia" w:hint="eastAsia"/>
                <w:sz w:val="28"/>
                <w:szCs w:val="28"/>
              </w:rPr>
              <w:t>=8s</w:t>
            </w:r>
            <w:r>
              <w:rPr>
                <w:rFonts w:ascii="Times New Roman" w:eastAsia="宋体" w:hAnsi="Times New Roman" w:hint="eastAsia"/>
                <w:sz w:val="28"/>
                <w:szCs w:val="28"/>
              </w:rPr>
              <w:t xml:space="preserve">  T=70</w:t>
            </w:r>
            <w:r>
              <w:rPr>
                <w:rFonts w:ascii="Times New Roman" w:eastAsia="宋体" w:hAnsiTheme="minorEastAsia" w:hint="eastAsia"/>
                <w:sz w:val="28"/>
                <w:szCs w:val="28"/>
              </w:rPr>
              <w:t>℃</w:t>
            </w:r>
            <w:r>
              <w:rPr>
                <w:rFonts w:ascii="Times New Roman" w:eastAsia="宋体" w:hAnsi="Times New Roman" w:hint="eastAsia"/>
                <w:sz w:val="28"/>
                <w:szCs w:val="28"/>
              </w:rPr>
              <w:t xml:space="preserve">  n=6  </w:t>
            </w:r>
            <w:r>
              <w:rPr>
                <w:rFonts w:hint="eastAsia"/>
                <w:sz w:val="28"/>
                <w:szCs w:val="28"/>
              </w:rPr>
              <w:t>t</w:t>
            </w:r>
            <w:r>
              <w:rPr>
                <w:rFonts w:ascii="Times New Roman" w:eastAsia="宋体" w:hAnsi="Times New Roman" w:hint="eastAsia"/>
                <w:sz w:val="28"/>
                <w:szCs w:val="28"/>
              </w:rPr>
              <w:t>=300s</w:t>
            </w:r>
          </w:p>
        </w:tc>
      </w:tr>
      <w:tr w:rsidR="00F03909">
        <w:trPr>
          <w:trHeight w:val="720"/>
        </w:trPr>
        <w:tc>
          <w:tcPr>
            <w:tcW w:w="895" w:type="pct"/>
            <w:tcBorders>
              <w:top w:val="single" w:sz="18" w:space="0" w:color="auto"/>
            </w:tcBorders>
            <w:vAlign w:val="center"/>
          </w:tcPr>
          <w:p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S(r/min)</w:t>
            </w:r>
          </w:p>
        </w:tc>
        <w:tc>
          <w:tcPr>
            <w:tcW w:w="527" w:type="pct"/>
            <w:tcBorders>
              <w:top w:val="single" w:sz="18" w:space="0" w:color="auto"/>
            </w:tcBorders>
            <w:vAlign w:val="center"/>
          </w:tcPr>
          <w:p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109</w:t>
            </w:r>
          </w:p>
        </w:tc>
        <w:tc>
          <w:tcPr>
            <w:tcW w:w="588" w:type="pct"/>
            <w:tcBorders>
              <w:top w:val="single" w:sz="18" w:space="0" w:color="auto"/>
            </w:tcBorders>
            <w:vAlign w:val="center"/>
          </w:tcPr>
          <w:p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119</w:t>
            </w:r>
          </w:p>
        </w:tc>
        <w:tc>
          <w:tcPr>
            <w:tcW w:w="597" w:type="pct"/>
            <w:tcBorders>
              <w:top w:val="single" w:sz="18" w:space="0" w:color="auto"/>
            </w:tcBorders>
            <w:vAlign w:val="center"/>
          </w:tcPr>
          <w:p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129</w:t>
            </w:r>
          </w:p>
        </w:tc>
        <w:tc>
          <w:tcPr>
            <w:tcW w:w="597" w:type="pct"/>
            <w:tcBorders>
              <w:top w:val="single" w:sz="18" w:space="0" w:color="auto"/>
            </w:tcBorders>
            <w:vAlign w:val="center"/>
          </w:tcPr>
          <w:p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139</w:t>
            </w:r>
          </w:p>
        </w:tc>
        <w:tc>
          <w:tcPr>
            <w:tcW w:w="597" w:type="pct"/>
            <w:tcBorders>
              <w:top w:val="single" w:sz="18" w:space="0" w:color="auto"/>
            </w:tcBorders>
            <w:vAlign w:val="center"/>
          </w:tcPr>
          <w:p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149</w:t>
            </w:r>
          </w:p>
        </w:tc>
        <w:tc>
          <w:tcPr>
            <w:tcW w:w="597" w:type="pct"/>
            <w:tcBorders>
              <w:top w:val="single" w:sz="18" w:space="0" w:color="auto"/>
            </w:tcBorders>
            <w:vAlign w:val="center"/>
          </w:tcPr>
          <w:p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159</w:t>
            </w:r>
          </w:p>
        </w:tc>
        <w:tc>
          <w:tcPr>
            <w:tcW w:w="601" w:type="pct"/>
            <w:tcBorders>
              <w:top w:val="single" w:sz="18" w:space="0" w:color="auto"/>
            </w:tcBorders>
            <w:vAlign w:val="center"/>
          </w:tcPr>
          <w:p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169</w:t>
            </w:r>
          </w:p>
        </w:tc>
      </w:tr>
    </w:tbl>
    <w:p w:rsidR="00F03909" w:rsidRDefault="00F03909">
      <w:pPr>
        <w:spacing w:line="400" w:lineRule="exact"/>
        <w:ind w:firstLineChars="200" w:firstLine="560"/>
        <w:rPr>
          <w:rFonts w:ascii="Times New Roman" w:eastAsia="宋体" w:hAnsi="Times New Roman"/>
          <w:sz w:val="28"/>
          <w:szCs w:val="32"/>
        </w:rPr>
      </w:pPr>
    </w:p>
    <w:p w:rsidR="00F03909" w:rsidRDefault="00EC79E3">
      <w:pPr>
        <w:spacing w:line="400" w:lineRule="exact"/>
        <w:rPr>
          <w:rFonts w:ascii="Times New Roman" w:eastAsia="宋体" w:hAnsiTheme="minorEastAsia"/>
          <w:sz w:val="28"/>
          <w:szCs w:val="32"/>
        </w:rPr>
      </w:pPr>
      <w:r>
        <w:rPr>
          <w:rFonts w:ascii="Times New Roman" w:eastAsia="宋体" w:hAnsiTheme="minorEastAsia" w:hint="eastAsia"/>
          <w:sz w:val="28"/>
          <w:szCs w:val="32"/>
        </w:rPr>
        <w:t>2</w:t>
      </w:r>
      <w:r>
        <w:rPr>
          <w:rFonts w:ascii="Times New Roman" w:eastAsia="宋体" w:hAnsiTheme="minorEastAsia" w:hint="eastAsia"/>
          <w:sz w:val="28"/>
          <w:szCs w:val="32"/>
        </w:rPr>
        <w:t>）探究</w:t>
      </w:r>
      <w:r>
        <w:rPr>
          <w:rFonts w:ascii="Times New Roman" w:eastAsia="宋体" w:hAnsiTheme="minorEastAsia" w:hint="eastAsia"/>
          <w:sz w:val="28"/>
          <w:szCs w:val="32"/>
        </w:rPr>
        <w:t>t</w:t>
      </w:r>
      <w:r>
        <w:rPr>
          <w:rFonts w:ascii="Times New Roman" w:eastAsia="宋体" w:hAnsiTheme="minorEastAsia" w:hint="eastAsia"/>
          <w:sz w:val="28"/>
          <w:szCs w:val="32"/>
        </w:rPr>
        <w:t>对薄膜质量的影响</w:t>
      </w:r>
    </w:p>
    <w:p w:rsidR="00F03909" w:rsidRDefault="00F03909">
      <w:pPr>
        <w:spacing w:line="400" w:lineRule="exact"/>
        <w:jc w:val="left"/>
        <w:rPr>
          <w:rFonts w:ascii="Times New Roman" w:eastAsia="宋体" w:hAnsiTheme="minorEastAsia"/>
          <w:sz w:val="28"/>
          <w:szCs w:val="32"/>
        </w:rPr>
      </w:pPr>
    </w:p>
    <w:p w:rsidR="00F03909" w:rsidRDefault="00EC79E3">
      <w:pPr>
        <w:pStyle w:val="a3"/>
        <w:spacing w:line="400" w:lineRule="exact"/>
        <w:jc w:val="center"/>
        <w:rPr>
          <w:sz w:val="21"/>
          <w:szCs w:val="21"/>
        </w:rPr>
      </w:pPr>
      <w:r>
        <w:rPr>
          <w:rFonts w:hint="eastAsia"/>
          <w:sz w:val="21"/>
          <w:szCs w:val="21"/>
        </w:rPr>
        <w:t>表</w:t>
      </w:r>
      <w:r>
        <w:rPr>
          <w:rFonts w:ascii="Times New Roman" w:hAnsi="Times New Roman" w:cs="Times New Roman"/>
          <w:sz w:val="21"/>
          <w:szCs w:val="21"/>
        </w:rPr>
        <w:t>2-</w:t>
      </w:r>
      <w:r>
        <w:rPr>
          <w:rFonts w:ascii="Times New Roman" w:hAnsi="Times New Roman" w:cs="Times New Roman" w:hint="eastAsia"/>
          <w:sz w:val="21"/>
          <w:szCs w:val="21"/>
        </w:rPr>
        <w:t>9</w:t>
      </w:r>
      <w:r>
        <w:rPr>
          <w:rFonts w:hint="eastAsia"/>
          <w:sz w:val="21"/>
          <w:szCs w:val="21"/>
        </w:rPr>
        <w:t xml:space="preserve"> </w:t>
      </w:r>
      <w:r>
        <w:rPr>
          <w:rFonts w:hint="eastAsia"/>
          <w:sz w:val="21"/>
          <w:szCs w:val="21"/>
        </w:rPr>
        <w:t>探究不同烘干时间对薄膜质量的影响实验方案</w:t>
      </w:r>
    </w:p>
    <w:p w:rsidR="00F03909" w:rsidRDefault="00EC79E3">
      <w:pPr>
        <w:pStyle w:val="a3"/>
        <w:spacing w:line="400" w:lineRule="exact"/>
        <w:jc w:val="center"/>
        <w:rPr>
          <w:sz w:val="21"/>
          <w:szCs w:val="21"/>
        </w:rPr>
      </w:pPr>
      <w:r>
        <w:rPr>
          <w:sz w:val="21"/>
          <w:szCs w:val="21"/>
        </w:rPr>
        <w:t>Table 2-</w:t>
      </w:r>
      <w:r>
        <w:rPr>
          <w:rFonts w:hint="eastAsia"/>
          <w:sz w:val="21"/>
          <w:szCs w:val="21"/>
        </w:rPr>
        <w:t>9</w:t>
      </w:r>
      <w:r>
        <w:rPr>
          <w:sz w:val="21"/>
          <w:szCs w:val="21"/>
        </w:rPr>
        <w:t> explores the influence of different drying temperatures on film quality</w:t>
      </w:r>
    </w:p>
    <w:tbl>
      <w:tblPr>
        <w:tblStyle w:val="ae"/>
        <w:tblW w:w="5000"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919"/>
        <w:gridCol w:w="1025"/>
        <w:gridCol w:w="1041"/>
        <w:gridCol w:w="1041"/>
        <w:gridCol w:w="1041"/>
        <w:gridCol w:w="1041"/>
        <w:gridCol w:w="1052"/>
      </w:tblGrid>
      <w:tr w:rsidR="00F03909">
        <w:tc>
          <w:tcPr>
            <w:tcW w:w="894" w:type="pct"/>
            <w:tcBorders>
              <w:top w:val="single" w:sz="18" w:space="0" w:color="auto"/>
              <w:bottom w:val="single" w:sz="18" w:space="0" w:color="auto"/>
            </w:tcBorders>
            <w:vAlign w:val="center"/>
          </w:tcPr>
          <w:p w:rsidR="00F03909" w:rsidRDefault="00EC79E3">
            <w:pPr>
              <w:spacing w:line="400" w:lineRule="exact"/>
              <w:ind w:firstLineChars="50" w:firstLine="140"/>
              <w:jc w:val="center"/>
              <w:rPr>
                <w:rFonts w:ascii="Times New Roman" w:eastAsia="宋体" w:hAnsi="Times New Roman"/>
                <w:sz w:val="28"/>
                <w:szCs w:val="28"/>
              </w:rPr>
            </w:pPr>
            <w:r>
              <w:rPr>
                <w:rFonts w:ascii="Times New Roman" w:eastAsia="宋体" w:hAnsi="Times New Roman" w:hint="eastAsia"/>
                <w:sz w:val="28"/>
                <w:szCs w:val="28"/>
              </w:rPr>
              <w:t>固定参数</w:t>
            </w:r>
          </w:p>
        </w:tc>
        <w:tc>
          <w:tcPr>
            <w:tcW w:w="4106" w:type="pct"/>
            <w:gridSpan w:val="7"/>
            <w:tcBorders>
              <w:top w:val="single" w:sz="18" w:space="0" w:color="auto"/>
              <w:bottom w:val="single" w:sz="18" w:space="0" w:color="auto"/>
            </w:tcBorders>
            <w:vAlign w:val="center"/>
          </w:tcPr>
          <w:p w:rsidR="00F03909" w:rsidRDefault="00EC79E3">
            <w:pPr>
              <w:spacing w:line="400" w:lineRule="exact"/>
              <w:jc w:val="center"/>
              <w:rPr>
                <w:rFonts w:ascii="Times New Roman" w:eastAsia="宋体" w:hAnsi="Times New Roman"/>
                <w:sz w:val="28"/>
                <w:szCs w:val="28"/>
              </w:rPr>
            </w:pPr>
            <w:r>
              <w:rPr>
                <w:rFonts w:ascii="Times New Roman" w:eastAsia="宋体" w:hAnsiTheme="minorEastAsia" w:hint="eastAsia"/>
                <w:sz w:val="28"/>
                <w:szCs w:val="28"/>
              </w:rPr>
              <w:t>m=</w:t>
            </w:r>
            <w:r>
              <w:rPr>
                <w:rFonts w:ascii="Times New Roman" w:eastAsia="宋体" w:hAnsi="Times New Roman" w:hint="eastAsia"/>
                <w:sz w:val="28"/>
                <w:szCs w:val="28"/>
              </w:rPr>
              <w:t xml:space="preserve">0.1547g  v=2ml  </w:t>
            </w:r>
            <w:r>
              <w:rPr>
                <w:rFonts w:ascii="Times New Roman" w:eastAsia="宋体" w:hAnsiTheme="minorEastAsia" w:hint="eastAsia"/>
                <w:sz w:val="28"/>
                <w:szCs w:val="32"/>
              </w:rPr>
              <w:t>t</w:t>
            </w:r>
            <w:r>
              <w:rPr>
                <w:rFonts w:ascii="Times New Roman" w:eastAsia="宋体" w:hAnsiTheme="minorEastAsia" w:hint="eastAsia"/>
                <w:sz w:val="28"/>
                <w:szCs w:val="32"/>
                <w:vertAlign w:val="subscript"/>
              </w:rPr>
              <w:t>1</w:t>
            </w:r>
            <w:r>
              <w:rPr>
                <w:rFonts w:ascii="Times New Roman" w:eastAsia="宋体" w:hAnsiTheme="minorEastAsia" w:hint="eastAsia"/>
                <w:sz w:val="28"/>
                <w:szCs w:val="28"/>
              </w:rPr>
              <w:t>=8s</w:t>
            </w:r>
            <w:r>
              <w:rPr>
                <w:rFonts w:ascii="Times New Roman" w:eastAsia="宋体" w:hAnsi="Times New Roman" w:hint="eastAsia"/>
                <w:sz w:val="28"/>
                <w:szCs w:val="28"/>
              </w:rPr>
              <w:t xml:space="preserve">  T=70</w:t>
            </w:r>
            <w:r>
              <w:rPr>
                <w:rFonts w:ascii="Times New Roman" w:eastAsia="宋体" w:hAnsiTheme="minorEastAsia" w:hint="eastAsia"/>
                <w:sz w:val="28"/>
                <w:szCs w:val="28"/>
              </w:rPr>
              <w:t>℃</w:t>
            </w:r>
            <w:r>
              <w:rPr>
                <w:rFonts w:ascii="Times New Roman" w:eastAsia="宋体" w:hAnsi="Times New Roman" w:hint="eastAsia"/>
                <w:sz w:val="28"/>
                <w:szCs w:val="28"/>
              </w:rPr>
              <w:t xml:space="preserve">  n=6  S=149r/min</w:t>
            </w:r>
          </w:p>
        </w:tc>
      </w:tr>
      <w:tr w:rsidR="00F03909">
        <w:trPr>
          <w:trHeight w:val="720"/>
        </w:trPr>
        <w:tc>
          <w:tcPr>
            <w:tcW w:w="894" w:type="pct"/>
            <w:tcBorders>
              <w:top w:val="single" w:sz="18" w:space="0" w:color="auto"/>
            </w:tcBorders>
            <w:vAlign w:val="center"/>
          </w:tcPr>
          <w:p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t (s)</w:t>
            </w:r>
          </w:p>
        </w:tc>
        <w:tc>
          <w:tcPr>
            <w:tcW w:w="527" w:type="pct"/>
            <w:tcBorders>
              <w:top w:val="single" w:sz="18" w:space="0" w:color="auto"/>
            </w:tcBorders>
            <w:vAlign w:val="center"/>
          </w:tcPr>
          <w:p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150</w:t>
            </w:r>
          </w:p>
        </w:tc>
        <w:tc>
          <w:tcPr>
            <w:tcW w:w="588" w:type="pct"/>
            <w:tcBorders>
              <w:top w:val="single" w:sz="18" w:space="0" w:color="auto"/>
            </w:tcBorders>
            <w:vAlign w:val="center"/>
          </w:tcPr>
          <w:p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200</w:t>
            </w:r>
          </w:p>
        </w:tc>
        <w:tc>
          <w:tcPr>
            <w:tcW w:w="597" w:type="pct"/>
            <w:tcBorders>
              <w:top w:val="single" w:sz="18" w:space="0" w:color="auto"/>
            </w:tcBorders>
            <w:vAlign w:val="center"/>
          </w:tcPr>
          <w:p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250</w:t>
            </w:r>
          </w:p>
        </w:tc>
        <w:tc>
          <w:tcPr>
            <w:tcW w:w="597" w:type="pct"/>
            <w:tcBorders>
              <w:top w:val="single" w:sz="18" w:space="0" w:color="auto"/>
            </w:tcBorders>
            <w:vAlign w:val="center"/>
          </w:tcPr>
          <w:p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300</w:t>
            </w:r>
          </w:p>
        </w:tc>
        <w:tc>
          <w:tcPr>
            <w:tcW w:w="597" w:type="pct"/>
            <w:tcBorders>
              <w:top w:val="single" w:sz="18" w:space="0" w:color="auto"/>
            </w:tcBorders>
            <w:vAlign w:val="center"/>
          </w:tcPr>
          <w:p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350</w:t>
            </w:r>
          </w:p>
        </w:tc>
        <w:tc>
          <w:tcPr>
            <w:tcW w:w="597" w:type="pct"/>
            <w:tcBorders>
              <w:top w:val="single" w:sz="18" w:space="0" w:color="auto"/>
            </w:tcBorders>
            <w:vAlign w:val="center"/>
          </w:tcPr>
          <w:p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400</w:t>
            </w:r>
          </w:p>
        </w:tc>
        <w:tc>
          <w:tcPr>
            <w:tcW w:w="602" w:type="pct"/>
            <w:tcBorders>
              <w:top w:val="single" w:sz="18" w:space="0" w:color="auto"/>
            </w:tcBorders>
            <w:vAlign w:val="center"/>
          </w:tcPr>
          <w:p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450</w:t>
            </w:r>
          </w:p>
        </w:tc>
      </w:tr>
    </w:tbl>
    <w:p w:rsidR="00F03909" w:rsidRDefault="00F03909">
      <w:pPr>
        <w:spacing w:line="400" w:lineRule="exact"/>
        <w:rPr>
          <w:rFonts w:ascii="Times New Roman" w:eastAsia="宋体" w:hAnsi="Times New Roman"/>
          <w:sz w:val="28"/>
          <w:szCs w:val="32"/>
        </w:rPr>
      </w:pP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通过探讨确定出制膜的最佳转速</w:t>
      </w:r>
      <w:r>
        <w:rPr>
          <w:rFonts w:ascii="Times New Roman" w:eastAsia="宋体" w:hAnsi="Times New Roman" w:hint="eastAsia"/>
          <w:sz w:val="28"/>
          <w:szCs w:val="32"/>
        </w:rPr>
        <w:t>为</w:t>
      </w:r>
      <w:r>
        <w:rPr>
          <w:rFonts w:ascii="Times New Roman" w:eastAsia="宋体" w:hAnsi="Times New Roman" w:hint="eastAsia"/>
          <w:sz w:val="28"/>
          <w:szCs w:val="32"/>
        </w:rPr>
        <w:t>149r/min,</w:t>
      </w:r>
      <w:r>
        <w:rPr>
          <w:rFonts w:ascii="Times New Roman" w:eastAsia="宋体" w:hAnsi="Times New Roman" w:hint="eastAsia"/>
          <w:sz w:val="28"/>
          <w:szCs w:val="32"/>
        </w:rPr>
        <w:t>最佳</w:t>
      </w:r>
      <w:r>
        <w:rPr>
          <w:rFonts w:ascii="Times New Roman" w:eastAsia="宋体" w:hAnsiTheme="minorEastAsia" w:hint="eastAsia"/>
          <w:sz w:val="28"/>
          <w:szCs w:val="32"/>
        </w:rPr>
        <w:t>烘干时间</w:t>
      </w:r>
      <w:r>
        <w:rPr>
          <w:rFonts w:ascii="Times New Roman" w:eastAsia="宋体" w:hAnsi="Times New Roman" w:hint="eastAsia"/>
          <w:sz w:val="28"/>
          <w:szCs w:val="32"/>
        </w:rPr>
        <w:t>为</w:t>
      </w:r>
      <w:r>
        <w:rPr>
          <w:rFonts w:ascii="Times New Roman" w:eastAsia="宋体" w:hAnsi="Times New Roman" w:hint="eastAsia"/>
          <w:sz w:val="28"/>
          <w:szCs w:val="32"/>
        </w:rPr>
        <w:t>300s</w:t>
      </w:r>
      <w:r>
        <w:rPr>
          <w:rFonts w:ascii="Times New Roman" w:eastAsia="宋体" w:hAnsiTheme="minorEastAsia" w:hint="eastAsia"/>
          <w:sz w:val="28"/>
          <w:szCs w:val="32"/>
        </w:rPr>
        <w:t>。在此条件下，制备所需</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imes New Roman" w:hint="eastAsia"/>
          <w:sz w:val="28"/>
          <w:szCs w:val="32"/>
        </w:rPr>
        <w:t>/CIAS</w:t>
      </w:r>
      <w:r>
        <w:rPr>
          <w:rFonts w:ascii="Times New Roman" w:eastAsia="宋体" w:hAnsiTheme="minorEastAsia" w:hint="eastAsia"/>
          <w:sz w:val="28"/>
          <w:szCs w:val="32"/>
        </w:rPr>
        <w:t>薄膜，具体步骤如下：</w:t>
      </w:r>
    </w:p>
    <w:p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称取</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imes New Roman" w:hint="eastAsia"/>
          <w:sz w:val="28"/>
          <w:szCs w:val="32"/>
        </w:rPr>
        <w:t>/CIAS</w:t>
      </w:r>
      <w:r>
        <w:rPr>
          <w:rFonts w:ascii="Times New Roman" w:eastAsia="宋体" w:hAnsiTheme="minorEastAsia" w:hint="eastAsia"/>
          <w:sz w:val="28"/>
          <w:szCs w:val="32"/>
        </w:rPr>
        <w:t>样品各</w:t>
      </w:r>
      <w:r>
        <w:rPr>
          <w:rFonts w:ascii="Times New Roman" w:eastAsia="宋体" w:hAnsi="Times New Roman" w:hint="eastAsia"/>
          <w:sz w:val="28"/>
          <w:szCs w:val="32"/>
        </w:rPr>
        <w:t>0.1547g,</w:t>
      </w:r>
      <w:r>
        <w:rPr>
          <w:rFonts w:ascii="Times New Roman" w:eastAsia="宋体" w:hAnsiTheme="minorEastAsia" w:hint="eastAsia"/>
          <w:sz w:val="28"/>
          <w:szCs w:val="32"/>
        </w:rPr>
        <w:t>将样品分别倒入两只离心管中，加入</w:t>
      </w:r>
      <w:r>
        <w:rPr>
          <w:rFonts w:ascii="Times New Roman" w:eastAsia="宋体" w:hAnsi="Times New Roman" w:hint="eastAsia"/>
          <w:sz w:val="28"/>
          <w:szCs w:val="32"/>
        </w:rPr>
        <w:t>2ml</w:t>
      </w:r>
      <w:r>
        <w:rPr>
          <w:rFonts w:ascii="Times New Roman" w:eastAsia="宋体" w:hAnsiTheme="minorEastAsia" w:hint="eastAsia"/>
          <w:sz w:val="28"/>
          <w:szCs w:val="32"/>
        </w:rPr>
        <w:t>的无水乙醇，贴上标签，放入超声波清洗机超声</w:t>
      </w:r>
      <w:r>
        <w:rPr>
          <w:rFonts w:ascii="Times New Roman" w:eastAsia="宋体" w:hAnsi="Times New Roman" w:hint="eastAsia"/>
          <w:sz w:val="28"/>
          <w:szCs w:val="32"/>
        </w:rPr>
        <w:t>40min</w:t>
      </w:r>
      <w:r>
        <w:rPr>
          <w:rFonts w:ascii="Times New Roman" w:eastAsia="宋体" w:hAnsi="Times New Roman" w:hint="eastAsia"/>
          <w:sz w:val="28"/>
          <w:szCs w:val="32"/>
        </w:rPr>
        <w:t>，</w:t>
      </w:r>
      <w:r>
        <w:rPr>
          <w:rFonts w:ascii="Times New Roman" w:eastAsia="宋体" w:hAnsiTheme="minorEastAsia" w:hint="eastAsia"/>
          <w:sz w:val="28"/>
          <w:szCs w:val="32"/>
        </w:rPr>
        <w:t>得到墨水溶液备用。</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准备</w:t>
      </w:r>
      <w:r>
        <w:rPr>
          <w:rFonts w:ascii="Times New Roman" w:eastAsia="宋体" w:hAnsi="Times New Roman" w:hint="eastAsia"/>
          <w:sz w:val="28"/>
          <w:szCs w:val="32"/>
        </w:rPr>
        <w:t>6</w:t>
      </w:r>
      <w:r>
        <w:rPr>
          <w:rFonts w:ascii="Times New Roman" w:eastAsia="宋体" w:hAnsiTheme="minorEastAsia" w:hint="eastAsia"/>
          <w:sz w:val="28"/>
          <w:szCs w:val="32"/>
        </w:rPr>
        <w:t>片导电玻璃，放入盛有丙酮的烧杯中，在超声波清洗机中清洗</w:t>
      </w:r>
      <w:r>
        <w:rPr>
          <w:rFonts w:ascii="Times New Roman" w:eastAsia="宋体" w:hAnsi="Times New Roman" w:hint="eastAsia"/>
          <w:sz w:val="28"/>
          <w:szCs w:val="32"/>
        </w:rPr>
        <w:t>20min</w:t>
      </w:r>
      <w:r>
        <w:rPr>
          <w:rFonts w:ascii="Times New Roman" w:eastAsia="宋体" w:hAnsiTheme="minorEastAsia" w:hint="eastAsia"/>
          <w:sz w:val="28"/>
          <w:szCs w:val="32"/>
        </w:rPr>
        <w:t>，取出导电玻璃，放入烘箱，待烘干后，用数字万用表测定出导电面，在非导电面贴上标签备用。</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用循环水式真空泵将旋涂机抽真空，然后设置旋涂机参数：转速参数为</w:t>
      </w:r>
      <w:r>
        <w:rPr>
          <w:rFonts w:ascii="Times New Roman" w:eastAsia="宋体" w:hAnsi="Times New Roman" w:hint="eastAsia"/>
          <w:sz w:val="28"/>
          <w:szCs w:val="32"/>
        </w:rPr>
        <w:t>149r/min</w:t>
      </w:r>
      <w:r>
        <w:rPr>
          <w:rFonts w:ascii="Times New Roman" w:eastAsia="宋体" w:hAnsi="Times New Roman" w:hint="eastAsia"/>
          <w:sz w:val="28"/>
          <w:szCs w:val="32"/>
        </w:rPr>
        <w:t>，</w:t>
      </w:r>
      <w:r>
        <w:rPr>
          <w:rFonts w:ascii="Times New Roman" w:eastAsia="宋体" w:hAnsiTheme="minorEastAsia" w:hint="eastAsia"/>
          <w:sz w:val="28"/>
          <w:szCs w:val="32"/>
        </w:rPr>
        <w:t>时间参数为</w:t>
      </w:r>
      <w:r>
        <w:rPr>
          <w:rFonts w:ascii="Times New Roman" w:eastAsia="宋体" w:hAnsiTheme="minorEastAsia" w:hint="eastAsia"/>
          <w:sz w:val="28"/>
          <w:szCs w:val="32"/>
        </w:rPr>
        <w:t>8s</w:t>
      </w:r>
      <w:r>
        <w:rPr>
          <w:rFonts w:ascii="Times New Roman" w:eastAsia="宋体" w:hAnsiTheme="minorEastAsia" w:hint="eastAsia"/>
          <w:sz w:val="28"/>
          <w:szCs w:val="32"/>
        </w:rPr>
        <w:t>，然后将玻璃放在吸盘上，用吸管吸取墨水溶液滴在玻璃中间，点击开始按钮，运行程序。</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lastRenderedPageBreak/>
        <w:t>待旋涂机运行结束后，将玻璃放入烘烤箱，设定烘烤箱的参数为：烘干时间</w:t>
      </w:r>
      <w:r>
        <w:rPr>
          <w:rFonts w:ascii="Times New Roman" w:eastAsia="宋体" w:hAnsi="Times New Roman" w:hint="eastAsia"/>
          <w:sz w:val="28"/>
          <w:szCs w:val="32"/>
        </w:rPr>
        <w:t>为</w:t>
      </w:r>
      <w:r>
        <w:rPr>
          <w:rFonts w:ascii="Times New Roman" w:eastAsia="宋体" w:hAnsi="Times New Roman" w:hint="eastAsia"/>
          <w:sz w:val="28"/>
          <w:szCs w:val="32"/>
        </w:rPr>
        <w:t>300s</w:t>
      </w:r>
      <w:r>
        <w:rPr>
          <w:rFonts w:ascii="Times New Roman" w:eastAsia="宋体" w:hAnsiTheme="minorEastAsia" w:hint="eastAsia"/>
          <w:sz w:val="28"/>
          <w:szCs w:val="32"/>
        </w:rPr>
        <w:t>，烘干温度</w:t>
      </w:r>
      <w:r>
        <w:rPr>
          <w:rFonts w:ascii="Times New Roman" w:eastAsia="宋体" w:hAnsi="Times New Roman" w:hint="eastAsia"/>
          <w:sz w:val="28"/>
          <w:szCs w:val="32"/>
        </w:rPr>
        <w:t>为</w:t>
      </w:r>
      <w:r>
        <w:rPr>
          <w:rFonts w:ascii="Times New Roman" w:eastAsia="宋体" w:hAnsi="Times New Roman" w:hint="eastAsia"/>
          <w:sz w:val="28"/>
          <w:szCs w:val="32"/>
        </w:rPr>
        <w:t>70</w:t>
      </w:r>
      <w:r>
        <w:rPr>
          <w:rFonts w:ascii="Times New Roman" w:eastAsia="宋体" w:hAnsiTheme="minorEastAsia" w:hint="eastAsia"/>
          <w:sz w:val="28"/>
          <w:szCs w:val="32"/>
        </w:rPr>
        <w:t>℃。待烘烤箱热盘温度达到</w:t>
      </w:r>
      <w:r>
        <w:rPr>
          <w:rFonts w:ascii="Times New Roman" w:eastAsia="宋体" w:hAnsi="Times New Roman" w:hint="eastAsia"/>
          <w:sz w:val="28"/>
          <w:szCs w:val="32"/>
        </w:rPr>
        <w:t>70</w:t>
      </w:r>
      <w:r>
        <w:rPr>
          <w:rFonts w:ascii="Times New Roman" w:eastAsia="宋体" w:hAnsiTheme="minorEastAsia" w:hint="eastAsia"/>
          <w:sz w:val="28"/>
          <w:szCs w:val="32"/>
        </w:rPr>
        <w:t>℃时，将旋涂好的薄膜放在烘烤箱热盘上，盖上盖子，点击启动按钮，待</w:t>
      </w:r>
      <w:r>
        <w:rPr>
          <w:rFonts w:ascii="Times New Roman" w:eastAsia="宋体" w:hAnsi="Times New Roman" w:hint="eastAsia"/>
          <w:sz w:val="28"/>
          <w:szCs w:val="32"/>
        </w:rPr>
        <w:t>300s</w:t>
      </w:r>
      <w:r>
        <w:rPr>
          <w:rFonts w:ascii="Times New Roman" w:eastAsia="宋体" w:hAnsiTheme="minorEastAsia" w:hint="eastAsia"/>
          <w:sz w:val="28"/>
          <w:szCs w:val="32"/>
        </w:rPr>
        <w:t>后，取出薄膜，在循环旋涂</w:t>
      </w:r>
      <w:r>
        <w:rPr>
          <w:rFonts w:ascii="Times New Roman" w:eastAsia="宋体" w:hAnsi="Times New Roman" w:hint="eastAsia"/>
          <w:sz w:val="28"/>
          <w:szCs w:val="32"/>
        </w:rPr>
        <w:t>5</w:t>
      </w:r>
      <w:r>
        <w:rPr>
          <w:rFonts w:ascii="Times New Roman" w:eastAsia="宋体" w:hAnsiTheme="minorEastAsia" w:hint="eastAsia"/>
          <w:sz w:val="28"/>
          <w:szCs w:val="32"/>
        </w:rPr>
        <w:t>次，就得到</w:t>
      </w:r>
      <w:r>
        <w:rPr>
          <w:rFonts w:ascii="Times New Roman" w:eastAsia="宋体" w:hAnsiTheme="minor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和</w:t>
      </w:r>
      <w:r>
        <w:rPr>
          <w:rFonts w:ascii="Times New Roman" w:eastAsia="宋体" w:hAnsiTheme="minorEastAsia"/>
          <w:sz w:val="28"/>
          <w:szCs w:val="32"/>
        </w:rPr>
        <w:t>CIAS</w:t>
      </w:r>
      <w:r>
        <w:rPr>
          <w:rFonts w:ascii="Times New Roman" w:eastAsia="宋体" w:hAnsiTheme="minorEastAsia" w:hint="eastAsia"/>
          <w:sz w:val="28"/>
          <w:szCs w:val="32"/>
        </w:rPr>
        <w:t>薄膜。</w:t>
      </w:r>
    </w:p>
    <w:p w:rsidR="00F03909" w:rsidRDefault="00EC79E3">
      <w:pPr>
        <w:pStyle w:val="3"/>
        <w:spacing w:line="400" w:lineRule="exact"/>
        <w:rPr>
          <w:rFonts w:ascii="黑体" w:eastAsia="黑体" w:hAnsi="黑体"/>
          <w:b w:val="0"/>
          <w:sz w:val="28"/>
          <w:szCs w:val="28"/>
        </w:rPr>
      </w:pPr>
      <w:bookmarkStart w:id="24" w:name="_Toc33532631"/>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4</w:t>
      </w:r>
      <w:r>
        <w:rPr>
          <w:rFonts w:ascii="Times New Roman" w:eastAsia="黑体" w:hAnsi="Times New Roman" w:cs="Times New Roman"/>
          <w:b w:val="0"/>
          <w:sz w:val="28"/>
          <w:szCs w:val="28"/>
        </w:rPr>
        <w:t>.4</w:t>
      </w:r>
      <w:r>
        <w:rPr>
          <w:rFonts w:ascii="黑体" w:eastAsia="黑体" w:hAnsi="黑体" w:hint="eastAsia"/>
          <w:b w:val="0"/>
          <w:sz w:val="28"/>
          <w:szCs w:val="28"/>
        </w:rPr>
        <w:t xml:space="preserve"> </w:t>
      </w:r>
      <w:r>
        <w:rPr>
          <w:rFonts w:ascii="Times New Roman" w:eastAsia="黑体" w:hAnsi="Times New Roman" w:cs="Times New Roman"/>
          <w:b w:val="0"/>
          <w:sz w:val="28"/>
          <w:szCs w:val="28"/>
        </w:rPr>
        <w:t>CIS</w:t>
      </w:r>
      <w:r>
        <w:rPr>
          <w:rFonts w:ascii="Times New Roman" w:eastAsia="黑体" w:hAnsi="Times New Roman" w:cs="Times New Roman"/>
          <w:b w:val="0"/>
          <w:sz w:val="28"/>
          <w:szCs w:val="28"/>
          <w:vertAlign w:val="subscript"/>
        </w:rPr>
        <w:t>2</w:t>
      </w:r>
      <w:r>
        <w:rPr>
          <w:rFonts w:ascii="Times New Roman" w:eastAsia="黑体" w:hAnsi="Times New Roman" w:cs="Times New Roman"/>
          <w:b w:val="0"/>
          <w:sz w:val="28"/>
          <w:szCs w:val="28"/>
        </w:rPr>
        <w:t>/CIAS</w:t>
      </w:r>
      <w:r>
        <w:rPr>
          <w:rFonts w:ascii="黑体" w:eastAsia="黑体" w:hAnsi="黑体" w:hint="eastAsia"/>
          <w:b w:val="0"/>
          <w:sz w:val="28"/>
          <w:szCs w:val="28"/>
        </w:rPr>
        <w:t>薄膜硒化退火处理</w:t>
      </w:r>
      <w:bookmarkEnd w:id="24"/>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将制备好的</w:t>
      </w:r>
      <w:r>
        <w:rPr>
          <w:rFonts w:ascii="Times New Roman" w:eastAsia="宋体" w:hAnsi="Times New Roman" w:hint="eastAsia"/>
          <w:sz w:val="28"/>
          <w:szCs w:val="32"/>
        </w:rPr>
        <w:t>6</w:t>
      </w:r>
      <w:r>
        <w:rPr>
          <w:rFonts w:ascii="Times New Roman" w:eastAsia="宋体" w:hAnsiTheme="minorEastAsia" w:hint="eastAsia"/>
          <w:sz w:val="28"/>
          <w:szCs w:val="32"/>
        </w:rPr>
        <w:t>个薄膜放在石英坩埚中，称取</w:t>
      </w:r>
      <w:r>
        <w:rPr>
          <w:rFonts w:ascii="Times New Roman" w:eastAsia="宋体" w:hAnsi="Times New Roman" w:hint="eastAsia"/>
          <w:sz w:val="28"/>
          <w:szCs w:val="32"/>
        </w:rPr>
        <w:t>0.6g</w:t>
      </w:r>
      <w:r>
        <w:rPr>
          <w:rFonts w:ascii="Times New Roman" w:eastAsia="宋体" w:hAnsiTheme="minorEastAsia" w:hint="eastAsia"/>
          <w:sz w:val="28"/>
          <w:szCs w:val="32"/>
        </w:rPr>
        <w:t>硒粉放在另一个石英坩埚中，将两个坩埚放入管式炉石英管中央，两边各放置一个隔热炉塞，连接管式炉端盖口。</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通气口连接真空泵，对炉膛进行抽真空，待达到一定真空度后，打开通气阀和排气阀，通入氩气，调整气流流速大小，使得气流稳定。调整到安全瓶中连续冒出一个气泡为止。</w:t>
      </w:r>
    </w:p>
    <w:p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设置电炉运行参数，设置初始温度为</w:t>
      </w:r>
      <w:r>
        <w:rPr>
          <w:rFonts w:ascii="Times New Roman" w:eastAsia="宋体" w:hAnsiTheme="minorEastAsia" w:hint="eastAsia"/>
          <w:sz w:val="28"/>
          <w:szCs w:val="32"/>
        </w:rPr>
        <w:t>20</w:t>
      </w:r>
      <w:r>
        <w:rPr>
          <w:rFonts w:ascii="Times New Roman" w:eastAsia="宋体" w:hAnsiTheme="minorEastAsia" w:hint="eastAsia"/>
          <w:sz w:val="28"/>
          <w:szCs w:val="32"/>
        </w:rPr>
        <w:t>℃，目标温度为</w:t>
      </w:r>
      <w:r>
        <w:rPr>
          <w:rFonts w:ascii="Times New Roman" w:eastAsia="宋体" w:hAnsiTheme="minorEastAsia" w:hint="eastAsia"/>
          <w:sz w:val="28"/>
          <w:szCs w:val="32"/>
        </w:rPr>
        <w:t>550</w:t>
      </w:r>
      <w:r>
        <w:rPr>
          <w:rFonts w:ascii="Times New Roman" w:eastAsia="宋体" w:hAnsiTheme="minorEastAsia" w:hint="eastAsia"/>
          <w:sz w:val="28"/>
          <w:szCs w:val="32"/>
        </w:rPr>
        <w:t>℃，升温速率为</w:t>
      </w:r>
      <w:r>
        <w:rPr>
          <w:rFonts w:ascii="Times New Roman" w:eastAsia="宋体" w:hAnsiTheme="minorEastAsia" w:hint="eastAsia"/>
          <w:sz w:val="28"/>
          <w:szCs w:val="32"/>
        </w:rPr>
        <w:t>5</w:t>
      </w:r>
      <w:r>
        <w:rPr>
          <w:rFonts w:ascii="Times New Roman" w:eastAsia="宋体" w:hAnsiTheme="minorEastAsia" w:hint="eastAsia"/>
          <w:sz w:val="28"/>
          <w:szCs w:val="32"/>
        </w:rPr>
        <w:t>℃</w:t>
      </w:r>
      <w:r>
        <w:rPr>
          <w:rFonts w:ascii="Times New Roman" w:eastAsia="宋体" w:hAnsiTheme="minorEastAsia" w:hint="eastAsia"/>
          <w:sz w:val="28"/>
          <w:szCs w:val="32"/>
        </w:rPr>
        <w:t>/min</w:t>
      </w:r>
      <w:r>
        <w:rPr>
          <w:rFonts w:ascii="Times New Roman" w:eastAsia="宋体" w:hAnsiTheme="minorEastAsia" w:hint="eastAsia"/>
          <w:sz w:val="28"/>
          <w:szCs w:val="32"/>
        </w:rPr>
        <w:t>，保温时间为</w:t>
      </w:r>
      <w:r>
        <w:rPr>
          <w:rFonts w:ascii="Times New Roman" w:eastAsia="宋体" w:hAnsiTheme="minorEastAsia" w:hint="eastAsia"/>
          <w:sz w:val="28"/>
          <w:szCs w:val="32"/>
        </w:rPr>
        <w:t>30min</w:t>
      </w:r>
      <w:r>
        <w:rPr>
          <w:rFonts w:ascii="Times New Roman" w:eastAsia="宋体" w:hAnsiTheme="minorEastAsia" w:hint="eastAsia"/>
          <w:sz w:val="28"/>
          <w:szCs w:val="32"/>
        </w:rPr>
        <w:t>。设置完成后启动程序。</w:t>
      </w:r>
    </w:p>
    <w:p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待炉温自然降至</w:t>
      </w:r>
      <w:r>
        <w:rPr>
          <w:rFonts w:ascii="Times New Roman" w:eastAsia="宋体" w:hAnsi="Times New Roman" w:hint="eastAsia"/>
          <w:sz w:val="28"/>
          <w:szCs w:val="32"/>
        </w:rPr>
        <w:t>150</w:t>
      </w:r>
      <w:r>
        <w:rPr>
          <w:rFonts w:ascii="Times New Roman" w:eastAsia="宋体" w:hAnsi="Times New Roman" w:hint="eastAsia"/>
          <w:sz w:val="28"/>
          <w:szCs w:val="32"/>
        </w:rPr>
        <w:t>℃</w:t>
      </w:r>
      <w:r>
        <w:rPr>
          <w:rFonts w:ascii="Times New Roman" w:eastAsia="宋体" w:hAnsiTheme="minorEastAsia" w:hint="eastAsia"/>
          <w:sz w:val="28"/>
          <w:szCs w:val="32"/>
        </w:rPr>
        <w:t>以下时，停止通气，打开炉膛，取出薄膜。</w:t>
      </w:r>
    </w:p>
    <w:p w:rsidR="00F03909" w:rsidRDefault="00EC79E3">
      <w:pPr>
        <w:pStyle w:val="2"/>
        <w:spacing w:line="400" w:lineRule="atLeast"/>
        <w:rPr>
          <w:rFonts w:ascii="Times New Roman" w:eastAsia="黑体" w:hAnsi="Times New Roman" w:cs="Times New Roman"/>
          <w:b w:val="0"/>
          <w:sz w:val="28"/>
          <w:szCs w:val="28"/>
        </w:rPr>
      </w:pPr>
      <w:bookmarkStart w:id="25" w:name="_Toc33532632"/>
      <w:r>
        <w:rPr>
          <w:rFonts w:ascii="Times New Roman" w:eastAsia="黑体" w:hAnsi="Times New Roman" w:cs="Times New Roman" w:hint="eastAsia"/>
          <w:b w:val="0"/>
          <w:sz w:val="28"/>
          <w:szCs w:val="28"/>
        </w:rPr>
        <w:t xml:space="preserve">2.5  </w:t>
      </w:r>
      <w:r>
        <w:rPr>
          <w:rFonts w:ascii="Times New Roman" w:eastAsia="黑体" w:hAnsi="Times New Roman" w:cs="Times New Roman" w:hint="eastAsia"/>
          <w:b w:val="0"/>
          <w:sz w:val="28"/>
          <w:szCs w:val="28"/>
        </w:rPr>
        <w:t>测试仪器</w:t>
      </w:r>
      <w:bookmarkEnd w:id="25"/>
    </w:p>
    <w:p w:rsidR="00F03909" w:rsidRDefault="00EC79E3">
      <w:pPr>
        <w:pStyle w:val="3"/>
        <w:spacing w:line="400" w:lineRule="exact"/>
        <w:rPr>
          <w:rFonts w:ascii="Times New Roman" w:eastAsia="黑体" w:hAnsi="Times New Roman" w:cs="Times New Roman"/>
          <w:b w:val="0"/>
          <w:sz w:val="28"/>
          <w:szCs w:val="28"/>
        </w:rPr>
      </w:pPr>
      <w:bookmarkStart w:id="26" w:name="_Toc33532633"/>
      <w:r>
        <w:rPr>
          <w:rFonts w:ascii="Times New Roman" w:eastAsia="黑体" w:hAnsi="Times New Roman" w:cs="Times New Roman" w:hint="eastAsia"/>
          <w:b w:val="0"/>
          <w:sz w:val="28"/>
          <w:szCs w:val="28"/>
        </w:rPr>
        <w:t>2</w:t>
      </w:r>
      <w:r>
        <w:rPr>
          <w:rFonts w:ascii="Times New Roman" w:eastAsia="黑体" w:hAnsi="Times New Roman" w:cs="Times New Roman"/>
          <w:b w:val="0"/>
          <w:sz w:val="28"/>
          <w:szCs w:val="28"/>
        </w:rPr>
        <w:t>.</w:t>
      </w:r>
      <w:r>
        <w:rPr>
          <w:rFonts w:ascii="Times New Roman" w:eastAsia="黑体" w:hAnsi="Times New Roman" w:cs="Times New Roman" w:hint="eastAsia"/>
          <w:b w:val="0"/>
          <w:sz w:val="28"/>
          <w:szCs w:val="28"/>
        </w:rPr>
        <w:t>5</w:t>
      </w:r>
      <w:r>
        <w:rPr>
          <w:rFonts w:ascii="Times New Roman" w:eastAsia="黑体" w:hAnsi="Times New Roman" w:cs="Times New Roman"/>
          <w:b w:val="0"/>
          <w:sz w:val="28"/>
          <w:szCs w:val="28"/>
        </w:rPr>
        <w:t>.1</w:t>
      </w:r>
      <w:r>
        <w:rPr>
          <w:rFonts w:ascii="Times New Roman" w:eastAsia="黑体" w:hAnsi="Times New Roman" w:cs="Times New Roman" w:hint="eastAsia"/>
          <w:b w:val="0"/>
          <w:sz w:val="28"/>
          <w:szCs w:val="28"/>
        </w:rPr>
        <w:t xml:space="preserve"> x</w:t>
      </w:r>
      <w:r>
        <w:rPr>
          <w:rFonts w:ascii="Times New Roman" w:eastAsia="黑体" w:hAnsi="Times New Roman" w:cs="Times New Roman" w:hint="eastAsia"/>
          <w:b w:val="0"/>
          <w:sz w:val="28"/>
          <w:szCs w:val="28"/>
        </w:rPr>
        <w:t>射线衍射仪器</w:t>
      </w:r>
      <w:r>
        <w:rPr>
          <w:rFonts w:ascii="Times New Roman" w:eastAsia="黑体" w:hAnsi="Times New Roman" w:cs="Times New Roman" w:hint="eastAsia"/>
          <w:b w:val="0"/>
          <w:sz w:val="28"/>
          <w:szCs w:val="28"/>
        </w:rPr>
        <w:t>(XRD)</w:t>
      </w:r>
      <w:bookmarkEnd w:id="26"/>
    </w:p>
    <w:p w:rsidR="00F03909" w:rsidRDefault="00EC79E3">
      <w:pPr>
        <w:spacing w:line="400" w:lineRule="exact"/>
        <w:ind w:firstLine="573"/>
        <w:rPr>
          <w:rFonts w:ascii="Times New Roman" w:hAnsi="Times New Roman" w:cs="Times New Roman"/>
          <w:sz w:val="28"/>
          <w:szCs w:val="28"/>
        </w:rPr>
      </w:pPr>
      <w:r>
        <w:rPr>
          <w:rFonts w:ascii="Times New Roman" w:eastAsia="宋体" w:hAnsi="Times New Roman" w:hint="eastAsia"/>
          <w:sz w:val="28"/>
          <w:szCs w:val="32"/>
        </w:rPr>
        <w:t>采用株式会社理学</w:t>
      </w:r>
      <w:r>
        <w:rPr>
          <w:rFonts w:ascii="Times New Roman" w:eastAsia="宋体" w:hAnsi="Times New Roman" w:hint="eastAsia"/>
          <w:sz w:val="28"/>
          <w:szCs w:val="32"/>
        </w:rPr>
        <w:t>Ultima IV</w:t>
      </w:r>
      <w:r>
        <w:rPr>
          <w:rFonts w:ascii="Times New Roman" w:hAnsi="Times New Roman" w:cs="Times New Roman"/>
          <w:sz w:val="28"/>
          <w:szCs w:val="28"/>
        </w:rPr>
        <w:t>型</w:t>
      </w:r>
      <w:r>
        <w:rPr>
          <w:rFonts w:ascii="Times New Roman" w:hAnsi="Times New Roman" w:cs="Times New Roman"/>
          <w:sz w:val="28"/>
          <w:szCs w:val="28"/>
        </w:rPr>
        <w:t>X</w:t>
      </w:r>
      <w:r>
        <w:rPr>
          <w:rFonts w:ascii="Times New Roman" w:hAnsi="Times New Roman" w:cs="Times New Roman"/>
          <w:sz w:val="28"/>
          <w:szCs w:val="28"/>
        </w:rPr>
        <w:t>射线衍射仪</w:t>
      </w:r>
      <w:r>
        <w:rPr>
          <w:rFonts w:ascii="Times New Roman" w:eastAsia="宋体" w:hAnsi="Times New Roman" w:hint="eastAsia"/>
          <w:sz w:val="28"/>
          <w:szCs w:val="32"/>
        </w:rPr>
        <w:t>分析样品的相组成和结晶性</w:t>
      </w:r>
      <w:r>
        <w:rPr>
          <w:rFonts w:ascii="Times New Roman" w:hAnsi="Times New Roman" w:cs="Times New Roman"/>
          <w:sz w:val="28"/>
          <w:szCs w:val="28"/>
        </w:rPr>
        <w:t>，测试条件为：</w:t>
      </w:r>
      <w:r>
        <w:rPr>
          <w:rFonts w:asciiTheme="minorEastAsia" w:hAnsiTheme="minorEastAsia" w:hint="eastAsia"/>
          <w:sz w:val="28"/>
          <w:szCs w:val="28"/>
        </w:rPr>
        <w:t>X</w:t>
      </w:r>
      <w:r>
        <w:rPr>
          <w:rFonts w:asciiTheme="minorEastAsia" w:hAnsiTheme="minorEastAsia" w:hint="eastAsia"/>
          <w:sz w:val="28"/>
          <w:szCs w:val="28"/>
        </w:rPr>
        <w:t>射线发生器功率为</w:t>
      </w:r>
      <w:r>
        <w:rPr>
          <w:rFonts w:asciiTheme="minorEastAsia" w:hAnsiTheme="minorEastAsia" w:hint="eastAsia"/>
          <w:sz w:val="28"/>
          <w:szCs w:val="28"/>
        </w:rPr>
        <w:t>3KW</w:t>
      </w:r>
      <w:r>
        <w:rPr>
          <w:rFonts w:asciiTheme="minorEastAsia" w:hAnsiTheme="minorEastAsia" w:hint="eastAsia"/>
          <w:sz w:val="28"/>
          <w:szCs w:val="28"/>
        </w:rPr>
        <w:t>，测角仪最小步进为</w:t>
      </w:r>
      <w:r>
        <w:rPr>
          <w:rFonts w:ascii="Times New Roman" w:hAnsi="Times New Roman" w:cs="Times New Roman"/>
          <w:sz w:val="28"/>
          <w:szCs w:val="28"/>
        </w:rPr>
        <w:t>1/10000</w:t>
      </w:r>
      <w:r>
        <w:rPr>
          <w:rFonts w:asciiTheme="minorEastAsia" w:hAnsiTheme="minorEastAsia" w:hint="eastAsia"/>
          <w:sz w:val="28"/>
          <w:szCs w:val="28"/>
        </w:rPr>
        <w:t>度。</w:t>
      </w:r>
    </w:p>
    <w:p w:rsidR="00F03909" w:rsidRDefault="00EC79E3">
      <w:pPr>
        <w:pStyle w:val="3"/>
        <w:spacing w:line="400" w:lineRule="exact"/>
        <w:rPr>
          <w:rFonts w:ascii="Times New Roman" w:eastAsia="黑体" w:hAnsi="Times New Roman" w:cs="Times New Roman"/>
          <w:b w:val="0"/>
          <w:sz w:val="28"/>
          <w:szCs w:val="28"/>
        </w:rPr>
      </w:pPr>
      <w:bookmarkStart w:id="27" w:name="_Toc33532634"/>
      <w:r>
        <w:rPr>
          <w:rFonts w:ascii="Times New Roman" w:eastAsia="黑体" w:hAnsi="Times New Roman" w:cs="Times New Roman" w:hint="eastAsia"/>
          <w:b w:val="0"/>
          <w:sz w:val="28"/>
          <w:szCs w:val="28"/>
        </w:rPr>
        <w:t>2</w:t>
      </w:r>
      <w:r>
        <w:rPr>
          <w:rFonts w:ascii="Times New Roman" w:eastAsia="黑体" w:hAnsi="Times New Roman" w:cs="Times New Roman"/>
          <w:b w:val="0"/>
          <w:sz w:val="28"/>
          <w:szCs w:val="28"/>
        </w:rPr>
        <w:t>.</w:t>
      </w:r>
      <w:r>
        <w:rPr>
          <w:rFonts w:ascii="Times New Roman" w:eastAsia="黑体" w:hAnsi="Times New Roman" w:cs="Times New Roman" w:hint="eastAsia"/>
          <w:b w:val="0"/>
          <w:sz w:val="28"/>
          <w:szCs w:val="28"/>
        </w:rPr>
        <w:t>5</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扫描电子显微镜</w:t>
      </w:r>
      <w:r>
        <w:rPr>
          <w:rFonts w:ascii="Times New Roman" w:eastAsia="黑体" w:hAnsi="Times New Roman" w:cs="Times New Roman"/>
          <w:b w:val="0"/>
          <w:sz w:val="28"/>
          <w:szCs w:val="28"/>
        </w:rPr>
        <w:t>(SEM)</w:t>
      </w:r>
      <w:bookmarkEnd w:id="27"/>
      <w:r>
        <w:rPr>
          <w:rFonts w:ascii="Times New Roman" w:eastAsia="黑体" w:hAnsi="Times New Roman" w:cs="Times New Roman"/>
          <w:b w:val="0"/>
          <w:sz w:val="28"/>
          <w:szCs w:val="28"/>
        </w:rPr>
        <w:t xml:space="preserve"> </w:t>
      </w:r>
    </w:p>
    <w:p w:rsidR="00F03909" w:rsidRDefault="00EC79E3">
      <w:pPr>
        <w:spacing w:line="400" w:lineRule="exact"/>
        <w:ind w:firstLine="573"/>
        <w:rPr>
          <w:rFonts w:ascii="Times New Roman" w:eastAsia="宋体" w:hAnsi="Times New Roman"/>
          <w:sz w:val="28"/>
          <w:szCs w:val="32"/>
        </w:rPr>
        <w:sectPr w:rsidR="00F03909">
          <w:pgSz w:w="11906" w:h="16838"/>
          <w:pgMar w:top="1701" w:right="1418" w:bottom="1418" w:left="1418" w:header="709" w:footer="709" w:gutter="567"/>
          <w:cols w:space="708"/>
          <w:docGrid w:linePitch="360"/>
        </w:sectPr>
      </w:pPr>
      <w:r>
        <w:rPr>
          <w:rFonts w:ascii="Times New Roman" w:hAnsi="Times New Roman" w:cs="Times New Roman"/>
          <w:sz w:val="28"/>
          <w:szCs w:val="28"/>
        </w:rPr>
        <w:t>采用场发射扫描电子显微镜（</w:t>
      </w:r>
      <w:r>
        <w:rPr>
          <w:rFonts w:ascii="Times New Roman" w:hAnsi="Times New Roman" w:cs="Times New Roman"/>
          <w:sz w:val="28"/>
          <w:szCs w:val="28"/>
        </w:rPr>
        <w:t>SIGMA</w:t>
      </w:r>
      <w:r>
        <w:rPr>
          <w:rFonts w:ascii="Times New Roman" w:hAnsi="Times New Roman" w:cs="Times New Roman" w:hint="eastAsia"/>
          <w:sz w:val="28"/>
          <w:szCs w:val="28"/>
        </w:rPr>
        <w:t>）</w:t>
      </w:r>
      <w:r>
        <w:rPr>
          <w:rFonts w:ascii="Times New Roman" w:eastAsia="宋体" w:hAnsi="Times New Roman" w:hint="eastAsia"/>
          <w:sz w:val="28"/>
          <w:szCs w:val="32"/>
        </w:rPr>
        <w:t>观察样品的表面形貌。</w:t>
      </w:r>
      <w:r>
        <w:rPr>
          <w:rFonts w:ascii="Times New Roman" w:hAnsi="Times New Roman" w:cs="Times New Roman"/>
          <w:sz w:val="28"/>
          <w:szCs w:val="28"/>
        </w:rPr>
        <w:t>分辨率：</w:t>
      </w:r>
      <w:r>
        <w:rPr>
          <w:rFonts w:ascii="Times New Roman" w:hAnsi="Times New Roman" w:cs="Times New Roman"/>
          <w:sz w:val="28"/>
          <w:szCs w:val="28"/>
        </w:rPr>
        <w:t>0.8nm @15kV 1.6 nm @1kV,</w:t>
      </w:r>
      <w:r>
        <w:rPr>
          <w:rFonts w:ascii="Times New Roman" w:hAnsi="Times New Roman" w:cs="Times New Roman"/>
        </w:rPr>
        <w:t xml:space="preserve"> </w:t>
      </w:r>
      <w:r>
        <w:rPr>
          <w:rFonts w:ascii="Times New Roman" w:hAnsi="Times New Roman" w:cs="Times New Roman"/>
          <w:sz w:val="28"/>
          <w:szCs w:val="28"/>
        </w:rPr>
        <w:t>放大倍数</w:t>
      </w:r>
      <w:r>
        <w:rPr>
          <w:rFonts w:ascii="Times New Roman" w:hAnsi="Times New Roman" w:cs="Times New Roman" w:hint="eastAsia"/>
          <w:sz w:val="28"/>
          <w:szCs w:val="28"/>
        </w:rPr>
        <w:t>：</w:t>
      </w:r>
      <w:r>
        <w:rPr>
          <w:rFonts w:ascii="Times New Roman" w:hAnsi="Times New Roman" w:cs="Times New Roman"/>
          <w:sz w:val="28"/>
          <w:szCs w:val="28"/>
        </w:rPr>
        <w:t>10-1,000,000×</w:t>
      </w:r>
      <w:r>
        <w:rPr>
          <w:rFonts w:ascii="Times New Roman" w:hAnsi="Times New Roman" w:cs="Times New Roman"/>
          <w:sz w:val="28"/>
          <w:szCs w:val="28"/>
        </w:rPr>
        <w:t>，加速电压范围：</w:t>
      </w:r>
      <w:r>
        <w:rPr>
          <w:rFonts w:ascii="Times New Roman" w:hAnsi="Times New Roman" w:cs="Times New Roman"/>
          <w:sz w:val="28"/>
          <w:szCs w:val="28"/>
        </w:rPr>
        <w:t>0.02-30 kV</w:t>
      </w:r>
      <w:r>
        <w:rPr>
          <w:rFonts w:ascii="Times New Roman" w:hAnsi="Times New Roman" w:cs="Times New Roman"/>
          <w:sz w:val="28"/>
          <w:szCs w:val="28"/>
        </w:rPr>
        <w:t>，探针电流</w:t>
      </w:r>
      <w:r>
        <w:rPr>
          <w:rFonts w:ascii="Times New Roman" w:hAnsi="Times New Roman" w:cs="Times New Roman" w:hint="eastAsia"/>
          <w:sz w:val="28"/>
          <w:szCs w:val="28"/>
        </w:rPr>
        <w:t>：</w:t>
      </w:r>
      <w:r>
        <w:rPr>
          <w:rFonts w:ascii="Times New Roman" w:hAnsi="Times New Roman" w:cs="Times New Roman"/>
          <w:sz w:val="28"/>
          <w:szCs w:val="28"/>
        </w:rPr>
        <w:t xml:space="preserve">4pA-20nA </w:t>
      </w:r>
      <w:r>
        <w:rPr>
          <w:rFonts w:ascii="Times New Roman" w:hAnsi="Times New Roman" w:cs="Times New Roman" w:hint="eastAsia"/>
          <w:sz w:val="28"/>
          <w:szCs w:val="28"/>
        </w:rPr>
        <w:t>，</w:t>
      </w:r>
      <w:r>
        <w:rPr>
          <w:rFonts w:ascii="Times New Roman" w:hAnsi="Times New Roman" w:cs="Times New Roman"/>
          <w:sz w:val="28"/>
          <w:szCs w:val="28"/>
        </w:rPr>
        <w:t>低真空范围</w:t>
      </w:r>
      <w:r>
        <w:rPr>
          <w:rFonts w:ascii="Times New Roman" w:hAnsi="Times New Roman" w:cs="Times New Roman" w:hint="eastAsia"/>
          <w:sz w:val="28"/>
          <w:szCs w:val="28"/>
        </w:rPr>
        <w:t>：</w:t>
      </w:r>
      <w:r>
        <w:rPr>
          <w:rFonts w:ascii="Times New Roman" w:hAnsi="Times New Roman" w:cs="Times New Roman"/>
          <w:sz w:val="28"/>
          <w:szCs w:val="28"/>
        </w:rPr>
        <w:t>2-133Pa</w:t>
      </w:r>
      <w:r>
        <w:rPr>
          <w:rFonts w:ascii="Times New Roman" w:hAnsi="Times New Roman" w:cs="Times New Roman" w:hint="eastAsia"/>
          <w:sz w:val="28"/>
          <w:szCs w:val="28"/>
        </w:rPr>
        <w:t>，</w:t>
      </w:r>
      <w:r>
        <w:rPr>
          <w:rFonts w:ascii="Times New Roman" w:hAnsi="Times New Roman" w:cs="Times New Roman"/>
          <w:sz w:val="28"/>
          <w:szCs w:val="28"/>
        </w:rPr>
        <w:t>样品室</w:t>
      </w:r>
      <w:r>
        <w:rPr>
          <w:rFonts w:ascii="Times New Roman" w:hAnsi="Times New Roman" w:cs="Times New Roman" w:hint="eastAsia"/>
          <w:sz w:val="28"/>
          <w:szCs w:val="28"/>
        </w:rPr>
        <w:t>：</w:t>
      </w:r>
      <w:r>
        <w:rPr>
          <w:rFonts w:ascii="Times New Roman" w:hAnsi="Times New Roman" w:cs="Times New Roman"/>
          <w:sz w:val="28"/>
          <w:szCs w:val="28"/>
        </w:rPr>
        <w:t>358 mm</w:t>
      </w:r>
      <w:r>
        <w:rPr>
          <w:rFonts w:ascii="Times New Roman" w:hAnsi="Times New Roman" w:cs="Times New Roman"/>
          <w:sz w:val="28"/>
          <w:szCs w:val="28"/>
        </w:rPr>
        <w:t>（</w:t>
      </w:r>
      <w:r>
        <w:rPr>
          <w:rFonts w:ascii="Times New Roman" w:hAnsi="Times New Roman" w:cs="Times New Roman"/>
          <w:sz w:val="28"/>
          <w:szCs w:val="28"/>
        </w:rPr>
        <w:t>φ</w:t>
      </w:r>
      <w:r>
        <w:rPr>
          <w:rFonts w:ascii="Times New Roman" w:hAnsi="Times New Roman" w:cs="Times New Roman"/>
          <w:sz w:val="28"/>
          <w:szCs w:val="28"/>
        </w:rPr>
        <w:t>），</w:t>
      </w:r>
      <w:r>
        <w:rPr>
          <w:rFonts w:ascii="Times New Roman" w:hAnsi="Times New Roman" w:cs="Times New Roman"/>
          <w:sz w:val="28"/>
          <w:szCs w:val="28"/>
        </w:rPr>
        <w:t>270.5 mm</w:t>
      </w:r>
      <w:r>
        <w:rPr>
          <w:rFonts w:ascii="Times New Roman" w:hAnsi="Times New Roman" w:cs="Times New Roman"/>
          <w:sz w:val="28"/>
          <w:szCs w:val="28"/>
        </w:rPr>
        <w:t>（</w:t>
      </w:r>
      <w:r>
        <w:rPr>
          <w:rFonts w:ascii="Times New Roman" w:hAnsi="Times New Roman" w:cs="Times New Roman"/>
          <w:sz w:val="28"/>
          <w:szCs w:val="28"/>
        </w:rPr>
        <w:t>h</w:t>
      </w:r>
      <w:r>
        <w:rPr>
          <w:rFonts w:ascii="Times New Roman" w:hAnsi="Times New Roman" w:cs="Times New Roman"/>
          <w:sz w:val="28"/>
          <w:szCs w:val="28"/>
        </w:rPr>
        <w:t>）</w:t>
      </w:r>
      <w:r>
        <w:rPr>
          <w:rFonts w:ascii="Times New Roman" w:hAnsi="Times New Roman" w:cs="Times New Roman" w:hint="eastAsia"/>
          <w:sz w:val="28"/>
          <w:szCs w:val="28"/>
        </w:rPr>
        <w:t>。</w:t>
      </w:r>
    </w:p>
    <w:p w:rsidR="00F03909" w:rsidRDefault="00EC79E3">
      <w:pPr>
        <w:pStyle w:val="1"/>
        <w:spacing w:line="400" w:lineRule="atLeast"/>
        <w:ind w:firstLineChars="250" w:firstLine="800"/>
        <w:jc w:val="center"/>
        <w:rPr>
          <w:rFonts w:ascii="黑体" w:eastAsia="黑体" w:hAnsi="黑体"/>
          <w:b w:val="0"/>
          <w:sz w:val="32"/>
          <w:szCs w:val="32"/>
        </w:rPr>
      </w:pPr>
      <w:bookmarkStart w:id="28" w:name="_Toc33532635"/>
      <w:r>
        <w:rPr>
          <w:rFonts w:ascii="黑体" w:eastAsia="黑体" w:hAnsi="黑体" w:hint="eastAsia"/>
          <w:b w:val="0"/>
          <w:sz w:val="32"/>
          <w:szCs w:val="32"/>
        </w:rPr>
        <w:lastRenderedPageBreak/>
        <w:t>第三章</w:t>
      </w:r>
      <w:r>
        <w:rPr>
          <w:rFonts w:ascii="黑体" w:eastAsia="黑体" w:hAnsi="黑体" w:hint="eastAsia"/>
          <w:b w:val="0"/>
          <w:sz w:val="32"/>
          <w:szCs w:val="32"/>
        </w:rPr>
        <w:t xml:space="preserve"> </w:t>
      </w:r>
      <w:r>
        <w:rPr>
          <w:rFonts w:ascii="黑体" w:eastAsia="黑体" w:hAnsi="黑体" w:hint="eastAsia"/>
          <w:b w:val="0"/>
          <w:sz w:val="32"/>
          <w:szCs w:val="32"/>
        </w:rPr>
        <w:t>结果与讨论</w:t>
      </w:r>
      <w:bookmarkEnd w:id="28"/>
    </w:p>
    <w:p w:rsidR="00F03909" w:rsidRDefault="00EC79E3">
      <w:pPr>
        <w:pStyle w:val="2"/>
        <w:spacing w:line="400" w:lineRule="atLeast"/>
        <w:rPr>
          <w:rFonts w:ascii="Times New Roman" w:eastAsia="黑体" w:hAnsi="Times New Roman" w:cs="Times New Roman"/>
          <w:b w:val="0"/>
          <w:sz w:val="28"/>
          <w:szCs w:val="28"/>
        </w:rPr>
      </w:pPr>
      <w:bookmarkStart w:id="29" w:name="_Toc33532636"/>
      <w:r>
        <w:rPr>
          <w:rFonts w:ascii="Times New Roman" w:eastAsia="黑体" w:hAnsi="Times New Roman" w:cs="Times New Roman"/>
          <w:b w:val="0"/>
          <w:noProof/>
          <w:sz w:val="28"/>
          <w:szCs w:val="28"/>
        </w:rPr>
        <w:drawing>
          <wp:anchor distT="0" distB="0" distL="114300" distR="114300" simplePos="0" relativeHeight="251688960" behindDoc="0" locked="0" layoutInCell="1" allowOverlap="1">
            <wp:simplePos x="0" y="0"/>
            <wp:positionH relativeFrom="margin">
              <wp:align>center</wp:align>
            </wp:positionH>
            <wp:positionV relativeFrom="paragraph">
              <wp:posOffset>835660</wp:posOffset>
            </wp:positionV>
            <wp:extent cx="4594860" cy="2785110"/>
            <wp:effectExtent l="19050" t="0" r="0" b="0"/>
            <wp:wrapTopAndBottom/>
            <wp:docPr id="13" name="图片 12" descr="Grap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Graph3.gif"/>
                    <pic:cNvPicPr>
                      <a:picLocks noChangeAspect="1"/>
                    </pic:cNvPicPr>
                  </pic:nvPicPr>
                  <pic:blipFill>
                    <a:blip r:embed="rId21" cstate="print"/>
                    <a:srcRect t="7092"/>
                    <a:stretch>
                      <a:fillRect/>
                    </a:stretch>
                  </pic:blipFill>
                  <pic:spPr>
                    <a:xfrm>
                      <a:off x="0" y="0"/>
                      <a:ext cx="4594860" cy="2785110"/>
                    </a:xfrm>
                    <a:prstGeom prst="rect">
                      <a:avLst/>
                    </a:prstGeom>
                  </pic:spPr>
                </pic:pic>
              </a:graphicData>
            </a:graphic>
          </wp:anchor>
        </w:drawing>
      </w:r>
      <w:r>
        <w:rPr>
          <w:rFonts w:ascii="Times New Roman" w:eastAsia="黑体" w:hAnsi="Times New Roman" w:cs="Times New Roman"/>
          <w:b w:val="0"/>
          <w:sz w:val="28"/>
          <w:szCs w:val="28"/>
        </w:rPr>
        <w:t>3.</w:t>
      </w:r>
      <w:r>
        <w:rPr>
          <w:rFonts w:ascii="Times New Roman" w:eastAsia="黑体" w:hAnsi="Times New Roman" w:cs="Times New Roman" w:hint="eastAsia"/>
          <w:b w:val="0"/>
          <w:sz w:val="28"/>
          <w:szCs w:val="28"/>
        </w:rPr>
        <w:t>1</w:t>
      </w:r>
      <w:r>
        <w:rPr>
          <w:rFonts w:ascii="Times New Roman" w:eastAsia="黑体" w:hAnsi="Times New Roman" w:cs="Times New Roman"/>
          <w:b w:val="0"/>
          <w:sz w:val="28"/>
          <w:szCs w:val="28"/>
        </w:rPr>
        <w:t xml:space="preserve"> CIS</w:t>
      </w:r>
      <w:r>
        <w:rPr>
          <w:rFonts w:ascii="Times New Roman" w:eastAsia="黑体" w:hAnsi="Times New Roman" w:cs="Times New Roman"/>
          <w:b w:val="0"/>
          <w:sz w:val="28"/>
          <w:szCs w:val="28"/>
          <w:vertAlign w:val="subscript"/>
        </w:rPr>
        <w:t>2</w:t>
      </w:r>
      <w:r>
        <w:rPr>
          <w:rFonts w:ascii="Times New Roman" w:eastAsia="黑体" w:hAnsi="Times New Roman" w:cs="Times New Roman" w:hint="eastAsia"/>
          <w:b w:val="0"/>
          <w:sz w:val="28"/>
          <w:szCs w:val="28"/>
        </w:rPr>
        <w:t xml:space="preserve"> </w:t>
      </w:r>
      <w:r>
        <w:rPr>
          <w:rFonts w:ascii="Times New Roman" w:eastAsia="黑体" w:hAnsi="Times New Roman" w:cs="Times New Roman" w:hint="eastAsia"/>
          <w:b w:val="0"/>
          <w:sz w:val="28"/>
          <w:szCs w:val="28"/>
        </w:rPr>
        <w:t>样品测试结果分析</w:t>
      </w:r>
      <w:bookmarkEnd w:id="29"/>
    </w:p>
    <w:p w:rsidR="00F03909" w:rsidRDefault="00EC79E3">
      <w:r>
        <w:rPr>
          <w:rFonts w:hint="eastAsia"/>
        </w:rPr>
        <w:t xml:space="preserve">     </w:t>
      </w:r>
      <w:r>
        <w:rPr>
          <w:rFonts w:ascii="Times New Roman" w:eastAsia="宋体" w:hAnsiTheme="minorEastAsia" w:hint="eastAsia"/>
          <w:sz w:val="28"/>
          <w:szCs w:val="32"/>
        </w:rPr>
        <w:t>不同回流时间下</w:t>
      </w:r>
      <w:r>
        <w:rPr>
          <w:rFonts w:ascii="Times New Roman" w:eastAsia="宋体" w:hAnsiTheme="minorEastAsia"/>
          <w:sz w:val="28"/>
          <w:szCs w:val="32"/>
        </w:rPr>
        <w:t>CIS2</w:t>
      </w:r>
      <w:r>
        <w:rPr>
          <w:rFonts w:ascii="Times New Roman" w:eastAsia="宋体" w:hAnsiTheme="minorEastAsia" w:hint="eastAsia"/>
          <w:sz w:val="28"/>
          <w:szCs w:val="32"/>
        </w:rPr>
        <w:t xml:space="preserve"> </w:t>
      </w:r>
      <w:r>
        <w:rPr>
          <w:rFonts w:ascii="Times New Roman" w:eastAsia="宋体" w:hAnsiTheme="minorEastAsia" w:hint="eastAsia"/>
          <w:sz w:val="28"/>
          <w:szCs w:val="32"/>
        </w:rPr>
        <w:t>样品测试及分析如下：</w:t>
      </w:r>
    </w:p>
    <w:p w:rsidR="00F03909" w:rsidRDefault="00F03909"/>
    <w:p w:rsidR="00F03909" w:rsidRDefault="00F03909"/>
    <w:p w:rsidR="00F03909" w:rsidRDefault="00EC79E3">
      <w:pPr>
        <w:spacing w:line="400" w:lineRule="exact"/>
        <w:jc w:val="center"/>
        <w:rPr>
          <w:szCs w:val="21"/>
        </w:rPr>
      </w:pPr>
      <w:r>
        <w:rPr>
          <w:rFonts w:hint="eastAsia"/>
          <w:szCs w:val="21"/>
        </w:rPr>
        <w:t>图</w:t>
      </w:r>
      <w:r>
        <w:rPr>
          <w:rFonts w:ascii="Times New Roman" w:hAnsi="Times New Roman" w:cs="Times New Roman"/>
          <w:szCs w:val="21"/>
        </w:rPr>
        <w:t>3-1</w:t>
      </w:r>
      <w:r>
        <w:rPr>
          <w:rFonts w:hint="eastAsia"/>
          <w:szCs w:val="21"/>
        </w:rPr>
        <w:t xml:space="preserve"> </w:t>
      </w:r>
      <w:r>
        <w:rPr>
          <w:rFonts w:hint="eastAsia"/>
          <w:szCs w:val="21"/>
        </w:rPr>
        <w:t>不同回流时间下产物的</w:t>
      </w:r>
      <w:r>
        <w:rPr>
          <w:rFonts w:ascii="Times New Roman" w:hAnsi="Times New Roman" w:cs="Times New Roman"/>
          <w:szCs w:val="21"/>
        </w:rPr>
        <w:t>XRD</w:t>
      </w:r>
      <w:r>
        <w:rPr>
          <w:rFonts w:hint="eastAsia"/>
          <w:szCs w:val="21"/>
        </w:rPr>
        <w:t>图谱</w:t>
      </w:r>
    </w:p>
    <w:p w:rsidR="00F03909" w:rsidRDefault="00EC79E3">
      <w:pPr>
        <w:spacing w:line="400" w:lineRule="exact"/>
        <w:jc w:val="center"/>
        <w:rPr>
          <w:rFonts w:ascii="Times New Roman" w:hAnsi="Times New Roman" w:cs="Times New Roman"/>
          <w:szCs w:val="21"/>
        </w:rPr>
      </w:pPr>
      <w:r>
        <w:rPr>
          <w:rFonts w:ascii="Times New Roman" w:hAnsi="Times New Roman" w:cs="Times New Roman"/>
          <w:szCs w:val="21"/>
        </w:rPr>
        <w:t>(a)1h , (b)2.5h, (c)4h</w:t>
      </w:r>
    </w:p>
    <w:p w:rsidR="00F03909" w:rsidRDefault="00EC79E3">
      <w:pPr>
        <w:widowControl/>
        <w:jc w:val="center"/>
        <w:rPr>
          <w:rFonts w:ascii="Times New Roman" w:eastAsia="宋体" w:hAnsi="Times New Roman" w:cs="Times New Roman"/>
          <w:kern w:val="0"/>
          <w:szCs w:val="21"/>
        </w:rPr>
      </w:pPr>
      <w:r>
        <w:rPr>
          <w:rFonts w:ascii="Times New Roman" w:hAnsi="Times New Roman" w:cs="Times New Roman"/>
          <w:szCs w:val="21"/>
        </w:rPr>
        <w:t>Figure 3-1</w:t>
      </w:r>
      <w:r>
        <w:rPr>
          <w:rFonts w:ascii="Times New Roman" w:hAnsi="Times New Roman" w:cs="Times New Roman" w:hint="eastAsia"/>
          <w:szCs w:val="21"/>
        </w:rPr>
        <w:t xml:space="preserve"> </w:t>
      </w:r>
      <w:r>
        <w:rPr>
          <w:rFonts w:ascii="Times New Roman" w:eastAsia="宋体" w:hAnsi="Times New Roman" w:cs="Times New Roman"/>
          <w:kern w:val="0"/>
          <w:szCs w:val="21"/>
        </w:rPr>
        <w:t>XRD patterns of the products under different reflux times</w:t>
      </w:r>
    </w:p>
    <w:p w:rsidR="00F03909" w:rsidRDefault="00EC79E3">
      <w:pPr>
        <w:spacing w:line="400" w:lineRule="exact"/>
        <w:jc w:val="center"/>
        <w:rPr>
          <w:rFonts w:ascii="Times New Roman" w:hAnsi="Times New Roman" w:cs="Times New Roman"/>
          <w:szCs w:val="21"/>
        </w:rPr>
      </w:pPr>
      <w:r>
        <w:rPr>
          <w:rFonts w:ascii="Times New Roman" w:hAnsi="Times New Roman" w:cs="Times New Roman"/>
          <w:szCs w:val="21"/>
        </w:rPr>
        <w:t xml:space="preserve">(a)1h </w:t>
      </w:r>
      <w:r>
        <w:rPr>
          <w:rFonts w:ascii="Times New Roman" w:hAnsi="Times New Roman" w:cs="Times New Roman" w:hint="eastAsia"/>
          <w:szCs w:val="21"/>
        </w:rPr>
        <w:t xml:space="preserve">, </w:t>
      </w:r>
      <w:r>
        <w:rPr>
          <w:rFonts w:ascii="Times New Roman" w:hAnsi="Times New Roman" w:cs="Times New Roman"/>
          <w:szCs w:val="21"/>
        </w:rPr>
        <w:t>(b)2.5h</w:t>
      </w:r>
      <w:r>
        <w:rPr>
          <w:rFonts w:ascii="Times New Roman" w:hAnsi="Times New Roman" w:cs="Times New Roman" w:hint="eastAsia"/>
          <w:szCs w:val="21"/>
        </w:rPr>
        <w:t xml:space="preserve">, </w:t>
      </w:r>
      <w:r>
        <w:rPr>
          <w:rFonts w:ascii="Times New Roman" w:hAnsi="Times New Roman" w:cs="Times New Roman"/>
          <w:szCs w:val="21"/>
        </w:rPr>
        <w:t>(c)4h</w:t>
      </w:r>
    </w:p>
    <w:p w:rsidR="00F03909" w:rsidRDefault="00F03909">
      <w:pPr>
        <w:spacing w:line="400" w:lineRule="exact"/>
        <w:ind w:firstLineChars="1250" w:firstLine="3000"/>
        <w:rPr>
          <w:rFonts w:ascii="Times New Roman" w:eastAsia="宋体" w:hAnsiTheme="minorEastAsia"/>
          <w:sz w:val="24"/>
          <w:szCs w:val="24"/>
        </w:rPr>
      </w:pPr>
    </w:p>
    <w:p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图</w:t>
      </w:r>
      <w:r>
        <w:rPr>
          <w:rFonts w:ascii="Times New Roman" w:eastAsia="宋体" w:hAnsiTheme="minorEastAsia" w:hint="eastAsia"/>
          <w:sz w:val="28"/>
          <w:szCs w:val="32"/>
        </w:rPr>
        <w:t>3-1</w:t>
      </w:r>
      <w:r>
        <w:rPr>
          <w:rFonts w:ascii="Times New Roman" w:eastAsia="宋体" w:hAnsiTheme="minorEastAsia" w:hint="eastAsia"/>
          <w:sz w:val="28"/>
          <w:szCs w:val="32"/>
        </w:rPr>
        <w:t>为不同回流时间下产物的</w:t>
      </w:r>
      <w:r>
        <w:rPr>
          <w:rFonts w:ascii="Times New Roman" w:eastAsia="宋体" w:hAnsiTheme="minorEastAsia" w:hint="eastAsia"/>
          <w:sz w:val="28"/>
          <w:szCs w:val="32"/>
        </w:rPr>
        <w:t>XRD</w:t>
      </w:r>
      <w:r>
        <w:rPr>
          <w:rFonts w:ascii="Times New Roman" w:eastAsia="宋体" w:hAnsiTheme="minorEastAsia" w:hint="eastAsia"/>
          <w:sz w:val="28"/>
          <w:szCs w:val="32"/>
        </w:rPr>
        <w:t>图谱。回流温度为</w:t>
      </w:r>
      <w:r>
        <w:rPr>
          <w:rFonts w:ascii="Times New Roman" w:eastAsia="宋体" w:hAnsiTheme="minorEastAsia" w:hint="eastAsia"/>
          <w:sz w:val="28"/>
          <w:szCs w:val="32"/>
        </w:rPr>
        <w:t>1h</w:t>
      </w:r>
      <w:r>
        <w:rPr>
          <w:rFonts w:ascii="Times New Roman" w:eastAsia="宋体" w:hAnsiTheme="minorEastAsia" w:hint="eastAsia"/>
          <w:sz w:val="28"/>
          <w:szCs w:val="32"/>
        </w:rPr>
        <w:t>时（谱图</w:t>
      </w:r>
      <w:r>
        <w:rPr>
          <w:rFonts w:ascii="Times New Roman" w:eastAsia="宋体" w:hAnsiTheme="minorEastAsia" w:hint="eastAsia"/>
          <w:sz w:val="28"/>
          <w:szCs w:val="32"/>
        </w:rPr>
        <w:t>a</w:t>
      </w:r>
      <w:r>
        <w:rPr>
          <w:rFonts w:ascii="Times New Roman" w:eastAsia="宋体" w:hAnsiTheme="minorEastAsia" w:hint="eastAsia"/>
          <w:sz w:val="28"/>
          <w:szCs w:val="32"/>
        </w:rPr>
        <w:t>），在</w:t>
      </w:r>
      <w:r>
        <w:rPr>
          <w:rFonts w:ascii="Times New Roman" w:eastAsia="宋体" w:hAnsiTheme="minorEastAsia" w:hint="eastAsia"/>
          <w:sz w:val="28"/>
          <w:szCs w:val="32"/>
        </w:rPr>
        <w:t>27.845</w:t>
      </w:r>
      <w:r>
        <w:rPr>
          <w:rFonts w:ascii="Times New Roman" w:eastAsia="宋体" w:hAnsiTheme="minorEastAsia" w:hint="eastAsia"/>
          <w:sz w:val="28"/>
          <w:szCs w:val="32"/>
        </w:rPr>
        <w:t>°，</w:t>
      </w:r>
      <w:r>
        <w:rPr>
          <w:rFonts w:ascii="Times New Roman" w:eastAsia="宋体" w:hAnsiTheme="minorEastAsia" w:hint="eastAsia"/>
          <w:sz w:val="28"/>
          <w:szCs w:val="32"/>
        </w:rPr>
        <w:t>46.216</w:t>
      </w:r>
      <w:r>
        <w:rPr>
          <w:rFonts w:ascii="Times New Roman" w:eastAsia="宋体" w:hAnsiTheme="minorEastAsia" w:hint="eastAsia"/>
          <w:sz w:val="28"/>
          <w:szCs w:val="32"/>
        </w:rPr>
        <w:t>°，</w:t>
      </w:r>
      <w:r>
        <w:rPr>
          <w:rFonts w:ascii="Times New Roman" w:eastAsia="宋体" w:hAnsiTheme="minorEastAsia" w:hint="eastAsia"/>
          <w:sz w:val="28"/>
          <w:szCs w:val="32"/>
        </w:rPr>
        <w:t>55.069</w:t>
      </w:r>
      <w:r>
        <w:rPr>
          <w:rFonts w:ascii="Times New Roman" w:eastAsia="宋体" w:hAnsiTheme="minorEastAsia" w:hint="eastAsia"/>
          <w:sz w:val="28"/>
          <w:szCs w:val="32"/>
        </w:rPr>
        <w:t>°出现明显的衍射峰，对应</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w:t>
      </w:r>
      <w:r>
        <w:rPr>
          <w:rFonts w:ascii="Times New Roman" w:eastAsia="宋体" w:hAnsiTheme="minorEastAsia" w:hint="eastAsia"/>
          <w:sz w:val="28"/>
          <w:szCs w:val="32"/>
        </w:rPr>
        <w:t>PDF#85-1575</w:t>
      </w:r>
      <w:r>
        <w:rPr>
          <w:rFonts w:ascii="Times New Roman" w:eastAsia="宋体" w:hAnsiTheme="minorEastAsia" w:hint="eastAsia"/>
          <w:sz w:val="28"/>
          <w:szCs w:val="32"/>
        </w:rPr>
        <w:t>）的（</w:t>
      </w:r>
      <w:r>
        <w:rPr>
          <w:rFonts w:ascii="Times New Roman" w:eastAsia="宋体" w:hAnsiTheme="minorEastAsia" w:hint="eastAsia"/>
          <w:sz w:val="28"/>
          <w:szCs w:val="32"/>
        </w:rPr>
        <w:t>112</w:t>
      </w:r>
      <w:r>
        <w:rPr>
          <w:rFonts w:ascii="Times New Roman" w:eastAsia="宋体" w:hAnsiTheme="minorEastAsia" w:hint="eastAsia"/>
          <w:sz w:val="28"/>
          <w:szCs w:val="32"/>
        </w:rPr>
        <w:t>），（</w:t>
      </w:r>
      <w:r>
        <w:rPr>
          <w:rFonts w:ascii="Times New Roman" w:eastAsia="宋体" w:hAnsiTheme="minorEastAsia" w:hint="eastAsia"/>
          <w:sz w:val="28"/>
          <w:szCs w:val="32"/>
        </w:rPr>
        <w:t>204</w:t>
      </w:r>
      <w:r>
        <w:rPr>
          <w:rFonts w:ascii="Times New Roman" w:eastAsia="宋体" w:hAnsiTheme="minorEastAsia" w:hint="eastAsia"/>
          <w:sz w:val="28"/>
          <w:szCs w:val="32"/>
        </w:rPr>
        <w:t>），（</w:t>
      </w:r>
      <w:r>
        <w:rPr>
          <w:rFonts w:ascii="Times New Roman" w:eastAsia="宋体" w:hAnsiTheme="minorEastAsia" w:hint="eastAsia"/>
          <w:sz w:val="28"/>
          <w:szCs w:val="32"/>
        </w:rPr>
        <w:t>312</w:t>
      </w:r>
      <w:r>
        <w:rPr>
          <w:rFonts w:ascii="Times New Roman" w:eastAsia="宋体" w:hAnsiTheme="minorEastAsia" w:hint="eastAsia"/>
          <w:sz w:val="28"/>
          <w:szCs w:val="32"/>
        </w:rPr>
        <w:t>）晶面，但杂峰多，经过与（</w:t>
      </w:r>
      <w:r>
        <w:rPr>
          <w:rFonts w:ascii="Times New Roman" w:eastAsia="宋体" w:hAnsiTheme="minorEastAsia" w:hint="eastAsia"/>
          <w:sz w:val="28"/>
          <w:szCs w:val="32"/>
        </w:rPr>
        <w:t>PDF#26-1116</w:t>
      </w:r>
      <w:r>
        <w:rPr>
          <w:rFonts w:ascii="Times New Roman" w:eastAsia="宋体" w:hAnsiTheme="minorEastAsia" w:hint="eastAsia"/>
          <w:sz w:val="28"/>
          <w:szCs w:val="32"/>
        </w:rPr>
        <w:t>）卡片对比，主要杂质相为</w:t>
      </w:r>
      <w:r>
        <w:rPr>
          <w:rFonts w:ascii="Times New Roman" w:eastAsia="宋体" w:hAnsiTheme="minorEastAsia" w:hint="eastAsia"/>
          <w:sz w:val="28"/>
          <w:szCs w:val="32"/>
        </w:rPr>
        <w:t>Cu</w:t>
      </w:r>
      <w:r>
        <w:rPr>
          <w:rFonts w:ascii="Times New Roman" w:eastAsia="宋体" w:hAnsiTheme="minorEastAsia"/>
          <w:sz w:val="28"/>
          <w:szCs w:val="32"/>
          <w:vertAlign w:val="subscript"/>
        </w:rPr>
        <w:t>2</w:t>
      </w:r>
      <w:r>
        <w:rPr>
          <w:rFonts w:ascii="Times New Roman" w:eastAsia="宋体" w:hAnsiTheme="minorEastAsia" w:hint="eastAsia"/>
          <w:sz w:val="28"/>
          <w:szCs w:val="32"/>
        </w:rPr>
        <w:t>S</w:t>
      </w:r>
      <w:r>
        <w:rPr>
          <w:rFonts w:ascii="Times New Roman" w:eastAsia="宋体" w:hAnsiTheme="minorEastAsia" w:hint="eastAsia"/>
          <w:sz w:val="28"/>
          <w:szCs w:val="32"/>
        </w:rPr>
        <w:t>，原因可能是反应时间过短，没有达到物质反应生成主相</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的热力学条件。衍射峰的半峰宽较宽，说明产物的结晶性不好，</w:t>
      </w:r>
      <w:r>
        <w:rPr>
          <w:rFonts w:ascii="Times New Roman" w:eastAsia="宋体" w:hAnsi="Times New Roman" w:hint="eastAsia"/>
          <w:sz w:val="28"/>
          <w:szCs w:val="32"/>
        </w:rPr>
        <w:t>可能的原因是实验过程样品在空气中搁置时间过长或反应体系真空度不高，晶型发生了改变，也可能是回流时间不够长，前驱体反应不完全，影响晶体的生长</w:t>
      </w:r>
      <w:r>
        <w:rPr>
          <w:rFonts w:ascii="Times New Roman" w:eastAsia="宋体" w:hAnsiTheme="minorEastAsia" w:hint="eastAsia"/>
          <w:sz w:val="28"/>
          <w:szCs w:val="32"/>
        </w:rPr>
        <w:t>。回流时间增加到</w:t>
      </w:r>
      <w:r>
        <w:rPr>
          <w:rFonts w:ascii="Times New Roman" w:eastAsia="宋体" w:hAnsiTheme="minorEastAsia" w:hint="eastAsia"/>
          <w:sz w:val="28"/>
          <w:szCs w:val="32"/>
        </w:rPr>
        <w:t>2.5h(</w:t>
      </w:r>
      <w:r>
        <w:rPr>
          <w:rFonts w:ascii="Times New Roman" w:eastAsia="宋体" w:hAnsiTheme="minorEastAsia" w:hint="eastAsia"/>
          <w:sz w:val="28"/>
          <w:szCs w:val="32"/>
        </w:rPr>
        <w:t>谱图</w:t>
      </w:r>
      <w:r>
        <w:rPr>
          <w:rFonts w:ascii="Times New Roman" w:eastAsia="宋体" w:hAnsiTheme="minorEastAsia" w:hint="eastAsia"/>
          <w:sz w:val="28"/>
          <w:szCs w:val="32"/>
        </w:rPr>
        <w:t>b)</w:t>
      </w:r>
      <w:r>
        <w:rPr>
          <w:rFonts w:ascii="Times New Roman" w:eastAsia="宋体" w:hAnsiTheme="minorEastAsia" w:hint="eastAsia"/>
          <w:sz w:val="28"/>
          <w:szCs w:val="32"/>
        </w:rPr>
        <w:t>时，在</w:t>
      </w:r>
      <w:r>
        <w:rPr>
          <w:rFonts w:ascii="Times New Roman" w:eastAsia="宋体" w:hAnsiTheme="minorEastAsia" w:hint="eastAsia"/>
          <w:sz w:val="28"/>
          <w:szCs w:val="32"/>
        </w:rPr>
        <w:t>17.916</w:t>
      </w:r>
      <w:r>
        <w:rPr>
          <w:rFonts w:ascii="Times New Roman" w:eastAsia="宋体" w:hAnsiTheme="minorEastAsia" w:hint="eastAsia"/>
          <w:sz w:val="28"/>
          <w:szCs w:val="32"/>
        </w:rPr>
        <w:t>°，</w:t>
      </w:r>
      <w:r>
        <w:rPr>
          <w:rFonts w:ascii="Times New Roman" w:eastAsia="宋体" w:hAnsiTheme="minorEastAsia" w:hint="eastAsia"/>
          <w:sz w:val="28"/>
          <w:szCs w:val="32"/>
        </w:rPr>
        <w:t>32.437</w:t>
      </w:r>
      <w:r>
        <w:rPr>
          <w:rFonts w:ascii="Times New Roman" w:eastAsia="宋体" w:hAnsiTheme="minorEastAsia" w:hint="eastAsia"/>
          <w:sz w:val="28"/>
          <w:szCs w:val="32"/>
        </w:rPr>
        <w:t>°，</w:t>
      </w:r>
      <w:r>
        <w:rPr>
          <w:rFonts w:ascii="Times New Roman" w:eastAsia="宋体" w:hAnsiTheme="minorEastAsia" w:hint="eastAsia"/>
          <w:sz w:val="28"/>
          <w:szCs w:val="32"/>
        </w:rPr>
        <w:t>37.264</w:t>
      </w:r>
      <w:r>
        <w:rPr>
          <w:rFonts w:ascii="Times New Roman" w:eastAsia="宋体" w:hAnsiTheme="minorEastAsia" w:hint="eastAsia"/>
          <w:sz w:val="28"/>
          <w:szCs w:val="32"/>
        </w:rPr>
        <w:t>°</w:t>
      </w:r>
      <w:r>
        <w:rPr>
          <w:rFonts w:ascii="Times New Roman" w:eastAsia="宋体" w:hAnsiTheme="minorEastAsia" w:hint="eastAsia"/>
          <w:sz w:val="28"/>
          <w:szCs w:val="32"/>
        </w:rPr>
        <w:t>,</w:t>
      </w:r>
      <w:r>
        <w:rPr>
          <w:rFonts w:ascii="Times New Roman" w:eastAsia="宋体" w:hAnsi="Times New Roman" w:hint="eastAsia"/>
          <w:sz w:val="28"/>
          <w:szCs w:val="32"/>
        </w:rPr>
        <w:t>67.804</w:t>
      </w:r>
      <w:r>
        <w:rPr>
          <w:rFonts w:ascii="Times New Roman" w:eastAsia="宋体" w:hAnsi="Times New Roman" w:hint="eastAsia"/>
          <w:sz w:val="28"/>
          <w:szCs w:val="32"/>
        </w:rPr>
        <w:t>°</w:t>
      </w:r>
      <w:r>
        <w:rPr>
          <w:rFonts w:ascii="Times New Roman" w:eastAsia="宋体" w:hAnsi="Times New Roman" w:hint="eastAsia"/>
          <w:sz w:val="28"/>
          <w:szCs w:val="32"/>
        </w:rPr>
        <w:t>,74.602</w:t>
      </w:r>
      <w:r>
        <w:rPr>
          <w:rFonts w:ascii="Times New Roman" w:eastAsia="宋体" w:hAnsi="Times New Roman" w:hint="eastAsia"/>
          <w:sz w:val="28"/>
          <w:szCs w:val="32"/>
        </w:rPr>
        <w:t>°</w:t>
      </w:r>
      <w:r>
        <w:rPr>
          <w:rFonts w:ascii="Times New Roman" w:eastAsia="宋体" w:hAnsi="Times New Roman" w:hint="eastAsia"/>
          <w:sz w:val="28"/>
          <w:szCs w:val="32"/>
        </w:rPr>
        <w:t>,</w:t>
      </w:r>
      <w:r>
        <w:rPr>
          <w:rFonts w:ascii="Times New Roman" w:eastAsia="宋体" w:hAnsi="Times New Roman" w:hint="eastAsia"/>
          <w:sz w:val="28"/>
          <w:szCs w:val="32"/>
        </w:rPr>
        <w:t>86.028</w:t>
      </w:r>
      <w:r>
        <w:rPr>
          <w:rFonts w:ascii="Times New Roman" w:eastAsia="宋体" w:hAnsi="Times New Roman" w:hint="eastAsia"/>
          <w:sz w:val="28"/>
          <w:szCs w:val="32"/>
        </w:rPr>
        <w:t>°</w:t>
      </w:r>
      <w:r>
        <w:rPr>
          <w:rFonts w:ascii="Times New Roman" w:eastAsia="宋体" w:hAnsiTheme="minorEastAsia" w:hint="eastAsia"/>
          <w:sz w:val="28"/>
          <w:szCs w:val="32"/>
        </w:rPr>
        <w:t>出现衍射峰分别与</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w:t>
      </w:r>
      <w:r>
        <w:rPr>
          <w:rFonts w:ascii="Times New Roman" w:eastAsia="宋体" w:hAnsiTheme="minorEastAsia" w:hint="eastAsia"/>
          <w:sz w:val="28"/>
          <w:szCs w:val="32"/>
        </w:rPr>
        <w:t>PDF#85-1575</w:t>
      </w:r>
      <w:r>
        <w:rPr>
          <w:rFonts w:ascii="Times New Roman" w:eastAsia="宋体" w:hAnsiTheme="minorEastAsia" w:hint="eastAsia"/>
          <w:sz w:val="28"/>
          <w:szCs w:val="32"/>
        </w:rPr>
        <w:t>）的（</w:t>
      </w:r>
      <w:r>
        <w:rPr>
          <w:rFonts w:ascii="Times New Roman" w:eastAsia="宋体" w:hAnsiTheme="minorEastAsia" w:hint="eastAsia"/>
          <w:sz w:val="28"/>
          <w:szCs w:val="32"/>
        </w:rPr>
        <w:t>101</w:t>
      </w:r>
      <w:r>
        <w:rPr>
          <w:rFonts w:ascii="Times New Roman" w:eastAsia="宋体" w:hAnsiTheme="minorEastAsia" w:hint="eastAsia"/>
          <w:sz w:val="28"/>
          <w:szCs w:val="32"/>
        </w:rPr>
        <w:t>），（</w:t>
      </w:r>
      <w:r>
        <w:rPr>
          <w:rFonts w:ascii="Times New Roman" w:eastAsia="宋体" w:hAnsiTheme="minorEastAsia" w:hint="eastAsia"/>
          <w:sz w:val="28"/>
          <w:szCs w:val="32"/>
        </w:rPr>
        <w:t>200</w:t>
      </w:r>
      <w:r>
        <w:rPr>
          <w:rFonts w:ascii="Times New Roman" w:eastAsia="宋体" w:hAnsiTheme="minorEastAsia" w:hint="eastAsia"/>
          <w:sz w:val="28"/>
          <w:szCs w:val="32"/>
        </w:rPr>
        <w:t>），（</w:t>
      </w:r>
      <w:r>
        <w:rPr>
          <w:rFonts w:ascii="Times New Roman" w:eastAsia="宋体" w:hAnsiTheme="minorEastAsia" w:hint="eastAsia"/>
          <w:sz w:val="28"/>
          <w:szCs w:val="32"/>
        </w:rPr>
        <w:t>211</w:t>
      </w:r>
      <w:r>
        <w:rPr>
          <w:rFonts w:ascii="Times New Roman" w:eastAsia="宋体" w:hAnsiTheme="minorEastAsia" w:hint="eastAsia"/>
          <w:sz w:val="28"/>
          <w:szCs w:val="32"/>
        </w:rPr>
        <w:t>），（</w:t>
      </w:r>
      <w:r>
        <w:rPr>
          <w:rFonts w:ascii="Times New Roman" w:eastAsia="宋体" w:hAnsiTheme="minorEastAsia" w:hint="eastAsia"/>
          <w:sz w:val="28"/>
          <w:szCs w:val="32"/>
        </w:rPr>
        <w:t>400</w:t>
      </w:r>
      <w:r>
        <w:rPr>
          <w:rFonts w:ascii="Times New Roman" w:eastAsia="宋体" w:hAnsiTheme="minorEastAsia" w:hint="eastAsia"/>
          <w:sz w:val="28"/>
          <w:szCs w:val="32"/>
        </w:rPr>
        <w:t>），（</w:t>
      </w:r>
      <w:r>
        <w:rPr>
          <w:rFonts w:ascii="Times New Roman" w:eastAsia="宋体" w:hAnsiTheme="minorEastAsia" w:hint="eastAsia"/>
          <w:sz w:val="28"/>
          <w:szCs w:val="32"/>
        </w:rPr>
        <w:t>316</w:t>
      </w:r>
      <w:r>
        <w:rPr>
          <w:rFonts w:ascii="Times New Roman" w:eastAsia="宋体" w:hAnsiTheme="minorEastAsia" w:hint="eastAsia"/>
          <w:sz w:val="28"/>
          <w:szCs w:val="32"/>
        </w:rPr>
        <w:t>），（</w:t>
      </w:r>
      <w:r>
        <w:rPr>
          <w:rFonts w:ascii="Times New Roman" w:eastAsia="宋体" w:hAnsiTheme="minorEastAsia" w:hint="eastAsia"/>
          <w:sz w:val="28"/>
          <w:szCs w:val="32"/>
        </w:rPr>
        <w:t>424</w:t>
      </w:r>
      <w:r>
        <w:rPr>
          <w:rFonts w:ascii="Times New Roman" w:eastAsia="宋体" w:hAnsiTheme="minorEastAsia" w:hint="eastAsia"/>
          <w:sz w:val="28"/>
          <w:szCs w:val="32"/>
        </w:rPr>
        <w:t>）晶面相对应，杂峰数量明显减少，结晶性也有所改善</w:t>
      </w:r>
      <w:r>
        <w:rPr>
          <w:rFonts w:ascii="Times New Roman" w:eastAsia="宋体" w:hAnsi="Times New Roman" w:hint="eastAsia"/>
          <w:sz w:val="28"/>
          <w:szCs w:val="32"/>
        </w:rPr>
        <w:t>。</w:t>
      </w:r>
      <w:r>
        <w:rPr>
          <w:rFonts w:ascii="Times New Roman" w:eastAsia="宋体" w:hAnsiTheme="minorEastAsia" w:hint="eastAsia"/>
          <w:sz w:val="28"/>
          <w:szCs w:val="32"/>
        </w:rPr>
        <w:t>回流时间为</w:t>
      </w:r>
      <w:r>
        <w:rPr>
          <w:rFonts w:ascii="Times New Roman" w:eastAsia="宋体" w:hAnsiTheme="minorEastAsia" w:hint="eastAsia"/>
          <w:sz w:val="28"/>
          <w:szCs w:val="32"/>
        </w:rPr>
        <w:t>4h</w:t>
      </w:r>
      <w:r>
        <w:rPr>
          <w:rFonts w:ascii="Times New Roman" w:eastAsia="宋体" w:hAnsiTheme="minorEastAsia" w:hint="eastAsia"/>
          <w:sz w:val="28"/>
          <w:szCs w:val="32"/>
        </w:rPr>
        <w:t>时</w:t>
      </w:r>
      <w:r>
        <w:rPr>
          <w:rFonts w:ascii="Times New Roman" w:eastAsia="宋体" w:hAnsiTheme="minorEastAsia" w:hint="eastAsia"/>
          <w:sz w:val="28"/>
          <w:szCs w:val="32"/>
        </w:rPr>
        <w:lastRenderedPageBreak/>
        <w:t>(</w:t>
      </w:r>
      <w:r>
        <w:rPr>
          <w:rFonts w:ascii="Times New Roman" w:eastAsia="宋体" w:hAnsiTheme="minorEastAsia" w:hint="eastAsia"/>
          <w:sz w:val="28"/>
          <w:szCs w:val="32"/>
        </w:rPr>
        <w:t>谱图</w:t>
      </w:r>
      <w:r>
        <w:rPr>
          <w:rFonts w:ascii="Times New Roman" w:eastAsia="宋体" w:hAnsiTheme="minorEastAsia" w:hint="eastAsia"/>
          <w:sz w:val="28"/>
          <w:szCs w:val="32"/>
        </w:rPr>
        <w:t>c)</w:t>
      </w:r>
      <w:r>
        <w:rPr>
          <w:rFonts w:ascii="Times New Roman" w:eastAsia="宋体" w:hAnsiTheme="minorEastAsia" w:hint="eastAsia"/>
          <w:sz w:val="28"/>
          <w:szCs w:val="32"/>
        </w:rPr>
        <w:t>，衍射图谱</w:t>
      </w:r>
      <w:r>
        <w:rPr>
          <w:rFonts w:ascii="Times New Roman" w:eastAsia="宋体" w:hAnsi="Times New Roman" w:hint="eastAsia"/>
          <w:sz w:val="28"/>
          <w:szCs w:val="32"/>
        </w:rPr>
        <w:t>的特征峰</w:t>
      </w:r>
      <w:r>
        <w:rPr>
          <w:rFonts w:ascii="Times New Roman" w:eastAsia="宋体" w:hAnsiTheme="minorEastAsia" w:hint="eastAsia"/>
          <w:sz w:val="28"/>
          <w:szCs w:val="32"/>
        </w:rPr>
        <w:t>与</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的标准卡片（</w:t>
      </w:r>
      <w:r>
        <w:rPr>
          <w:rFonts w:ascii="Times New Roman" w:eastAsia="宋体" w:hAnsiTheme="minorEastAsia" w:hint="eastAsia"/>
          <w:sz w:val="28"/>
          <w:szCs w:val="32"/>
        </w:rPr>
        <w:t>PDF#</w:t>
      </w:r>
      <w:r>
        <w:rPr>
          <w:rFonts w:ascii="Times New Roman" w:eastAsia="宋体" w:hAnsi="Times New Roman" w:hint="eastAsia"/>
          <w:sz w:val="28"/>
          <w:szCs w:val="32"/>
        </w:rPr>
        <w:t>85-1575</w:t>
      </w:r>
      <w:r>
        <w:rPr>
          <w:rFonts w:ascii="Times New Roman" w:eastAsia="宋体" w:hAnsiTheme="minorEastAsia" w:hint="eastAsia"/>
          <w:sz w:val="28"/>
          <w:szCs w:val="32"/>
        </w:rPr>
        <w:t>）的（</w:t>
      </w:r>
      <w:r>
        <w:rPr>
          <w:rFonts w:ascii="Times New Roman" w:eastAsia="宋体" w:hAnsiTheme="minorEastAsia" w:hint="eastAsia"/>
          <w:sz w:val="28"/>
          <w:szCs w:val="32"/>
        </w:rPr>
        <w:t>101</w:t>
      </w:r>
      <w:r>
        <w:rPr>
          <w:rFonts w:ascii="Times New Roman" w:eastAsia="宋体" w:hAnsiTheme="minorEastAsia" w:hint="eastAsia"/>
          <w:sz w:val="28"/>
          <w:szCs w:val="32"/>
        </w:rPr>
        <w:t>），（</w:t>
      </w:r>
      <w:r>
        <w:rPr>
          <w:rFonts w:ascii="Times New Roman" w:eastAsia="宋体" w:hAnsi="Times New Roman" w:hint="eastAsia"/>
          <w:sz w:val="28"/>
          <w:szCs w:val="32"/>
        </w:rPr>
        <w:t>112</w:t>
      </w:r>
      <w:r>
        <w:rPr>
          <w:rFonts w:ascii="Times New Roman" w:eastAsia="宋体" w:hAnsiTheme="minorEastAsia" w:hint="eastAsia"/>
          <w:sz w:val="28"/>
          <w:szCs w:val="32"/>
        </w:rPr>
        <w:t>），（</w:t>
      </w:r>
      <w:r>
        <w:rPr>
          <w:rFonts w:ascii="Times New Roman" w:eastAsia="宋体" w:hAnsiTheme="minorEastAsia" w:hint="eastAsia"/>
          <w:sz w:val="28"/>
          <w:szCs w:val="32"/>
        </w:rPr>
        <w:t>200</w:t>
      </w:r>
      <w:r>
        <w:rPr>
          <w:rFonts w:ascii="Times New Roman" w:eastAsia="宋体" w:hAnsiTheme="minorEastAsia" w:hint="eastAsia"/>
          <w:sz w:val="28"/>
          <w:szCs w:val="32"/>
        </w:rPr>
        <w:t>），（</w:t>
      </w:r>
      <w:r>
        <w:rPr>
          <w:rFonts w:ascii="Times New Roman" w:eastAsia="宋体" w:hAnsiTheme="minorEastAsia" w:hint="eastAsia"/>
          <w:sz w:val="28"/>
          <w:szCs w:val="32"/>
        </w:rPr>
        <w:t>211</w:t>
      </w:r>
      <w:r>
        <w:rPr>
          <w:rFonts w:ascii="Times New Roman" w:eastAsia="宋体" w:hAnsiTheme="minorEastAsia" w:hint="eastAsia"/>
          <w:sz w:val="28"/>
          <w:szCs w:val="32"/>
        </w:rPr>
        <w:t>），（</w:t>
      </w:r>
      <w:r>
        <w:rPr>
          <w:rFonts w:ascii="Times New Roman" w:eastAsia="宋体" w:hAnsi="Times New Roman" w:hint="eastAsia"/>
          <w:sz w:val="28"/>
          <w:szCs w:val="32"/>
        </w:rPr>
        <w:t>204</w:t>
      </w:r>
      <w:r>
        <w:rPr>
          <w:rFonts w:ascii="Times New Roman" w:eastAsia="宋体" w:hAnsiTheme="minorEastAsia" w:hint="eastAsia"/>
          <w:sz w:val="28"/>
          <w:szCs w:val="32"/>
        </w:rPr>
        <w:t>），（</w:t>
      </w:r>
      <w:r>
        <w:rPr>
          <w:rFonts w:ascii="Times New Roman" w:eastAsia="宋体" w:hAnsi="Times New Roman" w:hint="eastAsia"/>
          <w:sz w:val="28"/>
          <w:szCs w:val="32"/>
        </w:rPr>
        <w:t>312</w:t>
      </w:r>
      <w:r>
        <w:rPr>
          <w:rFonts w:ascii="Times New Roman" w:eastAsia="宋体" w:hAnsiTheme="minorEastAsia" w:hint="eastAsia"/>
          <w:sz w:val="28"/>
          <w:szCs w:val="32"/>
        </w:rPr>
        <w:t>），（</w:t>
      </w:r>
      <w:r>
        <w:rPr>
          <w:rFonts w:ascii="Times New Roman" w:eastAsia="宋体" w:hAnsiTheme="minorEastAsia" w:hint="eastAsia"/>
          <w:sz w:val="28"/>
          <w:szCs w:val="32"/>
        </w:rPr>
        <w:t>400</w:t>
      </w:r>
      <w:r>
        <w:rPr>
          <w:rFonts w:ascii="Times New Roman" w:eastAsia="宋体" w:hAnsiTheme="minorEastAsia" w:hint="eastAsia"/>
          <w:sz w:val="28"/>
          <w:szCs w:val="32"/>
        </w:rPr>
        <w:t>），（</w:t>
      </w:r>
      <w:r>
        <w:rPr>
          <w:rFonts w:ascii="Times New Roman" w:eastAsia="宋体" w:hAnsiTheme="minorEastAsia" w:hint="eastAsia"/>
          <w:sz w:val="28"/>
          <w:szCs w:val="32"/>
        </w:rPr>
        <w:t>316</w:t>
      </w:r>
      <w:r>
        <w:rPr>
          <w:rFonts w:ascii="Times New Roman" w:eastAsia="宋体" w:hAnsiTheme="minorEastAsia" w:hint="eastAsia"/>
          <w:sz w:val="28"/>
          <w:szCs w:val="32"/>
        </w:rPr>
        <w:t>）</w:t>
      </w:r>
      <w:r>
        <w:rPr>
          <w:rFonts w:ascii="Times New Roman" w:eastAsia="宋体" w:hAnsiTheme="minorEastAsia" w:hint="eastAsia"/>
          <w:sz w:val="28"/>
          <w:szCs w:val="32"/>
        </w:rPr>
        <w:t>,</w:t>
      </w:r>
      <w:r>
        <w:rPr>
          <w:rFonts w:ascii="Times New Roman" w:eastAsia="宋体" w:hAnsiTheme="minorEastAsia" w:hint="eastAsia"/>
          <w:sz w:val="28"/>
          <w:szCs w:val="32"/>
        </w:rPr>
        <w:t>（</w:t>
      </w:r>
      <w:r>
        <w:rPr>
          <w:rFonts w:ascii="Times New Roman" w:eastAsia="宋体" w:hAnsiTheme="minorEastAsia" w:hint="eastAsia"/>
          <w:sz w:val="28"/>
          <w:szCs w:val="32"/>
        </w:rPr>
        <w:t>424</w:t>
      </w:r>
      <w:r>
        <w:rPr>
          <w:rFonts w:ascii="Times New Roman" w:eastAsia="宋体" w:hAnsiTheme="minorEastAsia" w:hint="eastAsia"/>
          <w:sz w:val="28"/>
          <w:szCs w:val="32"/>
        </w:rPr>
        <w:t>）晶面标准峰对应良好，说明产物为黄铜矿</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，谱峰尖锐，半峰宽比较窄，基线平直，物质的结晶性能良好。据此推测出，增加回流时间对合成</w:t>
      </w:r>
      <w:r>
        <w:rPr>
          <w:rFonts w:ascii="Times New Roman" w:eastAsia="宋体" w:hAnsiTheme="minorEastAsia" w:hint="eastAsia"/>
          <w:noProof/>
          <w:sz w:val="28"/>
          <w:szCs w:val="32"/>
        </w:rPr>
        <w:drawing>
          <wp:anchor distT="0" distB="0" distL="114300" distR="114300" simplePos="0" relativeHeight="251687936" behindDoc="0" locked="0" layoutInCell="1" allowOverlap="1">
            <wp:simplePos x="0" y="0"/>
            <wp:positionH relativeFrom="margin">
              <wp:align>center</wp:align>
            </wp:positionH>
            <wp:positionV relativeFrom="paragraph">
              <wp:posOffset>1471295</wp:posOffset>
            </wp:positionV>
            <wp:extent cx="4648835" cy="3284855"/>
            <wp:effectExtent l="19050" t="0" r="0" b="0"/>
            <wp:wrapTopAndBottom/>
            <wp:docPr id="12" name="图片 11" descr="Grap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Graph1.gif"/>
                    <pic:cNvPicPr>
                      <a:picLocks noChangeAspect="1"/>
                    </pic:cNvPicPr>
                  </pic:nvPicPr>
                  <pic:blipFill>
                    <a:blip r:embed="rId22" cstate="print"/>
                    <a:stretch>
                      <a:fillRect/>
                    </a:stretch>
                  </pic:blipFill>
                  <pic:spPr>
                    <a:xfrm>
                      <a:off x="0" y="0"/>
                      <a:ext cx="4648835" cy="3284855"/>
                    </a:xfrm>
                    <a:prstGeom prst="rect">
                      <a:avLst/>
                    </a:prstGeom>
                  </pic:spPr>
                </pic:pic>
              </a:graphicData>
            </a:graphic>
          </wp:anchor>
        </w:drawing>
      </w:r>
      <w:r>
        <w:rPr>
          <w:rFonts w:ascii="Times New Roman" w:eastAsia="宋体" w:hAnsiTheme="minorEastAsia" w:hint="eastAsia"/>
          <w:sz w:val="28"/>
          <w:szCs w:val="32"/>
        </w:rPr>
        <w:t>目标产物是有利的。</w:t>
      </w:r>
    </w:p>
    <w:p w:rsidR="00F03909" w:rsidRDefault="00F03909">
      <w:pPr>
        <w:spacing w:line="400" w:lineRule="exact"/>
        <w:rPr>
          <w:rFonts w:ascii="Times New Roman" w:eastAsia="宋体" w:hAnsiTheme="minorEastAsia"/>
          <w:sz w:val="28"/>
          <w:szCs w:val="32"/>
        </w:rPr>
      </w:pPr>
    </w:p>
    <w:p w:rsidR="00F03909" w:rsidRDefault="00EC79E3">
      <w:pPr>
        <w:spacing w:line="400" w:lineRule="exact"/>
        <w:jc w:val="center"/>
        <w:rPr>
          <w:szCs w:val="21"/>
        </w:rPr>
      </w:pPr>
      <w:r>
        <w:rPr>
          <w:rFonts w:hint="eastAsia"/>
          <w:szCs w:val="21"/>
        </w:rPr>
        <w:t>图</w:t>
      </w:r>
      <w:r>
        <w:rPr>
          <w:rFonts w:ascii="Times New Roman" w:hAnsi="Times New Roman" w:cs="Times New Roman"/>
          <w:szCs w:val="21"/>
        </w:rPr>
        <w:t>3-</w:t>
      </w:r>
      <w:r>
        <w:rPr>
          <w:rFonts w:ascii="Times New Roman" w:hAnsi="Times New Roman" w:cs="Times New Roman" w:hint="eastAsia"/>
          <w:szCs w:val="21"/>
        </w:rPr>
        <w:t>2</w:t>
      </w:r>
      <w:r>
        <w:rPr>
          <w:rFonts w:hint="eastAsia"/>
          <w:szCs w:val="21"/>
        </w:rPr>
        <w:t xml:space="preserve"> </w:t>
      </w:r>
      <w:r>
        <w:rPr>
          <w:rFonts w:hint="eastAsia"/>
          <w:szCs w:val="21"/>
        </w:rPr>
        <w:t>不同</w:t>
      </w:r>
      <w:r>
        <w:rPr>
          <w:rFonts w:ascii="Times New Roman" w:hAnsi="Times New Roman" w:cs="Times New Roman"/>
          <w:szCs w:val="21"/>
        </w:rPr>
        <w:t>C</w:t>
      </w:r>
      <w:r>
        <w:rPr>
          <w:rFonts w:ascii="Times New Roman" w:hAnsi="Times New Roman" w:cs="Times New Roman"/>
          <w:szCs w:val="21"/>
          <w:vertAlign w:val="subscript"/>
        </w:rPr>
        <w:t>6</w:t>
      </w:r>
      <w:r>
        <w:rPr>
          <w:rFonts w:ascii="Times New Roman" w:hAnsi="Times New Roman" w:cs="Times New Roman"/>
          <w:szCs w:val="21"/>
        </w:rPr>
        <w:t>H</w:t>
      </w:r>
      <w:r>
        <w:rPr>
          <w:rFonts w:ascii="Times New Roman" w:hAnsi="Times New Roman" w:cs="Times New Roman"/>
          <w:szCs w:val="21"/>
          <w:vertAlign w:val="subscript"/>
        </w:rPr>
        <w:t>8</w:t>
      </w:r>
      <w:r>
        <w:rPr>
          <w:rFonts w:ascii="Times New Roman" w:hAnsi="Times New Roman" w:cs="Times New Roman"/>
          <w:szCs w:val="21"/>
        </w:rPr>
        <w:t>O</w:t>
      </w:r>
      <w:r>
        <w:rPr>
          <w:rFonts w:ascii="Times New Roman" w:hAnsi="Times New Roman" w:cs="Times New Roman"/>
          <w:szCs w:val="21"/>
          <w:vertAlign w:val="subscript"/>
        </w:rPr>
        <w:t>6</w:t>
      </w:r>
      <w:r>
        <w:rPr>
          <w:rFonts w:hint="eastAsia"/>
          <w:szCs w:val="21"/>
        </w:rPr>
        <w:t>添加量下产物的</w:t>
      </w:r>
      <w:r>
        <w:rPr>
          <w:rFonts w:ascii="Times New Roman" w:hAnsi="Times New Roman" w:cs="Times New Roman"/>
          <w:szCs w:val="21"/>
        </w:rPr>
        <w:t>XRD</w:t>
      </w:r>
      <w:r>
        <w:rPr>
          <w:rFonts w:hint="eastAsia"/>
          <w:szCs w:val="21"/>
        </w:rPr>
        <w:t>图谱</w:t>
      </w:r>
    </w:p>
    <w:p w:rsidR="00F03909" w:rsidRDefault="00EC79E3">
      <w:pPr>
        <w:spacing w:line="400" w:lineRule="exact"/>
        <w:jc w:val="center"/>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hint="eastAsia"/>
          <w:szCs w:val="21"/>
        </w:rPr>
        <w:t>0.1g</w:t>
      </w:r>
      <w:r>
        <w:rPr>
          <w:rFonts w:ascii="Times New Roman" w:hAnsi="Times New Roman" w:cs="Times New Roman"/>
          <w:szCs w:val="21"/>
        </w:rPr>
        <w:t xml:space="preserve"> , (b)</w:t>
      </w:r>
      <w:r>
        <w:rPr>
          <w:rFonts w:ascii="Times New Roman" w:hAnsi="Times New Roman" w:cs="Times New Roman" w:hint="eastAsia"/>
          <w:szCs w:val="21"/>
        </w:rPr>
        <w:t>0.2g</w:t>
      </w:r>
      <w:r>
        <w:rPr>
          <w:rFonts w:ascii="Times New Roman" w:hAnsi="Times New Roman" w:cs="Times New Roman"/>
          <w:szCs w:val="21"/>
        </w:rPr>
        <w:t>, (c)</w:t>
      </w:r>
      <w:r>
        <w:rPr>
          <w:rFonts w:ascii="Times New Roman" w:hAnsi="Times New Roman" w:cs="Times New Roman" w:hint="eastAsia"/>
          <w:szCs w:val="21"/>
        </w:rPr>
        <w:t>0.3g</w:t>
      </w:r>
    </w:p>
    <w:p w:rsidR="00F03909" w:rsidRDefault="00EC79E3">
      <w:pPr>
        <w:jc w:val="center"/>
        <w:rPr>
          <w:rFonts w:ascii="Times New Roman" w:eastAsia="宋体" w:hAnsi="Times New Roman" w:cs="Times New Roman"/>
          <w:kern w:val="0"/>
          <w:szCs w:val="21"/>
        </w:rPr>
      </w:pPr>
      <w:r>
        <w:rPr>
          <w:rFonts w:ascii="Times New Roman" w:hAnsi="Times New Roman" w:cs="Times New Roman"/>
          <w:szCs w:val="21"/>
        </w:rPr>
        <w:t>Figure 3-</w:t>
      </w:r>
      <w:r>
        <w:rPr>
          <w:rFonts w:ascii="Times New Roman" w:hAnsi="Times New Roman" w:cs="Times New Roman" w:hint="eastAsia"/>
          <w:szCs w:val="21"/>
        </w:rPr>
        <w:t xml:space="preserve">2 </w:t>
      </w:r>
      <w:r>
        <w:rPr>
          <w:rFonts w:ascii="Times New Roman" w:eastAsia="宋体" w:hAnsi="Times New Roman" w:cs="Times New Roman"/>
          <w:kern w:val="0"/>
          <w:szCs w:val="21"/>
        </w:rPr>
        <w:t>XRD patterns of the products at different amounts of C</w:t>
      </w:r>
      <w:r>
        <w:rPr>
          <w:rFonts w:ascii="Times New Roman" w:eastAsia="宋体" w:hAnsi="Times New Roman" w:cs="Times New Roman"/>
          <w:kern w:val="0"/>
          <w:szCs w:val="21"/>
          <w:vertAlign w:val="subscript"/>
        </w:rPr>
        <w:t>6</w:t>
      </w:r>
      <w:r>
        <w:rPr>
          <w:rFonts w:ascii="Times New Roman" w:eastAsia="宋体" w:hAnsi="Times New Roman" w:cs="Times New Roman"/>
          <w:kern w:val="0"/>
          <w:szCs w:val="21"/>
        </w:rPr>
        <w:t>H</w:t>
      </w:r>
      <w:r>
        <w:rPr>
          <w:rFonts w:ascii="Times New Roman" w:eastAsia="宋体" w:hAnsi="Times New Roman" w:cs="Times New Roman"/>
          <w:kern w:val="0"/>
          <w:szCs w:val="21"/>
          <w:vertAlign w:val="subscript"/>
        </w:rPr>
        <w:t>8</w:t>
      </w:r>
      <w:r>
        <w:rPr>
          <w:rFonts w:ascii="Times New Roman" w:eastAsia="宋体" w:hAnsi="Times New Roman" w:cs="Times New Roman"/>
          <w:kern w:val="0"/>
          <w:szCs w:val="21"/>
        </w:rPr>
        <w:t>O</w:t>
      </w:r>
      <w:r>
        <w:rPr>
          <w:rFonts w:ascii="Times New Roman" w:eastAsia="宋体" w:hAnsi="Times New Roman" w:cs="Times New Roman"/>
          <w:kern w:val="0"/>
          <w:szCs w:val="21"/>
          <w:vertAlign w:val="subscript"/>
        </w:rPr>
        <w:t>6</w:t>
      </w:r>
    </w:p>
    <w:p w:rsidR="00F03909" w:rsidRDefault="00EC79E3">
      <w:pPr>
        <w:spacing w:line="400" w:lineRule="exact"/>
        <w:jc w:val="center"/>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hint="eastAsia"/>
          <w:szCs w:val="21"/>
        </w:rPr>
        <w:t>0.1g</w:t>
      </w:r>
      <w:r>
        <w:rPr>
          <w:rFonts w:ascii="Times New Roman" w:hAnsi="Times New Roman" w:cs="Times New Roman"/>
          <w:szCs w:val="21"/>
        </w:rPr>
        <w:t xml:space="preserve"> , (b)</w:t>
      </w:r>
      <w:r>
        <w:rPr>
          <w:rFonts w:ascii="Times New Roman" w:hAnsi="Times New Roman" w:cs="Times New Roman" w:hint="eastAsia"/>
          <w:szCs w:val="21"/>
        </w:rPr>
        <w:t>0.2g</w:t>
      </w:r>
      <w:r>
        <w:rPr>
          <w:rFonts w:ascii="Times New Roman" w:hAnsi="Times New Roman" w:cs="Times New Roman"/>
          <w:szCs w:val="21"/>
        </w:rPr>
        <w:t>, (c)</w:t>
      </w:r>
      <w:r>
        <w:rPr>
          <w:rFonts w:ascii="Times New Roman" w:hAnsi="Times New Roman" w:cs="Times New Roman" w:hint="eastAsia"/>
          <w:szCs w:val="21"/>
        </w:rPr>
        <w:t>0.3g</w:t>
      </w:r>
    </w:p>
    <w:p w:rsidR="00F03909" w:rsidRDefault="00F03909">
      <w:pPr>
        <w:spacing w:line="400" w:lineRule="exact"/>
        <w:jc w:val="center"/>
        <w:rPr>
          <w:rFonts w:ascii="Times New Roman" w:hAnsi="Times New Roman" w:cs="Times New Roman"/>
          <w:szCs w:val="21"/>
        </w:rPr>
      </w:pPr>
    </w:p>
    <w:p w:rsidR="00F03909" w:rsidRDefault="00EC79E3">
      <w:pPr>
        <w:spacing w:line="400" w:lineRule="exact"/>
        <w:ind w:firstLineChars="200" w:firstLine="560"/>
        <w:rPr>
          <w:rFonts w:ascii="Times New Roman" w:hAnsi="Times New Roman" w:cs="Times New Roman"/>
          <w:sz w:val="28"/>
          <w:szCs w:val="28"/>
          <w:vertAlign w:val="superscript"/>
        </w:rPr>
      </w:pPr>
      <w:r>
        <w:rPr>
          <w:rFonts w:ascii="Times New Roman" w:eastAsia="宋体" w:hAnsiTheme="minorEastAsia" w:hint="eastAsia"/>
          <w:sz w:val="28"/>
          <w:szCs w:val="32"/>
        </w:rPr>
        <w:t>图</w:t>
      </w:r>
      <w:r>
        <w:rPr>
          <w:rFonts w:ascii="Times New Roman" w:eastAsia="宋体" w:hAnsiTheme="minorEastAsia" w:hint="eastAsia"/>
          <w:sz w:val="28"/>
          <w:szCs w:val="32"/>
        </w:rPr>
        <w:t>3-2</w:t>
      </w:r>
      <w:r>
        <w:rPr>
          <w:rFonts w:ascii="Times New Roman" w:eastAsia="宋体" w:hAnsiTheme="minorEastAsia" w:hint="eastAsia"/>
          <w:sz w:val="28"/>
          <w:szCs w:val="32"/>
        </w:rPr>
        <w:t>为不同</w:t>
      </w:r>
      <w:r>
        <w:rPr>
          <w:rFonts w:ascii="Times New Roman" w:hAnsi="Times New Roman" w:cs="Times New Roman"/>
          <w:sz w:val="28"/>
          <w:szCs w:val="28"/>
        </w:rPr>
        <w:t>C</w:t>
      </w:r>
      <w:r>
        <w:rPr>
          <w:rFonts w:ascii="Times New Roman" w:hAnsi="Times New Roman" w:cs="Times New Roman"/>
          <w:sz w:val="28"/>
          <w:szCs w:val="28"/>
          <w:vertAlign w:val="subscript"/>
        </w:rPr>
        <w:t>6</w:t>
      </w:r>
      <w:r>
        <w:rPr>
          <w:rFonts w:ascii="Times New Roman" w:hAnsi="Times New Roman" w:cs="Times New Roman"/>
          <w:sz w:val="28"/>
          <w:szCs w:val="28"/>
        </w:rPr>
        <w:t>H</w:t>
      </w:r>
      <w:r>
        <w:rPr>
          <w:rFonts w:ascii="Times New Roman" w:hAnsi="Times New Roman" w:cs="Times New Roman"/>
          <w:sz w:val="28"/>
          <w:szCs w:val="28"/>
          <w:vertAlign w:val="subscript"/>
        </w:rPr>
        <w:t>8</w:t>
      </w:r>
      <w:r>
        <w:rPr>
          <w:rFonts w:ascii="Times New Roman" w:hAnsi="Times New Roman" w:cs="Times New Roman"/>
          <w:sz w:val="28"/>
          <w:szCs w:val="28"/>
        </w:rPr>
        <w:t>O</w:t>
      </w:r>
      <w:r>
        <w:rPr>
          <w:rFonts w:ascii="Times New Roman" w:hAnsi="Times New Roman" w:cs="Times New Roman"/>
          <w:sz w:val="28"/>
          <w:szCs w:val="28"/>
          <w:vertAlign w:val="subscript"/>
        </w:rPr>
        <w:t>6</w:t>
      </w:r>
      <w:r>
        <w:rPr>
          <w:rFonts w:hint="eastAsia"/>
          <w:sz w:val="28"/>
          <w:szCs w:val="28"/>
        </w:rPr>
        <w:t>添加量下</w:t>
      </w:r>
      <w:r>
        <w:rPr>
          <w:rFonts w:ascii="Times New Roman" w:eastAsia="宋体" w:hAnsiTheme="minorEastAsia" w:hint="eastAsia"/>
          <w:sz w:val="28"/>
          <w:szCs w:val="32"/>
        </w:rPr>
        <w:t>产物的</w:t>
      </w:r>
      <w:r>
        <w:rPr>
          <w:rFonts w:ascii="Times New Roman" w:eastAsia="宋体" w:hAnsiTheme="minorEastAsia" w:hint="eastAsia"/>
          <w:sz w:val="28"/>
          <w:szCs w:val="32"/>
        </w:rPr>
        <w:t>XRD</w:t>
      </w:r>
      <w:r>
        <w:rPr>
          <w:rFonts w:ascii="Times New Roman" w:eastAsia="宋体" w:hAnsiTheme="minorEastAsia" w:hint="eastAsia"/>
          <w:sz w:val="28"/>
          <w:szCs w:val="32"/>
        </w:rPr>
        <w:t>图谱，从图中可以看出，</w:t>
      </w:r>
      <w:r>
        <w:rPr>
          <w:rFonts w:ascii="Times New Roman" w:hAnsi="Times New Roman" w:cs="Times New Roman"/>
          <w:sz w:val="28"/>
          <w:szCs w:val="28"/>
        </w:rPr>
        <w:t>C</w:t>
      </w:r>
      <w:r>
        <w:rPr>
          <w:rFonts w:ascii="Times New Roman" w:hAnsi="Times New Roman" w:cs="Times New Roman"/>
          <w:sz w:val="28"/>
          <w:szCs w:val="28"/>
          <w:vertAlign w:val="subscript"/>
        </w:rPr>
        <w:t>6</w:t>
      </w:r>
      <w:r>
        <w:rPr>
          <w:rFonts w:ascii="Times New Roman" w:hAnsi="Times New Roman" w:cs="Times New Roman"/>
          <w:sz w:val="28"/>
          <w:szCs w:val="28"/>
        </w:rPr>
        <w:t>H</w:t>
      </w:r>
      <w:r>
        <w:rPr>
          <w:rFonts w:ascii="Times New Roman" w:hAnsi="Times New Roman" w:cs="Times New Roman"/>
          <w:sz w:val="28"/>
          <w:szCs w:val="28"/>
          <w:vertAlign w:val="subscript"/>
        </w:rPr>
        <w:t>8</w:t>
      </w:r>
      <w:r>
        <w:rPr>
          <w:rFonts w:ascii="Times New Roman" w:hAnsi="Times New Roman" w:cs="Times New Roman"/>
          <w:sz w:val="28"/>
          <w:szCs w:val="28"/>
        </w:rPr>
        <w:t>O</w:t>
      </w:r>
      <w:r>
        <w:rPr>
          <w:rFonts w:ascii="Times New Roman" w:hAnsi="Times New Roman" w:cs="Times New Roman"/>
          <w:sz w:val="28"/>
          <w:szCs w:val="28"/>
          <w:vertAlign w:val="subscript"/>
        </w:rPr>
        <w:t>6</w:t>
      </w:r>
      <w:r>
        <w:rPr>
          <w:rFonts w:ascii="Times New Roman" w:hAnsi="Times New Roman" w:cs="Times New Roman" w:hint="eastAsia"/>
          <w:sz w:val="28"/>
          <w:szCs w:val="28"/>
        </w:rPr>
        <w:t>的添加量</w:t>
      </w:r>
      <w:r>
        <w:rPr>
          <w:rFonts w:ascii="Times New Roman" w:eastAsia="宋体" w:hAnsiTheme="minorEastAsia" w:hint="eastAsia"/>
          <w:sz w:val="28"/>
          <w:szCs w:val="32"/>
        </w:rPr>
        <w:t>为</w:t>
      </w:r>
      <w:r>
        <w:rPr>
          <w:rFonts w:ascii="Times New Roman" w:eastAsia="宋体" w:hAnsiTheme="minorEastAsia" w:hint="eastAsia"/>
          <w:sz w:val="28"/>
          <w:szCs w:val="32"/>
        </w:rPr>
        <w:t>0.1g</w:t>
      </w:r>
      <w:r>
        <w:rPr>
          <w:rFonts w:ascii="Times New Roman" w:eastAsia="宋体" w:hAnsiTheme="minorEastAsia" w:hint="eastAsia"/>
          <w:sz w:val="28"/>
          <w:szCs w:val="32"/>
        </w:rPr>
        <w:t>时</w:t>
      </w:r>
      <w:r>
        <w:rPr>
          <w:rFonts w:ascii="Times New Roman" w:eastAsia="宋体" w:hAnsiTheme="minorEastAsia" w:hint="eastAsia"/>
          <w:sz w:val="28"/>
          <w:szCs w:val="32"/>
        </w:rPr>
        <w:t>(</w:t>
      </w:r>
      <w:r>
        <w:rPr>
          <w:rFonts w:ascii="Times New Roman" w:eastAsia="宋体" w:hAnsiTheme="minorEastAsia" w:hint="eastAsia"/>
          <w:sz w:val="28"/>
          <w:szCs w:val="32"/>
        </w:rPr>
        <w:t>谱图</w:t>
      </w:r>
      <w:r>
        <w:rPr>
          <w:rFonts w:ascii="Times New Roman" w:eastAsia="宋体" w:hAnsiTheme="minorEastAsia" w:hint="eastAsia"/>
          <w:sz w:val="28"/>
          <w:szCs w:val="32"/>
        </w:rPr>
        <w:t>a</w:t>
      </w:r>
      <w:r>
        <w:rPr>
          <w:rFonts w:hint="eastAsia"/>
          <w:sz w:val="24"/>
          <w:szCs w:val="24"/>
        </w:rPr>
        <w:t>）时</w:t>
      </w:r>
      <w:r>
        <w:rPr>
          <w:rFonts w:ascii="Times New Roman" w:eastAsia="宋体" w:hAnsiTheme="minorEastAsia" w:hint="eastAsia"/>
          <w:sz w:val="28"/>
          <w:szCs w:val="32"/>
        </w:rPr>
        <w:t>，产物存在杂质</w:t>
      </w:r>
      <w:r>
        <w:rPr>
          <w:rFonts w:ascii="Times New Roman" w:eastAsia="宋体" w:hAnsiTheme="minorEastAsia" w:hint="eastAsia"/>
          <w:sz w:val="28"/>
          <w:szCs w:val="32"/>
        </w:rPr>
        <w:t>Cu</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S</w:t>
      </w:r>
      <w:r>
        <w:rPr>
          <w:rFonts w:ascii="Times New Roman" w:eastAsia="宋体" w:hAnsiTheme="minorEastAsia" w:hint="eastAsia"/>
          <w:sz w:val="28"/>
          <w:szCs w:val="32"/>
        </w:rPr>
        <w:t>，可能的原因是</w:t>
      </w:r>
      <w:r>
        <w:rPr>
          <w:rFonts w:ascii="Times New Roman" w:hAnsi="Times New Roman" w:cs="Times New Roman"/>
          <w:sz w:val="28"/>
          <w:szCs w:val="28"/>
        </w:rPr>
        <w:t>C</w:t>
      </w:r>
      <w:r>
        <w:rPr>
          <w:rFonts w:ascii="Times New Roman" w:hAnsi="Times New Roman" w:cs="Times New Roman"/>
          <w:sz w:val="28"/>
          <w:szCs w:val="28"/>
          <w:vertAlign w:val="subscript"/>
        </w:rPr>
        <w:t>6</w:t>
      </w:r>
      <w:r>
        <w:rPr>
          <w:rFonts w:ascii="Times New Roman" w:hAnsi="Times New Roman" w:cs="Times New Roman"/>
          <w:sz w:val="28"/>
          <w:szCs w:val="28"/>
        </w:rPr>
        <w:t>H</w:t>
      </w:r>
      <w:r>
        <w:rPr>
          <w:rFonts w:ascii="Times New Roman" w:hAnsi="Times New Roman" w:cs="Times New Roman"/>
          <w:sz w:val="28"/>
          <w:szCs w:val="28"/>
          <w:vertAlign w:val="subscript"/>
        </w:rPr>
        <w:t>8</w:t>
      </w:r>
      <w:r>
        <w:rPr>
          <w:rFonts w:ascii="Times New Roman" w:hAnsi="Times New Roman" w:cs="Times New Roman"/>
          <w:sz w:val="28"/>
          <w:szCs w:val="28"/>
        </w:rPr>
        <w:t>O</w:t>
      </w:r>
      <w:r>
        <w:rPr>
          <w:rFonts w:ascii="Times New Roman" w:hAnsi="Times New Roman" w:cs="Times New Roman"/>
          <w:sz w:val="28"/>
          <w:szCs w:val="28"/>
          <w:vertAlign w:val="subscript"/>
        </w:rPr>
        <w:t>6</w:t>
      </w:r>
      <w:r>
        <w:rPr>
          <w:rFonts w:ascii="Times New Roman" w:hAnsi="Times New Roman" w:cs="Times New Roman" w:hint="eastAsia"/>
          <w:sz w:val="28"/>
          <w:szCs w:val="28"/>
        </w:rPr>
        <w:t>添加量过少，还原性弱。</w:t>
      </w:r>
      <w:r>
        <w:rPr>
          <w:rFonts w:ascii="Times New Roman" w:hAnsi="Times New Roman" w:cs="Times New Roman"/>
          <w:sz w:val="28"/>
          <w:szCs w:val="28"/>
        </w:rPr>
        <w:t>C</w:t>
      </w:r>
      <w:r>
        <w:rPr>
          <w:rFonts w:ascii="Times New Roman" w:hAnsi="Times New Roman" w:cs="Times New Roman"/>
          <w:sz w:val="28"/>
          <w:szCs w:val="28"/>
          <w:vertAlign w:val="subscript"/>
        </w:rPr>
        <w:t>6</w:t>
      </w:r>
      <w:r>
        <w:rPr>
          <w:rFonts w:ascii="Times New Roman" w:hAnsi="Times New Roman" w:cs="Times New Roman"/>
          <w:sz w:val="28"/>
          <w:szCs w:val="28"/>
        </w:rPr>
        <w:t>H</w:t>
      </w:r>
      <w:r>
        <w:rPr>
          <w:rFonts w:ascii="Times New Roman" w:hAnsi="Times New Roman" w:cs="Times New Roman"/>
          <w:sz w:val="28"/>
          <w:szCs w:val="28"/>
          <w:vertAlign w:val="subscript"/>
        </w:rPr>
        <w:t>8</w:t>
      </w:r>
      <w:r>
        <w:rPr>
          <w:rFonts w:ascii="Times New Roman" w:hAnsi="Times New Roman" w:cs="Times New Roman"/>
          <w:sz w:val="28"/>
          <w:szCs w:val="28"/>
        </w:rPr>
        <w:t>O</w:t>
      </w:r>
      <w:r>
        <w:rPr>
          <w:rFonts w:ascii="Times New Roman" w:hAnsi="Times New Roman" w:cs="Times New Roman"/>
          <w:sz w:val="28"/>
          <w:szCs w:val="28"/>
          <w:vertAlign w:val="subscript"/>
        </w:rPr>
        <w:t>6</w:t>
      </w:r>
      <w:r>
        <w:rPr>
          <w:rFonts w:ascii="Times New Roman" w:eastAsia="宋体" w:hAnsiTheme="minorEastAsia" w:hint="eastAsia"/>
          <w:sz w:val="28"/>
          <w:szCs w:val="28"/>
        </w:rPr>
        <w:t>增加至</w:t>
      </w:r>
      <w:r>
        <w:rPr>
          <w:rFonts w:ascii="Times New Roman" w:eastAsia="宋体" w:hAnsiTheme="minorEastAsia" w:hint="eastAsia"/>
          <w:sz w:val="28"/>
          <w:szCs w:val="28"/>
        </w:rPr>
        <w:t>0.2g</w:t>
      </w:r>
      <w:r>
        <w:rPr>
          <w:rFonts w:hint="eastAsia"/>
          <w:sz w:val="28"/>
          <w:szCs w:val="28"/>
        </w:rPr>
        <w:t>（谱图</w:t>
      </w:r>
      <w:r>
        <w:rPr>
          <w:rFonts w:hint="eastAsia"/>
          <w:sz w:val="28"/>
          <w:szCs w:val="28"/>
        </w:rPr>
        <w:t>b</w:t>
      </w:r>
      <w:r>
        <w:rPr>
          <w:rFonts w:hint="eastAsia"/>
          <w:sz w:val="28"/>
          <w:szCs w:val="28"/>
        </w:rPr>
        <w:t>）时，产物杂质含量减少，</w:t>
      </w:r>
      <w:r>
        <w:rPr>
          <w:rFonts w:ascii="Times New Roman" w:eastAsia="宋体" w:hAnsiTheme="minorEastAsia" w:hint="eastAsia"/>
          <w:sz w:val="28"/>
          <w:szCs w:val="32"/>
        </w:rPr>
        <w:t>结晶性改善，合成样品出现的衍射峰，与</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标准卡片（</w:t>
      </w:r>
      <w:r>
        <w:rPr>
          <w:rFonts w:ascii="Times New Roman" w:eastAsia="宋体" w:hAnsiTheme="minorEastAsia" w:hint="eastAsia"/>
          <w:sz w:val="28"/>
          <w:szCs w:val="32"/>
        </w:rPr>
        <w:t>PDF#</w:t>
      </w:r>
      <w:r>
        <w:rPr>
          <w:rFonts w:ascii="Times New Roman" w:eastAsia="宋体" w:hAnsi="Times New Roman" w:hint="eastAsia"/>
          <w:sz w:val="28"/>
          <w:szCs w:val="32"/>
        </w:rPr>
        <w:t>85-1575</w:t>
      </w:r>
      <w:r>
        <w:rPr>
          <w:rFonts w:ascii="Times New Roman" w:eastAsia="宋体" w:hAnsiTheme="minorEastAsia" w:hint="eastAsia"/>
          <w:sz w:val="28"/>
          <w:szCs w:val="32"/>
        </w:rPr>
        <w:t>）的（</w:t>
      </w:r>
      <w:r>
        <w:rPr>
          <w:rFonts w:ascii="Times New Roman" w:eastAsia="宋体" w:hAnsi="Times New Roman" w:hint="eastAsia"/>
          <w:sz w:val="28"/>
          <w:szCs w:val="32"/>
        </w:rPr>
        <w:t>112</w:t>
      </w:r>
      <w:r>
        <w:rPr>
          <w:rFonts w:ascii="Times New Roman" w:eastAsia="宋体" w:hAnsiTheme="minorEastAsia" w:hint="eastAsia"/>
          <w:sz w:val="28"/>
          <w:szCs w:val="32"/>
        </w:rPr>
        <w:t>），（</w:t>
      </w:r>
      <w:r>
        <w:rPr>
          <w:rFonts w:ascii="Times New Roman" w:eastAsia="宋体" w:hAnsi="Times New Roman" w:hint="eastAsia"/>
          <w:sz w:val="28"/>
          <w:szCs w:val="32"/>
        </w:rPr>
        <w:t>204</w:t>
      </w:r>
      <w:r>
        <w:rPr>
          <w:rFonts w:ascii="Times New Roman" w:eastAsia="宋体" w:hAnsiTheme="minorEastAsia" w:hint="eastAsia"/>
          <w:sz w:val="28"/>
          <w:szCs w:val="32"/>
        </w:rPr>
        <w:t>），（</w:t>
      </w:r>
      <w:r>
        <w:rPr>
          <w:rFonts w:ascii="Times New Roman" w:eastAsia="宋体" w:hAnsi="Times New Roman" w:hint="eastAsia"/>
          <w:sz w:val="28"/>
          <w:szCs w:val="32"/>
        </w:rPr>
        <w:t>312</w:t>
      </w:r>
      <w:r>
        <w:rPr>
          <w:rFonts w:ascii="Times New Roman" w:eastAsia="宋体" w:hAnsiTheme="minorEastAsia" w:hint="eastAsia"/>
          <w:sz w:val="28"/>
          <w:szCs w:val="32"/>
        </w:rPr>
        <w:t>）等晶面特征峰值基本对应，但是添加</w:t>
      </w:r>
      <w:r>
        <w:rPr>
          <w:rFonts w:ascii="Times New Roman" w:eastAsia="宋体" w:hAnsiTheme="minorEastAsia" w:hint="eastAsia"/>
          <w:sz w:val="28"/>
          <w:szCs w:val="32"/>
        </w:rPr>
        <w:t>0.3g</w:t>
      </w:r>
      <w:r>
        <w:rPr>
          <w:rFonts w:ascii="Times New Roman" w:hAnsi="Times New Roman" w:cs="Times New Roman"/>
          <w:sz w:val="28"/>
          <w:szCs w:val="28"/>
        </w:rPr>
        <w:t xml:space="preserve"> C</w:t>
      </w:r>
      <w:r>
        <w:rPr>
          <w:rFonts w:ascii="Times New Roman" w:hAnsi="Times New Roman" w:cs="Times New Roman"/>
          <w:sz w:val="28"/>
          <w:szCs w:val="28"/>
          <w:vertAlign w:val="subscript"/>
        </w:rPr>
        <w:t>6</w:t>
      </w:r>
      <w:r>
        <w:rPr>
          <w:rFonts w:ascii="Times New Roman" w:hAnsi="Times New Roman" w:cs="Times New Roman"/>
          <w:sz w:val="28"/>
          <w:szCs w:val="28"/>
        </w:rPr>
        <w:t>H</w:t>
      </w:r>
      <w:r>
        <w:rPr>
          <w:rFonts w:ascii="Times New Roman" w:hAnsi="Times New Roman" w:cs="Times New Roman"/>
          <w:sz w:val="28"/>
          <w:szCs w:val="28"/>
          <w:vertAlign w:val="subscript"/>
        </w:rPr>
        <w:t>8</w:t>
      </w:r>
      <w:r>
        <w:rPr>
          <w:rFonts w:ascii="Times New Roman" w:hAnsi="Times New Roman" w:cs="Times New Roman"/>
          <w:sz w:val="28"/>
          <w:szCs w:val="28"/>
        </w:rPr>
        <w:t>O</w:t>
      </w:r>
      <w:r>
        <w:rPr>
          <w:rFonts w:ascii="Times New Roman" w:hAnsi="Times New Roman" w:cs="Times New Roman"/>
          <w:sz w:val="28"/>
          <w:szCs w:val="28"/>
          <w:vertAlign w:val="subscript"/>
        </w:rPr>
        <w:t>6</w:t>
      </w:r>
      <w:r>
        <w:rPr>
          <w:rFonts w:ascii="Times New Roman" w:hAnsi="Times New Roman" w:cs="Times New Roman" w:hint="eastAsia"/>
          <w:sz w:val="28"/>
          <w:szCs w:val="28"/>
        </w:rPr>
        <w:t>时（谱图</w:t>
      </w:r>
      <w:r>
        <w:rPr>
          <w:rFonts w:ascii="Times New Roman" w:hAnsi="Times New Roman" w:cs="Times New Roman" w:hint="eastAsia"/>
          <w:sz w:val="28"/>
          <w:szCs w:val="28"/>
        </w:rPr>
        <w:t>C</w:t>
      </w:r>
      <w:r>
        <w:rPr>
          <w:rFonts w:ascii="Times New Roman" w:hAnsi="Times New Roman" w:cs="Times New Roman" w:hint="eastAsia"/>
          <w:sz w:val="28"/>
          <w:szCs w:val="28"/>
        </w:rPr>
        <w:t>）</w:t>
      </w:r>
      <w:r>
        <w:rPr>
          <w:rFonts w:ascii="Times New Roman" w:eastAsia="宋体" w:hAnsiTheme="minorEastAsia" w:hint="eastAsia"/>
          <w:sz w:val="28"/>
          <w:szCs w:val="32"/>
        </w:rPr>
        <w:t>,</w:t>
      </w:r>
      <w:r>
        <w:rPr>
          <w:rFonts w:ascii="Times New Roman" w:eastAsia="宋体" w:hAnsiTheme="minorEastAsia" w:hint="eastAsia"/>
          <w:sz w:val="28"/>
          <w:szCs w:val="32"/>
        </w:rPr>
        <w:t>相比添加</w:t>
      </w:r>
      <w:r>
        <w:rPr>
          <w:rFonts w:ascii="Times New Roman" w:eastAsia="宋体" w:hAnsiTheme="minorEastAsia" w:hint="eastAsia"/>
          <w:sz w:val="28"/>
          <w:szCs w:val="32"/>
        </w:rPr>
        <w:t>0.2g</w:t>
      </w:r>
      <w:r>
        <w:rPr>
          <w:rFonts w:ascii="Times New Roman" w:hAnsi="Times New Roman" w:cs="Times New Roman"/>
          <w:sz w:val="28"/>
          <w:szCs w:val="28"/>
        </w:rPr>
        <w:t xml:space="preserve"> C</w:t>
      </w:r>
      <w:r>
        <w:rPr>
          <w:rFonts w:ascii="Times New Roman" w:hAnsi="Times New Roman" w:cs="Times New Roman"/>
          <w:sz w:val="28"/>
          <w:szCs w:val="28"/>
          <w:vertAlign w:val="subscript"/>
        </w:rPr>
        <w:t>6</w:t>
      </w:r>
      <w:r>
        <w:rPr>
          <w:rFonts w:ascii="Times New Roman" w:hAnsi="Times New Roman" w:cs="Times New Roman"/>
          <w:sz w:val="28"/>
          <w:szCs w:val="28"/>
        </w:rPr>
        <w:t>H</w:t>
      </w:r>
      <w:r>
        <w:rPr>
          <w:rFonts w:ascii="Times New Roman" w:hAnsi="Times New Roman" w:cs="Times New Roman"/>
          <w:sz w:val="28"/>
          <w:szCs w:val="28"/>
          <w:vertAlign w:val="subscript"/>
        </w:rPr>
        <w:t>8</w:t>
      </w:r>
      <w:r>
        <w:rPr>
          <w:rFonts w:ascii="Times New Roman" w:hAnsi="Times New Roman" w:cs="Times New Roman"/>
          <w:sz w:val="28"/>
          <w:szCs w:val="28"/>
        </w:rPr>
        <w:t>O</w:t>
      </w:r>
      <w:r>
        <w:rPr>
          <w:rFonts w:ascii="Times New Roman" w:hAnsi="Times New Roman" w:cs="Times New Roman"/>
          <w:sz w:val="28"/>
          <w:szCs w:val="28"/>
          <w:vertAlign w:val="subscript"/>
        </w:rPr>
        <w:t>6</w:t>
      </w:r>
      <w:r>
        <w:rPr>
          <w:rFonts w:ascii="Times New Roman" w:eastAsia="宋体" w:hAnsiTheme="minorEastAsia" w:hint="eastAsia"/>
          <w:sz w:val="28"/>
          <w:szCs w:val="32"/>
        </w:rPr>
        <w:t>的样品，结晶性、纯度并没有改善，说明</w:t>
      </w:r>
      <w:r>
        <w:rPr>
          <w:rFonts w:ascii="Times New Roman" w:hAnsi="Times New Roman" w:cs="Times New Roman"/>
          <w:sz w:val="28"/>
          <w:szCs w:val="28"/>
        </w:rPr>
        <w:t>C</w:t>
      </w:r>
      <w:r>
        <w:rPr>
          <w:rFonts w:ascii="Times New Roman" w:hAnsi="Times New Roman" w:cs="Times New Roman"/>
          <w:sz w:val="28"/>
          <w:szCs w:val="28"/>
          <w:vertAlign w:val="subscript"/>
        </w:rPr>
        <w:t>6</w:t>
      </w:r>
      <w:r>
        <w:rPr>
          <w:rFonts w:ascii="Times New Roman" w:hAnsi="Times New Roman" w:cs="Times New Roman"/>
          <w:sz w:val="28"/>
          <w:szCs w:val="28"/>
        </w:rPr>
        <w:t>H</w:t>
      </w:r>
      <w:r>
        <w:rPr>
          <w:rFonts w:ascii="Times New Roman" w:hAnsi="Times New Roman" w:cs="Times New Roman"/>
          <w:sz w:val="28"/>
          <w:szCs w:val="28"/>
          <w:vertAlign w:val="subscript"/>
        </w:rPr>
        <w:t>8</w:t>
      </w:r>
      <w:r>
        <w:rPr>
          <w:rFonts w:ascii="Times New Roman" w:hAnsi="Times New Roman" w:cs="Times New Roman"/>
          <w:sz w:val="28"/>
          <w:szCs w:val="28"/>
        </w:rPr>
        <w:t>O</w:t>
      </w:r>
      <w:r>
        <w:rPr>
          <w:rFonts w:ascii="Times New Roman" w:hAnsi="Times New Roman" w:cs="Times New Roman"/>
          <w:sz w:val="28"/>
          <w:szCs w:val="28"/>
          <w:vertAlign w:val="subscript"/>
        </w:rPr>
        <w:t>6</w:t>
      </w:r>
      <w:r>
        <w:rPr>
          <w:rFonts w:ascii="Times New Roman" w:hAnsi="Times New Roman" w:cs="Times New Roman" w:hint="eastAsia"/>
          <w:sz w:val="28"/>
          <w:szCs w:val="28"/>
        </w:rPr>
        <w:t>的添加量要适当。</w:t>
      </w:r>
    </w:p>
    <w:p w:rsidR="00F03909" w:rsidRDefault="00EC79E3">
      <w:pPr>
        <w:spacing w:line="400" w:lineRule="exact"/>
        <w:rPr>
          <w:rFonts w:ascii="Times New Roman" w:eastAsia="宋体" w:hAnsiTheme="minorEastAsia"/>
          <w:sz w:val="28"/>
          <w:szCs w:val="32"/>
        </w:rPr>
      </w:pPr>
      <w:r>
        <w:rPr>
          <w:rFonts w:ascii="Times New Roman" w:eastAsia="宋体" w:hAnsiTheme="minorEastAsia"/>
          <w:noProof/>
          <w:sz w:val="28"/>
          <w:szCs w:val="32"/>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408305</wp:posOffset>
            </wp:positionV>
            <wp:extent cx="4542155" cy="2636520"/>
            <wp:effectExtent l="19050" t="0" r="0" b="0"/>
            <wp:wrapTopAndBottom/>
            <wp:docPr id="6" name="图片 5" descr="Grap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Graph1.gif"/>
                    <pic:cNvPicPr>
                      <a:picLocks noChangeAspect="1"/>
                    </pic:cNvPicPr>
                  </pic:nvPicPr>
                  <pic:blipFill>
                    <a:blip r:embed="rId23" cstate="print"/>
                    <a:srcRect t="8148"/>
                    <a:stretch>
                      <a:fillRect/>
                    </a:stretch>
                  </pic:blipFill>
                  <pic:spPr>
                    <a:xfrm>
                      <a:off x="0" y="0"/>
                      <a:ext cx="4542155" cy="2636520"/>
                    </a:xfrm>
                    <a:prstGeom prst="rect">
                      <a:avLst/>
                    </a:prstGeom>
                  </pic:spPr>
                </pic:pic>
              </a:graphicData>
            </a:graphic>
          </wp:anchor>
        </w:drawing>
      </w:r>
    </w:p>
    <w:p w:rsidR="00F03909" w:rsidRDefault="00EC79E3">
      <w:pPr>
        <w:pStyle w:val="a3"/>
        <w:spacing w:line="400" w:lineRule="exact"/>
        <w:jc w:val="center"/>
        <w:rPr>
          <w:sz w:val="21"/>
          <w:szCs w:val="21"/>
        </w:rPr>
      </w:pPr>
      <w:r>
        <w:rPr>
          <w:rFonts w:hint="eastAsia"/>
          <w:sz w:val="21"/>
          <w:szCs w:val="21"/>
        </w:rPr>
        <w:t>图</w:t>
      </w:r>
      <w:r>
        <w:rPr>
          <w:rFonts w:hint="eastAsia"/>
          <w:sz w:val="21"/>
          <w:szCs w:val="21"/>
        </w:rPr>
        <w:t xml:space="preserve">3-3 </w:t>
      </w:r>
      <w:r>
        <w:rPr>
          <w:rFonts w:hint="eastAsia"/>
          <w:sz w:val="21"/>
          <w:szCs w:val="21"/>
        </w:rPr>
        <w:t>不同回流下温度产物的</w:t>
      </w:r>
      <w:r>
        <w:rPr>
          <w:rFonts w:ascii="Times New Roman" w:hAnsi="Times New Roman" w:cs="Times New Roman"/>
          <w:sz w:val="21"/>
          <w:szCs w:val="21"/>
        </w:rPr>
        <w:t>XRD</w:t>
      </w:r>
      <w:r>
        <w:rPr>
          <w:rFonts w:hint="eastAsia"/>
          <w:sz w:val="21"/>
          <w:szCs w:val="21"/>
        </w:rPr>
        <w:t>图谱</w:t>
      </w:r>
    </w:p>
    <w:p w:rsidR="00F03909" w:rsidRDefault="00EC79E3">
      <w:pPr>
        <w:pStyle w:val="a3"/>
        <w:spacing w:line="400" w:lineRule="exact"/>
        <w:jc w:val="center"/>
        <w:rPr>
          <w:sz w:val="21"/>
          <w:szCs w:val="21"/>
        </w:rPr>
      </w:pPr>
      <w:r>
        <w:rPr>
          <w:rFonts w:ascii="Times New Roman" w:hAnsi="Times New Roman" w:cs="Times New Roman"/>
          <w:sz w:val="21"/>
          <w:szCs w:val="21"/>
        </w:rPr>
        <w:t>(a)</w:t>
      </w:r>
      <w:r>
        <w:rPr>
          <w:rFonts w:ascii="Times New Roman" w:hAnsi="Times New Roman" w:cs="Times New Roman" w:hint="eastAsia"/>
          <w:sz w:val="21"/>
          <w:szCs w:val="21"/>
        </w:rPr>
        <w:t>100</w:t>
      </w:r>
      <w:r>
        <w:rPr>
          <w:rFonts w:ascii="宋体" w:eastAsia="宋体" w:hAnsi="宋体" w:cs="宋体" w:hint="eastAsia"/>
          <w:sz w:val="21"/>
          <w:szCs w:val="21"/>
        </w:rPr>
        <w:t>℃</w:t>
      </w:r>
      <w:r>
        <w:rPr>
          <w:rFonts w:ascii="Times New Roman" w:hAnsi="Times New Roman" w:cs="Times New Roman"/>
          <w:sz w:val="21"/>
          <w:szCs w:val="21"/>
        </w:rPr>
        <w:t xml:space="preserve"> </w:t>
      </w:r>
      <w:r>
        <w:rPr>
          <w:rFonts w:ascii="Times New Roman" w:hAnsi="Times New Roman" w:cs="Times New Roman" w:hint="eastAsia"/>
          <w:sz w:val="21"/>
          <w:szCs w:val="21"/>
        </w:rPr>
        <w:t xml:space="preserve">, </w:t>
      </w:r>
      <w:r>
        <w:rPr>
          <w:rFonts w:ascii="Times New Roman" w:hAnsi="Times New Roman" w:cs="Times New Roman"/>
          <w:sz w:val="21"/>
          <w:szCs w:val="21"/>
        </w:rPr>
        <w:t>(b)</w:t>
      </w:r>
      <w:r>
        <w:rPr>
          <w:rFonts w:ascii="Times New Roman" w:hAnsi="Times New Roman" w:cs="Times New Roman" w:hint="eastAsia"/>
          <w:sz w:val="21"/>
          <w:szCs w:val="21"/>
        </w:rPr>
        <w:t>150</w:t>
      </w:r>
      <w:r>
        <w:rPr>
          <w:rFonts w:ascii="宋体" w:eastAsia="宋体" w:hAnsi="宋体" w:cs="宋体" w:hint="eastAsia"/>
          <w:sz w:val="21"/>
          <w:szCs w:val="21"/>
        </w:rPr>
        <w:t>℃</w:t>
      </w:r>
      <w:r>
        <w:rPr>
          <w:rFonts w:ascii="Times New Roman" w:hAnsi="Times New Roman" w:cs="Times New Roman" w:hint="eastAsia"/>
          <w:sz w:val="21"/>
          <w:szCs w:val="21"/>
        </w:rPr>
        <w:t xml:space="preserve">, </w:t>
      </w:r>
      <w:r>
        <w:rPr>
          <w:rFonts w:ascii="Times New Roman" w:hAnsi="Times New Roman" w:cs="Times New Roman"/>
          <w:sz w:val="21"/>
          <w:szCs w:val="21"/>
        </w:rPr>
        <w:t>(c)</w:t>
      </w:r>
      <w:r>
        <w:rPr>
          <w:rFonts w:ascii="Times New Roman" w:hAnsi="Times New Roman" w:cs="Times New Roman" w:hint="eastAsia"/>
          <w:sz w:val="21"/>
          <w:szCs w:val="21"/>
        </w:rPr>
        <w:t>210</w:t>
      </w:r>
      <w:r>
        <w:rPr>
          <w:rFonts w:ascii="宋体" w:eastAsia="宋体" w:hAnsi="宋体" w:cs="宋体" w:hint="eastAsia"/>
          <w:sz w:val="21"/>
          <w:szCs w:val="21"/>
        </w:rPr>
        <w:t>℃</w:t>
      </w:r>
    </w:p>
    <w:p w:rsidR="00F03909" w:rsidRDefault="00EC79E3">
      <w:pPr>
        <w:jc w:val="center"/>
        <w:rPr>
          <w:rFonts w:ascii="Times New Roman" w:eastAsia="宋体" w:hAnsi="Times New Roman" w:cs="Times New Roman"/>
          <w:kern w:val="0"/>
          <w:szCs w:val="21"/>
        </w:rPr>
      </w:pPr>
      <w:r>
        <w:rPr>
          <w:szCs w:val="21"/>
        </w:rPr>
        <w:t>Figure 3-</w:t>
      </w:r>
      <w:r>
        <w:rPr>
          <w:rFonts w:hint="eastAsia"/>
          <w:szCs w:val="21"/>
        </w:rPr>
        <w:t xml:space="preserve">3 </w:t>
      </w:r>
      <w:r>
        <w:rPr>
          <w:rFonts w:ascii="Times New Roman" w:eastAsia="宋体" w:hAnsi="Times New Roman" w:cs="Times New Roman"/>
          <w:kern w:val="0"/>
          <w:szCs w:val="21"/>
        </w:rPr>
        <w:t>XRD patterns of the products at different reflux temperatures</w:t>
      </w:r>
    </w:p>
    <w:p w:rsidR="00F03909" w:rsidRDefault="00EC79E3">
      <w:pPr>
        <w:pStyle w:val="a3"/>
        <w:spacing w:line="400" w:lineRule="exact"/>
        <w:jc w:val="center"/>
        <w:rPr>
          <w:rFonts w:ascii="Times New Roman" w:eastAsia="宋体" w:hAnsi="Times New Roman" w:cs="Times New Roman"/>
          <w:sz w:val="21"/>
          <w:szCs w:val="21"/>
        </w:rPr>
      </w:pPr>
      <w:r>
        <w:rPr>
          <w:rFonts w:ascii="Times New Roman" w:hAnsi="Times New Roman" w:cs="Times New Roman"/>
          <w:sz w:val="21"/>
          <w:szCs w:val="21"/>
        </w:rPr>
        <w:t>(a)100</w:t>
      </w:r>
      <w:r>
        <w:rPr>
          <w:rFonts w:ascii="Times New Roman" w:eastAsia="宋体" w:hAnsi="宋体" w:cs="Times New Roman"/>
          <w:sz w:val="21"/>
          <w:szCs w:val="21"/>
        </w:rPr>
        <w:t>℃</w:t>
      </w:r>
      <w:r>
        <w:rPr>
          <w:rFonts w:ascii="Times New Roman" w:hAnsi="Times New Roman" w:cs="Times New Roman"/>
          <w:sz w:val="21"/>
          <w:szCs w:val="21"/>
        </w:rPr>
        <w:t xml:space="preserve"> , (b)150</w:t>
      </w:r>
      <w:r>
        <w:rPr>
          <w:rFonts w:ascii="Times New Roman" w:eastAsia="宋体" w:hAnsi="宋体" w:cs="Times New Roman"/>
          <w:sz w:val="21"/>
          <w:szCs w:val="21"/>
        </w:rPr>
        <w:t>℃</w:t>
      </w:r>
      <w:r>
        <w:rPr>
          <w:rFonts w:ascii="Times New Roman" w:hAnsi="Times New Roman" w:cs="Times New Roman"/>
          <w:sz w:val="21"/>
          <w:szCs w:val="21"/>
        </w:rPr>
        <w:t>, (c)210</w:t>
      </w:r>
      <w:r>
        <w:rPr>
          <w:rFonts w:ascii="Times New Roman" w:eastAsia="宋体" w:hAnsi="宋体" w:cs="Times New Roman"/>
          <w:sz w:val="21"/>
          <w:szCs w:val="21"/>
        </w:rPr>
        <w:t>℃</w:t>
      </w:r>
    </w:p>
    <w:p w:rsidR="00F03909" w:rsidRDefault="00F03909"/>
    <w:p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图</w:t>
      </w:r>
      <w:r>
        <w:rPr>
          <w:rFonts w:ascii="Times New Roman" w:eastAsia="宋体" w:hAnsiTheme="minorEastAsia" w:hint="eastAsia"/>
          <w:sz w:val="28"/>
          <w:szCs w:val="32"/>
        </w:rPr>
        <w:t>3-3</w:t>
      </w:r>
      <w:r>
        <w:rPr>
          <w:rFonts w:ascii="Times New Roman" w:eastAsia="宋体" w:hAnsiTheme="minorEastAsia" w:hint="eastAsia"/>
          <w:sz w:val="28"/>
          <w:szCs w:val="32"/>
        </w:rPr>
        <w:t>为不同回流温度下产物的</w:t>
      </w:r>
      <w:r>
        <w:rPr>
          <w:rFonts w:ascii="Times New Roman" w:eastAsia="宋体" w:hAnsiTheme="minorEastAsia" w:hint="eastAsia"/>
          <w:sz w:val="28"/>
          <w:szCs w:val="32"/>
        </w:rPr>
        <w:t>XRD</w:t>
      </w:r>
      <w:r>
        <w:rPr>
          <w:rFonts w:ascii="Times New Roman" w:eastAsia="宋体" w:hAnsiTheme="minorEastAsia" w:hint="eastAsia"/>
          <w:sz w:val="28"/>
          <w:szCs w:val="32"/>
        </w:rPr>
        <w:t>图谱，从图中可以看出，温度为</w:t>
      </w:r>
      <w:r>
        <w:rPr>
          <w:rFonts w:ascii="Times New Roman" w:eastAsia="宋体" w:hAnsiTheme="minorEastAsia" w:hint="eastAsia"/>
          <w:sz w:val="28"/>
          <w:szCs w:val="32"/>
        </w:rPr>
        <w:t>100</w:t>
      </w:r>
      <w:r>
        <w:rPr>
          <w:rFonts w:hint="eastAsia"/>
          <w:sz w:val="24"/>
          <w:szCs w:val="24"/>
        </w:rPr>
        <w:t>℃（</w:t>
      </w:r>
      <w:r>
        <w:rPr>
          <w:rFonts w:ascii="Times New Roman" w:eastAsia="宋体" w:hAnsiTheme="minorEastAsia" w:hint="eastAsia"/>
          <w:sz w:val="28"/>
          <w:szCs w:val="32"/>
        </w:rPr>
        <w:t>谱图</w:t>
      </w:r>
      <w:r>
        <w:rPr>
          <w:rFonts w:ascii="Times New Roman" w:eastAsia="宋体" w:hAnsiTheme="minorEastAsia" w:hint="eastAsia"/>
          <w:sz w:val="28"/>
          <w:szCs w:val="32"/>
        </w:rPr>
        <w:t>a</w:t>
      </w:r>
      <w:r>
        <w:rPr>
          <w:rFonts w:hint="eastAsia"/>
          <w:sz w:val="24"/>
          <w:szCs w:val="24"/>
        </w:rPr>
        <w:t>）时</w:t>
      </w:r>
      <w:r>
        <w:rPr>
          <w:rFonts w:ascii="Times New Roman" w:eastAsia="宋体" w:hAnsiTheme="minorEastAsia" w:hint="eastAsia"/>
          <w:sz w:val="28"/>
          <w:szCs w:val="32"/>
        </w:rPr>
        <w:t>，产物存在杂质</w:t>
      </w:r>
      <w:r>
        <w:rPr>
          <w:rFonts w:ascii="Times New Roman" w:eastAsia="宋体" w:hAnsiTheme="minorEastAsia" w:hint="eastAsia"/>
          <w:sz w:val="28"/>
          <w:szCs w:val="32"/>
        </w:rPr>
        <w:t>Cu</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S</w:t>
      </w:r>
      <w:r>
        <w:rPr>
          <w:rFonts w:ascii="Times New Roman" w:eastAsia="宋体" w:hAnsiTheme="minorEastAsia" w:hint="eastAsia"/>
          <w:sz w:val="28"/>
          <w:szCs w:val="32"/>
        </w:rPr>
        <w:t>，可能的原因是反应温度低，反应物质的活性低，前驱体没有充分反应。</w:t>
      </w:r>
      <w:r>
        <w:rPr>
          <w:rFonts w:ascii="Times New Roman" w:eastAsia="宋体" w:hAnsiTheme="minorEastAsia" w:hint="eastAsia"/>
          <w:sz w:val="28"/>
          <w:szCs w:val="28"/>
        </w:rPr>
        <w:t xml:space="preserve"> </w:t>
      </w:r>
      <w:r>
        <w:rPr>
          <w:rFonts w:ascii="Times New Roman" w:eastAsia="宋体" w:hAnsiTheme="minorEastAsia" w:hint="eastAsia"/>
          <w:sz w:val="28"/>
          <w:szCs w:val="28"/>
        </w:rPr>
        <w:t>温度升高至</w:t>
      </w:r>
      <w:r>
        <w:rPr>
          <w:rFonts w:ascii="Times New Roman" w:eastAsia="宋体" w:hAnsiTheme="minorEastAsia" w:hint="eastAsia"/>
          <w:sz w:val="28"/>
          <w:szCs w:val="28"/>
        </w:rPr>
        <w:t>150</w:t>
      </w:r>
      <w:r>
        <w:rPr>
          <w:rFonts w:hint="eastAsia"/>
          <w:sz w:val="28"/>
          <w:szCs w:val="28"/>
        </w:rPr>
        <w:t>℃（谱图</w:t>
      </w:r>
      <w:r>
        <w:rPr>
          <w:rFonts w:hint="eastAsia"/>
          <w:sz w:val="28"/>
          <w:szCs w:val="28"/>
        </w:rPr>
        <w:t>b</w:t>
      </w:r>
      <w:r>
        <w:rPr>
          <w:rFonts w:hint="eastAsia"/>
          <w:sz w:val="28"/>
          <w:szCs w:val="28"/>
        </w:rPr>
        <w:t>）时，产物杂质含量减少，</w:t>
      </w:r>
      <w:r>
        <w:rPr>
          <w:rFonts w:ascii="Times New Roman" w:eastAsia="宋体" w:hAnsiTheme="minorEastAsia" w:hint="eastAsia"/>
          <w:sz w:val="28"/>
          <w:szCs w:val="32"/>
        </w:rPr>
        <w:t>结晶性仍然不太好，可能的原因是阳离子前驱液注入时，没有快速注入，影响晶核的生成速率（没有瞬间成核）。温度的升高至</w:t>
      </w:r>
      <w:r>
        <w:rPr>
          <w:rFonts w:ascii="Times New Roman" w:eastAsia="宋体" w:hAnsiTheme="minorEastAsia" w:hint="eastAsia"/>
          <w:sz w:val="28"/>
          <w:szCs w:val="32"/>
        </w:rPr>
        <w:t>210</w:t>
      </w:r>
      <w:r>
        <w:rPr>
          <w:rFonts w:ascii="Times New Roman" w:eastAsia="宋体" w:hAnsi="Times New Roman" w:cs="Times New Roman"/>
          <w:sz w:val="28"/>
          <w:szCs w:val="32"/>
        </w:rPr>
        <w:t>℃</w:t>
      </w:r>
      <w:r>
        <w:rPr>
          <w:rFonts w:ascii="Times New Roman" w:eastAsia="宋体" w:hAnsi="Times New Roman" w:cs="Times New Roman" w:hint="eastAsia"/>
          <w:sz w:val="28"/>
          <w:szCs w:val="32"/>
        </w:rPr>
        <w:t>（谱图</w:t>
      </w:r>
      <w:r>
        <w:rPr>
          <w:rFonts w:ascii="Times New Roman" w:eastAsia="宋体" w:hAnsi="Times New Roman" w:cs="Times New Roman" w:hint="eastAsia"/>
          <w:sz w:val="28"/>
          <w:szCs w:val="32"/>
        </w:rPr>
        <w:t xml:space="preserve"> c</w:t>
      </w:r>
      <w:r>
        <w:rPr>
          <w:rFonts w:ascii="Times New Roman" w:eastAsia="宋体" w:hAnsi="Times New Roman" w:cs="Times New Roman" w:hint="eastAsia"/>
          <w:sz w:val="28"/>
          <w:szCs w:val="32"/>
        </w:rPr>
        <w:t>）时，</w:t>
      </w:r>
      <w:r>
        <w:rPr>
          <w:rFonts w:ascii="Times New Roman" w:eastAsia="宋体" w:hAnsiTheme="minorEastAsia" w:hint="eastAsia"/>
          <w:sz w:val="28"/>
          <w:szCs w:val="32"/>
        </w:rPr>
        <w:t>合成样品的衍射图谱在</w:t>
      </w:r>
      <w:r>
        <w:rPr>
          <w:rFonts w:ascii="Times New Roman" w:eastAsia="宋体" w:hAnsiTheme="minorEastAsia" w:hint="eastAsia"/>
          <w:sz w:val="28"/>
          <w:szCs w:val="32"/>
        </w:rPr>
        <w:t>2</w:t>
      </w:r>
      <w:r>
        <w:rPr>
          <w:rFonts w:ascii="Times New Roman" w:eastAsia="宋体" w:hAnsi="Times New Roman" w:cs="Times New Roman"/>
          <w:sz w:val="28"/>
          <w:szCs w:val="32"/>
        </w:rPr>
        <w:t>θ</w:t>
      </w:r>
      <w:r>
        <w:rPr>
          <w:rFonts w:ascii="Times New Roman" w:eastAsia="宋体" w:hAnsi="Times New Roman" w:hint="eastAsia"/>
          <w:sz w:val="28"/>
          <w:szCs w:val="32"/>
        </w:rPr>
        <w:t>为</w:t>
      </w:r>
      <w:r>
        <w:rPr>
          <w:rFonts w:ascii="Times New Roman" w:eastAsia="宋体" w:hAnsi="Times New Roman" w:hint="eastAsia"/>
          <w:sz w:val="28"/>
          <w:szCs w:val="32"/>
        </w:rPr>
        <w:t>27.847</w:t>
      </w:r>
      <w:r>
        <w:rPr>
          <w:rFonts w:ascii="Times New Roman" w:eastAsia="宋体" w:hAnsi="Times New Roman" w:hint="eastAsia"/>
          <w:sz w:val="28"/>
          <w:szCs w:val="32"/>
        </w:rPr>
        <w:t>°</w:t>
      </w:r>
      <w:r>
        <w:rPr>
          <w:rFonts w:ascii="Times New Roman" w:eastAsia="宋体" w:hAnsiTheme="minorEastAsia" w:hint="eastAsia"/>
          <w:sz w:val="28"/>
          <w:szCs w:val="32"/>
        </w:rPr>
        <w:t>，</w:t>
      </w:r>
      <w:r>
        <w:rPr>
          <w:rFonts w:ascii="Times New Roman" w:eastAsia="宋体" w:hAnsi="Times New Roman" w:hint="eastAsia"/>
          <w:sz w:val="28"/>
          <w:szCs w:val="32"/>
        </w:rPr>
        <w:t>46.473</w:t>
      </w:r>
      <w:r>
        <w:rPr>
          <w:rFonts w:ascii="Times New Roman" w:eastAsia="宋体" w:hAnsi="Times New Roman" w:hint="eastAsia"/>
          <w:sz w:val="28"/>
          <w:szCs w:val="32"/>
        </w:rPr>
        <w:t>°</w:t>
      </w:r>
      <w:r>
        <w:rPr>
          <w:rFonts w:ascii="Times New Roman" w:eastAsia="宋体" w:hAnsi="Times New Roman" w:hint="eastAsia"/>
          <w:sz w:val="28"/>
          <w:szCs w:val="32"/>
        </w:rPr>
        <w:t>,55.148</w:t>
      </w:r>
      <w:r>
        <w:rPr>
          <w:rFonts w:ascii="Times New Roman" w:eastAsia="宋体" w:hAnsi="Times New Roman" w:hint="eastAsia"/>
          <w:sz w:val="28"/>
          <w:szCs w:val="32"/>
        </w:rPr>
        <w:t>°</w:t>
      </w:r>
      <w:r>
        <w:rPr>
          <w:rFonts w:ascii="Times New Roman" w:eastAsia="宋体" w:hAnsi="Times New Roman" w:hint="eastAsia"/>
          <w:sz w:val="28"/>
          <w:szCs w:val="32"/>
        </w:rPr>
        <w:t>67.796</w:t>
      </w:r>
      <w:r>
        <w:rPr>
          <w:rFonts w:ascii="Times New Roman" w:eastAsia="宋体" w:hAnsi="Times New Roman" w:hint="eastAsia"/>
          <w:sz w:val="28"/>
          <w:szCs w:val="32"/>
        </w:rPr>
        <w:t>°</w:t>
      </w:r>
      <w:r>
        <w:rPr>
          <w:rFonts w:ascii="Times New Roman" w:eastAsia="宋体" w:hAnsi="Times New Roman" w:hint="eastAsia"/>
          <w:sz w:val="28"/>
          <w:szCs w:val="32"/>
        </w:rPr>
        <w:t>,74.619</w:t>
      </w:r>
      <w:r>
        <w:rPr>
          <w:rFonts w:ascii="Times New Roman" w:eastAsia="宋体" w:hAnsi="Times New Roman" w:hint="eastAsia"/>
          <w:sz w:val="28"/>
          <w:szCs w:val="32"/>
        </w:rPr>
        <w:t>°</w:t>
      </w:r>
      <w:r>
        <w:rPr>
          <w:rFonts w:ascii="Times New Roman" w:eastAsia="宋体" w:hAnsi="Times New Roman" w:hint="eastAsia"/>
          <w:sz w:val="28"/>
          <w:szCs w:val="32"/>
        </w:rPr>
        <w:t>,86.112</w:t>
      </w:r>
      <w:r>
        <w:rPr>
          <w:rFonts w:ascii="Times New Roman" w:eastAsia="宋体" w:hAnsi="Times New Roman" w:hint="eastAsia"/>
          <w:sz w:val="28"/>
          <w:szCs w:val="32"/>
        </w:rPr>
        <w:t>°时</w:t>
      </w:r>
      <w:r>
        <w:rPr>
          <w:rFonts w:ascii="Times New Roman" w:eastAsia="宋体" w:hAnsiTheme="minorEastAsia" w:hint="eastAsia"/>
          <w:sz w:val="28"/>
          <w:szCs w:val="32"/>
        </w:rPr>
        <w:t>出现的衍射峰，与</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标准卡片（</w:t>
      </w:r>
      <w:r>
        <w:rPr>
          <w:rFonts w:ascii="Times New Roman" w:eastAsia="宋体" w:hAnsiTheme="minorEastAsia" w:hint="eastAsia"/>
          <w:sz w:val="28"/>
          <w:szCs w:val="32"/>
        </w:rPr>
        <w:t>PDF#</w:t>
      </w:r>
      <w:r>
        <w:rPr>
          <w:rFonts w:ascii="Times New Roman" w:eastAsia="宋体" w:hAnsi="Times New Roman" w:hint="eastAsia"/>
          <w:sz w:val="28"/>
          <w:szCs w:val="32"/>
        </w:rPr>
        <w:t>85-1575</w:t>
      </w:r>
      <w:r>
        <w:rPr>
          <w:rFonts w:ascii="Times New Roman" w:eastAsia="宋体" w:hAnsiTheme="minorEastAsia" w:hint="eastAsia"/>
          <w:sz w:val="28"/>
          <w:szCs w:val="32"/>
        </w:rPr>
        <w:t>）的（</w:t>
      </w:r>
      <w:r>
        <w:rPr>
          <w:rFonts w:ascii="Times New Roman" w:eastAsia="宋体" w:hAnsi="Times New Roman" w:hint="eastAsia"/>
          <w:sz w:val="28"/>
          <w:szCs w:val="32"/>
        </w:rPr>
        <w:t>112</w:t>
      </w:r>
      <w:r>
        <w:rPr>
          <w:rFonts w:ascii="Times New Roman" w:eastAsia="宋体" w:hAnsiTheme="minorEastAsia" w:hint="eastAsia"/>
          <w:sz w:val="28"/>
          <w:szCs w:val="32"/>
        </w:rPr>
        <w:t>），（</w:t>
      </w:r>
      <w:r>
        <w:rPr>
          <w:rFonts w:ascii="Times New Roman" w:eastAsia="宋体" w:hAnsi="Times New Roman" w:hint="eastAsia"/>
          <w:sz w:val="28"/>
          <w:szCs w:val="32"/>
        </w:rPr>
        <w:t>204</w:t>
      </w:r>
      <w:r>
        <w:rPr>
          <w:rFonts w:ascii="Times New Roman" w:eastAsia="宋体" w:hAnsiTheme="minorEastAsia" w:hint="eastAsia"/>
          <w:sz w:val="28"/>
          <w:szCs w:val="32"/>
        </w:rPr>
        <w:t>），（</w:t>
      </w:r>
      <w:r>
        <w:rPr>
          <w:rFonts w:ascii="Times New Roman" w:eastAsia="宋体" w:hAnsi="Times New Roman" w:hint="eastAsia"/>
          <w:sz w:val="28"/>
          <w:szCs w:val="32"/>
        </w:rPr>
        <w:t>312</w:t>
      </w:r>
      <w:r>
        <w:rPr>
          <w:rFonts w:ascii="Times New Roman" w:eastAsia="宋体" w:hAnsiTheme="minorEastAsia" w:hint="eastAsia"/>
          <w:sz w:val="28"/>
          <w:szCs w:val="32"/>
        </w:rPr>
        <w:t>）（</w:t>
      </w:r>
      <w:r>
        <w:rPr>
          <w:rFonts w:ascii="Times New Roman" w:eastAsia="宋体" w:hAnsiTheme="minorEastAsia" w:hint="eastAsia"/>
          <w:sz w:val="28"/>
          <w:szCs w:val="32"/>
        </w:rPr>
        <w:t>400</w:t>
      </w:r>
      <w:r>
        <w:rPr>
          <w:rFonts w:ascii="Times New Roman" w:eastAsia="宋体" w:hAnsiTheme="minorEastAsia" w:hint="eastAsia"/>
          <w:sz w:val="28"/>
          <w:szCs w:val="32"/>
        </w:rPr>
        <w:t>），（</w:t>
      </w:r>
      <w:r>
        <w:rPr>
          <w:rFonts w:ascii="Times New Roman" w:eastAsia="宋体" w:hAnsiTheme="minorEastAsia" w:hint="eastAsia"/>
          <w:sz w:val="28"/>
          <w:szCs w:val="32"/>
        </w:rPr>
        <w:t>316</w:t>
      </w:r>
      <w:r>
        <w:rPr>
          <w:rFonts w:ascii="Times New Roman" w:eastAsia="宋体" w:hAnsiTheme="minorEastAsia" w:hint="eastAsia"/>
          <w:sz w:val="28"/>
          <w:szCs w:val="32"/>
        </w:rPr>
        <w:t>），（</w:t>
      </w:r>
      <w:r>
        <w:rPr>
          <w:rFonts w:ascii="Times New Roman" w:eastAsia="宋体" w:hAnsiTheme="minorEastAsia" w:hint="eastAsia"/>
          <w:sz w:val="28"/>
          <w:szCs w:val="32"/>
        </w:rPr>
        <w:t>424</w:t>
      </w:r>
      <w:r>
        <w:rPr>
          <w:rFonts w:ascii="Times New Roman" w:eastAsia="宋体" w:hAnsiTheme="minorEastAsia" w:hint="eastAsia"/>
          <w:sz w:val="28"/>
          <w:szCs w:val="32"/>
        </w:rPr>
        <w:t>）晶面特征峰值基本吻合，说明所合成的产物就是纯相</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。半峰宽窄，基线也趋近一条直线，说明合成物质的结晶性良好。推测出，增加回流</w:t>
      </w:r>
      <w:r>
        <w:rPr>
          <w:rFonts w:ascii="Times New Roman" w:eastAsia="宋体" w:hAnsiTheme="minorEastAsia" w:hint="eastAsia"/>
          <w:sz w:val="28"/>
          <w:szCs w:val="32"/>
        </w:rPr>
        <w:t>温度可以提高反应物质的活性，提高晶核的形成速率，进而增大晶体的生长速率，有利于目标产物的合成。</w:t>
      </w:r>
    </w:p>
    <w:p w:rsidR="00F03909" w:rsidRDefault="00F03909">
      <w:pPr>
        <w:spacing w:line="400" w:lineRule="exact"/>
        <w:ind w:firstLineChars="100" w:firstLine="280"/>
        <w:rPr>
          <w:rFonts w:ascii="Times New Roman" w:eastAsia="宋体" w:hAnsi="Times New Roman"/>
          <w:sz w:val="28"/>
          <w:szCs w:val="32"/>
        </w:rPr>
      </w:pPr>
    </w:p>
    <w:p w:rsidR="00F03909" w:rsidRDefault="00EC79E3">
      <w:pPr>
        <w:spacing w:line="400" w:lineRule="exact"/>
        <w:ind w:firstLineChars="50" w:firstLine="141"/>
        <w:rPr>
          <w:rFonts w:ascii="Times New Roman" w:eastAsia="黑体" w:hAnsi="Times New Roman" w:cs="Times New Roman"/>
          <w:sz w:val="28"/>
          <w:szCs w:val="28"/>
        </w:rPr>
      </w:pPr>
      <w:r>
        <w:rPr>
          <w:rFonts w:ascii="Times New Roman" w:eastAsia="黑体" w:hAnsi="Times New Roman" w:cs="Times New Roman"/>
          <w:b/>
          <w:noProof/>
          <w:sz w:val="28"/>
          <w:szCs w:val="28"/>
        </w:rPr>
        <mc:AlternateContent>
          <mc:Choice Requires="wps">
            <w:drawing>
              <wp:anchor distT="0" distB="0" distL="114300" distR="114300" simplePos="0" relativeHeight="251684864" behindDoc="0" locked="0" layoutInCell="1" allowOverlap="1">
                <wp:simplePos x="0" y="0"/>
                <wp:positionH relativeFrom="column">
                  <wp:posOffset>2938145</wp:posOffset>
                </wp:positionH>
                <wp:positionV relativeFrom="paragraph">
                  <wp:posOffset>600075</wp:posOffset>
                </wp:positionV>
                <wp:extent cx="361315" cy="424815"/>
                <wp:effectExtent l="0" t="0" r="2540" b="4445"/>
                <wp:wrapNone/>
                <wp:docPr id="1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 cy="424815"/>
                        </a:xfrm>
                        <a:prstGeom prst="rect">
                          <a:avLst/>
                        </a:prstGeom>
                        <a:noFill/>
                        <a:ln>
                          <a:noFill/>
                        </a:ln>
                      </wps:spPr>
                      <wps:txbx>
                        <w:txbxContent>
                          <w:p w:rsidR="00F03909" w:rsidRDefault="00EC79E3">
                            <w:pPr>
                              <w:rPr>
                                <w:rFonts w:ascii="Times New Roman" w:hAnsi="Times New Roman" w:cs="Times New Roman"/>
                                <w:b/>
                                <w:sz w:val="44"/>
                                <w:szCs w:val="44"/>
                              </w:rPr>
                            </w:pPr>
                            <w:r>
                              <w:rPr>
                                <w:rFonts w:ascii="Times New Roman" w:hAnsi="Times New Roman" w:cs="Times New Roman"/>
                                <w:b/>
                                <w:sz w:val="44"/>
                                <w:szCs w:val="44"/>
                              </w:rPr>
                              <w:t>b</w:t>
                            </w:r>
                          </w:p>
                        </w:txbxContent>
                      </wps:txbx>
                      <wps:bodyPr rot="0" vert="horz" wrap="square" lIns="91440" tIns="45720" rIns="91440" bIns="45720" anchor="t" anchorCtr="0" upright="1">
                        <a:noAutofit/>
                      </wps:bodyPr>
                    </wps:wsp>
                  </a:graphicData>
                </a:graphic>
              </wp:anchor>
            </w:drawing>
          </mc:Choice>
          <mc:Fallback>
            <w:pict>
              <v:shape id="Text Box 59" o:spid="_x0000_s1035" type="#_x0000_t202" style="position:absolute;left:0;text-align:left;margin-left:231.35pt;margin-top:47.25pt;width:28.45pt;height:33.4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" filled="f" stroked="f">
                <v:textbox>
                  <w:txbxContent>
                    <w:p w:rsidR="00F03909" w:rsidRDefault="00EC79E3">
                      <w:pPr>
                        <w:rPr>
                          <w:rFonts w:ascii="Times New Roman" w:hAnsi="Times New Roman" w:cs="Times New Roman"/>
                          <w:b/>
                          <w:sz w:val="44"/>
                          <w:szCs w:val="44"/>
                        </w:rPr>
                      </w:pPr>
                      <w:r>
                        <w:rPr>
                          <w:rFonts w:ascii="Times New Roman" w:hAnsi="Times New Roman" w:cs="Times New Roman"/>
                          <w:b/>
                          <w:sz w:val="44"/>
                          <w:szCs w:val="44"/>
                        </w:rPr>
                        <w:t>b</w:t>
                      </w:r>
                    </w:p>
                  </w:txbxContent>
                </v:textbox>
              </v:shape>
            </w:pict>
          </mc:Fallback>
        </mc:AlternateContent>
      </w:r>
      <w:r>
        <w:rPr>
          <w:rFonts w:ascii="Times New Roman" w:eastAsia="黑体" w:hAnsi="Times New Roman" w:cs="Times New Roman"/>
          <w:b/>
          <w:noProof/>
          <w:sz w:val="28"/>
          <w:szCs w:val="28"/>
        </w:rPr>
        <mc:AlternateContent>
          <mc:Choice Requires="wps">
            <w:drawing>
              <wp:anchor distT="0" distB="0" distL="114300" distR="114300" simplePos="0" relativeHeight="251683840" behindDoc="0" locked="0" layoutInCell="1" allowOverlap="1">
                <wp:simplePos x="0" y="0"/>
                <wp:positionH relativeFrom="column">
                  <wp:posOffset>88265</wp:posOffset>
                </wp:positionH>
                <wp:positionV relativeFrom="paragraph">
                  <wp:posOffset>600075</wp:posOffset>
                </wp:positionV>
                <wp:extent cx="350520" cy="424815"/>
                <wp:effectExtent l="0" t="0" r="0" b="4445"/>
                <wp:wrapNone/>
                <wp:docPr id="1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424815"/>
                        </a:xfrm>
                        <a:prstGeom prst="rect">
                          <a:avLst/>
                        </a:prstGeom>
                        <a:noFill/>
                        <a:ln>
                          <a:noFill/>
                        </a:ln>
                      </wps:spPr>
                      <wps:txbx>
                        <w:txbxContent>
                          <w:p w:rsidR="00F03909" w:rsidRDefault="00EC79E3">
                            <w:pPr>
                              <w:rPr>
                                <w:rFonts w:ascii="Times New Roman" w:hAnsi="Times New Roman" w:cs="Times New Roman"/>
                                <w:b/>
                                <w:sz w:val="44"/>
                                <w:szCs w:val="44"/>
                              </w:rPr>
                            </w:pPr>
                            <w:r>
                              <w:rPr>
                                <w:rFonts w:ascii="Times New Roman" w:hAnsi="Times New Roman" w:cs="Times New Roman"/>
                                <w:b/>
                                <w:sz w:val="44"/>
                                <w:szCs w:val="44"/>
                              </w:rPr>
                              <w:t>a</w:t>
                            </w:r>
                          </w:p>
                        </w:txbxContent>
                      </wps:txbx>
                      <wps:bodyPr rot="0" vert="horz" wrap="square" lIns="91440" tIns="45720" rIns="91440" bIns="45720" anchor="t" anchorCtr="0" upright="1">
                        <a:noAutofit/>
                      </wps:bodyPr>
                    </wps:wsp>
                  </a:graphicData>
                </a:graphic>
              </wp:anchor>
            </w:drawing>
          </mc:Choice>
          <mc:Fallback>
            <w:pict>
              <v:shape id="Text Box 58" o:spid="_x0000_s1036" type="#_x0000_t202" style="position:absolute;left:0;text-align:left;margin-left:6.95pt;margin-top:47.25pt;width:27.6pt;height:33.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" filled="f" stroked="f">
                <v:textbox>
                  <w:txbxContent>
                    <w:p w:rsidR="00F03909" w:rsidRDefault="00EC79E3">
                      <w:pPr>
                        <w:rPr>
                          <w:rFonts w:ascii="Times New Roman" w:hAnsi="Times New Roman" w:cs="Times New Roman"/>
                          <w:b/>
                          <w:sz w:val="44"/>
                          <w:szCs w:val="44"/>
                        </w:rPr>
                      </w:pPr>
                      <w:r>
                        <w:rPr>
                          <w:rFonts w:ascii="Times New Roman" w:hAnsi="Times New Roman" w:cs="Times New Roman"/>
                          <w:b/>
                          <w:sz w:val="44"/>
                          <w:szCs w:val="44"/>
                        </w:rPr>
                        <w:t>a</w:t>
                      </w:r>
                    </w:p>
                  </w:txbxContent>
                </v:textbox>
              </v:shape>
            </w:pict>
          </mc:Fallback>
        </mc:AlternateContent>
      </w:r>
      <w:r>
        <w:rPr>
          <w:rFonts w:ascii="Times New Roman" w:eastAsia="黑体" w:hAnsi="Times New Roman" w:cs="Times New Roman"/>
          <w:sz w:val="28"/>
          <w:szCs w:val="28"/>
        </w:rPr>
        <w:t>3.</w:t>
      </w:r>
      <w:r>
        <w:rPr>
          <w:rFonts w:ascii="Times New Roman" w:eastAsia="黑体" w:hAnsi="Times New Roman" w:cs="Times New Roman" w:hint="eastAsia"/>
          <w:sz w:val="28"/>
          <w:szCs w:val="28"/>
        </w:rPr>
        <w:t>2</w:t>
      </w:r>
      <w:r>
        <w:rPr>
          <w:rFonts w:ascii="Times New Roman" w:eastAsia="黑体" w:hAnsi="Times New Roman" w:cs="Times New Roman"/>
          <w:sz w:val="28"/>
          <w:szCs w:val="28"/>
        </w:rPr>
        <w:t xml:space="preserve"> CIS</w:t>
      </w:r>
      <w:r>
        <w:rPr>
          <w:rFonts w:ascii="Times New Roman" w:eastAsia="黑体" w:hAnsi="Times New Roman" w:cs="Times New Roman"/>
          <w:sz w:val="28"/>
          <w:szCs w:val="28"/>
          <w:vertAlign w:val="subscript"/>
        </w:rPr>
        <w:t>2</w:t>
      </w:r>
      <w:r>
        <w:rPr>
          <w:rFonts w:ascii="Times New Roman" w:eastAsia="黑体" w:hAnsi="Times New Roman" w:cs="Times New Roman" w:hint="eastAsia"/>
          <w:sz w:val="28"/>
          <w:szCs w:val="28"/>
          <w:vertAlign w:val="subscript"/>
        </w:rPr>
        <w:t xml:space="preserve"> </w:t>
      </w:r>
      <w:r>
        <w:rPr>
          <w:rFonts w:ascii="Times New Roman" w:eastAsia="黑体" w:hAnsi="Times New Roman" w:cs="Times New Roman" w:hint="eastAsia"/>
          <w:sz w:val="28"/>
          <w:szCs w:val="28"/>
        </w:rPr>
        <w:t>薄膜测试结果分析</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图</w:t>
      </w:r>
      <w:r>
        <w:rPr>
          <w:rFonts w:ascii="Times New Roman" w:eastAsia="宋体" w:hAnsiTheme="minorEastAsia" w:hint="eastAsia"/>
          <w:sz w:val="28"/>
          <w:szCs w:val="32"/>
        </w:rPr>
        <w:t>3-4</w:t>
      </w:r>
      <w:r>
        <w:rPr>
          <w:rFonts w:ascii="Times New Roman" w:eastAsia="宋体" w:hAnsiTheme="minorEastAsia" w:hint="eastAsia"/>
          <w:sz w:val="28"/>
          <w:szCs w:val="32"/>
        </w:rPr>
        <w:t>为转速</w:t>
      </w:r>
      <w:r>
        <w:rPr>
          <w:rFonts w:ascii="Times New Roman" w:eastAsia="宋体" w:hAnsi="Times New Roman" w:hint="eastAsia"/>
          <w:sz w:val="28"/>
          <w:szCs w:val="32"/>
        </w:rPr>
        <w:t>为</w:t>
      </w:r>
      <w:r>
        <w:rPr>
          <w:rFonts w:ascii="Times New Roman" w:eastAsia="宋体" w:hAnsi="Times New Roman" w:hint="eastAsia"/>
          <w:sz w:val="28"/>
          <w:szCs w:val="32"/>
        </w:rPr>
        <w:t>149r/min,</w:t>
      </w:r>
      <w:r>
        <w:rPr>
          <w:rFonts w:ascii="Times New Roman" w:eastAsia="宋体" w:hAnsiTheme="minorEastAsia" w:hint="eastAsia"/>
          <w:sz w:val="28"/>
          <w:szCs w:val="32"/>
        </w:rPr>
        <w:t>烘干时间</w:t>
      </w:r>
      <w:r>
        <w:rPr>
          <w:rFonts w:ascii="Times New Roman" w:eastAsia="宋体" w:hAnsi="Times New Roman" w:hint="eastAsia"/>
          <w:sz w:val="28"/>
          <w:szCs w:val="32"/>
        </w:rPr>
        <w:t>为</w:t>
      </w:r>
      <w:r>
        <w:rPr>
          <w:rFonts w:ascii="Times New Roman" w:eastAsia="宋体" w:hAnsi="Times New Roman" w:hint="eastAsia"/>
          <w:sz w:val="28"/>
          <w:szCs w:val="32"/>
        </w:rPr>
        <w:t>300s</w:t>
      </w:r>
      <w:r>
        <w:rPr>
          <w:rFonts w:ascii="Times New Roman" w:eastAsia="宋体" w:hAnsiTheme="minorEastAsia" w:hint="eastAsia"/>
          <w:sz w:val="28"/>
          <w:szCs w:val="32"/>
        </w:rPr>
        <w:t>条件下制备的</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薄膜的</w:t>
      </w:r>
      <w:r>
        <w:rPr>
          <w:rFonts w:ascii="Times New Roman" w:eastAsia="宋体" w:hAnsi="Times New Roman" w:hint="eastAsia"/>
          <w:sz w:val="28"/>
          <w:szCs w:val="32"/>
        </w:rPr>
        <w:t>SEM</w:t>
      </w:r>
      <w:r>
        <w:rPr>
          <w:rFonts w:ascii="Times New Roman" w:eastAsia="宋体" w:hAnsiTheme="minorEastAsia" w:hint="eastAsia"/>
          <w:sz w:val="28"/>
          <w:szCs w:val="32"/>
        </w:rPr>
        <w:t>图，</w:t>
      </w:r>
      <w:r>
        <w:rPr>
          <w:rFonts w:ascii="Times New Roman" w:eastAsia="宋体" w:hAnsiTheme="minorEastAsia" w:hint="eastAsia"/>
          <w:sz w:val="28"/>
          <w:szCs w:val="32"/>
        </w:rPr>
        <w:t>a</w:t>
      </w:r>
      <w:r>
        <w:rPr>
          <w:rFonts w:ascii="Times New Roman" w:eastAsia="宋体" w:hAnsiTheme="minorEastAsia" w:hint="eastAsia"/>
          <w:sz w:val="28"/>
          <w:szCs w:val="32"/>
        </w:rPr>
        <w:t>为不添加</w:t>
      </w:r>
      <w:r>
        <w:rPr>
          <w:rFonts w:ascii="Times New Roman" w:eastAsia="宋体" w:hAnsiTheme="minorEastAsia" w:hint="eastAsia"/>
          <w:sz w:val="28"/>
          <w:szCs w:val="32"/>
        </w:rPr>
        <w:t>PVP</w:t>
      </w:r>
      <w:r>
        <w:rPr>
          <w:rFonts w:ascii="Times New Roman" w:eastAsia="宋体" w:hAnsiTheme="minorEastAsia" w:hint="eastAsia"/>
          <w:sz w:val="28"/>
          <w:szCs w:val="32"/>
        </w:rPr>
        <w:t>条件下制备的</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薄膜</w:t>
      </w:r>
      <w:r>
        <w:rPr>
          <w:rFonts w:ascii="Times New Roman" w:eastAsia="宋体" w:hAnsiTheme="minorEastAsia" w:hint="eastAsia"/>
          <w:sz w:val="28"/>
          <w:szCs w:val="32"/>
        </w:rPr>
        <w:t>,b</w:t>
      </w:r>
      <w:r>
        <w:rPr>
          <w:rFonts w:ascii="Times New Roman" w:eastAsia="宋体" w:hAnsiTheme="minorEastAsia" w:hint="eastAsia"/>
          <w:sz w:val="28"/>
          <w:szCs w:val="32"/>
        </w:rPr>
        <w:t>为添加</w:t>
      </w:r>
      <w:r>
        <w:rPr>
          <w:rFonts w:ascii="Times New Roman" w:eastAsia="宋体" w:hAnsiTheme="minorEastAsia" w:hint="eastAsia"/>
          <w:sz w:val="28"/>
          <w:szCs w:val="32"/>
        </w:rPr>
        <w:t>PVP</w:t>
      </w:r>
      <w:r>
        <w:rPr>
          <w:rFonts w:ascii="Times New Roman" w:eastAsia="宋体" w:hAnsiTheme="minorEastAsia" w:hint="eastAsia"/>
          <w:sz w:val="28"/>
          <w:szCs w:val="32"/>
        </w:rPr>
        <w:t>条件下制备的</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薄膜。从图中可以看到，不添加</w:t>
      </w:r>
      <w:r>
        <w:rPr>
          <w:rFonts w:ascii="Times New Roman" w:eastAsia="宋体" w:hAnsiTheme="minorEastAsia" w:hint="eastAsia"/>
          <w:sz w:val="28"/>
          <w:szCs w:val="32"/>
        </w:rPr>
        <w:t>PVP</w:t>
      </w:r>
      <w:r>
        <w:rPr>
          <w:rFonts w:ascii="Times New Roman" w:eastAsia="宋体" w:hAnsiTheme="minorEastAsia" w:hint="eastAsia"/>
          <w:sz w:val="28"/>
          <w:szCs w:val="32"/>
        </w:rPr>
        <w:t>时，薄膜颗粒呈不规则块状，并且晶粒发生严重的团聚现象，颗粒尺寸大，表面粗糙</w:t>
      </w:r>
      <w:r>
        <w:rPr>
          <w:rFonts w:ascii="Times New Roman" w:eastAsia="宋体" w:hAnsiTheme="minorEastAsia" w:hint="eastAsia"/>
          <w:sz w:val="28"/>
          <w:szCs w:val="32"/>
        </w:rPr>
        <w:lastRenderedPageBreak/>
        <w:t>不平整，当添加</w:t>
      </w:r>
      <w:r>
        <w:rPr>
          <w:rFonts w:ascii="Times New Roman" w:eastAsia="宋体" w:hAnsiTheme="minorEastAsia" w:hint="eastAsia"/>
          <w:sz w:val="28"/>
          <w:szCs w:val="32"/>
        </w:rPr>
        <w:t>PVP</w:t>
      </w:r>
      <w:r>
        <w:rPr>
          <w:rFonts w:ascii="Times New Roman" w:eastAsia="宋体" w:hAnsiTheme="minorEastAsia" w:hint="eastAsia"/>
          <w:sz w:val="28"/>
          <w:szCs w:val="32"/>
        </w:rPr>
        <w:t>时，薄膜颗粒粒径减小，形状变得规则，表面变得均匀光滑。综上得出，添加</w:t>
      </w:r>
      <w:r>
        <w:rPr>
          <w:rFonts w:ascii="Times New Roman" w:eastAsia="宋体" w:hAnsiTheme="minorEastAsia" w:hint="eastAsia"/>
          <w:sz w:val="28"/>
          <w:szCs w:val="32"/>
        </w:rPr>
        <w:t>PVP</w:t>
      </w:r>
      <w:r>
        <w:rPr>
          <w:rFonts w:ascii="Times New Roman" w:eastAsia="宋体" w:hAnsiTheme="minorEastAsia" w:hint="eastAsia"/>
          <w:sz w:val="28"/>
          <w:szCs w:val="32"/>
        </w:rPr>
        <w:t>有利于防止晶粒团簇。</w:t>
      </w:r>
    </w:p>
    <w:p w:rsidR="00F03909" w:rsidRDefault="00F03909">
      <w:pPr>
        <w:spacing w:line="400" w:lineRule="exact"/>
        <w:rPr>
          <w:szCs w:val="21"/>
        </w:rPr>
      </w:pPr>
    </w:p>
    <w:p w:rsidR="00F03909" w:rsidRDefault="00EC79E3">
      <w:pPr>
        <w:spacing w:line="400" w:lineRule="exact"/>
        <w:jc w:val="center"/>
        <w:rPr>
          <w:rFonts w:ascii="Times New Roman" w:eastAsia="宋体" w:hAnsiTheme="minorEastAsia"/>
          <w:szCs w:val="21"/>
        </w:rPr>
      </w:pPr>
      <w:r>
        <w:rPr>
          <w:rFonts w:hint="eastAsia"/>
          <w:noProof/>
          <w:szCs w:val="21"/>
        </w:rPr>
        <w:drawing>
          <wp:anchor distT="0" distB="0" distL="114300" distR="114300" simplePos="0" relativeHeight="251662336" behindDoc="0" locked="0" layoutInCell="1" allowOverlap="1">
            <wp:simplePos x="0" y="0"/>
            <wp:positionH relativeFrom="margin">
              <wp:posOffset>2818130</wp:posOffset>
            </wp:positionH>
            <wp:positionV relativeFrom="paragraph">
              <wp:posOffset>92710</wp:posOffset>
            </wp:positionV>
            <wp:extent cx="2500630" cy="2987675"/>
            <wp:effectExtent l="19050" t="0" r="0" b="0"/>
            <wp:wrapSquare wrapText="bothSides"/>
            <wp:docPr id="8" name="图片 7" descr="1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11.tif"/>
                    <pic:cNvPicPr>
                      <a:picLocks noChangeAspect="1"/>
                    </pic:cNvPicPr>
                  </pic:nvPicPr>
                  <pic:blipFill>
                    <a:blip r:embed="rId24" cstate="print"/>
                    <a:stretch>
                      <a:fillRect/>
                    </a:stretch>
                  </pic:blipFill>
                  <pic:spPr>
                    <a:xfrm>
                      <a:off x="0" y="0"/>
                      <a:ext cx="2500630" cy="2987675"/>
                    </a:xfrm>
                    <a:prstGeom prst="rect">
                      <a:avLst/>
                    </a:prstGeom>
                  </pic:spPr>
                </pic:pic>
              </a:graphicData>
            </a:graphic>
          </wp:anchor>
        </w:drawing>
      </w:r>
      <w:r>
        <w:rPr>
          <w:rFonts w:hint="eastAsia"/>
          <w:noProof/>
          <w:szCs w:val="21"/>
        </w:rPr>
        <w:drawing>
          <wp:anchor distT="0" distB="0" distL="114300" distR="114300" simplePos="0" relativeHeight="251661312" behindDoc="0" locked="0" layoutInCell="1" allowOverlap="1">
            <wp:simplePos x="0" y="0"/>
            <wp:positionH relativeFrom="margin">
              <wp:posOffset>245110</wp:posOffset>
            </wp:positionH>
            <wp:positionV relativeFrom="paragraph">
              <wp:posOffset>92710</wp:posOffset>
            </wp:positionV>
            <wp:extent cx="2479040" cy="2987675"/>
            <wp:effectExtent l="19050" t="0" r="0" b="0"/>
            <wp:wrapSquare wrapText="bothSides"/>
            <wp:docPr id="7" name="图片 6" descr="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12.tif"/>
                    <pic:cNvPicPr>
                      <a:picLocks noChangeAspect="1"/>
                    </pic:cNvPicPr>
                  </pic:nvPicPr>
                  <pic:blipFill>
                    <a:blip r:embed="rId25" cstate="print"/>
                    <a:stretch>
                      <a:fillRect/>
                    </a:stretch>
                  </pic:blipFill>
                  <pic:spPr>
                    <a:xfrm>
                      <a:off x="0" y="0"/>
                      <a:ext cx="2479040" cy="2987675"/>
                    </a:xfrm>
                    <a:prstGeom prst="rect">
                      <a:avLst/>
                    </a:prstGeom>
                  </pic:spPr>
                </pic:pic>
              </a:graphicData>
            </a:graphic>
          </wp:anchor>
        </w:drawing>
      </w:r>
      <w:r>
        <w:rPr>
          <w:rFonts w:hint="eastAsia"/>
          <w:szCs w:val="21"/>
        </w:rPr>
        <w:t>图</w:t>
      </w:r>
      <w:r>
        <w:rPr>
          <w:rFonts w:ascii="Times New Roman" w:hAnsi="Times New Roman" w:cs="Times New Roman"/>
          <w:szCs w:val="21"/>
        </w:rPr>
        <w:t>3-</w:t>
      </w:r>
      <w:r>
        <w:rPr>
          <w:rFonts w:ascii="Times New Roman" w:hAnsi="Times New Roman" w:cs="Times New Roman" w:hint="eastAsia"/>
          <w:szCs w:val="21"/>
        </w:rPr>
        <w:t>4</w:t>
      </w:r>
      <w:r>
        <w:rPr>
          <w:rFonts w:ascii="Times New Roman" w:hAnsi="Times New Roman" w:cs="Times New Roman"/>
          <w:szCs w:val="21"/>
        </w:rPr>
        <w:t xml:space="preserve"> </w:t>
      </w:r>
      <w:r>
        <w:rPr>
          <w:rFonts w:hint="eastAsia"/>
          <w:szCs w:val="21"/>
        </w:rPr>
        <w:t>不添加</w:t>
      </w:r>
      <w:r>
        <w:rPr>
          <w:rFonts w:ascii="Times New Roman" w:hAnsi="Times New Roman" w:cs="Times New Roman"/>
          <w:szCs w:val="21"/>
        </w:rPr>
        <w:t>PVP</w:t>
      </w:r>
      <w:r>
        <w:rPr>
          <w:rFonts w:hint="eastAsia"/>
          <w:szCs w:val="21"/>
        </w:rPr>
        <w:t>和添加</w:t>
      </w:r>
      <w:r>
        <w:rPr>
          <w:rFonts w:hint="eastAsia"/>
          <w:szCs w:val="21"/>
        </w:rPr>
        <w:t>PVP</w:t>
      </w:r>
      <w:r>
        <w:rPr>
          <w:rFonts w:hint="eastAsia"/>
          <w:szCs w:val="21"/>
        </w:rPr>
        <w:t>的</w:t>
      </w:r>
      <w:r>
        <w:rPr>
          <w:rFonts w:ascii="Times New Roman" w:hAnsi="Times New Roman" w:cs="Times New Roman"/>
          <w:szCs w:val="21"/>
        </w:rPr>
        <w:t>CIS</w:t>
      </w:r>
      <w:r>
        <w:rPr>
          <w:rFonts w:ascii="Times New Roman" w:hAnsi="Times New Roman" w:cs="Times New Roman"/>
          <w:szCs w:val="21"/>
          <w:vertAlign w:val="subscript"/>
        </w:rPr>
        <w:t>2</w:t>
      </w:r>
      <w:r>
        <w:rPr>
          <w:rFonts w:hint="eastAsia"/>
          <w:szCs w:val="21"/>
        </w:rPr>
        <w:t>薄膜的</w:t>
      </w:r>
      <w:r>
        <w:rPr>
          <w:rFonts w:ascii="Times New Roman" w:hAnsi="Times New Roman" w:cs="Times New Roman"/>
          <w:szCs w:val="21"/>
        </w:rPr>
        <w:t>SEM</w:t>
      </w:r>
      <w:r>
        <w:rPr>
          <w:rFonts w:hint="eastAsia"/>
          <w:szCs w:val="21"/>
        </w:rPr>
        <w:t>图片</w:t>
      </w:r>
    </w:p>
    <w:p w:rsidR="00F03909" w:rsidRDefault="00EC79E3">
      <w:pPr>
        <w:pStyle w:val="a3"/>
        <w:spacing w:line="400" w:lineRule="exact"/>
        <w:jc w:val="center"/>
        <w:rPr>
          <w:rFonts w:ascii="Times New Roman" w:hAnsi="Times New Roman" w:cs="Times New Roman"/>
          <w:sz w:val="21"/>
          <w:szCs w:val="21"/>
        </w:rPr>
      </w:pPr>
      <w:r>
        <w:rPr>
          <w:rFonts w:ascii="Times New Roman" w:hAnsi="Times New Roman" w:cs="Times New Roman"/>
          <w:sz w:val="21"/>
          <w:szCs w:val="21"/>
        </w:rPr>
        <w:t>Figure. 3-</w:t>
      </w:r>
      <w:r>
        <w:rPr>
          <w:rFonts w:ascii="Times New Roman" w:hAnsi="Times New Roman" w:cs="Times New Roman" w:hint="eastAsia"/>
          <w:sz w:val="21"/>
          <w:szCs w:val="21"/>
        </w:rPr>
        <w:t>4</w:t>
      </w:r>
      <w:r>
        <w:rPr>
          <w:rFonts w:ascii="Times New Roman" w:hAnsi="Times New Roman" w:cs="Times New Roman"/>
          <w:sz w:val="21"/>
          <w:szCs w:val="21"/>
        </w:rPr>
        <w:t xml:space="preserve"> </w:t>
      </w:r>
      <w:r>
        <w:rPr>
          <w:rFonts w:ascii="Times New Roman" w:eastAsia="宋体" w:hAnsi="Times New Roman" w:cs="Times New Roman"/>
          <w:kern w:val="0"/>
          <w:sz w:val="21"/>
          <w:szCs w:val="21"/>
        </w:rPr>
        <w:t>SEM images of CIS</w:t>
      </w:r>
      <w:r>
        <w:rPr>
          <w:rFonts w:ascii="Times New Roman" w:eastAsia="宋体" w:hAnsi="Times New Roman" w:cs="Times New Roman"/>
          <w:kern w:val="0"/>
          <w:sz w:val="21"/>
          <w:szCs w:val="21"/>
          <w:vertAlign w:val="subscript"/>
        </w:rPr>
        <w:t>2</w:t>
      </w:r>
      <w:r>
        <w:rPr>
          <w:rFonts w:ascii="Times New Roman" w:eastAsia="宋体" w:hAnsi="Times New Roman" w:cs="Times New Roman"/>
          <w:kern w:val="0"/>
          <w:sz w:val="21"/>
          <w:szCs w:val="21"/>
        </w:rPr>
        <w:t> films with and without PVP</w:t>
      </w:r>
    </w:p>
    <w:p w:rsidR="00F03909" w:rsidRDefault="00F03909">
      <w:pPr>
        <w:spacing w:line="400" w:lineRule="exact"/>
        <w:ind w:firstLineChars="200" w:firstLine="560"/>
        <w:rPr>
          <w:rFonts w:ascii="Times New Roman" w:eastAsia="宋体" w:hAnsi="Times New Roman"/>
          <w:sz w:val="28"/>
          <w:szCs w:val="32"/>
        </w:rPr>
      </w:pP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noProof/>
          <w:sz w:val="28"/>
          <w:szCs w:val="32"/>
        </w:rPr>
        <w:drawing>
          <wp:anchor distT="0" distB="0" distL="114300" distR="114300" simplePos="0" relativeHeight="251659264" behindDoc="0" locked="0" layoutInCell="1" allowOverlap="1">
            <wp:simplePos x="0" y="0"/>
            <wp:positionH relativeFrom="margin">
              <wp:align>right</wp:align>
            </wp:positionH>
            <wp:positionV relativeFrom="paragraph">
              <wp:posOffset>259080</wp:posOffset>
            </wp:positionV>
            <wp:extent cx="2458085" cy="2891790"/>
            <wp:effectExtent l="19050" t="0" r="0" b="0"/>
            <wp:wrapSquare wrapText="bothSides"/>
            <wp:docPr id="18" name="图片 2" descr="C:\Users\Administrator\Desktop\马老师\9\1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C:\Users\Administrator\Desktop\马老师\9\11.tif"/>
                    <pic:cNvPicPr>
                      <a:picLocks noChangeAspect="1" noChangeArrowheads="1"/>
                    </pic:cNvPicPr>
                  </pic:nvPicPr>
                  <pic:blipFill>
                    <a:blip r:embed="rId26" cstate="print"/>
                    <a:stretch>
                      <a:fillRect/>
                    </a:stretch>
                  </pic:blipFill>
                  <pic:spPr>
                    <a:xfrm>
                      <a:off x="0" y="0"/>
                      <a:ext cx="2458085" cy="2891790"/>
                    </a:xfrm>
                    <a:prstGeom prst="rect">
                      <a:avLst/>
                    </a:prstGeom>
                    <a:noFill/>
                    <a:ln w="9525">
                      <a:noFill/>
                      <a:miter lim="800000"/>
                      <a:headEnd/>
                      <a:tailEnd/>
                    </a:ln>
                  </pic:spPr>
                </pic:pic>
              </a:graphicData>
            </a:graphic>
          </wp:anchor>
        </w:drawing>
      </w:r>
      <w:r>
        <w:rPr>
          <w:rFonts w:ascii="Times New Roman" w:eastAsia="宋体" w:hAnsiTheme="minorEastAsia"/>
          <w:noProof/>
          <w:sz w:val="28"/>
          <w:szCs w:val="32"/>
        </w:rPr>
        <w:drawing>
          <wp:anchor distT="0" distB="0" distL="114300" distR="114300" simplePos="0" relativeHeight="251660288" behindDoc="0" locked="0" layoutInCell="1" allowOverlap="1">
            <wp:simplePos x="0" y="0"/>
            <wp:positionH relativeFrom="margin">
              <wp:posOffset>96520</wp:posOffset>
            </wp:positionH>
            <wp:positionV relativeFrom="paragraph">
              <wp:posOffset>258445</wp:posOffset>
            </wp:positionV>
            <wp:extent cx="2500630" cy="2891790"/>
            <wp:effectExtent l="19050" t="0" r="0" b="0"/>
            <wp:wrapSquare wrapText="bothSides"/>
            <wp:docPr id="1" name="图片 3" descr="C:\Users\Administrator\Desktop\马老师\4\1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C:\Users\Administrator\Desktop\马老师\4\11.tif"/>
                    <pic:cNvPicPr>
                      <a:picLocks noChangeAspect="1" noChangeArrowheads="1"/>
                    </pic:cNvPicPr>
                  </pic:nvPicPr>
                  <pic:blipFill>
                    <a:blip r:embed="rId27" cstate="print"/>
                    <a:stretch>
                      <a:fillRect/>
                    </a:stretch>
                  </pic:blipFill>
                  <pic:spPr>
                    <a:xfrm>
                      <a:off x="0" y="0"/>
                      <a:ext cx="2500630" cy="2891790"/>
                    </a:xfrm>
                    <a:prstGeom prst="rect">
                      <a:avLst/>
                    </a:prstGeom>
                    <a:noFill/>
                    <a:ln w="9525">
                      <a:noFill/>
                      <a:miter lim="800000"/>
                      <a:headEnd/>
                      <a:tailEnd/>
                    </a:ln>
                  </pic:spPr>
                </pic:pic>
              </a:graphicData>
            </a:graphic>
          </wp:anchor>
        </w:drawing>
      </w:r>
      <w:r>
        <w:rPr>
          <w:rFonts w:ascii="Times New Roman" w:eastAsia="宋体" w:hAnsiTheme="minorEastAsia"/>
          <w:noProof/>
          <w:sz w:val="28"/>
          <w:szCs w:val="32"/>
        </w:rPr>
        <mc:AlternateContent>
          <mc:Choice Requires="wps">
            <w:drawing>
              <wp:anchor distT="0" distB="0" distL="114300" distR="114300" simplePos="0" relativeHeight="251685888" behindDoc="0" locked="0" layoutInCell="1" allowOverlap="1">
                <wp:simplePos x="0" y="0"/>
                <wp:positionH relativeFrom="column">
                  <wp:posOffset>273685</wp:posOffset>
                </wp:positionH>
                <wp:positionV relativeFrom="paragraph">
                  <wp:posOffset>440055</wp:posOffset>
                </wp:positionV>
                <wp:extent cx="329565" cy="382905"/>
                <wp:effectExtent l="2540" t="0" r="1270" b="0"/>
                <wp:wrapNone/>
                <wp:docPr id="1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382905"/>
                        </a:xfrm>
                        <a:prstGeom prst="rect">
                          <a:avLst/>
                        </a:prstGeom>
                        <a:noFill/>
                        <a:ln>
                          <a:noFill/>
                        </a:ln>
                      </wps:spPr>
                      <wps:txbx>
                        <w:txbxContent>
                          <w:p w:rsidR="00F03909" w:rsidRDefault="00EC79E3">
                            <w:pPr>
                              <w:rPr>
                                <w:rFonts w:ascii="Times New Roman" w:hAnsi="Times New Roman" w:cs="Times New Roman"/>
                                <w:b/>
                                <w:sz w:val="48"/>
                                <w:szCs w:val="48"/>
                              </w:rPr>
                            </w:pPr>
                            <w:r>
                              <w:rPr>
                                <w:rFonts w:ascii="Times New Roman" w:hAnsi="Times New Roman" w:cs="Times New Roman" w:hint="eastAsia"/>
                                <w:b/>
                                <w:sz w:val="48"/>
                                <w:szCs w:val="48"/>
                              </w:rPr>
                              <w:t>c</w:t>
                            </w:r>
                          </w:p>
                          <w:p w:rsidR="00F03909" w:rsidRDefault="00F03909"/>
                        </w:txbxContent>
                      </wps:txbx>
                      <wps:bodyPr rot="0" vert="horz" wrap="square" lIns="91440" tIns="45720" rIns="91440" bIns="45720" anchor="t" anchorCtr="0" upright="1">
                        <a:noAutofit/>
                      </wps:bodyPr>
                    </wps:wsp>
                  </a:graphicData>
                </a:graphic>
              </wp:anchor>
            </w:drawing>
          </mc:Choice>
          <mc:Fallback>
            <w:pict>
              <v:shape id="Text Box 60" o:spid="_x0000_s1037" type="#_x0000_t202" style="position:absolute;left:0;text-align:left;margin-left:21.55pt;margin-top:34.65pt;width:25.95pt;height:30.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" filled="f" stroked="f">
                <v:textbox>
                  <w:txbxContent>
                    <w:p w:rsidR="00F03909" w:rsidRDefault="00EC79E3">
                      <w:pPr>
                        <w:rPr>
                          <w:rFonts w:ascii="Times New Roman" w:hAnsi="Times New Roman" w:cs="Times New Roman"/>
                          <w:b/>
                          <w:sz w:val="48"/>
                          <w:szCs w:val="48"/>
                        </w:rPr>
                      </w:pPr>
                      <w:r>
                        <w:rPr>
                          <w:rFonts w:ascii="Times New Roman" w:hAnsi="Times New Roman" w:cs="Times New Roman" w:hint="eastAsia"/>
                          <w:b/>
                          <w:sz w:val="48"/>
                          <w:szCs w:val="48"/>
                        </w:rPr>
                        <w:t>c</w:t>
                      </w:r>
                    </w:p>
                    <w:p w:rsidR="00F03909" w:rsidRDefault="00F03909"/>
                  </w:txbxContent>
                </v:textbox>
              </v:shape>
            </w:pict>
          </mc:Fallback>
        </mc:AlternateContent>
      </w:r>
      <w:r>
        <w:rPr>
          <w:rFonts w:ascii="Times New Roman" w:eastAsia="宋体" w:hAnsiTheme="minorEastAsia"/>
          <w:noProof/>
          <w:sz w:val="28"/>
          <w:szCs w:val="32"/>
        </w:rPr>
        <mc:AlternateContent>
          <mc:Choice Requires="wps">
            <w:drawing>
              <wp:anchor distT="0" distB="0" distL="114300" distR="114300" simplePos="0" relativeHeight="251686912" behindDoc="0" locked="0" layoutInCell="1" allowOverlap="1">
                <wp:simplePos x="0" y="0"/>
                <wp:positionH relativeFrom="column">
                  <wp:posOffset>3165475</wp:posOffset>
                </wp:positionH>
                <wp:positionV relativeFrom="paragraph">
                  <wp:posOffset>557530</wp:posOffset>
                </wp:positionV>
                <wp:extent cx="393065" cy="382905"/>
                <wp:effectExtent l="0" t="3175" r="0" b="4445"/>
                <wp:wrapNone/>
                <wp:docPr id="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382905"/>
                        </a:xfrm>
                        <a:prstGeom prst="rect">
                          <a:avLst/>
                        </a:prstGeom>
                        <a:noFill/>
                        <a:ln>
                          <a:noFill/>
                        </a:ln>
                      </wps:spPr>
                      <wps:txbx>
                        <w:txbxContent>
                          <w:p w:rsidR="00F03909" w:rsidRDefault="00EC79E3">
                            <w:pPr>
                              <w:rPr>
                                <w:rFonts w:ascii="Times New Roman" w:hAnsi="Times New Roman" w:cs="Times New Roman"/>
                                <w:b/>
                                <w:sz w:val="44"/>
                                <w:szCs w:val="44"/>
                              </w:rPr>
                            </w:pPr>
                            <w:r>
                              <w:rPr>
                                <w:rFonts w:ascii="Times New Roman" w:hAnsi="Times New Roman" w:cs="Times New Roman" w:hint="eastAsia"/>
                                <w:b/>
                                <w:sz w:val="44"/>
                                <w:szCs w:val="44"/>
                              </w:rPr>
                              <w:t>d</w:t>
                            </w:r>
                          </w:p>
                        </w:txbxContent>
                      </wps:txbx>
                      <wps:bodyPr rot="0" vert="horz" wrap="square" lIns="91440" tIns="45720" rIns="91440" bIns="45720" anchor="t" anchorCtr="0" upright="1">
                        <a:noAutofit/>
                      </wps:bodyPr>
                    </wps:wsp>
                  </a:graphicData>
                </a:graphic>
              </wp:anchor>
            </w:drawing>
          </mc:Choice>
          <mc:Fallback>
            <w:pict>
              <v:shape id="Text Box 61" o:spid="_x0000_s1038" type="#_x0000_t202" style="position:absolute;left:0;text-align:left;margin-left:249.25pt;margin-top:43.9pt;width:30.95pt;height:30.1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" filled="f" stroked="f">
                <v:textbox>
                  <w:txbxContent>
                    <w:p w:rsidR="00F03909" w:rsidRDefault="00EC79E3">
                      <w:pPr>
                        <w:rPr>
                          <w:rFonts w:ascii="Times New Roman" w:hAnsi="Times New Roman" w:cs="Times New Roman"/>
                          <w:b/>
                          <w:sz w:val="44"/>
                          <w:szCs w:val="44"/>
                        </w:rPr>
                      </w:pPr>
                      <w:r>
                        <w:rPr>
                          <w:rFonts w:ascii="Times New Roman" w:hAnsi="Times New Roman" w:cs="Times New Roman" w:hint="eastAsia"/>
                          <w:b/>
                          <w:sz w:val="44"/>
                          <w:szCs w:val="44"/>
                        </w:rPr>
                        <w:t>d</w:t>
                      </w:r>
                    </w:p>
                  </w:txbxContent>
                </v:textbox>
              </v:shape>
            </w:pict>
          </mc:Fallback>
        </mc:AlternateContent>
      </w:r>
    </w:p>
    <w:p w:rsidR="00F03909" w:rsidRDefault="00F03909">
      <w:pPr>
        <w:spacing w:line="400" w:lineRule="exact"/>
        <w:jc w:val="center"/>
        <w:rPr>
          <w:szCs w:val="21"/>
        </w:rPr>
      </w:pPr>
    </w:p>
    <w:p w:rsidR="00F03909" w:rsidRDefault="00EC79E3">
      <w:pPr>
        <w:spacing w:line="400" w:lineRule="exact"/>
        <w:jc w:val="center"/>
        <w:rPr>
          <w:rFonts w:ascii="Times New Roman" w:eastAsia="宋体" w:hAnsiTheme="minorEastAsia"/>
          <w:szCs w:val="21"/>
        </w:rPr>
      </w:pPr>
      <w:r>
        <w:rPr>
          <w:rFonts w:hint="eastAsia"/>
          <w:szCs w:val="21"/>
        </w:rPr>
        <w:t>图</w:t>
      </w:r>
      <w:r>
        <w:rPr>
          <w:rFonts w:ascii="Times New Roman" w:hAnsi="Times New Roman" w:cs="Times New Roman"/>
          <w:szCs w:val="21"/>
        </w:rPr>
        <w:t>3-</w:t>
      </w:r>
      <w:r>
        <w:rPr>
          <w:rFonts w:ascii="Times New Roman" w:hAnsi="Times New Roman" w:cs="Times New Roman" w:hint="eastAsia"/>
          <w:szCs w:val="21"/>
        </w:rPr>
        <w:t>5</w:t>
      </w:r>
      <w:r>
        <w:rPr>
          <w:rFonts w:hint="eastAsia"/>
          <w:szCs w:val="21"/>
        </w:rPr>
        <w:t xml:space="preserve"> </w:t>
      </w:r>
      <w:r>
        <w:rPr>
          <w:rFonts w:hint="eastAsia"/>
          <w:szCs w:val="21"/>
        </w:rPr>
        <w:t>硒化处理和未经硒化处理的</w:t>
      </w:r>
      <w:r>
        <w:rPr>
          <w:rFonts w:ascii="Times New Roman" w:hAnsi="Times New Roman" w:cs="Times New Roman"/>
          <w:szCs w:val="21"/>
        </w:rPr>
        <w:t>CIS</w:t>
      </w:r>
      <w:r>
        <w:rPr>
          <w:rFonts w:ascii="Times New Roman" w:hAnsi="Times New Roman" w:cs="Times New Roman"/>
          <w:szCs w:val="21"/>
          <w:vertAlign w:val="subscript"/>
        </w:rPr>
        <w:t>2</w:t>
      </w:r>
      <w:r>
        <w:rPr>
          <w:rFonts w:hint="eastAsia"/>
          <w:szCs w:val="21"/>
        </w:rPr>
        <w:t>薄膜的</w:t>
      </w:r>
      <w:r>
        <w:rPr>
          <w:rFonts w:ascii="Times New Roman" w:hAnsi="Times New Roman" w:cs="Times New Roman"/>
          <w:szCs w:val="21"/>
        </w:rPr>
        <w:t>SEM</w:t>
      </w:r>
      <w:r>
        <w:rPr>
          <w:rFonts w:hint="eastAsia"/>
          <w:szCs w:val="21"/>
        </w:rPr>
        <w:t>图片</w:t>
      </w:r>
    </w:p>
    <w:p w:rsidR="00F03909" w:rsidRDefault="00EC79E3">
      <w:pPr>
        <w:pStyle w:val="a3"/>
        <w:spacing w:line="400" w:lineRule="exact"/>
        <w:jc w:val="center"/>
        <w:rPr>
          <w:rFonts w:ascii="Times New Roman" w:hAnsi="Times New Roman" w:cs="Times New Roman"/>
          <w:sz w:val="21"/>
          <w:szCs w:val="21"/>
        </w:rPr>
      </w:pPr>
      <w:r>
        <w:rPr>
          <w:rFonts w:ascii="Times New Roman" w:hAnsi="Times New Roman" w:cs="Times New Roman"/>
          <w:sz w:val="21"/>
          <w:szCs w:val="21"/>
        </w:rPr>
        <w:t>Figure. 3-</w:t>
      </w:r>
      <w:r>
        <w:rPr>
          <w:rFonts w:ascii="Times New Roman" w:hAnsi="Times New Roman" w:cs="Times New Roman" w:hint="eastAsia"/>
          <w:sz w:val="21"/>
          <w:szCs w:val="21"/>
        </w:rPr>
        <w:t>5</w:t>
      </w:r>
      <w:r>
        <w:rPr>
          <w:rFonts w:ascii="Times New Roman" w:hAnsi="Times New Roman" w:cs="Times New Roman"/>
          <w:sz w:val="21"/>
          <w:szCs w:val="21"/>
        </w:rPr>
        <w:t> SEM images of CIS</w:t>
      </w:r>
      <w:r>
        <w:rPr>
          <w:rFonts w:ascii="Times New Roman" w:hAnsi="Times New Roman" w:cs="Times New Roman"/>
          <w:sz w:val="21"/>
          <w:szCs w:val="21"/>
          <w:vertAlign w:val="subscript"/>
        </w:rPr>
        <w:t>2 </w:t>
      </w:r>
      <w:r>
        <w:rPr>
          <w:rFonts w:ascii="Times New Roman" w:hAnsi="Times New Roman" w:cs="Times New Roman"/>
          <w:sz w:val="21"/>
          <w:szCs w:val="21"/>
        </w:rPr>
        <w:t>films selenized and unselenized</w:t>
      </w:r>
    </w:p>
    <w:p w:rsidR="00F03909" w:rsidRDefault="00F03909">
      <w:pPr>
        <w:spacing w:line="400" w:lineRule="exact"/>
        <w:ind w:firstLineChars="100" w:firstLine="280"/>
        <w:rPr>
          <w:rFonts w:ascii="Times New Roman" w:eastAsia="宋体" w:hAnsiTheme="minorEastAsia"/>
          <w:sz w:val="28"/>
          <w:szCs w:val="32"/>
        </w:rPr>
      </w:pPr>
    </w:p>
    <w:p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图</w:t>
      </w:r>
      <w:r>
        <w:rPr>
          <w:rFonts w:ascii="Times New Roman" w:eastAsia="宋体" w:hAnsiTheme="minorEastAsia" w:hint="eastAsia"/>
          <w:sz w:val="28"/>
          <w:szCs w:val="32"/>
        </w:rPr>
        <w:t>3-5</w:t>
      </w:r>
      <w:r>
        <w:rPr>
          <w:rFonts w:ascii="Times New Roman" w:eastAsia="宋体" w:hAnsiTheme="minorEastAsia" w:hint="eastAsia"/>
          <w:sz w:val="28"/>
          <w:szCs w:val="32"/>
        </w:rPr>
        <w:t>为转速</w:t>
      </w:r>
      <w:r>
        <w:rPr>
          <w:rFonts w:ascii="Times New Roman" w:eastAsia="宋体" w:hAnsi="Times New Roman" w:hint="eastAsia"/>
          <w:sz w:val="28"/>
          <w:szCs w:val="32"/>
        </w:rPr>
        <w:t>为</w:t>
      </w:r>
      <w:r>
        <w:rPr>
          <w:rFonts w:ascii="Times New Roman" w:eastAsia="宋体" w:hAnsi="Times New Roman" w:hint="eastAsia"/>
          <w:sz w:val="28"/>
          <w:szCs w:val="32"/>
        </w:rPr>
        <w:t>149r/min,</w:t>
      </w:r>
      <w:r>
        <w:rPr>
          <w:rFonts w:ascii="Times New Roman" w:eastAsia="宋体" w:hAnsiTheme="minorEastAsia" w:hint="eastAsia"/>
          <w:sz w:val="28"/>
          <w:szCs w:val="32"/>
        </w:rPr>
        <w:t>烘干时间</w:t>
      </w:r>
      <w:r>
        <w:rPr>
          <w:rFonts w:ascii="Times New Roman" w:eastAsia="宋体" w:hAnsi="Times New Roman" w:hint="eastAsia"/>
          <w:sz w:val="28"/>
          <w:szCs w:val="32"/>
        </w:rPr>
        <w:t>为</w:t>
      </w:r>
      <w:r>
        <w:rPr>
          <w:rFonts w:ascii="Times New Roman" w:eastAsia="宋体" w:hAnsi="Times New Roman" w:hint="eastAsia"/>
          <w:sz w:val="28"/>
          <w:szCs w:val="32"/>
        </w:rPr>
        <w:t>300s</w:t>
      </w:r>
      <w:r>
        <w:rPr>
          <w:rFonts w:ascii="Times New Roman" w:eastAsia="宋体" w:hAnsiTheme="minorEastAsia" w:hint="eastAsia"/>
          <w:sz w:val="28"/>
          <w:szCs w:val="32"/>
        </w:rPr>
        <w:t>条件下制备的</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薄膜的</w:t>
      </w:r>
      <w:r>
        <w:rPr>
          <w:rFonts w:ascii="Times New Roman" w:eastAsia="宋体" w:hAnsi="Times New Roman" w:hint="eastAsia"/>
          <w:sz w:val="28"/>
          <w:szCs w:val="32"/>
        </w:rPr>
        <w:t>SEM</w:t>
      </w:r>
      <w:r>
        <w:rPr>
          <w:rFonts w:ascii="Times New Roman" w:eastAsia="宋体" w:hAnsiTheme="minorEastAsia" w:hint="eastAsia"/>
          <w:sz w:val="28"/>
          <w:szCs w:val="32"/>
        </w:rPr>
        <w:t>图，</w:t>
      </w:r>
      <w:r>
        <w:rPr>
          <w:rFonts w:ascii="Times New Roman" w:eastAsia="宋体" w:hAnsiTheme="minorEastAsia" w:hint="eastAsia"/>
          <w:sz w:val="28"/>
          <w:szCs w:val="32"/>
        </w:rPr>
        <w:t>c</w:t>
      </w:r>
      <w:r>
        <w:rPr>
          <w:rFonts w:ascii="Times New Roman" w:eastAsia="宋体" w:hAnsiTheme="minorEastAsia" w:hint="eastAsia"/>
          <w:sz w:val="28"/>
          <w:szCs w:val="32"/>
        </w:rPr>
        <w:t>为没有经过硒化退火处理的薄膜</w:t>
      </w:r>
      <w:r>
        <w:rPr>
          <w:rFonts w:ascii="Times New Roman" w:eastAsia="宋体" w:hAnsi="Times New Roman" w:hint="eastAsia"/>
          <w:sz w:val="28"/>
          <w:szCs w:val="32"/>
        </w:rPr>
        <w:t>SEM</w:t>
      </w:r>
      <w:r>
        <w:rPr>
          <w:rFonts w:ascii="Times New Roman" w:eastAsia="宋体" w:hAnsiTheme="minorEastAsia" w:hint="eastAsia"/>
          <w:sz w:val="28"/>
          <w:szCs w:val="32"/>
        </w:rPr>
        <w:t>形貌图，</w:t>
      </w:r>
      <w:r>
        <w:rPr>
          <w:rFonts w:ascii="Times New Roman" w:eastAsia="宋体" w:hAnsiTheme="minorEastAsia" w:hint="eastAsia"/>
          <w:sz w:val="28"/>
          <w:szCs w:val="32"/>
        </w:rPr>
        <w:t>d</w:t>
      </w:r>
      <w:r>
        <w:rPr>
          <w:rFonts w:ascii="Times New Roman" w:eastAsia="宋体" w:hAnsiTheme="minorEastAsia" w:hint="eastAsia"/>
          <w:sz w:val="28"/>
          <w:szCs w:val="32"/>
        </w:rPr>
        <w:t>为经过硒化退火处理的薄膜的</w:t>
      </w:r>
      <w:r>
        <w:rPr>
          <w:rFonts w:ascii="Times New Roman" w:eastAsia="宋体" w:hAnsi="Times New Roman" w:hint="eastAsia"/>
          <w:sz w:val="28"/>
          <w:szCs w:val="32"/>
        </w:rPr>
        <w:t>SEM</w:t>
      </w:r>
      <w:r>
        <w:rPr>
          <w:rFonts w:ascii="Times New Roman" w:eastAsia="宋体" w:hAnsiTheme="minorEastAsia" w:hint="eastAsia"/>
          <w:sz w:val="28"/>
          <w:szCs w:val="32"/>
        </w:rPr>
        <w:t>形貌图，退火前物质形貌为块状，表面不光滑平整，有凹槽和凸起，颗粒尺寸较小。退火后可以观察到薄膜的颗粒分布比较均匀有序，表面局部平整光滑，有一定的致密度。表明退火能提高薄膜的质量，使薄膜更光滑，更均匀。</w:t>
      </w:r>
    </w:p>
    <w:p w:rsidR="00F03909" w:rsidRDefault="00EC79E3">
      <w:pPr>
        <w:pStyle w:val="2"/>
        <w:spacing w:line="400" w:lineRule="atLeast"/>
        <w:rPr>
          <w:rFonts w:ascii="Times New Roman" w:eastAsia="黑体" w:hAnsi="Times New Roman" w:cs="Times New Roman"/>
          <w:b w:val="0"/>
          <w:sz w:val="28"/>
          <w:szCs w:val="28"/>
        </w:rPr>
      </w:pPr>
      <w:bookmarkStart w:id="30" w:name="_Toc33532637"/>
      <w:r>
        <w:rPr>
          <w:rFonts w:ascii="Times New Roman" w:eastAsia="黑体" w:hAnsi="Times New Roman" w:cs="Times New Roman"/>
          <w:b w:val="0"/>
          <w:sz w:val="28"/>
          <w:szCs w:val="28"/>
        </w:rPr>
        <w:t>3.</w:t>
      </w:r>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 xml:space="preserve"> CIAS </w:t>
      </w:r>
      <w:r>
        <w:rPr>
          <w:rFonts w:ascii="Times New Roman" w:eastAsia="黑体" w:hAnsi="Times New Roman" w:cs="Times New Roman" w:hint="eastAsia"/>
          <w:b w:val="0"/>
          <w:sz w:val="28"/>
          <w:szCs w:val="28"/>
        </w:rPr>
        <w:t>样品测试结果分析</w:t>
      </w:r>
      <w:bookmarkEnd w:id="30"/>
    </w:p>
    <w:p w:rsidR="00F03909" w:rsidRDefault="00EC79E3">
      <w:pPr>
        <w:jc w:val="center"/>
      </w:pPr>
      <w:r>
        <w:rPr>
          <w:noProof/>
        </w:rPr>
        <w:drawing>
          <wp:inline distT="0" distB="0" distL="0" distR="0">
            <wp:extent cx="4594860" cy="2838450"/>
            <wp:effectExtent l="19050" t="0" r="0" b="0"/>
            <wp:docPr id="5" name="图片 4" descr="Grap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Graph1.gif"/>
                    <pic:cNvPicPr>
                      <a:picLocks noChangeAspect="1"/>
                    </pic:cNvPicPr>
                  </pic:nvPicPr>
                  <pic:blipFill>
                    <a:blip r:embed="rId28" cstate="print"/>
                    <a:stretch>
                      <a:fillRect/>
                    </a:stretch>
                  </pic:blipFill>
                  <pic:spPr>
                    <a:xfrm>
                      <a:off x="0" y="0"/>
                      <a:ext cx="4596253" cy="2839370"/>
                    </a:xfrm>
                    <a:prstGeom prst="rect">
                      <a:avLst/>
                    </a:prstGeom>
                  </pic:spPr>
                </pic:pic>
              </a:graphicData>
            </a:graphic>
          </wp:inline>
        </w:drawing>
      </w:r>
    </w:p>
    <w:p w:rsidR="00F03909" w:rsidRDefault="00EC79E3">
      <w:pPr>
        <w:jc w:val="center"/>
        <w:rPr>
          <w:szCs w:val="21"/>
        </w:rPr>
      </w:pPr>
      <w:r>
        <w:rPr>
          <w:rFonts w:hint="eastAsia"/>
          <w:szCs w:val="21"/>
        </w:rPr>
        <w:t>图</w:t>
      </w:r>
      <w:r>
        <w:rPr>
          <w:rFonts w:ascii="Times New Roman" w:hAnsi="Times New Roman" w:cs="Times New Roman"/>
          <w:szCs w:val="21"/>
        </w:rPr>
        <w:t>3-</w:t>
      </w:r>
      <w:r>
        <w:rPr>
          <w:rFonts w:ascii="Times New Roman" w:hAnsi="Times New Roman" w:cs="Times New Roman" w:hint="eastAsia"/>
          <w:szCs w:val="21"/>
        </w:rPr>
        <w:t>6</w:t>
      </w:r>
      <w:r>
        <w:rPr>
          <w:rFonts w:ascii="Times New Roman" w:hAnsi="Times New Roman" w:cs="Times New Roman"/>
          <w:szCs w:val="21"/>
        </w:rPr>
        <w:t xml:space="preserve"> CIAS</w:t>
      </w:r>
      <w:r>
        <w:rPr>
          <w:rFonts w:hint="eastAsia"/>
          <w:szCs w:val="21"/>
        </w:rPr>
        <w:t>的</w:t>
      </w:r>
      <w:r>
        <w:rPr>
          <w:rFonts w:ascii="Times New Roman" w:hAnsi="Times New Roman" w:cs="Times New Roman"/>
          <w:szCs w:val="21"/>
        </w:rPr>
        <w:t>XRD</w:t>
      </w:r>
      <w:r>
        <w:rPr>
          <w:rFonts w:hint="eastAsia"/>
          <w:szCs w:val="21"/>
        </w:rPr>
        <w:t>测试图谱</w:t>
      </w:r>
    </w:p>
    <w:p w:rsidR="00F03909" w:rsidRDefault="00EC79E3">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Figure 3-</w:t>
      </w:r>
      <w:r>
        <w:rPr>
          <w:rFonts w:ascii="Times New Roman" w:eastAsia="宋体" w:hAnsi="Times New Roman" w:cs="Times New Roman" w:hint="eastAsia"/>
          <w:kern w:val="0"/>
          <w:szCs w:val="21"/>
        </w:rPr>
        <w:t xml:space="preserve">6 </w:t>
      </w:r>
      <w:r>
        <w:rPr>
          <w:rFonts w:ascii="Times New Roman" w:eastAsia="宋体" w:hAnsi="Times New Roman" w:cs="Times New Roman"/>
          <w:kern w:val="0"/>
          <w:szCs w:val="21"/>
        </w:rPr>
        <w:t>XRD test pattern of CIAS</w:t>
      </w:r>
    </w:p>
    <w:p w:rsidR="00F03909" w:rsidRDefault="00F03909">
      <w:pPr>
        <w:widowControl/>
        <w:ind w:firstLineChars="1000" w:firstLine="2400"/>
        <w:jc w:val="left"/>
        <w:rPr>
          <w:rFonts w:ascii="Times New Roman" w:eastAsia="宋体" w:hAnsi="Times New Roman" w:cs="Times New Roman"/>
          <w:kern w:val="0"/>
          <w:sz w:val="24"/>
          <w:szCs w:val="24"/>
        </w:rPr>
      </w:pPr>
    </w:p>
    <w:p w:rsidR="00F03909" w:rsidRDefault="00EC79E3">
      <w:pPr>
        <w:spacing w:line="400" w:lineRule="exact"/>
        <w:ind w:firstLineChars="200" w:firstLine="560"/>
        <w:rPr>
          <w:rFonts w:ascii="Times New Roman" w:eastAsia="宋体" w:hAnsi="Times New Roman" w:cs="Times New Roman"/>
          <w:sz w:val="28"/>
          <w:szCs w:val="32"/>
        </w:rPr>
      </w:pPr>
      <w:r>
        <w:rPr>
          <w:rFonts w:ascii="Times New Roman" w:eastAsia="宋体" w:hAnsiTheme="minorEastAsia" w:hint="eastAsia"/>
          <w:sz w:val="28"/>
          <w:szCs w:val="32"/>
        </w:rPr>
        <w:t>图</w:t>
      </w:r>
      <w:r>
        <w:rPr>
          <w:rFonts w:ascii="Times New Roman" w:eastAsia="宋体" w:hAnsiTheme="minorEastAsia" w:hint="eastAsia"/>
          <w:sz w:val="28"/>
          <w:szCs w:val="32"/>
        </w:rPr>
        <w:t>3-6</w:t>
      </w:r>
      <w:r>
        <w:rPr>
          <w:rFonts w:ascii="Times New Roman" w:eastAsia="宋体" w:hAnsiTheme="minorEastAsia" w:hint="eastAsia"/>
          <w:sz w:val="28"/>
          <w:szCs w:val="32"/>
        </w:rPr>
        <w:t>为</w:t>
      </w:r>
      <w:r>
        <w:rPr>
          <w:rFonts w:ascii="Times New Roman" w:eastAsia="宋体" w:hAnsiTheme="minorEastAsia" w:hint="eastAsia"/>
          <w:sz w:val="28"/>
          <w:szCs w:val="32"/>
        </w:rPr>
        <w:t>CIAS</w:t>
      </w:r>
      <w:r>
        <w:rPr>
          <w:rFonts w:ascii="Times New Roman" w:eastAsia="宋体" w:hAnsiTheme="minorEastAsia" w:hint="eastAsia"/>
          <w:sz w:val="28"/>
          <w:szCs w:val="32"/>
        </w:rPr>
        <w:t>的</w:t>
      </w:r>
      <w:r>
        <w:rPr>
          <w:rFonts w:ascii="Times New Roman" w:eastAsia="宋体" w:hAnsiTheme="minorEastAsia" w:hint="eastAsia"/>
          <w:sz w:val="28"/>
          <w:szCs w:val="32"/>
        </w:rPr>
        <w:t>XRD</w:t>
      </w:r>
      <w:r>
        <w:rPr>
          <w:rFonts w:ascii="Times New Roman" w:eastAsia="宋体" w:hAnsiTheme="minorEastAsia" w:hint="eastAsia"/>
          <w:sz w:val="28"/>
          <w:szCs w:val="32"/>
        </w:rPr>
        <w:t>衍射图谱，衍射图谱中，在</w:t>
      </w:r>
      <w:r>
        <w:rPr>
          <w:rFonts w:ascii="Times New Roman" w:eastAsia="宋体" w:hAnsiTheme="minorEastAsia" w:hint="eastAsia"/>
          <w:sz w:val="28"/>
          <w:szCs w:val="32"/>
        </w:rPr>
        <w:t>2</w:t>
      </w:r>
      <w:r>
        <w:rPr>
          <w:rFonts w:ascii="Times New Roman" w:eastAsia="宋体" w:hAnsi="Times New Roman" w:cs="Times New Roman"/>
          <w:sz w:val="28"/>
          <w:szCs w:val="32"/>
        </w:rPr>
        <w:t>θ</w:t>
      </w:r>
      <w:r>
        <w:rPr>
          <w:rFonts w:ascii="Times New Roman" w:eastAsia="宋体" w:hAnsi="Times New Roman" w:hint="eastAsia"/>
          <w:sz w:val="28"/>
          <w:szCs w:val="32"/>
        </w:rPr>
        <w:t>为</w:t>
      </w:r>
      <w:r>
        <w:rPr>
          <w:rFonts w:ascii="Times New Roman" w:eastAsia="宋体" w:hAnsi="Times New Roman" w:hint="eastAsia"/>
          <w:sz w:val="28"/>
          <w:szCs w:val="32"/>
        </w:rPr>
        <w:t>28.547</w:t>
      </w:r>
      <w:r>
        <w:rPr>
          <w:rFonts w:ascii="Times New Roman" w:eastAsia="宋体" w:hAnsi="Times New Roman" w:hint="eastAsia"/>
          <w:sz w:val="28"/>
          <w:szCs w:val="32"/>
        </w:rPr>
        <w:t>°</w:t>
      </w:r>
      <w:r>
        <w:rPr>
          <w:rFonts w:ascii="Times New Roman" w:eastAsia="宋体" w:hAnsiTheme="minorEastAsia" w:hint="eastAsia"/>
          <w:sz w:val="28"/>
          <w:szCs w:val="32"/>
        </w:rPr>
        <w:t>，</w:t>
      </w:r>
      <w:r>
        <w:rPr>
          <w:rFonts w:ascii="Times New Roman" w:eastAsia="宋体" w:hAnsi="Times New Roman" w:hint="eastAsia"/>
          <w:sz w:val="28"/>
          <w:szCs w:val="32"/>
        </w:rPr>
        <w:t>46.473</w:t>
      </w:r>
      <w:r>
        <w:rPr>
          <w:rFonts w:ascii="Times New Roman" w:eastAsia="宋体" w:hAnsi="Times New Roman" w:hint="eastAsia"/>
          <w:sz w:val="28"/>
          <w:szCs w:val="32"/>
        </w:rPr>
        <w:t>°</w:t>
      </w:r>
      <w:r>
        <w:rPr>
          <w:rFonts w:ascii="Times New Roman" w:eastAsia="宋体" w:hAnsi="Times New Roman" w:hint="eastAsia"/>
          <w:sz w:val="28"/>
          <w:szCs w:val="32"/>
        </w:rPr>
        <w:t>,55.448</w:t>
      </w:r>
      <w:r>
        <w:rPr>
          <w:rFonts w:ascii="Times New Roman" w:eastAsia="宋体" w:hAnsi="Times New Roman" w:hint="eastAsia"/>
          <w:sz w:val="28"/>
          <w:szCs w:val="32"/>
        </w:rPr>
        <w:t>°时</w:t>
      </w:r>
      <w:r>
        <w:rPr>
          <w:rFonts w:ascii="Times New Roman" w:eastAsia="宋体" w:hAnsiTheme="minorEastAsia" w:hint="eastAsia"/>
          <w:sz w:val="28"/>
          <w:szCs w:val="32"/>
        </w:rPr>
        <w:t>出现衍射峰，与</w:t>
      </w:r>
      <w:r>
        <w:rPr>
          <w:rFonts w:ascii="Times New Roman" w:eastAsia="宋体" w:hAnsi="Times New Roman" w:hint="eastAsia"/>
          <w:sz w:val="28"/>
          <w:szCs w:val="32"/>
        </w:rPr>
        <w:t>CIAS</w:t>
      </w:r>
      <w:r>
        <w:rPr>
          <w:rFonts w:ascii="Times New Roman" w:eastAsia="宋体" w:hAnsiTheme="minorEastAsia" w:hint="eastAsia"/>
          <w:sz w:val="28"/>
          <w:szCs w:val="32"/>
        </w:rPr>
        <w:t>标准卡片的（</w:t>
      </w:r>
      <w:r>
        <w:rPr>
          <w:rFonts w:ascii="Times New Roman" w:eastAsia="宋体" w:hAnsi="Times New Roman" w:hint="eastAsia"/>
          <w:sz w:val="28"/>
          <w:szCs w:val="32"/>
        </w:rPr>
        <w:t>112</w:t>
      </w:r>
      <w:r>
        <w:rPr>
          <w:rFonts w:ascii="Times New Roman" w:eastAsia="宋体" w:hAnsiTheme="minorEastAsia" w:hint="eastAsia"/>
          <w:sz w:val="28"/>
          <w:szCs w:val="32"/>
        </w:rPr>
        <w:t>），（</w:t>
      </w:r>
      <w:r>
        <w:rPr>
          <w:rFonts w:ascii="Times New Roman" w:eastAsia="宋体" w:hAnsi="Times New Roman" w:hint="eastAsia"/>
          <w:sz w:val="28"/>
          <w:szCs w:val="32"/>
        </w:rPr>
        <w:t>204</w:t>
      </w:r>
      <w:r>
        <w:rPr>
          <w:rFonts w:ascii="Times New Roman" w:eastAsia="宋体" w:hAnsiTheme="minorEastAsia" w:hint="eastAsia"/>
          <w:sz w:val="28"/>
          <w:szCs w:val="32"/>
        </w:rPr>
        <w:t>），（</w:t>
      </w:r>
      <w:r>
        <w:rPr>
          <w:rFonts w:ascii="Times New Roman" w:eastAsia="宋体" w:hAnsi="Times New Roman" w:hint="eastAsia"/>
          <w:sz w:val="28"/>
          <w:szCs w:val="32"/>
        </w:rPr>
        <w:t>312</w:t>
      </w:r>
      <w:r>
        <w:rPr>
          <w:rFonts w:ascii="Times New Roman" w:eastAsia="宋体" w:hAnsiTheme="minorEastAsia" w:hint="eastAsia"/>
          <w:sz w:val="28"/>
          <w:szCs w:val="32"/>
        </w:rPr>
        <w:t>）晶面特征峰值吻合，说明所合成的产物就是相应的</w:t>
      </w:r>
      <w:r>
        <w:rPr>
          <w:rFonts w:ascii="Times New Roman" w:eastAsia="宋体" w:hAnsi="Times New Roman" w:hint="eastAsia"/>
          <w:sz w:val="28"/>
          <w:szCs w:val="32"/>
        </w:rPr>
        <w:t>CIAS</w:t>
      </w:r>
      <w:r>
        <w:rPr>
          <w:rFonts w:ascii="Times New Roman" w:eastAsia="宋体" w:hAnsiTheme="minorEastAsia" w:hint="eastAsia"/>
          <w:sz w:val="28"/>
          <w:szCs w:val="32"/>
        </w:rPr>
        <w:t>产物。衍射峰尖锐，基线也趋近一条直线，说明合成物质的结晶性良好。与</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产物衍射峰比较得出，</w:t>
      </w:r>
      <w:r>
        <w:rPr>
          <w:rFonts w:ascii="Times New Roman" w:eastAsia="宋体" w:hAnsiTheme="minorEastAsia" w:hint="eastAsia"/>
          <w:sz w:val="28"/>
          <w:szCs w:val="32"/>
        </w:rPr>
        <w:t>CIAS</w:t>
      </w:r>
      <w:r>
        <w:rPr>
          <w:rFonts w:ascii="Times New Roman" w:eastAsia="宋体" w:hAnsiTheme="minorEastAsia" w:hint="eastAsia"/>
          <w:sz w:val="28"/>
          <w:szCs w:val="32"/>
        </w:rPr>
        <w:t>衍射峰向</w:t>
      </w:r>
      <w:r>
        <w:rPr>
          <w:rFonts w:ascii="Times New Roman" w:eastAsia="宋体" w:hAnsiTheme="minorEastAsia" w:hint="eastAsia"/>
          <w:sz w:val="28"/>
          <w:szCs w:val="32"/>
        </w:rPr>
        <w:t>2</w:t>
      </w:r>
      <w:r>
        <w:rPr>
          <w:rFonts w:ascii="Times New Roman" w:eastAsia="宋体" w:hAnsi="Times New Roman" w:cs="Times New Roman"/>
          <w:sz w:val="28"/>
          <w:szCs w:val="32"/>
        </w:rPr>
        <w:t>θ</w:t>
      </w:r>
      <w:r>
        <w:rPr>
          <w:rFonts w:ascii="Times New Roman" w:eastAsia="宋体" w:hAnsi="Times New Roman" w:cs="Times New Roman" w:hint="eastAsia"/>
          <w:sz w:val="28"/>
          <w:szCs w:val="32"/>
        </w:rPr>
        <w:t>增大的方向偏移，原因是部分铟元素被铝元素取代，铟是第五族元素，铝是第三族元素，故</w:t>
      </w:r>
      <w:r>
        <w:rPr>
          <w:rFonts w:ascii="Times New Roman" w:eastAsia="宋体" w:hAnsi="Times New Roman" w:cs="Times New Roman" w:hint="eastAsia"/>
          <w:sz w:val="28"/>
          <w:szCs w:val="32"/>
        </w:rPr>
        <w:t>In</w:t>
      </w:r>
      <w:r>
        <w:rPr>
          <w:rFonts w:ascii="Times New Roman" w:eastAsia="宋体" w:hAnsi="Times New Roman" w:cs="Times New Roman" w:hint="eastAsia"/>
          <w:sz w:val="28"/>
          <w:szCs w:val="32"/>
        </w:rPr>
        <w:t>的原子半径大于</w:t>
      </w:r>
      <w:r>
        <w:rPr>
          <w:rFonts w:ascii="Times New Roman" w:eastAsia="宋体" w:hAnsi="Times New Roman" w:cs="Times New Roman" w:hint="eastAsia"/>
          <w:sz w:val="28"/>
          <w:szCs w:val="32"/>
        </w:rPr>
        <w:t>Al</w:t>
      </w:r>
      <w:r>
        <w:rPr>
          <w:rFonts w:ascii="Times New Roman" w:eastAsia="宋体" w:hAnsi="Times New Roman" w:cs="Times New Roman" w:hint="eastAsia"/>
          <w:sz w:val="28"/>
          <w:szCs w:val="32"/>
        </w:rPr>
        <w:t>的原子半径。根据布拉格方程</w:t>
      </w:r>
      <w:r>
        <w:rPr>
          <w:rFonts w:ascii="Times New Roman" w:eastAsia="宋体" w:hAnsi="Times New Roman" w:cs="Times New Roman" w:hint="eastAsia"/>
          <w:sz w:val="28"/>
          <w:szCs w:val="32"/>
        </w:rPr>
        <w:t>2dsin</w:t>
      </w:r>
      <w:r>
        <w:rPr>
          <w:rFonts w:ascii="Times New Roman" w:eastAsia="宋体" w:hAnsi="Times New Roman" w:cs="Times New Roman"/>
          <w:sz w:val="28"/>
          <w:szCs w:val="32"/>
        </w:rPr>
        <w:t>θ</w:t>
      </w:r>
      <w:r>
        <w:rPr>
          <w:rFonts w:ascii="Times New Roman" w:eastAsia="宋体" w:hAnsi="Times New Roman" w:cs="Times New Roman" w:hint="eastAsia"/>
          <w:sz w:val="28"/>
          <w:szCs w:val="32"/>
        </w:rPr>
        <w:t>=n</w:t>
      </w:r>
      <w:r>
        <w:rPr>
          <w:rFonts w:ascii="Times New Roman" w:eastAsia="宋体" w:hAnsi="Times New Roman" w:cs="Times New Roman"/>
          <w:sz w:val="28"/>
          <w:szCs w:val="32"/>
        </w:rPr>
        <w:t>λ</w:t>
      </w:r>
      <w:r>
        <w:rPr>
          <w:rFonts w:ascii="Times New Roman" w:eastAsia="宋体" w:hAnsi="Times New Roman" w:cs="Times New Roman" w:hint="eastAsia"/>
          <w:sz w:val="28"/>
          <w:szCs w:val="32"/>
        </w:rPr>
        <w:t>,</w:t>
      </w:r>
      <w:r>
        <w:rPr>
          <w:rFonts w:ascii="Times New Roman" w:eastAsia="宋体" w:hAnsi="Times New Roman" w:cs="Times New Roman" w:hint="eastAsia"/>
          <w:sz w:val="28"/>
          <w:szCs w:val="32"/>
        </w:rPr>
        <w:t>由于</w:t>
      </w:r>
      <w:r>
        <w:rPr>
          <w:rFonts w:ascii="Times New Roman" w:eastAsia="宋体" w:hAnsi="Times New Roman" w:cs="Times New Roman" w:hint="eastAsia"/>
          <w:sz w:val="28"/>
          <w:szCs w:val="32"/>
        </w:rPr>
        <w:t>R</w:t>
      </w:r>
      <w:r>
        <w:rPr>
          <w:rFonts w:ascii="Times New Roman" w:eastAsia="宋体" w:hAnsi="Times New Roman" w:cs="Times New Roman" w:hint="eastAsia"/>
          <w:sz w:val="28"/>
          <w:szCs w:val="32"/>
          <w:vertAlign w:val="subscript"/>
        </w:rPr>
        <w:t>In</w:t>
      </w:r>
      <w:r>
        <w:rPr>
          <w:rFonts w:ascii="Times New Roman" w:eastAsia="宋体" w:hAnsi="Times New Roman" w:cs="Times New Roman" w:hint="eastAsia"/>
          <w:sz w:val="28"/>
          <w:szCs w:val="32"/>
        </w:rPr>
        <w:t>&gt;R</w:t>
      </w:r>
      <w:r>
        <w:rPr>
          <w:rFonts w:ascii="Times New Roman" w:eastAsia="宋体" w:hAnsi="Times New Roman" w:cs="Times New Roman" w:hint="eastAsia"/>
          <w:sz w:val="28"/>
          <w:szCs w:val="32"/>
          <w:vertAlign w:val="subscript"/>
        </w:rPr>
        <w:t>Al</w:t>
      </w:r>
      <w:r>
        <w:rPr>
          <w:rFonts w:ascii="Times New Roman" w:eastAsia="宋体" w:hAnsi="Times New Roman" w:cs="Times New Roman" w:hint="eastAsia"/>
          <w:sz w:val="28"/>
          <w:szCs w:val="32"/>
        </w:rPr>
        <w:t>,</w:t>
      </w:r>
      <w:r>
        <w:rPr>
          <w:rFonts w:ascii="Times New Roman" w:eastAsia="宋体" w:hAnsi="Times New Roman" w:cs="Times New Roman" w:hint="eastAsia"/>
          <w:sz w:val="28"/>
          <w:szCs w:val="32"/>
        </w:rPr>
        <w:t>所以</w:t>
      </w:r>
      <w:r>
        <w:rPr>
          <w:rFonts w:ascii="Times New Roman" w:eastAsia="宋体" w:hAnsi="Times New Roman" w:cs="Times New Roman" w:hint="eastAsia"/>
          <w:sz w:val="28"/>
          <w:szCs w:val="32"/>
        </w:rPr>
        <w:t>d</w:t>
      </w:r>
      <w:r>
        <w:rPr>
          <w:rFonts w:ascii="Times New Roman" w:eastAsia="宋体" w:hAnsi="Times New Roman" w:cs="Times New Roman" w:hint="eastAsia"/>
          <w:sz w:val="28"/>
          <w:szCs w:val="32"/>
          <w:vertAlign w:val="subscript"/>
        </w:rPr>
        <w:t>In</w:t>
      </w:r>
      <w:r>
        <w:rPr>
          <w:rFonts w:ascii="Times New Roman" w:eastAsia="宋体" w:hAnsi="Times New Roman" w:cs="Times New Roman" w:hint="eastAsia"/>
          <w:sz w:val="28"/>
          <w:szCs w:val="32"/>
        </w:rPr>
        <w:t>&gt;d</w:t>
      </w:r>
      <w:r>
        <w:rPr>
          <w:rFonts w:ascii="Times New Roman" w:eastAsia="宋体" w:hAnsi="Times New Roman" w:cs="Times New Roman" w:hint="eastAsia"/>
          <w:sz w:val="28"/>
          <w:szCs w:val="32"/>
          <w:vertAlign w:val="subscript"/>
        </w:rPr>
        <w:t>Al</w:t>
      </w:r>
      <w:r>
        <w:rPr>
          <w:rFonts w:ascii="Times New Roman" w:eastAsia="宋体" w:hAnsi="Times New Roman" w:cs="Times New Roman" w:hint="eastAsia"/>
          <w:sz w:val="28"/>
          <w:szCs w:val="32"/>
        </w:rPr>
        <w:t>,</w:t>
      </w:r>
      <w:r>
        <w:rPr>
          <w:rFonts w:ascii="Times New Roman" w:eastAsia="宋体" w:hAnsi="Times New Roman" w:cs="Times New Roman" w:hint="eastAsia"/>
          <w:sz w:val="28"/>
          <w:szCs w:val="32"/>
        </w:rPr>
        <w:t>当</w:t>
      </w:r>
      <w:r>
        <w:rPr>
          <w:rFonts w:ascii="Times New Roman" w:eastAsia="宋体" w:hAnsi="Times New Roman" w:cs="Times New Roman" w:hint="eastAsia"/>
          <w:sz w:val="28"/>
          <w:szCs w:val="32"/>
        </w:rPr>
        <w:t>Al</w:t>
      </w:r>
      <w:r>
        <w:rPr>
          <w:rFonts w:ascii="Times New Roman" w:eastAsia="宋体" w:hAnsi="Times New Roman" w:cs="Times New Roman" w:hint="eastAsia"/>
          <w:sz w:val="28"/>
          <w:szCs w:val="32"/>
        </w:rPr>
        <w:t>取代</w:t>
      </w:r>
      <w:r>
        <w:rPr>
          <w:rFonts w:ascii="Times New Roman" w:eastAsia="宋体" w:hAnsi="Times New Roman" w:cs="Times New Roman" w:hint="eastAsia"/>
          <w:sz w:val="28"/>
          <w:szCs w:val="32"/>
        </w:rPr>
        <w:t>In</w:t>
      </w:r>
      <w:r>
        <w:rPr>
          <w:rFonts w:ascii="Times New Roman" w:eastAsia="宋体" w:hAnsi="Times New Roman" w:cs="Times New Roman" w:hint="eastAsia"/>
          <w:sz w:val="28"/>
          <w:szCs w:val="32"/>
        </w:rPr>
        <w:t>时，晶面间距</w:t>
      </w:r>
      <w:r>
        <w:rPr>
          <w:rFonts w:ascii="Times New Roman" w:eastAsia="宋体" w:hAnsi="Times New Roman" w:cs="Times New Roman" w:hint="eastAsia"/>
          <w:sz w:val="28"/>
          <w:szCs w:val="32"/>
        </w:rPr>
        <w:t>d</w:t>
      </w:r>
      <w:r>
        <w:rPr>
          <w:rFonts w:ascii="Times New Roman" w:eastAsia="宋体" w:hAnsi="Times New Roman" w:cs="Times New Roman" w:hint="eastAsia"/>
          <w:sz w:val="28"/>
          <w:szCs w:val="32"/>
        </w:rPr>
        <w:t>减小，</w:t>
      </w:r>
      <w:r>
        <w:rPr>
          <w:rFonts w:ascii="Times New Roman" w:eastAsia="宋体" w:hAnsi="Times New Roman" w:cs="Times New Roman" w:hint="eastAsia"/>
          <w:sz w:val="28"/>
          <w:szCs w:val="32"/>
        </w:rPr>
        <w:t>n</w:t>
      </w:r>
      <w:r>
        <w:rPr>
          <w:rFonts w:ascii="Times New Roman" w:eastAsia="宋体" w:hAnsi="Times New Roman" w:cs="Times New Roman"/>
          <w:sz w:val="28"/>
          <w:szCs w:val="32"/>
        </w:rPr>
        <w:t>λ</w:t>
      </w:r>
      <w:r>
        <w:rPr>
          <w:rFonts w:ascii="Times New Roman" w:eastAsia="宋体" w:hAnsi="Times New Roman" w:cs="Times New Roman" w:hint="eastAsia"/>
          <w:sz w:val="28"/>
          <w:szCs w:val="32"/>
        </w:rPr>
        <w:t>不变，</w:t>
      </w:r>
      <w:r>
        <w:rPr>
          <w:rFonts w:ascii="Times New Roman" w:eastAsia="宋体" w:hAnsi="Times New Roman" w:cs="Times New Roman" w:hint="eastAsia"/>
          <w:sz w:val="28"/>
          <w:szCs w:val="32"/>
        </w:rPr>
        <w:t>sin</w:t>
      </w:r>
      <w:r>
        <w:rPr>
          <w:rFonts w:ascii="Times New Roman" w:eastAsia="宋体" w:hAnsi="Times New Roman" w:cs="Times New Roman"/>
          <w:sz w:val="28"/>
          <w:szCs w:val="32"/>
        </w:rPr>
        <w:t>θ</w:t>
      </w:r>
      <w:r>
        <w:rPr>
          <w:rFonts w:ascii="Times New Roman" w:eastAsia="宋体" w:hAnsi="Times New Roman" w:cs="Times New Roman" w:hint="eastAsia"/>
          <w:sz w:val="28"/>
          <w:szCs w:val="32"/>
        </w:rPr>
        <w:t>增大，故</w:t>
      </w:r>
      <w:r>
        <w:rPr>
          <w:rFonts w:ascii="Times New Roman" w:eastAsia="宋体" w:hAnsi="Times New Roman" w:cs="Times New Roman" w:hint="eastAsia"/>
          <w:sz w:val="28"/>
          <w:szCs w:val="32"/>
        </w:rPr>
        <w:t>2</w:t>
      </w:r>
      <w:r>
        <w:rPr>
          <w:rFonts w:ascii="Times New Roman" w:eastAsia="宋体" w:hAnsi="Times New Roman" w:cs="Times New Roman"/>
          <w:sz w:val="28"/>
          <w:szCs w:val="32"/>
        </w:rPr>
        <w:t>θ</w:t>
      </w:r>
      <w:r>
        <w:rPr>
          <w:rFonts w:ascii="Times New Roman" w:eastAsia="宋体" w:hAnsi="Times New Roman" w:cs="Times New Roman" w:hint="eastAsia"/>
          <w:sz w:val="28"/>
          <w:szCs w:val="32"/>
        </w:rPr>
        <w:t>也增大。所以衍射峰向</w:t>
      </w:r>
      <w:r>
        <w:rPr>
          <w:rFonts w:ascii="Times New Roman" w:eastAsia="宋体" w:hAnsi="Times New Roman" w:cs="Times New Roman" w:hint="eastAsia"/>
          <w:sz w:val="28"/>
          <w:szCs w:val="32"/>
        </w:rPr>
        <w:t>2</w:t>
      </w:r>
      <w:r>
        <w:rPr>
          <w:rFonts w:ascii="Times New Roman" w:eastAsia="宋体" w:hAnsi="Times New Roman" w:cs="Times New Roman"/>
          <w:sz w:val="28"/>
          <w:szCs w:val="32"/>
        </w:rPr>
        <w:t>θ</w:t>
      </w:r>
      <w:r>
        <w:rPr>
          <w:rFonts w:ascii="Times New Roman" w:eastAsia="宋体" w:hAnsi="Times New Roman" w:cs="Times New Roman" w:hint="eastAsia"/>
          <w:sz w:val="28"/>
          <w:szCs w:val="32"/>
        </w:rPr>
        <w:t>增大的方向偏移。</w:t>
      </w:r>
    </w:p>
    <w:p w:rsidR="00F03909" w:rsidRDefault="00F03909">
      <w:pPr>
        <w:spacing w:line="400" w:lineRule="exact"/>
        <w:ind w:firstLine="200"/>
        <w:rPr>
          <w:rFonts w:ascii="Times New Roman" w:eastAsia="宋体" w:hAnsiTheme="minorEastAsia"/>
          <w:sz w:val="28"/>
          <w:szCs w:val="32"/>
        </w:rPr>
      </w:pPr>
    </w:p>
    <w:p w:rsidR="00F03909" w:rsidRDefault="00F03909">
      <w:pPr>
        <w:ind w:firstLineChars="1250" w:firstLine="2625"/>
      </w:pPr>
    </w:p>
    <w:p w:rsidR="00F03909" w:rsidRDefault="00F03909">
      <w:pPr>
        <w:pStyle w:val="1"/>
        <w:spacing w:line="400" w:lineRule="atLeast"/>
        <w:jc w:val="center"/>
        <w:rPr>
          <w:rFonts w:ascii="黑体" w:eastAsia="黑体" w:hAnsi="黑体"/>
          <w:b w:val="0"/>
          <w:sz w:val="32"/>
          <w:szCs w:val="32"/>
        </w:rPr>
        <w:sectPr w:rsidR="00F03909">
          <w:pgSz w:w="11906" w:h="16838"/>
          <w:pgMar w:top="1701" w:right="1418" w:bottom="1418" w:left="1418" w:header="709" w:footer="709" w:gutter="567"/>
          <w:cols w:space="708"/>
          <w:docGrid w:linePitch="360"/>
        </w:sectPr>
      </w:pPr>
    </w:p>
    <w:p w:rsidR="00F03909" w:rsidRDefault="00EC79E3">
      <w:pPr>
        <w:pStyle w:val="1"/>
        <w:spacing w:line="400" w:lineRule="atLeast"/>
        <w:jc w:val="center"/>
        <w:rPr>
          <w:rFonts w:ascii="黑体" w:eastAsia="黑体" w:hAnsi="黑体"/>
          <w:b w:val="0"/>
          <w:sz w:val="32"/>
          <w:szCs w:val="32"/>
        </w:rPr>
      </w:pPr>
      <w:bookmarkStart w:id="31" w:name="_Toc33532638"/>
      <w:r>
        <w:rPr>
          <w:rFonts w:ascii="黑体" w:eastAsia="黑体" w:hAnsi="黑体" w:hint="eastAsia"/>
          <w:b w:val="0"/>
          <w:sz w:val="32"/>
          <w:szCs w:val="32"/>
        </w:rPr>
        <w:lastRenderedPageBreak/>
        <w:t>第四章</w:t>
      </w:r>
      <w:r>
        <w:rPr>
          <w:rFonts w:ascii="黑体" w:eastAsia="黑体" w:hAnsi="黑体" w:hint="eastAsia"/>
          <w:b w:val="0"/>
          <w:sz w:val="32"/>
          <w:szCs w:val="32"/>
        </w:rPr>
        <w:t xml:space="preserve"> </w:t>
      </w:r>
      <w:r>
        <w:rPr>
          <w:rFonts w:ascii="黑体" w:eastAsia="黑体" w:hAnsi="黑体" w:hint="eastAsia"/>
          <w:b w:val="0"/>
          <w:sz w:val="32"/>
          <w:szCs w:val="32"/>
        </w:rPr>
        <w:t>结论与展望</w:t>
      </w:r>
      <w:bookmarkEnd w:id="31"/>
    </w:p>
    <w:p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本文通过改变回流温度、回流时间，探究出合成</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的最佳方案，制备出稳定的前驱体墨水。然后经过探讨旋涂速度、烘干时间对薄膜质量的影响，得出制备薄膜的最佳条件，通过</w:t>
      </w:r>
      <w:r>
        <w:rPr>
          <w:rFonts w:ascii="Times New Roman" w:eastAsia="宋体" w:hAnsi="Times New Roman" w:hint="eastAsia"/>
          <w:sz w:val="28"/>
          <w:szCs w:val="32"/>
        </w:rPr>
        <w:t>XRD</w:t>
      </w:r>
      <w:r>
        <w:rPr>
          <w:rFonts w:ascii="Times New Roman" w:eastAsia="宋体" w:hAnsiTheme="minorEastAsia" w:hint="eastAsia"/>
          <w:sz w:val="28"/>
          <w:szCs w:val="32"/>
        </w:rPr>
        <w:t>和</w:t>
      </w:r>
      <w:r>
        <w:rPr>
          <w:rFonts w:ascii="Times New Roman" w:eastAsia="宋体" w:hAnsi="Times New Roman" w:hint="eastAsia"/>
          <w:sz w:val="28"/>
          <w:szCs w:val="32"/>
        </w:rPr>
        <w:t>SEM</w:t>
      </w:r>
      <w:r>
        <w:rPr>
          <w:rFonts w:ascii="Times New Roman" w:eastAsia="宋体" w:hAnsiTheme="minorEastAsia" w:hint="eastAsia"/>
          <w:sz w:val="28"/>
          <w:szCs w:val="32"/>
        </w:rPr>
        <w:t>对样品和薄膜进行测试表征。</w:t>
      </w:r>
    </w:p>
    <w:p w:rsidR="00F03909" w:rsidRDefault="00EC79E3">
      <w:pPr>
        <w:pStyle w:val="2"/>
        <w:spacing w:line="400" w:lineRule="atLeast"/>
        <w:rPr>
          <w:rFonts w:ascii="Times New Roman" w:eastAsia="黑体" w:hAnsi="Times New Roman" w:cs="Times New Roman"/>
          <w:b w:val="0"/>
          <w:sz w:val="28"/>
          <w:szCs w:val="28"/>
        </w:rPr>
      </w:pPr>
      <w:bookmarkStart w:id="32" w:name="_Toc33532639"/>
      <w:r>
        <w:rPr>
          <w:rFonts w:ascii="Times New Roman" w:eastAsia="黑体" w:hAnsi="Times New Roman" w:cs="Times New Roman" w:hint="eastAsia"/>
          <w:b w:val="0"/>
          <w:sz w:val="28"/>
          <w:szCs w:val="28"/>
        </w:rPr>
        <w:t>4.1</w:t>
      </w:r>
      <w:r>
        <w:rPr>
          <w:rFonts w:ascii="Times New Roman" w:eastAsia="黑体" w:hAnsi="Times New Roman" w:cs="Times New Roman" w:hint="eastAsia"/>
          <w:b w:val="0"/>
          <w:sz w:val="28"/>
          <w:szCs w:val="28"/>
        </w:rPr>
        <w:t>结论</w:t>
      </w:r>
      <w:bookmarkEnd w:id="32"/>
    </w:p>
    <w:p w:rsidR="00F03909" w:rsidRDefault="00EC79E3">
      <w:pPr>
        <w:spacing w:line="400" w:lineRule="exact"/>
        <w:rPr>
          <w:rFonts w:ascii="Times New Roman" w:eastAsia="宋体" w:hAnsi="Times New Roman"/>
          <w:sz w:val="28"/>
          <w:szCs w:val="32"/>
        </w:rPr>
      </w:pPr>
      <w:r>
        <w:rPr>
          <w:rFonts w:ascii="Times New Roman" w:eastAsia="宋体" w:hAnsi="Times New Roman" w:hint="eastAsia"/>
          <w:sz w:val="28"/>
          <w:szCs w:val="32"/>
        </w:rPr>
        <w:t>（</w:t>
      </w:r>
      <w:r>
        <w:rPr>
          <w:rFonts w:ascii="Times New Roman" w:eastAsia="宋体" w:hAnsi="Times New Roman" w:hint="eastAsia"/>
          <w:sz w:val="28"/>
          <w:szCs w:val="32"/>
        </w:rPr>
        <w:t>1</w:t>
      </w:r>
      <w:r>
        <w:rPr>
          <w:rFonts w:ascii="Times New Roman" w:eastAsia="宋体" w:hAnsi="Times New Roman" w:hint="eastAsia"/>
          <w:sz w:val="28"/>
          <w:szCs w:val="32"/>
        </w:rPr>
        <w:t>）</w:t>
      </w:r>
      <w:r>
        <w:rPr>
          <w:rFonts w:ascii="Times New Roman" w:eastAsia="宋体" w:hAnsiTheme="minorEastAsia" w:hint="eastAsia"/>
          <w:sz w:val="28"/>
          <w:szCs w:val="32"/>
        </w:rPr>
        <w:t>回流时间的影响</w:t>
      </w:r>
    </w:p>
    <w:p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回流时间为</w:t>
      </w:r>
      <w:r>
        <w:rPr>
          <w:rFonts w:ascii="Times New Roman" w:eastAsia="宋体" w:hAnsiTheme="minorEastAsia" w:hint="eastAsia"/>
          <w:sz w:val="28"/>
          <w:szCs w:val="32"/>
        </w:rPr>
        <w:t>1h</w:t>
      </w:r>
      <w:r>
        <w:rPr>
          <w:rFonts w:ascii="Times New Roman" w:eastAsia="宋体" w:hAnsiTheme="minorEastAsia" w:hint="eastAsia"/>
          <w:sz w:val="28"/>
          <w:szCs w:val="32"/>
        </w:rPr>
        <w:t>时，杂质含量多，结晶性能不好，没有很好的合成</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产物，随着回流时间的增加，杂峰减少，产物的纯度提高，结晶性能有所改善，所以随时间的增大，反应物参与反应更加的充分，利于单一相</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 xml:space="preserve"> </w:t>
      </w:r>
      <w:r>
        <w:rPr>
          <w:rFonts w:ascii="Times New Roman" w:eastAsia="宋体" w:hAnsiTheme="minorEastAsia" w:hint="eastAsia"/>
          <w:sz w:val="28"/>
          <w:szCs w:val="32"/>
        </w:rPr>
        <w:t>合成。</w:t>
      </w:r>
    </w:p>
    <w:p w:rsidR="00F03909" w:rsidRDefault="00EC79E3">
      <w:pPr>
        <w:spacing w:line="400" w:lineRule="exact"/>
        <w:rPr>
          <w:rFonts w:ascii="Times New Roman" w:eastAsia="宋体" w:hAnsiTheme="minorEastAsia"/>
          <w:sz w:val="28"/>
          <w:szCs w:val="32"/>
        </w:rPr>
      </w:pPr>
      <w:r>
        <w:rPr>
          <w:rFonts w:ascii="Times New Roman" w:eastAsia="宋体" w:hAnsiTheme="minorEastAsia" w:hint="eastAsia"/>
          <w:sz w:val="28"/>
          <w:szCs w:val="32"/>
        </w:rPr>
        <w:t>（</w:t>
      </w:r>
      <w:r>
        <w:rPr>
          <w:rFonts w:ascii="Times New Roman" w:eastAsia="宋体" w:hAnsiTheme="minorEastAsia" w:hint="eastAsia"/>
          <w:sz w:val="28"/>
          <w:szCs w:val="32"/>
        </w:rPr>
        <w:t>2</w:t>
      </w:r>
      <w:r>
        <w:rPr>
          <w:rFonts w:ascii="Times New Roman" w:eastAsia="宋体" w:hAnsiTheme="minorEastAsia" w:hint="eastAsia"/>
          <w:sz w:val="28"/>
          <w:szCs w:val="32"/>
        </w:rPr>
        <w:t>）还原剂（</w:t>
      </w:r>
      <w:r>
        <w:rPr>
          <w:rFonts w:ascii="Times New Roman" w:eastAsia="宋体" w:hAnsiTheme="minorEastAsia" w:hint="eastAsia"/>
          <w:sz w:val="28"/>
          <w:szCs w:val="32"/>
        </w:rPr>
        <w:t>C</w:t>
      </w:r>
      <w:r>
        <w:rPr>
          <w:rFonts w:ascii="Times New Roman" w:eastAsia="宋体" w:hAnsiTheme="minorEastAsia" w:hint="eastAsia"/>
          <w:sz w:val="28"/>
          <w:szCs w:val="32"/>
          <w:vertAlign w:val="subscript"/>
        </w:rPr>
        <w:t>6</w:t>
      </w:r>
      <w:r>
        <w:rPr>
          <w:rFonts w:ascii="Times New Roman" w:eastAsia="宋体" w:hAnsiTheme="minorEastAsia" w:hint="eastAsia"/>
          <w:sz w:val="28"/>
          <w:szCs w:val="32"/>
        </w:rPr>
        <w:t>H</w:t>
      </w:r>
      <w:r>
        <w:rPr>
          <w:rFonts w:ascii="Times New Roman" w:eastAsia="宋体" w:hAnsiTheme="minorEastAsia" w:hint="eastAsia"/>
          <w:sz w:val="28"/>
          <w:szCs w:val="32"/>
          <w:vertAlign w:val="subscript"/>
        </w:rPr>
        <w:t>8</w:t>
      </w:r>
      <w:r>
        <w:rPr>
          <w:rFonts w:ascii="Times New Roman" w:eastAsia="宋体" w:hAnsiTheme="minorEastAsia" w:hint="eastAsia"/>
          <w:sz w:val="28"/>
          <w:szCs w:val="32"/>
        </w:rPr>
        <w:t>O</w:t>
      </w:r>
      <w:r>
        <w:rPr>
          <w:rFonts w:ascii="Times New Roman" w:eastAsia="宋体" w:hAnsiTheme="minorEastAsia" w:hint="eastAsia"/>
          <w:sz w:val="28"/>
          <w:szCs w:val="32"/>
          <w:vertAlign w:val="subscript"/>
        </w:rPr>
        <w:t>6</w:t>
      </w:r>
      <w:r>
        <w:rPr>
          <w:rFonts w:ascii="Times New Roman" w:eastAsia="宋体" w:hAnsiTheme="minorEastAsia" w:hint="eastAsia"/>
          <w:sz w:val="28"/>
          <w:szCs w:val="32"/>
        </w:rPr>
        <w:t>）的影响</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还原剂的添加量对产物相组成和结晶度有影响，还原剂的加入量要适当，更有利于</w:t>
      </w:r>
      <w:r>
        <w:rPr>
          <w:rFonts w:ascii="Times New Roman" w:eastAsia="宋体" w:hAnsiTheme="minorEastAsia" w:hint="eastAsia"/>
          <w:sz w:val="28"/>
          <w:szCs w:val="32"/>
        </w:rPr>
        <w:t>S</w:t>
      </w:r>
      <w:r>
        <w:rPr>
          <w:rFonts w:ascii="Times New Roman" w:eastAsia="宋体" w:hAnsiTheme="minorEastAsia" w:hint="eastAsia"/>
          <w:sz w:val="28"/>
          <w:szCs w:val="32"/>
          <w:vertAlign w:val="superscript"/>
        </w:rPr>
        <w:t>6+</w:t>
      </w:r>
      <w:r>
        <w:rPr>
          <w:rFonts w:ascii="Times New Roman" w:eastAsia="宋体" w:hAnsiTheme="minorEastAsia" w:hint="eastAsia"/>
          <w:sz w:val="28"/>
          <w:szCs w:val="32"/>
        </w:rPr>
        <w:t>离</w:t>
      </w:r>
      <w:r>
        <w:rPr>
          <w:rFonts w:ascii="Times New Roman" w:eastAsia="宋体" w:hAnsiTheme="minorEastAsia" w:hint="eastAsia"/>
          <w:sz w:val="28"/>
          <w:szCs w:val="32"/>
        </w:rPr>
        <w:t>子被还原成</w:t>
      </w:r>
      <w:r>
        <w:rPr>
          <w:rFonts w:ascii="Times New Roman" w:eastAsia="宋体" w:hAnsiTheme="minorEastAsia" w:hint="eastAsia"/>
          <w:sz w:val="28"/>
          <w:szCs w:val="32"/>
        </w:rPr>
        <w:t>S</w:t>
      </w:r>
      <w:r>
        <w:rPr>
          <w:rFonts w:ascii="Times New Roman" w:eastAsia="宋体" w:hAnsiTheme="minorEastAsia" w:hint="eastAsia"/>
          <w:sz w:val="28"/>
          <w:szCs w:val="32"/>
          <w:vertAlign w:val="superscript"/>
        </w:rPr>
        <w:t>2-</w:t>
      </w:r>
      <w:r>
        <w:rPr>
          <w:rFonts w:ascii="Times New Roman" w:eastAsia="宋体" w:hAnsiTheme="minorEastAsia" w:hint="eastAsia"/>
          <w:sz w:val="28"/>
          <w:szCs w:val="32"/>
        </w:rPr>
        <w:t>离子，利于氧化还原反应的进行。</w:t>
      </w:r>
    </w:p>
    <w:p w:rsidR="00F03909" w:rsidRDefault="00EC79E3">
      <w:pPr>
        <w:spacing w:line="400" w:lineRule="exact"/>
        <w:rPr>
          <w:rFonts w:ascii="Times New Roman" w:eastAsia="宋体" w:hAnsi="Times New Roman"/>
          <w:sz w:val="28"/>
          <w:szCs w:val="32"/>
        </w:rPr>
      </w:pPr>
      <w:r>
        <w:rPr>
          <w:rFonts w:ascii="Times New Roman" w:eastAsia="宋体" w:hAnsi="Times New Roman" w:hint="eastAsia"/>
          <w:sz w:val="28"/>
          <w:szCs w:val="32"/>
        </w:rPr>
        <w:t>（</w:t>
      </w:r>
      <w:r>
        <w:rPr>
          <w:rFonts w:ascii="Times New Roman" w:eastAsia="宋体" w:hAnsi="Times New Roman" w:hint="eastAsia"/>
          <w:sz w:val="28"/>
          <w:szCs w:val="32"/>
        </w:rPr>
        <w:t>3</w:t>
      </w:r>
      <w:r>
        <w:rPr>
          <w:rFonts w:ascii="Times New Roman" w:eastAsia="宋体" w:hAnsi="Times New Roman" w:hint="eastAsia"/>
          <w:sz w:val="28"/>
          <w:szCs w:val="32"/>
        </w:rPr>
        <w:t>）回流温度</w:t>
      </w:r>
      <w:r>
        <w:rPr>
          <w:rFonts w:ascii="Times New Roman" w:eastAsia="宋体" w:hAnsiTheme="minorEastAsia" w:hint="eastAsia"/>
          <w:sz w:val="28"/>
          <w:szCs w:val="32"/>
        </w:rPr>
        <w:t>的影响</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imes New Roman" w:hint="eastAsia"/>
          <w:sz w:val="28"/>
          <w:szCs w:val="32"/>
        </w:rPr>
        <w:t>回流温度较低时（</w:t>
      </w:r>
      <w:r>
        <w:rPr>
          <w:rFonts w:ascii="Times New Roman" w:eastAsia="宋体" w:hAnsi="Times New Roman" w:hint="eastAsia"/>
          <w:sz w:val="28"/>
          <w:szCs w:val="32"/>
        </w:rPr>
        <w:t>100</w:t>
      </w:r>
      <w:r>
        <w:rPr>
          <w:rFonts w:ascii="Times New Roman" w:eastAsia="宋体" w:hAnsi="Times New Roman" w:hint="eastAsia"/>
          <w:sz w:val="28"/>
          <w:szCs w:val="32"/>
        </w:rPr>
        <w:t>℃），</w:t>
      </w:r>
      <w:r>
        <w:rPr>
          <w:rFonts w:ascii="Times New Roman" w:eastAsia="宋体" w:hAnsiTheme="minorEastAsia" w:hint="eastAsia"/>
          <w:sz w:val="28"/>
          <w:szCs w:val="32"/>
        </w:rPr>
        <w:t>产物存在较多杂峰，存在</w:t>
      </w:r>
      <w:r>
        <w:rPr>
          <w:rFonts w:ascii="Times New Roman" w:eastAsia="宋体" w:hAnsi="Times New Roman" w:hint="eastAsia"/>
          <w:sz w:val="28"/>
          <w:szCs w:val="32"/>
        </w:rPr>
        <w:t>Cu</w:t>
      </w:r>
      <w:r>
        <w:rPr>
          <w:rFonts w:ascii="Times New Roman" w:eastAsia="宋体" w:hAnsi="Times New Roman" w:hint="eastAsia"/>
          <w:sz w:val="28"/>
          <w:szCs w:val="32"/>
          <w:vertAlign w:val="subscript"/>
        </w:rPr>
        <w:t>2</w:t>
      </w:r>
      <w:r>
        <w:rPr>
          <w:rFonts w:ascii="Times New Roman" w:eastAsia="宋体" w:hAnsi="Times New Roman" w:hint="eastAsia"/>
          <w:sz w:val="28"/>
          <w:szCs w:val="32"/>
        </w:rPr>
        <w:t>S</w:t>
      </w:r>
      <w:r>
        <w:rPr>
          <w:rFonts w:ascii="Times New Roman" w:eastAsia="宋体" w:hAnsiTheme="minorEastAsia" w:hint="eastAsia"/>
          <w:sz w:val="28"/>
          <w:szCs w:val="32"/>
        </w:rPr>
        <w:t>杂相。合成的</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结晶性不好。随着回流温度增加，相结构和性能明显改善。增加回流温度为</w:t>
      </w:r>
      <w:r>
        <w:rPr>
          <w:rFonts w:ascii="Times New Roman" w:eastAsia="宋体" w:hAnsiTheme="minorEastAsia" w:hint="eastAsia"/>
          <w:sz w:val="28"/>
          <w:szCs w:val="32"/>
        </w:rPr>
        <w:t>210</w:t>
      </w:r>
      <w:r>
        <w:rPr>
          <w:rFonts w:ascii="Times New Roman" w:eastAsia="宋体" w:hAnsiTheme="minorEastAsia" w:hint="eastAsia"/>
          <w:sz w:val="28"/>
          <w:szCs w:val="32"/>
        </w:rPr>
        <w:t>℃时，产物性能达到最优化，反应物质的活性增强，晶核的形成速率提高，晶体的生长速率加快，有利于目标产物的合成。</w:t>
      </w:r>
    </w:p>
    <w:p w:rsidR="00F03909" w:rsidRDefault="00EC79E3">
      <w:pPr>
        <w:spacing w:line="400" w:lineRule="exact"/>
        <w:rPr>
          <w:rFonts w:ascii="Times New Roman" w:eastAsia="宋体" w:hAnsi="Times New Roman"/>
          <w:sz w:val="28"/>
          <w:szCs w:val="32"/>
        </w:rPr>
      </w:pPr>
      <w:r>
        <w:rPr>
          <w:rFonts w:ascii="Times New Roman" w:eastAsia="宋体" w:hAnsi="Times New Roman" w:hint="eastAsia"/>
          <w:sz w:val="28"/>
          <w:szCs w:val="32"/>
        </w:rPr>
        <w:t>（</w:t>
      </w:r>
      <w:r>
        <w:rPr>
          <w:rFonts w:ascii="Times New Roman" w:eastAsia="宋体" w:hAnsi="Times New Roman" w:hint="eastAsia"/>
          <w:sz w:val="28"/>
          <w:szCs w:val="32"/>
        </w:rPr>
        <w:t>4</w:t>
      </w:r>
      <w:r>
        <w:rPr>
          <w:rFonts w:ascii="Times New Roman" w:eastAsia="宋体" w:hAnsi="Times New Roman" w:hint="eastAsia"/>
          <w:sz w:val="28"/>
          <w:szCs w:val="32"/>
        </w:rPr>
        <w:t>）</w:t>
      </w:r>
      <w:r>
        <w:rPr>
          <w:rFonts w:ascii="Times New Roman" w:eastAsia="宋体" w:hAnsi="Times New Roman" w:hint="eastAsia"/>
          <w:sz w:val="28"/>
          <w:szCs w:val="32"/>
        </w:rPr>
        <w:t>PVP</w:t>
      </w:r>
      <w:r>
        <w:rPr>
          <w:rFonts w:ascii="Times New Roman" w:eastAsia="宋体" w:hAnsi="Times New Roman" w:hint="eastAsia"/>
          <w:sz w:val="28"/>
          <w:szCs w:val="32"/>
        </w:rPr>
        <w:t>的添加对薄膜形貌特征的影响</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imes New Roman" w:hint="eastAsia"/>
          <w:sz w:val="28"/>
          <w:szCs w:val="32"/>
        </w:rPr>
        <w:t>添加适当的</w:t>
      </w:r>
      <w:r>
        <w:rPr>
          <w:rFonts w:ascii="Times New Roman" w:eastAsia="宋体" w:hAnsi="Times New Roman" w:hint="eastAsia"/>
          <w:sz w:val="28"/>
          <w:szCs w:val="32"/>
        </w:rPr>
        <w:t>PVP</w:t>
      </w:r>
      <w:r>
        <w:rPr>
          <w:rFonts w:ascii="Times New Roman" w:eastAsia="宋体" w:hAnsi="Times New Roman" w:hint="eastAsia"/>
          <w:sz w:val="28"/>
          <w:szCs w:val="32"/>
        </w:rPr>
        <w:t>，能有效防止晶粒的团簇，粒径减小，颗粒分布有序化，薄膜表面均匀化。</w:t>
      </w:r>
    </w:p>
    <w:p w:rsidR="00F03909" w:rsidRDefault="00EC79E3">
      <w:pPr>
        <w:spacing w:line="400" w:lineRule="exact"/>
        <w:rPr>
          <w:rFonts w:ascii="Times New Roman" w:eastAsia="宋体" w:hAnsi="Times New Roman"/>
          <w:sz w:val="28"/>
          <w:szCs w:val="32"/>
        </w:rPr>
      </w:pPr>
      <w:r>
        <w:rPr>
          <w:rFonts w:ascii="Times New Roman" w:eastAsia="宋体" w:hAnsi="Times New Roman" w:hint="eastAsia"/>
          <w:sz w:val="28"/>
          <w:szCs w:val="32"/>
        </w:rPr>
        <w:t>（</w:t>
      </w:r>
      <w:r>
        <w:rPr>
          <w:rFonts w:ascii="Times New Roman" w:eastAsia="宋体" w:hAnsi="Times New Roman" w:hint="eastAsia"/>
          <w:sz w:val="28"/>
          <w:szCs w:val="32"/>
        </w:rPr>
        <w:t>5</w:t>
      </w:r>
      <w:r>
        <w:rPr>
          <w:rFonts w:ascii="Times New Roman" w:eastAsia="宋体" w:hAnsi="Times New Roman" w:hint="eastAsia"/>
          <w:sz w:val="28"/>
          <w:szCs w:val="32"/>
        </w:rPr>
        <w:t>）硒化处理对薄膜形貌特征的影响</w:t>
      </w:r>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退火后可以观察到薄膜的表面形貌改善，颗粒分布比较均匀有序，表面局部平整光滑，有一定的致密度。退火能提高薄膜的质量，使薄膜更光滑，更均匀。</w:t>
      </w:r>
    </w:p>
    <w:p w:rsidR="00F03909" w:rsidRDefault="00EC79E3">
      <w:pPr>
        <w:pStyle w:val="2"/>
        <w:spacing w:line="400" w:lineRule="atLeast"/>
        <w:rPr>
          <w:rFonts w:ascii="Times New Roman" w:eastAsia="黑体" w:hAnsi="Times New Roman" w:cs="Times New Roman"/>
          <w:b w:val="0"/>
          <w:sz w:val="28"/>
          <w:szCs w:val="28"/>
        </w:rPr>
      </w:pPr>
      <w:bookmarkStart w:id="33" w:name="_Toc33532640"/>
      <w:r>
        <w:rPr>
          <w:rFonts w:ascii="Times New Roman" w:eastAsia="黑体" w:hAnsi="Times New Roman" w:cs="Times New Roman" w:hint="eastAsia"/>
          <w:b w:val="0"/>
          <w:sz w:val="28"/>
          <w:szCs w:val="28"/>
        </w:rPr>
        <w:t xml:space="preserve">4.2 </w:t>
      </w:r>
      <w:r>
        <w:rPr>
          <w:rFonts w:ascii="Times New Roman" w:eastAsia="黑体" w:hAnsi="Times New Roman" w:cs="Times New Roman" w:hint="eastAsia"/>
          <w:b w:val="0"/>
          <w:sz w:val="28"/>
          <w:szCs w:val="28"/>
        </w:rPr>
        <w:t>展望</w:t>
      </w:r>
      <w:bookmarkEnd w:id="33"/>
    </w:p>
    <w:p w:rsidR="00F03909" w:rsidRDefault="00EC79E3">
      <w:pPr>
        <w:spacing w:line="400" w:lineRule="exact"/>
        <w:ind w:firstLineChars="100" w:firstLine="280"/>
        <w:rPr>
          <w:rFonts w:asciiTheme="minorEastAsia" w:hAnsiTheme="minorEastAsia"/>
          <w:sz w:val="28"/>
          <w:szCs w:val="28"/>
        </w:rPr>
      </w:pPr>
      <w:r>
        <w:rPr>
          <w:rFonts w:ascii="Times New Roman" w:hAnsi="Times New Roman" w:cs="Times New Roman"/>
          <w:sz w:val="28"/>
          <w:szCs w:val="28"/>
        </w:rPr>
        <w:t>CI</w:t>
      </w:r>
      <w:r>
        <w:rPr>
          <w:rFonts w:ascii="Times New Roman" w:hAnsi="Times New Roman" w:cs="Times New Roman" w:hint="eastAsia"/>
          <w:sz w:val="28"/>
          <w:szCs w:val="28"/>
        </w:rPr>
        <w:t>S</w:t>
      </w:r>
      <w:r>
        <w:rPr>
          <w:rFonts w:asciiTheme="minorEastAsia" w:hAnsiTheme="minorEastAsia" w:hint="eastAsia"/>
          <w:sz w:val="28"/>
          <w:szCs w:val="28"/>
        </w:rPr>
        <w:t>是直接带隙半导体材料，吸光系数较大，因而具有非常广阔的利用空间。热注入法是近年来发展起来的制备</w:t>
      </w:r>
      <w:r>
        <w:rPr>
          <w:rFonts w:ascii="Times New Roman" w:hAnsi="Times New Roman" w:cs="Times New Roman"/>
          <w:sz w:val="28"/>
          <w:szCs w:val="28"/>
        </w:rPr>
        <w:t>CI</w:t>
      </w:r>
      <w:r>
        <w:rPr>
          <w:rFonts w:ascii="Times New Roman" w:hAnsi="Times New Roman" w:cs="Times New Roman" w:hint="eastAsia"/>
          <w:sz w:val="28"/>
          <w:szCs w:val="28"/>
        </w:rPr>
        <w:t>S</w:t>
      </w:r>
      <w:r>
        <w:rPr>
          <w:rFonts w:ascii="Times New Roman" w:hAnsi="Times New Roman" w:cs="Times New Roman" w:hint="eastAsia"/>
          <w:sz w:val="28"/>
          <w:szCs w:val="28"/>
        </w:rPr>
        <w:t>基薄膜电池光吸收层的一种方法，因具有操作简便、反应体系低成本、毒性小、反应速度</w:t>
      </w:r>
      <w:r>
        <w:rPr>
          <w:rFonts w:ascii="Times New Roman" w:hAnsi="Times New Roman" w:cs="Times New Roman" w:hint="eastAsia"/>
          <w:sz w:val="28"/>
          <w:szCs w:val="28"/>
        </w:rPr>
        <w:lastRenderedPageBreak/>
        <w:t>快等优点有望在</w:t>
      </w:r>
      <w:r>
        <w:rPr>
          <w:rFonts w:asciiTheme="minorEastAsia" w:hAnsiTheme="minorEastAsia" w:hint="eastAsia"/>
          <w:sz w:val="28"/>
          <w:szCs w:val="28"/>
        </w:rPr>
        <w:t>太阳电池行业得到更加长足的发展。</w:t>
      </w:r>
    </w:p>
    <w:p w:rsidR="00F03909" w:rsidRDefault="00F03909">
      <w:pPr>
        <w:spacing w:line="400" w:lineRule="exact"/>
        <w:rPr>
          <w:rFonts w:asciiTheme="minorEastAsia" w:hAnsiTheme="minorEastAsia"/>
          <w:sz w:val="32"/>
          <w:szCs w:val="32"/>
        </w:rPr>
      </w:pPr>
    </w:p>
    <w:p w:rsidR="00F03909" w:rsidRDefault="00F03909">
      <w:pPr>
        <w:spacing w:line="400" w:lineRule="exact"/>
        <w:rPr>
          <w:rFonts w:asciiTheme="minorEastAsia" w:hAnsiTheme="minorEastAsia"/>
          <w:sz w:val="32"/>
          <w:szCs w:val="32"/>
        </w:rPr>
        <w:sectPr w:rsidR="00F03909">
          <w:pgSz w:w="11906" w:h="16838"/>
          <w:pgMar w:top="1701" w:right="1418" w:bottom="1418" w:left="1418" w:header="709" w:footer="709" w:gutter="567"/>
          <w:cols w:space="708"/>
          <w:docGrid w:linePitch="360"/>
        </w:sectPr>
      </w:pPr>
    </w:p>
    <w:p w:rsidR="00F03909" w:rsidRDefault="00EC79E3">
      <w:pPr>
        <w:pStyle w:val="1"/>
        <w:spacing w:line="400" w:lineRule="atLeast"/>
        <w:jc w:val="center"/>
        <w:rPr>
          <w:rFonts w:ascii="黑体" w:eastAsia="黑体" w:hAnsi="黑体"/>
          <w:b w:val="0"/>
          <w:sz w:val="32"/>
          <w:szCs w:val="32"/>
        </w:rPr>
      </w:pPr>
      <w:bookmarkStart w:id="34" w:name="_Toc33532641"/>
      <w:r>
        <w:rPr>
          <w:rFonts w:ascii="黑体" w:eastAsia="黑体" w:hAnsi="黑体" w:hint="eastAsia"/>
          <w:b w:val="0"/>
          <w:sz w:val="32"/>
          <w:szCs w:val="32"/>
        </w:rPr>
        <w:lastRenderedPageBreak/>
        <w:t>参考文献</w:t>
      </w:r>
      <w:bookmarkEnd w:id="34"/>
    </w:p>
    <w:p w:rsidR="00F03909" w:rsidRDefault="00EC79E3">
      <w:pPr>
        <w:spacing w:line="400" w:lineRule="exact"/>
        <w:rPr>
          <w:rFonts w:ascii="Times New Roman" w:eastAsia="宋体" w:hAnsiTheme="minorEastAsia"/>
          <w:sz w:val="24"/>
          <w:szCs w:val="24"/>
        </w:rPr>
      </w:pPr>
      <w:r>
        <w:rPr>
          <w:rFonts w:ascii="Times New Roman" w:eastAsia="宋体" w:hAnsiTheme="minorEastAsia" w:hint="eastAsia"/>
          <w:sz w:val="24"/>
          <w:szCs w:val="24"/>
        </w:rPr>
        <w:t>[1]</w:t>
      </w:r>
      <w:r>
        <w:rPr>
          <w:rFonts w:ascii="Times New Roman" w:eastAsia="宋体" w:hAnsiTheme="minorEastAsia" w:hint="eastAsia"/>
          <w:sz w:val="24"/>
          <w:szCs w:val="24"/>
        </w:rPr>
        <w:t>张磊</w:t>
      </w:r>
      <w:r>
        <w:rPr>
          <w:rFonts w:ascii="Times New Roman" w:eastAsia="宋体" w:hAnsiTheme="minorEastAsia" w:hint="eastAsia"/>
          <w:sz w:val="24"/>
          <w:szCs w:val="24"/>
        </w:rPr>
        <w:t xml:space="preserve">. </w:t>
      </w:r>
      <w:r>
        <w:rPr>
          <w:rFonts w:ascii="Times New Roman" w:eastAsia="宋体" w:hAnsiTheme="minorEastAsia" w:hint="eastAsia"/>
          <w:sz w:val="24"/>
          <w:szCs w:val="24"/>
        </w:rPr>
        <w:t>与建筑一体化的新型太阳能热水利用装置原理与分析研究</w:t>
      </w:r>
      <w:r>
        <w:rPr>
          <w:rFonts w:ascii="Times New Roman" w:eastAsia="宋体" w:hAnsiTheme="minorEastAsia" w:hint="eastAsia"/>
          <w:sz w:val="24"/>
          <w:szCs w:val="24"/>
        </w:rPr>
        <w:t>[D].</w:t>
      </w:r>
      <w:r>
        <w:rPr>
          <w:rFonts w:ascii="Times New Roman" w:eastAsia="宋体" w:hAnsiTheme="minorEastAsia" w:hint="eastAsia"/>
          <w:sz w:val="24"/>
          <w:szCs w:val="24"/>
        </w:rPr>
        <w:t>江西农业大学</w:t>
      </w:r>
      <w:r>
        <w:rPr>
          <w:rFonts w:ascii="Times New Roman" w:eastAsia="宋体" w:hAnsiTheme="minorEastAsia" w:hint="eastAsia"/>
          <w:sz w:val="24"/>
          <w:szCs w:val="24"/>
        </w:rPr>
        <w:t>,2013.</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heme="minorEastAsia" w:hint="eastAsia"/>
          <w:sz w:val="24"/>
          <w:szCs w:val="24"/>
        </w:rPr>
        <w:t>王英连</w:t>
      </w:r>
      <w:r>
        <w:rPr>
          <w:rFonts w:ascii="Times New Roman" w:eastAsia="宋体" w:hAnsi="Times New Roman" w:hint="eastAsia"/>
          <w:sz w:val="24"/>
          <w:szCs w:val="24"/>
        </w:rPr>
        <w:t>.</w:t>
      </w:r>
      <w:r>
        <w:rPr>
          <w:rFonts w:ascii="Times New Roman" w:eastAsia="宋体" w:hAnsiTheme="minorEastAsia" w:hint="eastAsia"/>
          <w:sz w:val="24"/>
          <w:szCs w:val="24"/>
        </w:rPr>
        <w:t>晶硅太阳电池的研究现状与发展前景</w:t>
      </w:r>
      <w:r>
        <w:rPr>
          <w:rFonts w:ascii="Times New Roman" w:eastAsia="宋体" w:hAnsi="Times New Roman" w:hint="eastAsia"/>
          <w:sz w:val="24"/>
          <w:szCs w:val="24"/>
        </w:rPr>
        <w:t>[J].</w:t>
      </w:r>
      <w:r>
        <w:rPr>
          <w:rFonts w:ascii="Times New Roman" w:eastAsia="宋体" w:hAnsiTheme="minorEastAsia" w:hint="eastAsia"/>
          <w:sz w:val="24"/>
          <w:szCs w:val="24"/>
        </w:rPr>
        <w:t>科技创新与应用</w:t>
      </w:r>
      <w:r>
        <w:rPr>
          <w:rFonts w:ascii="Times New Roman" w:eastAsia="宋体" w:hAnsi="Times New Roman" w:hint="eastAsia"/>
          <w:sz w:val="24"/>
          <w:szCs w:val="24"/>
        </w:rPr>
        <w:t>,2018(25):62-63+66.</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[3]</w:t>
      </w:r>
      <w:r>
        <w:rPr>
          <w:rFonts w:ascii="Times New Roman" w:eastAsia="宋体" w:hAnsiTheme="minorEastAsia" w:hint="eastAsia"/>
          <w:sz w:val="24"/>
          <w:szCs w:val="24"/>
        </w:rPr>
        <w:t>王琦</w:t>
      </w:r>
      <w:r>
        <w:rPr>
          <w:rFonts w:ascii="Times New Roman" w:eastAsia="宋体" w:hAnsi="Times New Roman" w:hint="eastAsia"/>
          <w:sz w:val="24"/>
          <w:szCs w:val="24"/>
        </w:rPr>
        <w:t>,</w:t>
      </w:r>
      <w:r>
        <w:rPr>
          <w:rFonts w:ascii="Times New Roman" w:eastAsia="宋体" w:hAnsiTheme="minorEastAsia" w:hint="eastAsia"/>
          <w:sz w:val="24"/>
          <w:szCs w:val="24"/>
        </w:rPr>
        <w:t>王娜娜</w:t>
      </w:r>
      <w:r>
        <w:rPr>
          <w:rFonts w:ascii="Times New Roman" w:eastAsia="宋体" w:hAnsi="Times New Roman" w:hint="eastAsia"/>
          <w:sz w:val="24"/>
          <w:szCs w:val="24"/>
        </w:rPr>
        <w:t>,</w:t>
      </w:r>
      <w:r>
        <w:rPr>
          <w:rFonts w:ascii="Times New Roman" w:eastAsia="宋体" w:hAnsiTheme="minorEastAsia" w:hint="eastAsia"/>
          <w:sz w:val="24"/>
          <w:szCs w:val="24"/>
        </w:rPr>
        <w:t>于军胜</w:t>
      </w:r>
      <w:r>
        <w:rPr>
          <w:rFonts w:ascii="Times New Roman" w:eastAsia="宋体" w:hAnsi="Times New Roman" w:hint="eastAsia"/>
          <w:sz w:val="24"/>
          <w:szCs w:val="24"/>
        </w:rPr>
        <w:t>,</w:t>
      </w:r>
      <w:r>
        <w:rPr>
          <w:rFonts w:ascii="Times New Roman" w:eastAsia="宋体" w:hAnsiTheme="minorEastAsia" w:hint="eastAsia"/>
          <w:sz w:val="24"/>
          <w:szCs w:val="24"/>
        </w:rPr>
        <w:t>蒋亚东</w:t>
      </w:r>
      <w:r>
        <w:rPr>
          <w:rFonts w:ascii="Times New Roman" w:eastAsia="宋体" w:hAnsi="Times New Roman" w:hint="eastAsia"/>
          <w:sz w:val="24"/>
          <w:szCs w:val="24"/>
        </w:rPr>
        <w:t>.</w:t>
      </w:r>
      <w:r>
        <w:rPr>
          <w:rFonts w:ascii="Times New Roman" w:eastAsia="宋体" w:hAnsiTheme="minorEastAsia" w:hint="eastAsia"/>
          <w:sz w:val="24"/>
          <w:szCs w:val="24"/>
        </w:rPr>
        <w:t>有机薄膜太阳电池的研究进展</w:t>
      </w:r>
      <w:r>
        <w:rPr>
          <w:rFonts w:ascii="Times New Roman" w:eastAsia="宋体" w:hAnsi="Times New Roman" w:hint="eastAsia"/>
          <w:sz w:val="24"/>
          <w:szCs w:val="24"/>
        </w:rPr>
        <w:t>[J].</w:t>
      </w:r>
      <w:r>
        <w:rPr>
          <w:rFonts w:ascii="Times New Roman" w:eastAsia="宋体" w:hAnsiTheme="minorEastAsia" w:hint="eastAsia"/>
          <w:sz w:val="24"/>
          <w:szCs w:val="24"/>
        </w:rPr>
        <w:t>半导体光电</w:t>
      </w:r>
      <w:r>
        <w:rPr>
          <w:rFonts w:ascii="Times New Roman" w:eastAsia="宋体" w:hAnsi="Times New Roman" w:hint="eastAsia"/>
          <w:sz w:val="24"/>
          <w:szCs w:val="24"/>
        </w:rPr>
        <w:t>,2010,31(05):670-676.</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[4]</w:t>
      </w:r>
      <w:r>
        <w:rPr>
          <w:rFonts w:ascii="Times New Roman" w:eastAsia="宋体" w:hAnsiTheme="minorEastAsia" w:hint="eastAsia"/>
          <w:sz w:val="24"/>
          <w:szCs w:val="24"/>
        </w:rPr>
        <w:t>黄辉</w:t>
      </w:r>
      <w:r>
        <w:rPr>
          <w:rFonts w:ascii="Times New Roman" w:eastAsia="宋体" w:hAnsi="Times New Roman" w:hint="eastAsia"/>
          <w:sz w:val="24"/>
          <w:szCs w:val="24"/>
        </w:rPr>
        <w:t>.</w:t>
      </w:r>
      <w:r>
        <w:rPr>
          <w:rFonts w:ascii="Times New Roman" w:eastAsia="宋体" w:hAnsiTheme="minorEastAsia" w:hint="eastAsia"/>
          <w:sz w:val="24"/>
          <w:szCs w:val="24"/>
        </w:rPr>
        <w:t>有机太阳能电池的发展、应用及展望</w:t>
      </w:r>
      <w:r>
        <w:rPr>
          <w:rFonts w:ascii="Times New Roman" w:eastAsia="宋体" w:hAnsi="Times New Roman" w:hint="eastAsia"/>
          <w:sz w:val="24"/>
          <w:szCs w:val="24"/>
        </w:rPr>
        <w:t>[J].</w:t>
      </w:r>
      <w:r>
        <w:rPr>
          <w:rFonts w:ascii="Times New Roman" w:eastAsia="宋体" w:hAnsiTheme="minorEastAsia" w:hint="eastAsia"/>
          <w:sz w:val="24"/>
          <w:szCs w:val="24"/>
        </w:rPr>
        <w:t>工程研究</w:t>
      </w:r>
      <w:r>
        <w:rPr>
          <w:rFonts w:ascii="Times New Roman" w:eastAsia="宋体" w:hAnsi="Times New Roman" w:hint="eastAsia"/>
          <w:sz w:val="24"/>
          <w:szCs w:val="24"/>
        </w:rPr>
        <w:t>-</w:t>
      </w:r>
      <w:r>
        <w:rPr>
          <w:rFonts w:ascii="Times New Roman" w:eastAsia="宋体" w:hAnsiTheme="minorEastAsia" w:hint="eastAsia"/>
          <w:sz w:val="24"/>
          <w:szCs w:val="24"/>
        </w:rPr>
        <w:t>跨学科视野中的工程</w:t>
      </w:r>
      <w:r>
        <w:rPr>
          <w:rFonts w:ascii="Times New Roman" w:eastAsia="宋体" w:hAnsi="Times New Roman" w:hint="eastAsia"/>
          <w:sz w:val="24"/>
          <w:szCs w:val="24"/>
        </w:rPr>
        <w:t>,2017,9(06):547-557.</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[5]</w:t>
      </w:r>
      <w:r>
        <w:rPr>
          <w:rFonts w:ascii="Times New Roman" w:eastAsia="宋体" w:hAnsiTheme="minorEastAsia" w:hint="eastAsia"/>
          <w:sz w:val="24"/>
          <w:szCs w:val="24"/>
        </w:rPr>
        <w:t>尹静萍</w:t>
      </w:r>
      <w:r>
        <w:rPr>
          <w:rFonts w:ascii="Times New Roman" w:eastAsia="宋体" w:hAnsi="Times New Roman" w:hint="eastAsia"/>
          <w:sz w:val="24"/>
          <w:szCs w:val="24"/>
        </w:rPr>
        <w:t xml:space="preserve">. </w:t>
      </w:r>
      <w:r>
        <w:rPr>
          <w:rFonts w:ascii="Times New Roman" w:eastAsia="宋体" w:hAnsiTheme="minorEastAsia" w:hint="eastAsia"/>
          <w:sz w:val="24"/>
          <w:szCs w:val="24"/>
        </w:rPr>
        <w:t>有机太阳能电池给体结晶性的调控及其热稳定性的研究</w:t>
      </w:r>
      <w:r>
        <w:rPr>
          <w:rFonts w:ascii="Times New Roman" w:eastAsia="宋体" w:hAnsi="Times New Roman" w:hint="eastAsia"/>
          <w:sz w:val="24"/>
          <w:szCs w:val="24"/>
        </w:rPr>
        <w:t>[D].</w:t>
      </w:r>
      <w:r>
        <w:rPr>
          <w:rFonts w:ascii="Times New Roman" w:eastAsia="宋体" w:hAnsiTheme="minorEastAsia" w:hint="eastAsia"/>
          <w:sz w:val="24"/>
          <w:szCs w:val="24"/>
        </w:rPr>
        <w:t>南昌大学</w:t>
      </w:r>
      <w:r>
        <w:rPr>
          <w:rFonts w:ascii="Times New Roman" w:eastAsia="宋体" w:hAnsi="Times New Roman" w:hint="eastAsia"/>
          <w:sz w:val="24"/>
          <w:szCs w:val="24"/>
        </w:rPr>
        <w:t>,2018.</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[6]</w:t>
      </w:r>
      <w:r>
        <w:rPr>
          <w:rFonts w:ascii="Times New Roman" w:eastAsia="宋体" w:hAnsiTheme="minorEastAsia" w:hint="eastAsia"/>
          <w:sz w:val="24"/>
          <w:szCs w:val="24"/>
        </w:rPr>
        <w:t>谢欣荣</w:t>
      </w:r>
      <w:r>
        <w:rPr>
          <w:rFonts w:ascii="Times New Roman" w:eastAsia="宋体" w:hAnsi="Times New Roman" w:hint="eastAsia"/>
          <w:sz w:val="24"/>
          <w:szCs w:val="24"/>
        </w:rPr>
        <w:t>,</w:t>
      </w:r>
      <w:r>
        <w:rPr>
          <w:rFonts w:ascii="Times New Roman" w:eastAsia="宋体" w:hAnsiTheme="minorEastAsia" w:hint="eastAsia"/>
          <w:sz w:val="24"/>
          <w:szCs w:val="24"/>
        </w:rPr>
        <w:t>李京振</w:t>
      </w:r>
      <w:r>
        <w:rPr>
          <w:rFonts w:ascii="Times New Roman" w:eastAsia="宋体" w:hAnsi="Times New Roman" w:hint="eastAsia"/>
          <w:sz w:val="24"/>
          <w:szCs w:val="24"/>
        </w:rPr>
        <w:t>,</w:t>
      </w:r>
      <w:r>
        <w:rPr>
          <w:rFonts w:ascii="Times New Roman" w:eastAsia="宋体" w:hAnsiTheme="minorEastAsia" w:hint="eastAsia"/>
          <w:sz w:val="24"/>
          <w:szCs w:val="24"/>
        </w:rPr>
        <w:t>李嘉兆</w:t>
      </w:r>
      <w:r>
        <w:rPr>
          <w:rFonts w:ascii="Times New Roman" w:eastAsia="宋体" w:hAnsi="Times New Roman" w:hint="eastAsia"/>
          <w:sz w:val="24"/>
          <w:szCs w:val="24"/>
        </w:rPr>
        <w:t>.</w:t>
      </w:r>
      <w:r>
        <w:rPr>
          <w:rFonts w:ascii="Times New Roman" w:eastAsia="宋体" w:hAnsiTheme="minorEastAsia" w:hint="eastAsia"/>
          <w:sz w:val="24"/>
          <w:szCs w:val="24"/>
        </w:rPr>
        <w:t>化合物半导体薄膜太阳能电池研究进展</w:t>
      </w:r>
      <w:r>
        <w:rPr>
          <w:rFonts w:ascii="Times New Roman" w:eastAsia="宋体" w:hAnsi="Times New Roman" w:hint="eastAsia"/>
          <w:sz w:val="24"/>
          <w:szCs w:val="24"/>
        </w:rPr>
        <w:t>[J].</w:t>
      </w:r>
      <w:r>
        <w:rPr>
          <w:rFonts w:ascii="Times New Roman" w:eastAsia="宋体" w:hAnsiTheme="minorEastAsia" w:hint="eastAsia"/>
          <w:sz w:val="24"/>
          <w:szCs w:val="24"/>
        </w:rPr>
        <w:t>广东化工</w:t>
      </w:r>
      <w:r>
        <w:rPr>
          <w:rFonts w:ascii="Times New Roman" w:eastAsia="宋体" w:hAnsi="Times New Roman" w:hint="eastAsia"/>
          <w:sz w:val="24"/>
          <w:szCs w:val="24"/>
        </w:rPr>
        <w:t>,2017,44(22):103-105.</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[7]</w:t>
      </w:r>
      <w:r>
        <w:rPr>
          <w:rFonts w:ascii="Times New Roman" w:eastAsia="宋体" w:hAnsi="Times New Roman" w:hint="eastAsia"/>
          <w:sz w:val="24"/>
          <w:szCs w:val="24"/>
        </w:rPr>
        <w:t>张鹏</w:t>
      </w:r>
      <w:r>
        <w:rPr>
          <w:rFonts w:ascii="Times New Roman" w:eastAsia="宋体" w:hAnsi="Times New Roman" w:hint="eastAsia"/>
          <w:sz w:val="24"/>
          <w:szCs w:val="24"/>
        </w:rPr>
        <w:t xml:space="preserve">. </w:t>
      </w:r>
      <w:r>
        <w:rPr>
          <w:rFonts w:ascii="Times New Roman" w:eastAsia="宋体" w:hAnsi="Times New Roman" w:hint="eastAsia"/>
          <w:sz w:val="24"/>
          <w:szCs w:val="24"/>
        </w:rPr>
        <w:t>超薄晶硅太阳能电池的研究</w:t>
      </w:r>
      <w:r>
        <w:rPr>
          <w:rFonts w:ascii="Times New Roman" w:eastAsia="宋体" w:hAnsi="Times New Roman" w:hint="eastAsia"/>
          <w:sz w:val="24"/>
          <w:szCs w:val="24"/>
        </w:rPr>
        <w:t>[D].</w:t>
      </w:r>
      <w:r>
        <w:rPr>
          <w:rFonts w:ascii="Times New Roman" w:eastAsia="宋体" w:hAnsi="Times New Roman" w:hint="eastAsia"/>
          <w:sz w:val="24"/>
          <w:szCs w:val="24"/>
        </w:rPr>
        <w:t>渤海大学</w:t>
      </w:r>
      <w:r>
        <w:rPr>
          <w:rFonts w:ascii="Times New Roman" w:eastAsia="宋体" w:hAnsi="Times New Roman" w:hint="eastAsia"/>
          <w:sz w:val="24"/>
          <w:szCs w:val="24"/>
        </w:rPr>
        <w:t>,2016.</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[8]</w:t>
      </w:r>
      <w:r>
        <w:rPr>
          <w:rFonts w:ascii="Times New Roman" w:eastAsia="宋体" w:hAnsi="Times New Roman" w:hint="eastAsia"/>
          <w:sz w:val="24"/>
          <w:szCs w:val="24"/>
        </w:rPr>
        <w:t>左红英</w:t>
      </w:r>
      <w:r>
        <w:rPr>
          <w:rFonts w:ascii="Times New Roman" w:eastAsia="宋体" w:hAnsi="Times New Roman" w:hint="eastAsia"/>
          <w:sz w:val="24"/>
          <w:szCs w:val="24"/>
        </w:rPr>
        <w:t>.</w:t>
      </w:r>
      <w:r>
        <w:rPr>
          <w:rFonts w:ascii="Times New Roman" w:eastAsia="宋体" w:hAnsi="Times New Roman" w:hint="eastAsia"/>
          <w:sz w:val="24"/>
          <w:szCs w:val="24"/>
        </w:rPr>
        <w:t>叠层有机肖特基结太阳能电池的研究现状与发展方向</w:t>
      </w:r>
      <w:r>
        <w:rPr>
          <w:rFonts w:ascii="Times New Roman" w:eastAsia="宋体" w:hAnsi="Times New Roman" w:hint="eastAsia"/>
          <w:sz w:val="24"/>
          <w:szCs w:val="24"/>
        </w:rPr>
        <w:t>[J].</w:t>
      </w:r>
      <w:r>
        <w:rPr>
          <w:rFonts w:ascii="Times New Roman" w:eastAsia="宋体" w:hAnsi="Times New Roman" w:hint="eastAsia"/>
          <w:sz w:val="24"/>
          <w:szCs w:val="24"/>
        </w:rPr>
        <w:t>通信电源技术</w:t>
      </w:r>
      <w:r>
        <w:rPr>
          <w:rFonts w:ascii="Times New Roman" w:eastAsia="宋体" w:hAnsi="Times New Roman" w:hint="eastAsia"/>
          <w:sz w:val="24"/>
          <w:szCs w:val="24"/>
        </w:rPr>
        <w:t>,2016,33(06):215-216.</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[9]</w:t>
      </w:r>
      <w:r>
        <w:rPr>
          <w:rFonts w:ascii="Times New Roman" w:eastAsia="宋体" w:hAnsi="Times New Roman" w:hint="eastAsia"/>
          <w:sz w:val="24"/>
          <w:szCs w:val="24"/>
        </w:rPr>
        <w:t>张健</w:t>
      </w:r>
      <w:r>
        <w:rPr>
          <w:rFonts w:ascii="Times New Roman" w:eastAsia="宋体" w:hAnsi="Times New Roman" w:hint="eastAsia"/>
          <w:sz w:val="24"/>
          <w:szCs w:val="24"/>
        </w:rPr>
        <w:t xml:space="preserve">. </w:t>
      </w:r>
      <w:r>
        <w:rPr>
          <w:rFonts w:ascii="Times New Roman" w:eastAsia="宋体" w:hAnsi="Times New Roman" w:hint="eastAsia"/>
          <w:sz w:val="24"/>
          <w:szCs w:val="24"/>
        </w:rPr>
        <w:t>有机薄膜肖特基二极管的实验研究</w:t>
      </w:r>
      <w:r>
        <w:rPr>
          <w:rFonts w:ascii="Times New Roman" w:eastAsia="宋体" w:hAnsi="Times New Roman" w:hint="eastAsia"/>
          <w:sz w:val="24"/>
          <w:szCs w:val="24"/>
        </w:rPr>
        <w:t>[D].</w:t>
      </w:r>
      <w:r>
        <w:rPr>
          <w:rFonts w:ascii="Times New Roman" w:eastAsia="宋体" w:hAnsi="Times New Roman" w:hint="eastAsia"/>
          <w:sz w:val="24"/>
          <w:szCs w:val="24"/>
        </w:rPr>
        <w:t>哈尔滨理工大学</w:t>
      </w:r>
      <w:r>
        <w:rPr>
          <w:rFonts w:ascii="Times New Roman" w:eastAsia="宋体" w:hAnsi="Times New Roman" w:hint="eastAsia"/>
          <w:sz w:val="24"/>
          <w:szCs w:val="24"/>
        </w:rPr>
        <w:t>,2009.</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[10]</w:t>
      </w:r>
      <w:r>
        <w:rPr>
          <w:rFonts w:ascii="Times New Roman" w:eastAsia="宋体" w:hAnsi="Times New Roman" w:hint="eastAsia"/>
          <w:sz w:val="24"/>
          <w:szCs w:val="24"/>
        </w:rPr>
        <w:t>戴运杰</w:t>
      </w:r>
      <w:r>
        <w:rPr>
          <w:rFonts w:ascii="Times New Roman" w:eastAsia="宋体" w:hAnsi="Times New Roman" w:hint="eastAsia"/>
          <w:sz w:val="24"/>
          <w:szCs w:val="24"/>
        </w:rPr>
        <w:t xml:space="preserve">. </w:t>
      </w:r>
      <w:r>
        <w:rPr>
          <w:rFonts w:ascii="Times New Roman" w:eastAsia="宋体" w:hAnsi="Times New Roman" w:hint="eastAsia"/>
          <w:sz w:val="24"/>
          <w:szCs w:val="24"/>
        </w:rPr>
        <w:t>有机太阳能电池的阴极界面修饰</w:t>
      </w:r>
      <w:r>
        <w:rPr>
          <w:rFonts w:ascii="Times New Roman" w:eastAsia="宋体" w:hAnsi="Times New Roman" w:hint="eastAsia"/>
          <w:sz w:val="24"/>
          <w:szCs w:val="24"/>
        </w:rPr>
        <w:t>[D].</w:t>
      </w:r>
      <w:r>
        <w:rPr>
          <w:rFonts w:ascii="Times New Roman" w:eastAsia="宋体" w:hAnsi="Times New Roman" w:hint="eastAsia"/>
          <w:sz w:val="24"/>
          <w:szCs w:val="24"/>
        </w:rPr>
        <w:t>南京邮电大学</w:t>
      </w:r>
      <w:r>
        <w:rPr>
          <w:rFonts w:ascii="Times New Roman" w:eastAsia="宋体" w:hAnsi="Times New Roman" w:hint="eastAsia"/>
          <w:sz w:val="24"/>
          <w:szCs w:val="24"/>
        </w:rPr>
        <w:t>,2017.</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[11]</w:t>
      </w:r>
      <w:r>
        <w:rPr>
          <w:rFonts w:ascii="Times New Roman" w:eastAsia="宋体" w:hAnsi="Times New Roman" w:hint="eastAsia"/>
          <w:sz w:val="24"/>
          <w:szCs w:val="24"/>
        </w:rPr>
        <w:t>林秀瑶</w:t>
      </w:r>
      <w:r>
        <w:rPr>
          <w:rFonts w:ascii="Times New Roman" w:eastAsia="宋体" w:hAnsi="Times New Roman" w:hint="eastAsia"/>
          <w:sz w:val="24"/>
          <w:szCs w:val="24"/>
        </w:rPr>
        <w:t>.</w:t>
      </w:r>
      <w:r>
        <w:rPr>
          <w:rFonts w:ascii="Times New Roman" w:eastAsia="宋体" w:hAnsi="Times New Roman" w:hint="eastAsia"/>
          <w:sz w:val="24"/>
          <w:szCs w:val="24"/>
        </w:rPr>
        <w:t>薄膜太阳能电池研究进展</w:t>
      </w:r>
      <w:r>
        <w:rPr>
          <w:rFonts w:ascii="Times New Roman" w:eastAsia="宋体" w:hAnsi="Times New Roman" w:hint="eastAsia"/>
          <w:sz w:val="24"/>
          <w:szCs w:val="24"/>
        </w:rPr>
        <w:t>[J].</w:t>
      </w:r>
      <w:r>
        <w:rPr>
          <w:rFonts w:ascii="Times New Roman" w:eastAsia="宋体" w:hAnsi="Times New Roman" w:hint="eastAsia"/>
          <w:sz w:val="24"/>
          <w:szCs w:val="24"/>
        </w:rPr>
        <w:t>电子技术与软件工程</w:t>
      </w:r>
      <w:r>
        <w:rPr>
          <w:rFonts w:ascii="Times New Roman" w:eastAsia="宋体" w:hAnsi="Times New Roman" w:hint="eastAsia"/>
          <w:sz w:val="24"/>
          <w:szCs w:val="24"/>
        </w:rPr>
        <w:t>,2016(03):254.</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[12]</w:t>
      </w:r>
      <w:r>
        <w:rPr>
          <w:rFonts w:ascii="Times New Roman" w:eastAsia="宋体" w:hAnsi="Times New Roman" w:hint="eastAsia"/>
          <w:sz w:val="24"/>
          <w:szCs w:val="24"/>
        </w:rPr>
        <w:t>戴沁煊</w:t>
      </w:r>
      <w:r>
        <w:rPr>
          <w:rFonts w:ascii="Times New Roman" w:eastAsia="宋体" w:hAnsi="Times New Roman" w:hint="eastAsia"/>
          <w:sz w:val="24"/>
          <w:szCs w:val="24"/>
        </w:rPr>
        <w:t>,</w:t>
      </w:r>
      <w:r>
        <w:rPr>
          <w:rFonts w:ascii="Times New Roman" w:eastAsia="宋体" w:hAnsi="Times New Roman" w:hint="eastAsia"/>
          <w:sz w:val="24"/>
          <w:szCs w:val="24"/>
        </w:rPr>
        <w:t>周建军</w:t>
      </w:r>
      <w:r>
        <w:rPr>
          <w:rFonts w:ascii="Times New Roman" w:eastAsia="宋体" w:hAnsi="Times New Roman" w:hint="eastAsia"/>
          <w:sz w:val="24"/>
          <w:szCs w:val="24"/>
        </w:rPr>
        <w:t>.</w:t>
      </w:r>
      <w:r>
        <w:rPr>
          <w:rFonts w:ascii="Times New Roman" w:eastAsia="宋体" w:hAnsi="Times New Roman" w:hint="eastAsia"/>
          <w:sz w:val="24"/>
          <w:szCs w:val="24"/>
        </w:rPr>
        <w:t>太阳能电池研究进展</w:t>
      </w:r>
      <w:r>
        <w:rPr>
          <w:rFonts w:ascii="Times New Roman" w:eastAsia="宋体" w:hAnsi="Times New Roman" w:hint="eastAsia"/>
          <w:sz w:val="24"/>
          <w:szCs w:val="24"/>
        </w:rPr>
        <w:t>[J].</w:t>
      </w:r>
      <w:r>
        <w:rPr>
          <w:rFonts w:ascii="Times New Roman" w:eastAsia="宋体" w:hAnsi="Times New Roman" w:hint="eastAsia"/>
          <w:sz w:val="24"/>
          <w:szCs w:val="24"/>
        </w:rPr>
        <w:t>企业科技与发展</w:t>
      </w:r>
      <w:r>
        <w:rPr>
          <w:rFonts w:ascii="Times New Roman" w:eastAsia="宋体" w:hAnsi="Times New Roman" w:hint="eastAsia"/>
          <w:sz w:val="24"/>
          <w:szCs w:val="24"/>
        </w:rPr>
        <w:t>,2018(02):79-83.</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[13]</w:t>
      </w:r>
      <w:r>
        <w:rPr>
          <w:rFonts w:ascii="Times New Roman" w:eastAsia="宋体" w:hAnsi="Times New Roman" w:hint="eastAsia"/>
          <w:sz w:val="24"/>
          <w:szCs w:val="24"/>
        </w:rPr>
        <w:t>李洪伟</w:t>
      </w:r>
      <w:r>
        <w:rPr>
          <w:rFonts w:ascii="Times New Roman" w:eastAsia="宋体" w:hAnsi="Times New Roman" w:hint="eastAsia"/>
          <w:sz w:val="24"/>
          <w:szCs w:val="24"/>
        </w:rPr>
        <w:t>. CuInS</w:t>
      </w:r>
      <w:r>
        <w:rPr>
          <w:rFonts w:ascii="Times New Roman" w:eastAsia="宋体" w:hAnsi="Times New Roman" w:hint="eastAsia"/>
          <w:sz w:val="24"/>
          <w:szCs w:val="24"/>
          <w:vertAlign w:val="subscript"/>
        </w:rPr>
        <w:t>2</w:t>
      </w:r>
      <w:r>
        <w:rPr>
          <w:rFonts w:ascii="Times New Roman" w:eastAsia="宋体" w:hAnsi="Times New Roman" w:hint="eastAsia"/>
          <w:sz w:val="24"/>
          <w:szCs w:val="24"/>
        </w:rPr>
        <w:t>薄膜的低温合成及表征</w:t>
      </w:r>
      <w:r>
        <w:rPr>
          <w:rFonts w:ascii="Times New Roman" w:eastAsia="宋体" w:hAnsi="Times New Roman" w:hint="eastAsia"/>
          <w:sz w:val="24"/>
          <w:szCs w:val="24"/>
        </w:rPr>
        <w:t>[D].</w:t>
      </w:r>
      <w:r>
        <w:rPr>
          <w:rFonts w:ascii="Times New Roman" w:eastAsia="宋体" w:hAnsi="Times New Roman" w:hint="eastAsia"/>
          <w:sz w:val="24"/>
          <w:szCs w:val="24"/>
        </w:rPr>
        <w:t>河南大学</w:t>
      </w:r>
      <w:r>
        <w:rPr>
          <w:rFonts w:ascii="Times New Roman" w:eastAsia="宋体" w:hAnsi="Times New Roman" w:hint="eastAsia"/>
          <w:sz w:val="24"/>
          <w:szCs w:val="24"/>
        </w:rPr>
        <w:t>,2013.</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[14]</w:t>
      </w:r>
      <w:r>
        <w:rPr>
          <w:rFonts w:ascii="Times New Roman" w:eastAsia="宋体" w:hAnsi="Times New Roman" w:hint="eastAsia"/>
          <w:sz w:val="24"/>
          <w:szCs w:val="24"/>
        </w:rPr>
        <w:t>赵雨</w:t>
      </w:r>
      <w:r>
        <w:rPr>
          <w:rFonts w:ascii="Times New Roman" w:eastAsia="宋体" w:hAnsi="Times New Roman" w:hint="eastAsia"/>
          <w:sz w:val="24"/>
          <w:szCs w:val="24"/>
        </w:rPr>
        <w:t>,</w:t>
      </w:r>
      <w:r>
        <w:rPr>
          <w:rFonts w:ascii="Times New Roman" w:eastAsia="宋体" w:hAnsi="Times New Roman" w:hint="eastAsia"/>
          <w:sz w:val="24"/>
          <w:szCs w:val="24"/>
        </w:rPr>
        <w:t>朱燕艳</w:t>
      </w:r>
      <w:r>
        <w:rPr>
          <w:rFonts w:ascii="Times New Roman" w:eastAsia="宋体" w:hAnsi="Times New Roman" w:hint="eastAsia"/>
          <w:sz w:val="24"/>
          <w:szCs w:val="24"/>
        </w:rPr>
        <w:t>.</w:t>
      </w:r>
      <w:r>
        <w:rPr>
          <w:rFonts w:ascii="Times New Roman" w:eastAsia="宋体" w:hAnsi="Times New Roman" w:hint="eastAsia"/>
          <w:sz w:val="24"/>
          <w:szCs w:val="24"/>
        </w:rPr>
        <w:t>太阳能电池的分类问题</w:t>
      </w:r>
      <w:r>
        <w:rPr>
          <w:rFonts w:ascii="Times New Roman" w:eastAsia="宋体" w:hAnsi="Times New Roman" w:hint="eastAsia"/>
          <w:sz w:val="24"/>
          <w:szCs w:val="24"/>
        </w:rPr>
        <w:t>[J].</w:t>
      </w:r>
      <w:r>
        <w:rPr>
          <w:rFonts w:ascii="Times New Roman" w:eastAsia="宋体" w:hAnsi="Times New Roman" w:hint="eastAsia"/>
          <w:sz w:val="24"/>
          <w:szCs w:val="24"/>
        </w:rPr>
        <w:t>应用能源技术</w:t>
      </w:r>
      <w:r>
        <w:rPr>
          <w:rFonts w:ascii="Times New Roman" w:eastAsia="宋体" w:hAnsi="Times New Roman" w:hint="eastAsia"/>
          <w:sz w:val="24"/>
          <w:szCs w:val="24"/>
        </w:rPr>
        <w:t>,2019(01):46-47.</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[15]</w:t>
      </w:r>
      <w:r>
        <w:rPr>
          <w:rFonts w:ascii="Times New Roman" w:eastAsia="宋体" w:hAnsi="Times New Roman" w:hint="eastAsia"/>
          <w:sz w:val="24"/>
          <w:szCs w:val="24"/>
        </w:rPr>
        <w:t>翟忠寿</w:t>
      </w:r>
      <w:r>
        <w:rPr>
          <w:rFonts w:ascii="Times New Roman" w:eastAsia="宋体" w:hAnsi="Times New Roman" w:hint="eastAsia"/>
          <w:sz w:val="24"/>
          <w:szCs w:val="24"/>
        </w:rPr>
        <w:t>,</w:t>
      </w:r>
      <w:r>
        <w:rPr>
          <w:rFonts w:ascii="Times New Roman" w:eastAsia="宋体" w:hAnsi="Times New Roman" w:hint="eastAsia"/>
          <w:sz w:val="24"/>
          <w:szCs w:val="24"/>
        </w:rPr>
        <w:t>杨佳</w:t>
      </w:r>
      <w:r>
        <w:rPr>
          <w:rFonts w:ascii="Times New Roman" w:eastAsia="宋体" w:hAnsi="Times New Roman" w:hint="eastAsia"/>
          <w:sz w:val="24"/>
          <w:szCs w:val="24"/>
        </w:rPr>
        <w:t>,</w:t>
      </w:r>
      <w:r>
        <w:rPr>
          <w:rFonts w:ascii="Times New Roman" w:eastAsia="宋体" w:hAnsi="Times New Roman" w:hint="eastAsia"/>
          <w:sz w:val="24"/>
          <w:szCs w:val="24"/>
        </w:rPr>
        <w:t>杨利利</w:t>
      </w:r>
      <w:r>
        <w:rPr>
          <w:rFonts w:ascii="Times New Roman" w:eastAsia="宋体" w:hAnsi="Times New Roman" w:hint="eastAsia"/>
          <w:sz w:val="24"/>
          <w:szCs w:val="24"/>
        </w:rPr>
        <w:t>,</w:t>
      </w:r>
      <w:r>
        <w:rPr>
          <w:rFonts w:ascii="Times New Roman" w:eastAsia="宋体" w:hAnsi="Times New Roman" w:hint="eastAsia"/>
          <w:sz w:val="24"/>
          <w:szCs w:val="24"/>
        </w:rPr>
        <w:t>安百俊</w:t>
      </w:r>
      <w:r>
        <w:rPr>
          <w:rFonts w:ascii="Times New Roman" w:eastAsia="宋体" w:hAnsi="Times New Roman" w:hint="eastAsia"/>
          <w:sz w:val="24"/>
          <w:szCs w:val="24"/>
        </w:rPr>
        <w:t>.</w:t>
      </w:r>
      <w:r>
        <w:rPr>
          <w:rFonts w:ascii="Times New Roman" w:eastAsia="宋体" w:hAnsi="Times New Roman" w:hint="eastAsia"/>
          <w:sz w:val="24"/>
          <w:szCs w:val="24"/>
        </w:rPr>
        <w:t>新型高效晶硅电池制造工艺进展与应用前景</w:t>
      </w:r>
      <w:r>
        <w:rPr>
          <w:rFonts w:ascii="Times New Roman" w:eastAsia="宋体" w:hAnsi="Times New Roman" w:hint="eastAsia"/>
          <w:sz w:val="24"/>
          <w:szCs w:val="24"/>
        </w:rPr>
        <w:t>[J].</w:t>
      </w:r>
      <w:r>
        <w:rPr>
          <w:rFonts w:ascii="Times New Roman" w:eastAsia="宋体" w:hAnsi="Times New Roman" w:hint="eastAsia"/>
          <w:sz w:val="24"/>
          <w:szCs w:val="24"/>
        </w:rPr>
        <w:t>电子工业专用设备</w:t>
      </w:r>
      <w:r>
        <w:rPr>
          <w:rFonts w:ascii="Times New Roman" w:eastAsia="宋体" w:hAnsi="Times New Roman" w:hint="eastAsia"/>
          <w:sz w:val="24"/>
          <w:szCs w:val="24"/>
        </w:rPr>
        <w:t>,2013,42(09):52-54+67.</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[16]</w:t>
      </w:r>
      <w:r>
        <w:rPr>
          <w:rFonts w:ascii="Times New Roman" w:eastAsia="宋体" w:hAnsi="Times New Roman" w:hint="eastAsia"/>
          <w:sz w:val="24"/>
          <w:szCs w:val="24"/>
        </w:rPr>
        <w:t>朱丹</w:t>
      </w:r>
      <w:r>
        <w:rPr>
          <w:rFonts w:ascii="Times New Roman" w:eastAsia="宋体" w:hAnsi="Times New Roman" w:hint="eastAsia"/>
          <w:sz w:val="24"/>
          <w:szCs w:val="24"/>
        </w:rPr>
        <w:t xml:space="preserve">. </w:t>
      </w:r>
      <w:r>
        <w:rPr>
          <w:rFonts w:ascii="Times New Roman" w:eastAsia="宋体" w:hAnsi="Times New Roman" w:hint="eastAsia"/>
          <w:sz w:val="24"/>
          <w:szCs w:val="24"/>
        </w:rPr>
        <w:t>我国晶硅电池产能过剩的实证研究</w:t>
      </w:r>
      <w:r>
        <w:rPr>
          <w:rFonts w:ascii="Times New Roman" w:eastAsia="宋体" w:hAnsi="Times New Roman" w:hint="eastAsia"/>
          <w:sz w:val="24"/>
          <w:szCs w:val="24"/>
        </w:rPr>
        <w:t>[D].</w:t>
      </w:r>
      <w:r>
        <w:rPr>
          <w:rFonts w:ascii="Times New Roman" w:eastAsia="宋体" w:hAnsi="Times New Roman" w:hint="eastAsia"/>
          <w:sz w:val="24"/>
          <w:szCs w:val="24"/>
        </w:rPr>
        <w:t>东北财经大学</w:t>
      </w:r>
      <w:r>
        <w:rPr>
          <w:rFonts w:ascii="Times New Roman" w:eastAsia="宋体" w:hAnsi="Times New Roman" w:hint="eastAsia"/>
          <w:sz w:val="24"/>
          <w:szCs w:val="24"/>
        </w:rPr>
        <w:t>,2012.</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[17]</w:t>
      </w:r>
      <w:r>
        <w:rPr>
          <w:rFonts w:ascii="Times New Roman" w:eastAsia="宋体" w:hAnsi="Times New Roman" w:hint="eastAsia"/>
          <w:sz w:val="24"/>
          <w:szCs w:val="24"/>
        </w:rPr>
        <w:t>杨娜娜</w:t>
      </w:r>
      <w:r>
        <w:rPr>
          <w:rFonts w:ascii="Times New Roman" w:eastAsia="宋体" w:hAnsi="Times New Roman" w:hint="eastAsia"/>
          <w:sz w:val="24"/>
          <w:szCs w:val="24"/>
        </w:rPr>
        <w:t>.</w:t>
      </w:r>
      <w:r>
        <w:rPr>
          <w:rFonts w:ascii="Times New Roman" w:eastAsia="宋体" w:hAnsi="Times New Roman" w:hint="eastAsia"/>
          <w:sz w:val="24"/>
          <w:szCs w:val="24"/>
        </w:rPr>
        <w:t>非晶硅薄膜太阳电池户外衰减效应的研究</w:t>
      </w:r>
      <w:r>
        <w:rPr>
          <w:rFonts w:ascii="Times New Roman" w:eastAsia="宋体" w:hAnsi="Times New Roman" w:hint="eastAsia"/>
          <w:sz w:val="24"/>
          <w:szCs w:val="24"/>
        </w:rPr>
        <w:t>[J].</w:t>
      </w:r>
      <w:r>
        <w:rPr>
          <w:rFonts w:ascii="Times New Roman" w:eastAsia="宋体" w:hAnsi="Times New Roman" w:hint="eastAsia"/>
          <w:sz w:val="24"/>
          <w:szCs w:val="24"/>
        </w:rPr>
        <w:t>陇东学院学报</w:t>
      </w:r>
      <w:r>
        <w:rPr>
          <w:rFonts w:ascii="Times New Roman" w:eastAsia="宋体" w:hAnsi="Times New Roman" w:hint="eastAsia"/>
          <w:sz w:val="24"/>
          <w:szCs w:val="24"/>
        </w:rPr>
        <w:t>,2016,27(03):22-24.</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[18]</w:t>
      </w:r>
      <w:r>
        <w:rPr>
          <w:rFonts w:ascii="Times New Roman" w:eastAsia="宋体" w:hAnsi="Times New Roman" w:hint="eastAsia"/>
          <w:sz w:val="24"/>
          <w:szCs w:val="24"/>
        </w:rPr>
        <w:t>马红妹</w:t>
      </w:r>
      <w:r>
        <w:rPr>
          <w:rFonts w:ascii="Times New Roman" w:eastAsia="宋体" w:hAnsi="Times New Roman" w:hint="eastAsia"/>
          <w:sz w:val="24"/>
          <w:szCs w:val="24"/>
        </w:rPr>
        <w:t xml:space="preserve">. </w:t>
      </w:r>
      <w:r>
        <w:rPr>
          <w:rFonts w:ascii="Times New Roman" w:eastAsia="宋体" w:hAnsi="Times New Roman" w:hint="eastAsia"/>
          <w:sz w:val="24"/>
          <w:szCs w:val="24"/>
        </w:rPr>
        <w:t>非晶硅太阳能电池光致衰减失效机理及可靠性表征方法研究</w:t>
      </w:r>
      <w:r>
        <w:rPr>
          <w:rFonts w:ascii="Times New Roman" w:eastAsia="宋体" w:hAnsi="Times New Roman" w:hint="eastAsia"/>
          <w:sz w:val="24"/>
          <w:szCs w:val="24"/>
        </w:rPr>
        <w:t>[D].</w:t>
      </w:r>
      <w:r>
        <w:rPr>
          <w:rFonts w:ascii="Times New Roman" w:eastAsia="宋体" w:hAnsi="Times New Roman" w:hint="eastAsia"/>
          <w:sz w:val="24"/>
          <w:szCs w:val="24"/>
        </w:rPr>
        <w:t>西安电子科技大学</w:t>
      </w:r>
      <w:r>
        <w:rPr>
          <w:rFonts w:ascii="Times New Roman" w:eastAsia="宋体" w:hAnsi="Times New Roman" w:hint="eastAsia"/>
          <w:sz w:val="24"/>
          <w:szCs w:val="24"/>
        </w:rPr>
        <w:t>,2015.</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[19]</w:t>
      </w:r>
      <w:r>
        <w:rPr>
          <w:rFonts w:ascii="Times New Roman" w:eastAsia="宋体" w:hAnsi="Times New Roman" w:hint="eastAsia"/>
          <w:sz w:val="24"/>
          <w:szCs w:val="24"/>
        </w:rPr>
        <w:t>赵建顺</w:t>
      </w:r>
      <w:r>
        <w:rPr>
          <w:rFonts w:ascii="Times New Roman" w:eastAsia="宋体" w:hAnsi="Times New Roman" w:hint="eastAsia"/>
          <w:sz w:val="24"/>
          <w:szCs w:val="24"/>
        </w:rPr>
        <w:t xml:space="preserve">. </w:t>
      </w:r>
      <w:r>
        <w:rPr>
          <w:rFonts w:ascii="Times New Roman" w:eastAsia="宋体" w:hAnsi="Times New Roman" w:hint="eastAsia"/>
          <w:sz w:val="24"/>
          <w:szCs w:val="24"/>
        </w:rPr>
        <w:t>晶硅太阳电池中光衰减效应的第一性原理研究</w:t>
      </w:r>
      <w:r>
        <w:rPr>
          <w:rFonts w:ascii="Times New Roman" w:eastAsia="宋体" w:hAnsi="Times New Roman" w:hint="eastAsia"/>
          <w:sz w:val="24"/>
          <w:szCs w:val="24"/>
        </w:rPr>
        <w:t>[D].</w:t>
      </w:r>
      <w:r>
        <w:rPr>
          <w:rFonts w:ascii="Times New Roman" w:eastAsia="宋体" w:hAnsi="Times New Roman" w:hint="eastAsia"/>
          <w:sz w:val="24"/>
          <w:szCs w:val="24"/>
        </w:rPr>
        <w:t>北京交通大学</w:t>
      </w:r>
      <w:r>
        <w:rPr>
          <w:rFonts w:ascii="Times New Roman" w:eastAsia="宋体" w:hAnsi="Times New Roman" w:hint="eastAsia"/>
          <w:sz w:val="24"/>
          <w:szCs w:val="24"/>
        </w:rPr>
        <w:t>,2015.</w:t>
      </w:r>
    </w:p>
    <w:p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20</w:t>
      </w:r>
      <w:r>
        <w:rPr>
          <w:rFonts w:ascii="Times New Roman" w:eastAsia="宋体" w:hAnsi="Times New Roman"/>
          <w:sz w:val="24"/>
          <w:szCs w:val="24"/>
        </w:rPr>
        <w:t xml:space="preserve">]Ramakrishna Madaka,Venkanna Kanneboina,Pratima Agarwal. </w:t>
      </w:r>
      <w:r>
        <w:rPr>
          <w:rFonts w:ascii="Times New Roman" w:eastAsia="宋体" w:hAnsi="Times New Roman"/>
          <w:sz w:val="24"/>
          <w:szCs w:val="24"/>
        </w:rPr>
        <w:t xml:space="preserve">Low-Temperature </w:t>
      </w:r>
      <w:r>
        <w:rPr>
          <w:rFonts w:ascii="Times New Roman" w:eastAsia="宋体" w:hAnsi="Times New Roman"/>
          <w:sz w:val="24"/>
          <w:szCs w:val="24"/>
        </w:rPr>
        <w:lastRenderedPageBreak/>
        <w:t>Growth of Amorphous Silicon Films and Direct Fabrication of Solar Cells</w:t>
      </w:r>
      <w:r>
        <w:rPr>
          <w:rFonts w:ascii="Times New Roman" w:eastAsia="宋体" w:hAnsi="Times New Roman" w:hint="eastAsia"/>
          <w:sz w:val="24"/>
          <w:szCs w:val="24"/>
        </w:rPr>
        <w:t xml:space="preserve"> </w:t>
      </w:r>
      <w:r>
        <w:rPr>
          <w:rFonts w:ascii="Times New Roman" w:eastAsia="宋体" w:hAnsi="Times New Roman"/>
          <w:sz w:val="24"/>
          <w:szCs w:val="24"/>
        </w:rPr>
        <w:t>on Flexible Polyimide and Photo-Paper Substrates[J]. Journal of Electronic Materials,2018,47(8).</w:t>
      </w:r>
    </w:p>
    <w:p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21</w:t>
      </w:r>
      <w:r>
        <w:rPr>
          <w:rFonts w:ascii="Times New Roman" w:eastAsia="宋体" w:hAnsi="Times New Roman"/>
          <w:sz w:val="24"/>
          <w:szCs w:val="24"/>
        </w:rPr>
        <w:t>]Daiming Liu,Qingkang Wang. Light-trapping surface coating with conc</w:t>
      </w:r>
      <w:r>
        <w:rPr>
          <w:rFonts w:ascii="Times New Roman" w:eastAsia="宋体" w:hAnsi="Times New Roman"/>
          <w:sz w:val="24"/>
          <w:szCs w:val="24"/>
        </w:rPr>
        <w:t>ave arrays for efficiency enhancement in amorphous silicon thin-film solar cells[J]. Optics Communications,2018,420.</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[22]</w:t>
      </w:r>
      <w:r>
        <w:rPr>
          <w:rFonts w:ascii="Times New Roman" w:eastAsia="宋体" w:hAnsi="Times New Roman" w:hint="eastAsia"/>
          <w:sz w:val="24"/>
          <w:szCs w:val="24"/>
        </w:rPr>
        <w:t>谢欣荣</w:t>
      </w:r>
      <w:r>
        <w:rPr>
          <w:rFonts w:ascii="Times New Roman" w:eastAsia="宋体" w:hAnsi="Times New Roman" w:hint="eastAsia"/>
          <w:sz w:val="24"/>
          <w:szCs w:val="24"/>
        </w:rPr>
        <w:t>,</w:t>
      </w:r>
      <w:r>
        <w:rPr>
          <w:rFonts w:ascii="Times New Roman" w:eastAsia="宋体" w:hAnsi="Times New Roman" w:hint="eastAsia"/>
          <w:sz w:val="24"/>
          <w:szCs w:val="24"/>
        </w:rPr>
        <w:t>李京振</w:t>
      </w:r>
      <w:r>
        <w:rPr>
          <w:rFonts w:ascii="Times New Roman" w:eastAsia="宋体" w:hAnsi="Times New Roman" w:hint="eastAsia"/>
          <w:sz w:val="24"/>
          <w:szCs w:val="24"/>
        </w:rPr>
        <w:t>,</w:t>
      </w:r>
      <w:r>
        <w:rPr>
          <w:rFonts w:ascii="Times New Roman" w:eastAsia="宋体" w:hAnsi="Times New Roman" w:hint="eastAsia"/>
          <w:sz w:val="24"/>
          <w:szCs w:val="24"/>
        </w:rPr>
        <w:t>李嘉兆</w:t>
      </w:r>
      <w:r>
        <w:rPr>
          <w:rFonts w:ascii="Times New Roman" w:eastAsia="宋体" w:hAnsi="Times New Roman" w:hint="eastAsia"/>
          <w:sz w:val="24"/>
          <w:szCs w:val="24"/>
        </w:rPr>
        <w:t>.</w:t>
      </w:r>
      <w:r>
        <w:rPr>
          <w:rFonts w:ascii="Times New Roman" w:eastAsia="宋体" w:hAnsi="Times New Roman" w:hint="eastAsia"/>
          <w:sz w:val="24"/>
          <w:szCs w:val="24"/>
        </w:rPr>
        <w:t>化合物半导体薄膜太阳能电池研究进展</w:t>
      </w:r>
      <w:r>
        <w:rPr>
          <w:rFonts w:ascii="Times New Roman" w:eastAsia="宋体" w:hAnsi="Times New Roman" w:hint="eastAsia"/>
          <w:sz w:val="24"/>
          <w:szCs w:val="24"/>
        </w:rPr>
        <w:t>[J].</w:t>
      </w:r>
      <w:r>
        <w:rPr>
          <w:rFonts w:ascii="Times New Roman" w:eastAsia="宋体" w:hAnsi="Times New Roman" w:hint="eastAsia"/>
          <w:sz w:val="24"/>
          <w:szCs w:val="24"/>
        </w:rPr>
        <w:t>广东化工</w:t>
      </w:r>
      <w:r>
        <w:rPr>
          <w:rFonts w:ascii="Times New Roman" w:eastAsia="宋体" w:hAnsi="Times New Roman" w:hint="eastAsia"/>
          <w:sz w:val="24"/>
          <w:szCs w:val="24"/>
        </w:rPr>
        <w:t>,2017,44(22):103-105.</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[23]</w:t>
      </w:r>
      <w:r>
        <w:rPr>
          <w:rFonts w:ascii="Times New Roman" w:eastAsia="宋体" w:hAnsi="Times New Roman" w:hint="eastAsia"/>
          <w:sz w:val="24"/>
          <w:szCs w:val="24"/>
        </w:rPr>
        <w:t>范文涛，朱刘．碲化镉薄膜太阳能电池的研究现状及进展</w:t>
      </w:r>
      <w:r>
        <w:rPr>
          <w:rFonts w:ascii="Times New Roman" w:eastAsia="宋体" w:hAnsi="Times New Roman" w:hint="eastAsia"/>
          <w:sz w:val="24"/>
          <w:szCs w:val="24"/>
        </w:rPr>
        <w:t>[J]</w:t>
      </w:r>
      <w:r>
        <w:rPr>
          <w:rFonts w:ascii="Times New Roman" w:eastAsia="宋体" w:hAnsi="Times New Roman" w:hint="eastAsia"/>
          <w:sz w:val="24"/>
          <w:szCs w:val="24"/>
        </w:rPr>
        <w:t>．材料研究与应用，</w:t>
      </w:r>
      <w:r>
        <w:rPr>
          <w:rFonts w:ascii="Times New Roman" w:eastAsia="宋体" w:hAnsi="Times New Roman" w:hint="eastAsia"/>
          <w:sz w:val="24"/>
          <w:szCs w:val="24"/>
        </w:rPr>
        <w:t>2017</w:t>
      </w:r>
      <w:r>
        <w:rPr>
          <w:rFonts w:ascii="Times New Roman" w:eastAsia="宋体" w:hAnsi="Times New Roman" w:hint="eastAsia"/>
          <w:sz w:val="24"/>
          <w:szCs w:val="24"/>
        </w:rPr>
        <w:t>，</w:t>
      </w:r>
      <w:r>
        <w:rPr>
          <w:rFonts w:ascii="Times New Roman" w:eastAsia="宋体" w:hAnsi="Times New Roman" w:hint="eastAsia"/>
          <w:sz w:val="24"/>
          <w:szCs w:val="24"/>
        </w:rPr>
        <w:t>11(1)</w:t>
      </w:r>
      <w:r>
        <w:rPr>
          <w:rFonts w:ascii="Times New Roman" w:eastAsia="宋体" w:hAnsi="Times New Roman" w:hint="eastAsia"/>
          <w:sz w:val="24"/>
          <w:szCs w:val="24"/>
        </w:rPr>
        <w:t>：</w:t>
      </w:r>
      <w:r>
        <w:rPr>
          <w:rFonts w:ascii="Times New Roman" w:eastAsia="宋体" w:hAnsi="Times New Roman" w:hint="eastAsia"/>
          <w:sz w:val="24"/>
          <w:szCs w:val="24"/>
        </w:rPr>
        <w:t>6-8</w:t>
      </w:r>
      <w:r>
        <w:rPr>
          <w:rFonts w:ascii="Times New Roman" w:eastAsia="宋体" w:hAnsi="Times New Roman" w:hint="eastAsia"/>
          <w:sz w:val="24"/>
          <w:szCs w:val="24"/>
        </w:rPr>
        <w:t>．</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[24]</w:t>
      </w:r>
      <w:r>
        <w:rPr>
          <w:rFonts w:ascii="Times New Roman" w:eastAsia="宋体" w:hAnsi="Times New Roman" w:hint="eastAsia"/>
          <w:sz w:val="24"/>
          <w:szCs w:val="24"/>
        </w:rPr>
        <w:t>刘世友</w:t>
      </w:r>
      <w:r>
        <w:rPr>
          <w:rFonts w:ascii="Times New Roman" w:eastAsia="宋体" w:hAnsi="Times New Roman" w:hint="eastAsia"/>
          <w:sz w:val="24"/>
          <w:szCs w:val="24"/>
        </w:rPr>
        <w:t>.</w:t>
      </w:r>
      <w:r>
        <w:rPr>
          <w:rFonts w:ascii="Times New Roman" w:eastAsia="宋体" w:hAnsi="Times New Roman" w:hint="eastAsia"/>
          <w:sz w:val="24"/>
          <w:szCs w:val="24"/>
        </w:rPr>
        <w:t>铜铟硒太阳电池的生产与</w:t>
      </w:r>
      <w:r>
        <w:rPr>
          <w:rFonts w:ascii="Times New Roman" w:eastAsia="宋体" w:hAnsi="Times New Roman" w:hint="eastAsia"/>
          <w:sz w:val="24"/>
          <w:szCs w:val="24"/>
        </w:rPr>
        <w:t>发展</w:t>
      </w:r>
      <w:r>
        <w:rPr>
          <w:rFonts w:ascii="Times New Roman" w:eastAsia="宋体" w:hAnsi="Times New Roman" w:hint="eastAsia"/>
          <w:sz w:val="24"/>
          <w:szCs w:val="24"/>
        </w:rPr>
        <w:t>[J].</w:t>
      </w:r>
      <w:r>
        <w:rPr>
          <w:rFonts w:ascii="Times New Roman" w:eastAsia="宋体" w:hAnsi="Times New Roman" w:hint="eastAsia"/>
          <w:sz w:val="24"/>
          <w:szCs w:val="24"/>
        </w:rPr>
        <w:t>太阳能</w:t>
      </w:r>
      <w:r>
        <w:rPr>
          <w:rFonts w:ascii="Times New Roman" w:eastAsia="宋体" w:hAnsi="Times New Roman" w:hint="eastAsia"/>
          <w:sz w:val="24"/>
          <w:szCs w:val="24"/>
        </w:rPr>
        <w:t>,1999(02):16-17.</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[25]</w:t>
      </w:r>
      <w:r>
        <w:rPr>
          <w:rFonts w:ascii="Times New Roman" w:eastAsia="宋体" w:hAnsi="Times New Roman" w:hint="eastAsia"/>
          <w:sz w:val="24"/>
          <w:szCs w:val="24"/>
        </w:rPr>
        <w:t>孙艳乐</w:t>
      </w:r>
      <w:r>
        <w:rPr>
          <w:rFonts w:ascii="Times New Roman" w:eastAsia="宋体" w:hAnsi="Times New Roman" w:hint="eastAsia"/>
          <w:sz w:val="24"/>
          <w:szCs w:val="24"/>
        </w:rPr>
        <w:t xml:space="preserve">. </w:t>
      </w:r>
      <w:r>
        <w:rPr>
          <w:rFonts w:ascii="Times New Roman" w:eastAsia="宋体" w:hAnsi="Times New Roman" w:hint="eastAsia"/>
          <w:sz w:val="24"/>
          <w:szCs w:val="24"/>
        </w:rPr>
        <w:t>量子点敏化太阳能电池光阳极的制备及性能研究</w:t>
      </w:r>
      <w:r>
        <w:rPr>
          <w:rFonts w:ascii="Times New Roman" w:eastAsia="宋体" w:hAnsi="Times New Roman" w:hint="eastAsia"/>
          <w:sz w:val="24"/>
          <w:szCs w:val="24"/>
        </w:rPr>
        <w:t>[D].</w:t>
      </w:r>
      <w:r>
        <w:rPr>
          <w:rFonts w:ascii="Times New Roman" w:eastAsia="宋体" w:hAnsi="Times New Roman" w:hint="eastAsia"/>
          <w:sz w:val="24"/>
          <w:szCs w:val="24"/>
        </w:rPr>
        <w:t>长春工业大学</w:t>
      </w:r>
      <w:r>
        <w:rPr>
          <w:rFonts w:ascii="Times New Roman" w:eastAsia="宋体" w:hAnsi="Times New Roman" w:hint="eastAsia"/>
          <w:sz w:val="24"/>
          <w:szCs w:val="24"/>
        </w:rPr>
        <w:t>,2018.</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[26]</w:t>
      </w:r>
      <w:r>
        <w:rPr>
          <w:rFonts w:ascii="Times New Roman" w:eastAsia="宋体" w:hAnsi="Times New Roman" w:hint="eastAsia"/>
          <w:sz w:val="24"/>
          <w:szCs w:val="24"/>
        </w:rPr>
        <w:t>陈茜</w:t>
      </w:r>
      <w:r>
        <w:rPr>
          <w:rFonts w:ascii="Times New Roman" w:eastAsia="宋体" w:hAnsi="Times New Roman" w:hint="eastAsia"/>
          <w:sz w:val="24"/>
          <w:szCs w:val="24"/>
        </w:rPr>
        <w:t xml:space="preserve">. </w:t>
      </w:r>
      <w:r>
        <w:rPr>
          <w:rFonts w:ascii="Times New Roman" w:eastAsia="宋体" w:hAnsi="Times New Roman" w:hint="eastAsia"/>
          <w:sz w:val="24"/>
          <w:szCs w:val="24"/>
        </w:rPr>
        <w:t>钙钛矿与量子点敏化</w:t>
      </w:r>
      <w:r>
        <w:rPr>
          <w:rFonts w:ascii="Times New Roman" w:eastAsia="宋体" w:hAnsi="Times New Roman" w:hint="eastAsia"/>
          <w:sz w:val="24"/>
          <w:szCs w:val="24"/>
        </w:rPr>
        <w:t>TiO</w:t>
      </w:r>
      <w:r>
        <w:rPr>
          <w:rFonts w:ascii="Times New Roman" w:eastAsia="宋体" w:hAnsi="Times New Roman" w:hint="eastAsia"/>
          <w:sz w:val="24"/>
          <w:szCs w:val="24"/>
          <w:vertAlign w:val="subscript"/>
        </w:rPr>
        <w:t>2</w:t>
      </w:r>
      <w:r>
        <w:rPr>
          <w:rFonts w:ascii="Times New Roman" w:eastAsia="宋体" w:hAnsi="Times New Roman" w:hint="eastAsia"/>
          <w:sz w:val="24"/>
          <w:szCs w:val="24"/>
        </w:rPr>
        <w:t>纳米管太阳能电池的性能研究</w:t>
      </w:r>
      <w:r>
        <w:rPr>
          <w:rFonts w:ascii="Times New Roman" w:eastAsia="宋体" w:hAnsi="Times New Roman" w:hint="eastAsia"/>
          <w:sz w:val="24"/>
          <w:szCs w:val="24"/>
        </w:rPr>
        <w:t>[D].</w:t>
      </w:r>
      <w:r>
        <w:rPr>
          <w:rFonts w:ascii="Times New Roman" w:eastAsia="宋体" w:hAnsi="Times New Roman" w:hint="eastAsia"/>
          <w:sz w:val="24"/>
          <w:szCs w:val="24"/>
        </w:rPr>
        <w:t>广西大学</w:t>
      </w:r>
      <w:r>
        <w:rPr>
          <w:rFonts w:ascii="Times New Roman" w:eastAsia="宋体" w:hAnsi="Times New Roman" w:hint="eastAsia"/>
          <w:sz w:val="24"/>
          <w:szCs w:val="24"/>
        </w:rPr>
        <w:t>,2018.</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[27]</w:t>
      </w:r>
      <w:r>
        <w:rPr>
          <w:rFonts w:ascii="Times New Roman" w:eastAsia="宋体" w:hAnsi="Times New Roman" w:hint="eastAsia"/>
          <w:sz w:val="24"/>
          <w:szCs w:val="24"/>
        </w:rPr>
        <w:t>张梦炎</w:t>
      </w:r>
      <w:r>
        <w:rPr>
          <w:rFonts w:ascii="Times New Roman" w:eastAsia="宋体" w:hAnsi="Times New Roman" w:hint="eastAsia"/>
          <w:sz w:val="24"/>
          <w:szCs w:val="24"/>
        </w:rPr>
        <w:t>,</w:t>
      </w:r>
      <w:r>
        <w:rPr>
          <w:rFonts w:ascii="Times New Roman" w:eastAsia="宋体" w:hAnsi="Times New Roman" w:hint="eastAsia"/>
          <w:sz w:val="24"/>
          <w:szCs w:val="24"/>
        </w:rPr>
        <w:t>郭振</w:t>
      </w:r>
      <w:r>
        <w:rPr>
          <w:rFonts w:ascii="Times New Roman" w:eastAsia="宋体" w:hAnsi="Times New Roman" w:hint="eastAsia"/>
          <w:sz w:val="24"/>
          <w:szCs w:val="24"/>
        </w:rPr>
        <w:t>,</w:t>
      </w:r>
      <w:r>
        <w:rPr>
          <w:rFonts w:ascii="Times New Roman" w:eastAsia="宋体" w:hAnsi="Times New Roman" w:hint="eastAsia"/>
          <w:sz w:val="24"/>
          <w:szCs w:val="24"/>
        </w:rPr>
        <w:t>孙利杰</w:t>
      </w:r>
      <w:r>
        <w:rPr>
          <w:rFonts w:ascii="Times New Roman" w:eastAsia="宋体" w:hAnsi="Times New Roman" w:hint="eastAsia"/>
          <w:sz w:val="24"/>
          <w:szCs w:val="24"/>
        </w:rPr>
        <w:t>,</w:t>
      </w:r>
      <w:r>
        <w:rPr>
          <w:rFonts w:ascii="Times New Roman" w:eastAsia="宋体" w:hAnsi="Times New Roman" w:hint="eastAsia"/>
          <w:sz w:val="24"/>
          <w:szCs w:val="24"/>
        </w:rPr>
        <w:t>陈杰</w:t>
      </w:r>
      <w:r>
        <w:rPr>
          <w:rFonts w:ascii="Times New Roman" w:eastAsia="宋体" w:hAnsi="Times New Roman" w:hint="eastAsia"/>
          <w:sz w:val="24"/>
          <w:szCs w:val="24"/>
        </w:rPr>
        <w:t>.</w:t>
      </w:r>
      <w:r>
        <w:rPr>
          <w:rFonts w:ascii="Times New Roman" w:eastAsia="宋体" w:hAnsi="Times New Roman" w:hint="eastAsia"/>
          <w:sz w:val="24"/>
          <w:szCs w:val="24"/>
        </w:rPr>
        <w:t>大面积、高性能柔性</w:t>
      </w:r>
      <w:r>
        <w:rPr>
          <w:rFonts w:ascii="Times New Roman" w:eastAsia="宋体" w:hAnsi="Times New Roman" w:hint="eastAsia"/>
          <w:sz w:val="24"/>
          <w:szCs w:val="24"/>
        </w:rPr>
        <w:t>GaInP/GaAs/InGaAs</w:t>
      </w:r>
      <w:r>
        <w:rPr>
          <w:rFonts w:ascii="Times New Roman" w:eastAsia="宋体" w:hAnsi="Times New Roman" w:hint="eastAsia"/>
          <w:sz w:val="24"/>
          <w:szCs w:val="24"/>
        </w:rPr>
        <w:t>叠层太阳电池的制备（英文）</w:t>
      </w:r>
      <w:r>
        <w:rPr>
          <w:rFonts w:ascii="Times New Roman" w:eastAsia="宋体" w:hAnsi="Times New Roman" w:hint="eastAsia"/>
          <w:sz w:val="24"/>
          <w:szCs w:val="24"/>
        </w:rPr>
        <w:t>[J].</w:t>
      </w:r>
      <w:r>
        <w:rPr>
          <w:rFonts w:ascii="Times New Roman" w:eastAsia="宋体" w:hAnsi="Times New Roman" w:hint="eastAsia"/>
          <w:sz w:val="24"/>
          <w:szCs w:val="24"/>
        </w:rPr>
        <w:t>红外与毫米波学报</w:t>
      </w:r>
      <w:r>
        <w:rPr>
          <w:rFonts w:ascii="Times New Roman" w:eastAsia="宋体" w:hAnsi="Times New Roman" w:hint="eastAsia"/>
          <w:sz w:val="24"/>
          <w:szCs w:val="24"/>
        </w:rPr>
        <w:t>,2018,37(05):518-522.</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[28]</w:t>
      </w:r>
      <w:r>
        <w:rPr>
          <w:rFonts w:ascii="Times New Roman" w:eastAsia="宋体" w:hAnsi="Times New Roman" w:hint="eastAsia"/>
          <w:sz w:val="24"/>
          <w:szCs w:val="24"/>
        </w:rPr>
        <w:t>薛红涛</w:t>
      </w:r>
      <w:r>
        <w:rPr>
          <w:rFonts w:ascii="Times New Roman" w:eastAsia="宋体" w:hAnsi="Times New Roman" w:hint="eastAsia"/>
          <w:sz w:val="24"/>
          <w:szCs w:val="24"/>
        </w:rPr>
        <w:t>. CuInSe2</w:t>
      </w:r>
      <w:r>
        <w:rPr>
          <w:rFonts w:ascii="Times New Roman" w:eastAsia="宋体" w:hAnsi="Times New Roman" w:hint="eastAsia"/>
          <w:sz w:val="24"/>
          <w:szCs w:val="24"/>
        </w:rPr>
        <w:t>基薄膜太阳能电池材料结构和性质的理论研究</w:t>
      </w:r>
      <w:r>
        <w:rPr>
          <w:rFonts w:ascii="Times New Roman" w:eastAsia="宋体" w:hAnsi="Times New Roman" w:hint="eastAsia"/>
          <w:sz w:val="24"/>
          <w:szCs w:val="24"/>
        </w:rPr>
        <w:t>[D].</w:t>
      </w:r>
      <w:r>
        <w:rPr>
          <w:rFonts w:ascii="Times New Roman" w:eastAsia="宋体" w:hAnsi="Times New Roman" w:hint="eastAsia"/>
          <w:sz w:val="24"/>
          <w:szCs w:val="24"/>
        </w:rPr>
        <w:t>兰州理</w:t>
      </w:r>
      <w:r>
        <w:rPr>
          <w:rFonts w:ascii="Times New Roman" w:eastAsia="宋体" w:hAnsi="Times New Roman" w:hint="eastAsia"/>
          <w:sz w:val="24"/>
          <w:szCs w:val="24"/>
        </w:rPr>
        <w:t>工大学</w:t>
      </w:r>
      <w:r>
        <w:rPr>
          <w:rFonts w:ascii="Times New Roman" w:eastAsia="宋体" w:hAnsi="Times New Roman" w:hint="eastAsia"/>
          <w:sz w:val="24"/>
          <w:szCs w:val="24"/>
        </w:rPr>
        <w:t>,2017.</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[29]</w:t>
      </w:r>
      <w:r>
        <w:rPr>
          <w:rFonts w:ascii="Times New Roman" w:eastAsia="宋体" w:hAnsi="Times New Roman" w:hint="eastAsia"/>
          <w:sz w:val="24"/>
          <w:szCs w:val="24"/>
        </w:rPr>
        <w:t>王卫东</w:t>
      </w:r>
      <w:r>
        <w:rPr>
          <w:rFonts w:ascii="Times New Roman" w:eastAsia="宋体" w:hAnsi="Times New Roman" w:hint="eastAsia"/>
          <w:sz w:val="24"/>
          <w:szCs w:val="24"/>
        </w:rPr>
        <w:t xml:space="preserve">. </w:t>
      </w:r>
      <w:r>
        <w:rPr>
          <w:rFonts w:ascii="Times New Roman" w:eastAsia="宋体" w:hAnsi="Times New Roman" w:hint="eastAsia"/>
          <w:sz w:val="24"/>
          <w:szCs w:val="24"/>
        </w:rPr>
        <w:t>纳米晶胶体墨水技术</w:t>
      </w:r>
      <w:r>
        <w:rPr>
          <w:rFonts w:ascii="Times New Roman" w:eastAsia="宋体" w:hAnsi="Times New Roman" w:hint="eastAsia"/>
          <w:sz w:val="24"/>
          <w:szCs w:val="24"/>
        </w:rPr>
        <w:t>CuInSe</w:t>
      </w:r>
      <w:r>
        <w:rPr>
          <w:rFonts w:ascii="Times New Roman" w:eastAsia="宋体" w:hAnsi="Times New Roman" w:hint="eastAsia"/>
          <w:sz w:val="24"/>
          <w:szCs w:val="24"/>
          <w:vertAlign w:val="subscript"/>
        </w:rPr>
        <w:t>2</w:t>
      </w:r>
      <w:r>
        <w:rPr>
          <w:rFonts w:ascii="Times New Roman" w:eastAsia="宋体" w:hAnsi="Times New Roman" w:hint="eastAsia"/>
          <w:sz w:val="24"/>
          <w:szCs w:val="24"/>
        </w:rPr>
        <w:t>黄铜矿薄膜的制备、表征与光伏应用</w:t>
      </w:r>
      <w:r>
        <w:rPr>
          <w:rFonts w:ascii="Times New Roman" w:eastAsia="宋体" w:hAnsi="Times New Roman" w:hint="eastAsia"/>
          <w:sz w:val="24"/>
          <w:szCs w:val="24"/>
        </w:rPr>
        <w:t>[D].</w:t>
      </w:r>
      <w:r>
        <w:rPr>
          <w:rFonts w:ascii="Times New Roman" w:eastAsia="宋体" w:hAnsi="Times New Roman" w:hint="eastAsia"/>
          <w:sz w:val="24"/>
          <w:szCs w:val="24"/>
        </w:rPr>
        <w:t>天津大学</w:t>
      </w:r>
      <w:r>
        <w:rPr>
          <w:rFonts w:ascii="Times New Roman" w:eastAsia="宋体" w:hAnsi="Times New Roman" w:hint="eastAsia"/>
          <w:sz w:val="24"/>
          <w:szCs w:val="24"/>
        </w:rPr>
        <w:t>,2012.</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[30]</w:t>
      </w:r>
      <w:r>
        <w:rPr>
          <w:rFonts w:ascii="Times New Roman" w:eastAsia="宋体" w:hAnsi="Times New Roman" w:hint="eastAsia"/>
          <w:sz w:val="24"/>
          <w:szCs w:val="24"/>
        </w:rPr>
        <w:t>赵晓薇</w:t>
      </w:r>
      <w:r>
        <w:rPr>
          <w:rFonts w:ascii="Times New Roman" w:eastAsia="宋体" w:hAnsi="Times New Roman" w:hint="eastAsia"/>
          <w:sz w:val="24"/>
          <w:szCs w:val="24"/>
        </w:rPr>
        <w:t xml:space="preserve">. </w:t>
      </w:r>
      <w:r>
        <w:rPr>
          <w:rFonts w:ascii="Times New Roman" w:eastAsia="宋体" w:hAnsi="Times New Roman" w:hint="eastAsia"/>
          <w:sz w:val="24"/>
          <w:szCs w:val="24"/>
        </w:rPr>
        <w:t>新型铜铟硫化合物的合成及湿法膜制备</w:t>
      </w:r>
      <w:r>
        <w:rPr>
          <w:rFonts w:ascii="Times New Roman" w:eastAsia="宋体" w:hAnsi="Times New Roman" w:hint="eastAsia"/>
          <w:sz w:val="24"/>
          <w:szCs w:val="24"/>
        </w:rPr>
        <w:t>[D].</w:t>
      </w:r>
      <w:r>
        <w:rPr>
          <w:rFonts w:ascii="Times New Roman" w:eastAsia="宋体" w:hAnsi="Times New Roman" w:hint="eastAsia"/>
          <w:sz w:val="24"/>
          <w:szCs w:val="24"/>
        </w:rPr>
        <w:t>苏州大学</w:t>
      </w:r>
      <w:r>
        <w:rPr>
          <w:rFonts w:ascii="Times New Roman" w:eastAsia="宋体" w:hAnsi="Times New Roman" w:hint="eastAsia"/>
          <w:sz w:val="24"/>
          <w:szCs w:val="24"/>
        </w:rPr>
        <w:t>,2016.</w:t>
      </w:r>
    </w:p>
    <w:p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31</w:t>
      </w:r>
      <w:r>
        <w:rPr>
          <w:rFonts w:ascii="Times New Roman" w:eastAsia="宋体" w:hAnsi="Times New Roman"/>
          <w:sz w:val="24"/>
          <w:szCs w:val="24"/>
        </w:rPr>
        <w:t>]</w:t>
      </w:r>
      <w:r>
        <w:rPr>
          <w:rFonts w:ascii="Times New Roman" w:eastAsia="宋体" w:hAnsi="Times New Roman"/>
          <w:sz w:val="24"/>
          <w:szCs w:val="24"/>
        </w:rPr>
        <w:t>杨靖霞</w:t>
      </w:r>
      <w:r>
        <w:rPr>
          <w:rFonts w:ascii="Times New Roman" w:eastAsia="宋体" w:hAnsi="Times New Roman"/>
          <w:sz w:val="24"/>
          <w:szCs w:val="24"/>
        </w:rPr>
        <w:t>. CuInSe</w:t>
      </w:r>
      <w:r>
        <w:rPr>
          <w:rFonts w:ascii="Times New Roman" w:eastAsia="宋体" w:hAnsi="Times New Roman"/>
          <w:sz w:val="24"/>
          <w:szCs w:val="24"/>
          <w:vertAlign w:val="subscript"/>
        </w:rPr>
        <w:t>2</w:t>
      </w:r>
      <w:r>
        <w:rPr>
          <w:rFonts w:ascii="Times New Roman" w:eastAsia="宋体" w:hAnsi="Times New Roman"/>
          <w:sz w:val="24"/>
          <w:szCs w:val="24"/>
        </w:rPr>
        <w:t>和</w:t>
      </w:r>
      <w:r>
        <w:rPr>
          <w:rFonts w:ascii="Times New Roman" w:eastAsia="宋体" w:hAnsi="Times New Roman"/>
          <w:sz w:val="24"/>
          <w:szCs w:val="24"/>
        </w:rPr>
        <w:t>TiO2</w:t>
      </w:r>
      <w:r>
        <w:rPr>
          <w:rFonts w:ascii="Times New Roman" w:eastAsia="宋体" w:hAnsi="Times New Roman"/>
          <w:sz w:val="24"/>
          <w:szCs w:val="24"/>
        </w:rPr>
        <w:t>半导体薄膜的液相法制备及其异质结构特性</w:t>
      </w:r>
      <w:r>
        <w:rPr>
          <w:rFonts w:ascii="Times New Roman" w:eastAsia="宋体" w:hAnsi="Times New Roman"/>
          <w:sz w:val="24"/>
          <w:szCs w:val="24"/>
        </w:rPr>
        <w:t>[D].</w:t>
      </w:r>
      <w:r>
        <w:rPr>
          <w:rFonts w:ascii="Times New Roman" w:eastAsia="宋体" w:hAnsi="Times New Roman"/>
          <w:sz w:val="24"/>
          <w:szCs w:val="24"/>
        </w:rPr>
        <w:t>天津大学</w:t>
      </w:r>
      <w:r>
        <w:rPr>
          <w:rFonts w:ascii="Times New Roman" w:eastAsia="宋体" w:hAnsi="Times New Roman"/>
          <w:sz w:val="24"/>
          <w:szCs w:val="24"/>
        </w:rPr>
        <w:t>,2010.</w:t>
      </w:r>
    </w:p>
    <w:p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32</w:t>
      </w:r>
      <w:r>
        <w:rPr>
          <w:rFonts w:ascii="Times New Roman" w:eastAsia="宋体" w:hAnsi="Times New Roman"/>
          <w:sz w:val="24"/>
          <w:szCs w:val="24"/>
        </w:rPr>
        <w:t>]Philip</w:t>
      </w:r>
      <w:r>
        <w:rPr>
          <w:rFonts w:ascii="Times New Roman" w:eastAsia="宋体" w:hAnsi="Times New Roman" w:hint="eastAsia"/>
          <w:sz w:val="24"/>
          <w:szCs w:val="24"/>
        </w:rPr>
        <w:t xml:space="preserve"> </w:t>
      </w:r>
      <w:r>
        <w:rPr>
          <w:rFonts w:ascii="Times New Roman" w:eastAsia="宋体" w:hAnsi="Times New Roman"/>
          <w:sz w:val="24"/>
          <w:szCs w:val="24"/>
        </w:rPr>
        <w:t>Jackson,Roland</w:t>
      </w:r>
      <w:r>
        <w:rPr>
          <w:rFonts w:ascii="Times New Roman" w:eastAsia="宋体" w:hAnsi="Times New Roman" w:hint="eastAsia"/>
          <w:sz w:val="24"/>
          <w:szCs w:val="24"/>
        </w:rPr>
        <w:t xml:space="preserve"> </w:t>
      </w:r>
      <w:r>
        <w:rPr>
          <w:rFonts w:ascii="Times New Roman" w:eastAsia="宋体" w:hAnsi="Times New Roman"/>
          <w:sz w:val="24"/>
          <w:szCs w:val="24"/>
        </w:rPr>
        <w:t>Wuerz,Dimitrios Hariskos</w:t>
      </w:r>
      <w:r>
        <w:rPr>
          <w:rFonts w:ascii="Times New Roman" w:eastAsia="宋体" w:hAnsi="Times New Roman" w:hint="eastAsia"/>
          <w:sz w:val="24"/>
          <w:szCs w:val="24"/>
        </w:rPr>
        <w:t>等</w:t>
      </w:r>
      <w:r>
        <w:rPr>
          <w:rFonts w:ascii="Times New Roman" w:eastAsia="宋体" w:hAnsi="Times New Roman"/>
          <w:sz w:val="24"/>
          <w:szCs w:val="24"/>
        </w:rPr>
        <w:t>. Effects of heavy alkali elements in Cu(In</w:t>
      </w:r>
      <w:r>
        <w:rPr>
          <w:rFonts w:ascii="Times New Roman" w:eastAsia="宋体" w:hAnsi="Times New Roman"/>
          <w:sz w:val="24"/>
          <w:szCs w:val="24"/>
        </w:rPr>
        <w:t>,Ga)Se</w:t>
      </w:r>
      <w:r>
        <w:rPr>
          <w:rFonts w:ascii="Times New Roman" w:eastAsia="宋体" w:hAnsi="Times New Roman"/>
          <w:sz w:val="24"/>
          <w:szCs w:val="24"/>
          <w:vertAlign w:val="subscript"/>
        </w:rPr>
        <w:t>2</w:t>
      </w:r>
      <w:r>
        <w:rPr>
          <w:rFonts w:ascii="Times New Roman" w:eastAsia="宋体" w:hAnsi="Times New Roman"/>
          <w:sz w:val="24"/>
          <w:szCs w:val="24"/>
        </w:rPr>
        <w:t xml:space="preserve"> solar cells with efficiencies up to 22.6%[J].physica</w:t>
      </w:r>
      <w:r>
        <w:rPr>
          <w:rFonts w:ascii="Times New Roman" w:eastAsia="宋体" w:hAnsi="Times New Roman" w:hint="eastAsia"/>
          <w:sz w:val="24"/>
          <w:szCs w:val="24"/>
        </w:rPr>
        <w:t xml:space="preserve"> </w:t>
      </w:r>
      <w:r>
        <w:rPr>
          <w:rFonts w:ascii="Times New Roman" w:eastAsia="宋体" w:hAnsi="Times New Roman"/>
          <w:sz w:val="24"/>
          <w:szCs w:val="24"/>
        </w:rPr>
        <w:t>status solidi (RRL)</w:t>
      </w:r>
      <w:r>
        <w:rPr>
          <w:rFonts w:ascii="Times New Roman" w:eastAsia="宋体" w:hAnsi="Times New Roman" w:hint="eastAsia"/>
          <w:sz w:val="24"/>
          <w:szCs w:val="24"/>
        </w:rPr>
        <w:t xml:space="preserve"> </w:t>
      </w:r>
      <w:r>
        <w:rPr>
          <w:rFonts w:ascii="Times New Roman" w:eastAsia="宋体" w:hAnsi="Times New Roman"/>
          <w:sz w:val="24"/>
          <w:szCs w:val="24"/>
        </w:rPr>
        <w:t>– Rapid Research Letters,2016,10(8).</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[33]</w:t>
      </w:r>
      <w:r>
        <w:rPr>
          <w:rFonts w:ascii="Times New Roman" w:eastAsia="宋体" w:hAnsi="Times New Roman" w:hint="eastAsia"/>
          <w:sz w:val="24"/>
          <w:szCs w:val="24"/>
        </w:rPr>
        <w:t>周依琳</w:t>
      </w:r>
      <w:r>
        <w:rPr>
          <w:rFonts w:ascii="Times New Roman" w:eastAsia="宋体" w:hAnsi="Times New Roman" w:hint="eastAsia"/>
          <w:sz w:val="24"/>
          <w:szCs w:val="24"/>
        </w:rPr>
        <w:t xml:space="preserve">. </w:t>
      </w:r>
      <w:r>
        <w:rPr>
          <w:rFonts w:ascii="Times New Roman" w:eastAsia="宋体" w:hAnsi="Times New Roman" w:hint="eastAsia"/>
          <w:sz w:val="24"/>
          <w:szCs w:val="24"/>
        </w:rPr>
        <w:t>共蒸发法制备</w:t>
      </w:r>
      <w:r>
        <w:rPr>
          <w:rFonts w:ascii="Times New Roman" w:eastAsia="宋体" w:hAnsi="Times New Roman" w:hint="eastAsia"/>
          <w:sz w:val="24"/>
          <w:szCs w:val="24"/>
        </w:rPr>
        <w:t>CH</w:t>
      </w:r>
      <w:r>
        <w:rPr>
          <w:rFonts w:ascii="Times New Roman" w:eastAsia="宋体" w:hAnsi="Times New Roman" w:hint="eastAsia"/>
          <w:sz w:val="24"/>
          <w:szCs w:val="24"/>
          <w:vertAlign w:val="subscript"/>
        </w:rPr>
        <w:t>3</w:t>
      </w:r>
      <w:r>
        <w:rPr>
          <w:rFonts w:ascii="Times New Roman" w:eastAsia="宋体" w:hAnsi="Times New Roman" w:hint="eastAsia"/>
          <w:sz w:val="24"/>
          <w:szCs w:val="24"/>
        </w:rPr>
        <w:t>NH</w:t>
      </w:r>
      <w:r>
        <w:rPr>
          <w:rFonts w:ascii="Times New Roman" w:eastAsia="宋体" w:hAnsi="Times New Roman" w:hint="eastAsia"/>
          <w:sz w:val="24"/>
          <w:szCs w:val="24"/>
          <w:vertAlign w:val="subscript"/>
        </w:rPr>
        <w:t>3</w:t>
      </w:r>
      <w:r>
        <w:rPr>
          <w:rFonts w:ascii="Times New Roman" w:eastAsia="宋体" w:hAnsi="Times New Roman" w:hint="eastAsia"/>
          <w:sz w:val="24"/>
          <w:szCs w:val="24"/>
        </w:rPr>
        <w:t>PbI</w:t>
      </w:r>
      <w:r>
        <w:rPr>
          <w:rFonts w:ascii="Times New Roman" w:eastAsia="宋体" w:hAnsi="Times New Roman" w:hint="eastAsia"/>
          <w:sz w:val="24"/>
          <w:szCs w:val="24"/>
          <w:vertAlign w:val="subscript"/>
        </w:rPr>
        <w:t>3</w:t>
      </w:r>
      <w:r>
        <w:rPr>
          <w:rFonts w:ascii="Times New Roman" w:eastAsia="宋体" w:hAnsi="Times New Roman" w:hint="eastAsia"/>
          <w:sz w:val="24"/>
          <w:szCs w:val="24"/>
        </w:rPr>
        <w:t>薄膜及其性质研究</w:t>
      </w:r>
      <w:r>
        <w:rPr>
          <w:rFonts w:ascii="Times New Roman" w:eastAsia="宋体" w:hAnsi="Times New Roman" w:hint="eastAsia"/>
          <w:sz w:val="24"/>
          <w:szCs w:val="24"/>
        </w:rPr>
        <w:t>[D].</w:t>
      </w:r>
      <w:r>
        <w:rPr>
          <w:rFonts w:ascii="Times New Roman" w:eastAsia="宋体" w:hAnsi="Times New Roman" w:hint="eastAsia"/>
          <w:sz w:val="24"/>
          <w:szCs w:val="24"/>
        </w:rPr>
        <w:t>电子科技大学</w:t>
      </w:r>
      <w:r>
        <w:rPr>
          <w:rFonts w:ascii="Times New Roman" w:eastAsia="宋体" w:hAnsi="Times New Roman" w:hint="eastAsia"/>
          <w:sz w:val="24"/>
          <w:szCs w:val="24"/>
        </w:rPr>
        <w:t>,2016.</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[34]</w:t>
      </w:r>
      <w:r>
        <w:rPr>
          <w:rFonts w:ascii="Times New Roman" w:eastAsia="宋体" w:hAnsi="Times New Roman" w:hint="eastAsia"/>
          <w:sz w:val="24"/>
          <w:szCs w:val="24"/>
        </w:rPr>
        <w:t>李烨</w:t>
      </w:r>
      <w:r>
        <w:rPr>
          <w:rFonts w:ascii="Times New Roman" w:eastAsia="宋体" w:hAnsi="Times New Roman" w:hint="eastAsia"/>
          <w:sz w:val="24"/>
          <w:szCs w:val="24"/>
        </w:rPr>
        <w:t>,</w:t>
      </w:r>
      <w:r>
        <w:rPr>
          <w:rFonts w:ascii="Times New Roman" w:eastAsia="宋体" w:hAnsi="Times New Roman" w:hint="eastAsia"/>
          <w:sz w:val="24"/>
          <w:szCs w:val="24"/>
        </w:rPr>
        <w:t>陈俊芳</w:t>
      </w:r>
      <w:r>
        <w:rPr>
          <w:rFonts w:ascii="Times New Roman" w:eastAsia="宋体" w:hAnsi="Times New Roman" w:hint="eastAsia"/>
          <w:sz w:val="24"/>
          <w:szCs w:val="24"/>
        </w:rPr>
        <w:t>,</w:t>
      </w:r>
      <w:r>
        <w:rPr>
          <w:rFonts w:ascii="Times New Roman" w:eastAsia="宋体" w:hAnsi="Times New Roman" w:hint="eastAsia"/>
          <w:sz w:val="24"/>
          <w:szCs w:val="24"/>
        </w:rPr>
        <w:t>马俊辉</w:t>
      </w:r>
      <w:r>
        <w:rPr>
          <w:rFonts w:ascii="Times New Roman" w:eastAsia="宋体" w:hAnsi="Times New Roman" w:hint="eastAsia"/>
          <w:sz w:val="24"/>
          <w:szCs w:val="24"/>
        </w:rPr>
        <w:t>.</w:t>
      </w:r>
      <w:r>
        <w:rPr>
          <w:rFonts w:ascii="Times New Roman" w:eastAsia="宋体" w:hAnsi="Times New Roman" w:hint="eastAsia"/>
          <w:sz w:val="24"/>
          <w:szCs w:val="24"/>
        </w:rPr>
        <w:t>共蒸发法制备</w:t>
      </w:r>
      <w:r>
        <w:rPr>
          <w:rFonts w:ascii="Times New Roman" w:eastAsia="宋体" w:hAnsi="Times New Roman" w:hint="eastAsia"/>
          <w:sz w:val="24"/>
          <w:szCs w:val="24"/>
        </w:rPr>
        <w:t>Cu</w:t>
      </w:r>
      <w:r>
        <w:rPr>
          <w:rFonts w:ascii="Times New Roman" w:eastAsia="宋体" w:hAnsi="Times New Roman" w:hint="eastAsia"/>
          <w:sz w:val="24"/>
          <w:szCs w:val="24"/>
          <w:vertAlign w:val="subscript"/>
        </w:rPr>
        <w:t>2</w:t>
      </w:r>
      <w:r>
        <w:rPr>
          <w:rFonts w:ascii="Times New Roman" w:eastAsia="宋体" w:hAnsi="Times New Roman" w:hint="eastAsia"/>
          <w:sz w:val="24"/>
          <w:szCs w:val="24"/>
        </w:rPr>
        <w:t>ZnSnS</w:t>
      </w:r>
      <w:r>
        <w:rPr>
          <w:rFonts w:ascii="Times New Roman" w:eastAsia="宋体" w:hAnsi="Times New Roman" w:hint="eastAsia"/>
          <w:sz w:val="24"/>
          <w:szCs w:val="24"/>
          <w:vertAlign w:val="subscript"/>
        </w:rPr>
        <w:t>4</w:t>
      </w:r>
      <w:r>
        <w:rPr>
          <w:rFonts w:ascii="Times New Roman" w:eastAsia="宋体" w:hAnsi="Times New Roman" w:hint="eastAsia"/>
          <w:sz w:val="24"/>
          <w:szCs w:val="24"/>
        </w:rPr>
        <w:t>薄膜的研究</w:t>
      </w:r>
      <w:r>
        <w:rPr>
          <w:rFonts w:ascii="Times New Roman" w:eastAsia="宋体" w:hAnsi="Times New Roman" w:hint="eastAsia"/>
          <w:sz w:val="24"/>
          <w:szCs w:val="24"/>
        </w:rPr>
        <w:t>[J].</w:t>
      </w:r>
      <w:r>
        <w:rPr>
          <w:rFonts w:ascii="Times New Roman" w:eastAsia="宋体" w:hAnsi="Times New Roman" w:hint="eastAsia"/>
          <w:sz w:val="24"/>
          <w:szCs w:val="24"/>
        </w:rPr>
        <w:t>真空科学与技术学报</w:t>
      </w:r>
      <w:r>
        <w:rPr>
          <w:rFonts w:ascii="Times New Roman" w:eastAsia="宋体" w:hAnsi="Times New Roman" w:hint="eastAsia"/>
          <w:sz w:val="24"/>
          <w:szCs w:val="24"/>
        </w:rPr>
        <w:t>,2015,35(10):1264-1269.</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[35]</w:t>
      </w:r>
      <w:r>
        <w:rPr>
          <w:rFonts w:ascii="Times New Roman" w:eastAsia="宋体" w:hAnsi="Times New Roman" w:hint="eastAsia"/>
          <w:sz w:val="24"/>
          <w:szCs w:val="24"/>
        </w:rPr>
        <w:t>刘娅</w:t>
      </w:r>
      <w:r>
        <w:rPr>
          <w:rFonts w:ascii="Times New Roman" w:eastAsia="宋体" w:hAnsi="Times New Roman" w:hint="eastAsia"/>
          <w:sz w:val="24"/>
          <w:szCs w:val="24"/>
        </w:rPr>
        <w:t xml:space="preserve">. </w:t>
      </w:r>
      <w:r>
        <w:rPr>
          <w:rFonts w:ascii="Times New Roman" w:eastAsia="宋体" w:hAnsi="Times New Roman" w:hint="eastAsia"/>
          <w:sz w:val="24"/>
          <w:szCs w:val="24"/>
        </w:rPr>
        <w:t>磁控溅射法制备硒化锑薄膜太阳能电池及其性能研究</w:t>
      </w:r>
      <w:r>
        <w:rPr>
          <w:rFonts w:ascii="Times New Roman" w:eastAsia="宋体" w:hAnsi="Times New Roman" w:hint="eastAsia"/>
          <w:sz w:val="24"/>
          <w:szCs w:val="24"/>
        </w:rPr>
        <w:t>[D].</w:t>
      </w:r>
      <w:r>
        <w:rPr>
          <w:rFonts w:ascii="Times New Roman" w:eastAsia="宋体" w:hAnsi="Times New Roman" w:hint="eastAsia"/>
          <w:sz w:val="24"/>
          <w:szCs w:val="24"/>
        </w:rPr>
        <w:t>河南大学</w:t>
      </w:r>
      <w:r>
        <w:rPr>
          <w:rFonts w:ascii="Times New Roman" w:eastAsia="宋体" w:hAnsi="Times New Roman" w:hint="eastAsia"/>
          <w:sz w:val="24"/>
          <w:szCs w:val="24"/>
        </w:rPr>
        <w:t>,2018.</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[36]</w:t>
      </w:r>
      <w:r>
        <w:rPr>
          <w:rFonts w:ascii="Times New Roman" w:eastAsia="宋体" w:hAnsi="Times New Roman" w:hint="eastAsia"/>
          <w:sz w:val="24"/>
          <w:szCs w:val="24"/>
        </w:rPr>
        <w:t>苏星星</w:t>
      </w:r>
      <w:r>
        <w:rPr>
          <w:rFonts w:ascii="Times New Roman" w:eastAsia="宋体" w:hAnsi="Times New Roman" w:hint="eastAsia"/>
          <w:sz w:val="24"/>
          <w:szCs w:val="24"/>
        </w:rPr>
        <w:t xml:space="preserve">. </w:t>
      </w:r>
      <w:r>
        <w:rPr>
          <w:rFonts w:ascii="Times New Roman" w:eastAsia="宋体" w:hAnsi="Times New Roman" w:hint="eastAsia"/>
          <w:sz w:val="24"/>
          <w:szCs w:val="24"/>
        </w:rPr>
        <w:t>磁控溅射法制备</w:t>
      </w:r>
      <w:r>
        <w:rPr>
          <w:rFonts w:ascii="Times New Roman" w:eastAsia="宋体" w:hAnsi="Times New Roman" w:hint="eastAsia"/>
          <w:sz w:val="24"/>
          <w:szCs w:val="24"/>
        </w:rPr>
        <w:t>In</w:t>
      </w:r>
      <w:r>
        <w:rPr>
          <w:rFonts w:ascii="Times New Roman" w:eastAsia="宋体" w:hAnsi="Times New Roman" w:hint="eastAsia"/>
          <w:sz w:val="24"/>
          <w:szCs w:val="24"/>
          <w:vertAlign w:val="subscript"/>
        </w:rPr>
        <w:t>x</w:t>
      </w:r>
      <w:r>
        <w:rPr>
          <w:rFonts w:ascii="Times New Roman" w:eastAsia="宋体" w:hAnsi="Times New Roman" w:hint="eastAsia"/>
          <w:sz w:val="24"/>
          <w:szCs w:val="24"/>
        </w:rPr>
        <w:t>Al</w:t>
      </w:r>
      <w:r>
        <w:rPr>
          <w:rFonts w:ascii="Times New Roman" w:eastAsia="宋体" w:hAnsi="Times New Roman" w:hint="eastAsia"/>
          <w:sz w:val="24"/>
          <w:szCs w:val="24"/>
          <w:vertAlign w:val="subscript"/>
        </w:rPr>
        <w:t>(1-x)</w:t>
      </w:r>
      <w:r>
        <w:rPr>
          <w:rFonts w:ascii="Times New Roman" w:eastAsia="宋体" w:hAnsi="Times New Roman" w:hint="eastAsia"/>
          <w:sz w:val="24"/>
          <w:szCs w:val="24"/>
        </w:rPr>
        <w:t>N</w:t>
      </w:r>
      <w:r>
        <w:rPr>
          <w:rFonts w:ascii="Times New Roman" w:eastAsia="宋体" w:hAnsi="Times New Roman" w:hint="eastAsia"/>
          <w:sz w:val="24"/>
          <w:szCs w:val="24"/>
        </w:rPr>
        <w:t>薄膜及其性能测试</w:t>
      </w:r>
      <w:r>
        <w:rPr>
          <w:rFonts w:ascii="Times New Roman" w:eastAsia="宋体" w:hAnsi="Times New Roman" w:hint="eastAsia"/>
          <w:sz w:val="24"/>
          <w:szCs w:val="24"/>
        </w:rPr>
        <w:t>[D].</w:t>
      </w:r>
      <w:r>
        <w:rPr>
          <w:rFonts w:ascii="Times New Roman" w:eastAsia="宋体" w:hAnsi="Times New Roman" w:hint="eastAsia"/>
          <w:sz w:val="24"/>
          <w:szCs w:val="24"/>
        </w:rPr>
        <w:t>西北大学</w:t>
      </w:r>
      <w:r>
        <w:rPr>
          <w:rFonts w:ascii="Times New Roman" w:eastAsia="宋体" w:hAnsi="Times New Roman" w:hint="eastAsia"/>
          <w:sz w:val="24"/>
          <w:szCs w:val="24"/>
        </w:rPr>
        <w:t>,2017.</w:t>
      </w:r>
    </w:p>
    <w:p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37</w:t>
      </w:r>
      <w:r>
        <w:rPr>
          <w:rFonts w:ascii="Times New Roman" w:eastAsia="宋体" w:hAnsi="Times New Roman"/>
          <w:sz w:val="24"/>
          <w:szCs w:val="24"/>
        </w:rPr>
        <w:t>]</w:t>
      </w:r>
      <w:r>
        <w:rPr>
          <w:rFonts w:ascii="Times New Roman" w:eastAsia="宋体" w:hAnsi="Times New Roman"/>
          <w:sz w:val="24"/>
          <w:szCs w:val="24"/>
        </w:rPr>
        <w:t>李佳</w:t>
      </w:r>
      <w:r>
        <w:rPr>
          <w:rFonts w:ascii="Times New Roman" w:eastAsia="宋体" w:hAnsi="Times New Roman"/>
          <w:sz w:val="24"/>
          <w:szCs w:val="24"/>
        </w:rPr>
        <w:t>. Cu-In-Ga-Se</w:t>
      </w:r>
      <w:r>
        <w:rPr>
          <w:rFonts w:ascii="Times New Roman" w:eastAsia="宋体" w:hAnsi="Times New Roman"/>
          <w:sz w:val="24"/>
          <w:szCs w:val="24"/>
        </w:rPr>
        <w:t>四元化合物纳米晶有机碱辅助多元醇基溶液化学合成研究</w:t>
      </w:r>
      <w:r>
        <w:rPr>
          <w:rFonts w:ascii="Times New Roman" w:eastAsia="宋体" w:hAnsi="Times New Roman"/>
          <w:sz w:val="24"/>
          <w:szCs w:val="24"/>
        </w:rPr>
        <w:t>[D].</w:t>
      </w:r>
      <w:r>
        <w:rPr>
          <w:rFonts w:ascii="Times New Roman" w:eastAsia="宋体" w:hAnsi="Times New Roman"/>
          <w:sz w:val="24"/>
          <w:szCs w:val="24"/>
        </w:rPr>
        <w:t>天津大学</w:t>
      </w:r>
      <w:r>
        <w:rPr>
          <w:rFonts w:ascii="Times New Roman" w:eastAsia="宋体" w:hAnsi="Times New Roman"/>
          <w:sz w:val="24"/>
          <w:szCs w:val="24"/>
        </w:rPr>
        <w:t>,2014.</w:t>
      </w:r>
    </w:p>
    <w:p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lastRenderedPageBreak/>
        <w:t>[</w:t>
      </w:r>
      <w:r>
        <w:rPr>
          <w:rFonts w:ascii="Times New Roman" w:eastAsia="宋体" w:hAnsi="Times New Roman" w:hint="eastAsia"/>
          <w:sz w:val="24"/>
          <w:szCs w:val="24"/>
        </w:rPr>
        <w:t>38</w:t>
      </w:r>
      <w:r>
        <w:rPr>
          <w:rFonts w:ascii="Times New Roman" w:eastAsia="宋体" w:hAnsi="Times New Roman"/>
          <w:sz w:val="24"/>
          <w:szCs w:val="24"/>
        </w:rPr>
        <w:t>]</w:t>
      </w:r>
      <w:r>
        <w:rPr>
          <w:rFonts w:ascii="Times New Roman" w:eastAsia="宋体" w:hAnsi="Times New Roman"/>
          <w:sz w:val="24"/>
          <w:szCs w:val="24"/>
        </w:rPr>
        <w:t>胡雅晰</w:t>
      </w:r>
      <w:r>
        <w:rPr>
          <w:rFonts w:ascii="Times New Roman" w:eastAsia="宋体" w:hAnsi="Times New Roman"/>
          <w:sz w:val="24"/>
          <w:szCs w:val="24"/>
        </w:rPr>
        <w:t>. (In,Ga)</w:t>
      </w:r>
      <w:r>
        <w:rPr>
          <w:rFonts w:ascii="Times New Roman" w:eastAsia="宋体" w:hAnsi="Times New Roman"/>
          <w:sz w:val="24"/>
          <w:szCs w:val="24"/>
          <w:vertAlign w:val="subscript"/>
        </w:rPr>
        <w:t>2</w:t>
      </w:r>
      <w:r>
        <w:rPr>
          <w:rFonts w:ascii="Times New Roman" w:eastAsia="宋体" w:hAnsi="Times New Roman"/>
          <w:sz w:val="24"/>
          <w:szCs w:val="24"/>
        </w:rPr>
        <w:t>Se</w:t>
      </w:r>
      <w:r>
        <w:rPr>
          <w:rFonts w:ascii="Times New Roman" w:eastAsia="宋体" w:hAnsi="Times New Roman"/>
          <w:sz w:val="24"/>
          <w:szCs w:val="24"/>
          <w:vertAlign w:val="subscript"/>
        </w:rPr>
        <w:t>3</w:t>
      </w:r>
      <w:r>
        <w:rPr>
          <w:rFonts w:ascii="Times New Roman" w:eastAsia="宋体" w:hAnsi="Times New Roman"/>
          <w:sz w:val="24"/>
          <w:szCs w:val="24"/>
        </w:rPr>
        <w:t>纳米晶溶液合成及其黄铜矿</w:t>
      </w:r>
      <w:r>
        <w:rPr>
          <w:rFonts w:ascii="Times New Roman" w:eastAsia="宋体" w:hAnsi="Times New Roman"/>
          <w:sz w:val="24"/>
          <w:szCs w:val="24"/>
        </w:rPr>
        <w:t>Cu(In,Ga)Se</w:t>
      </w:r>
      <w:r>
        <w:rPr>
          <w:rFonts w:ascii="Times New Roman" w:eastAsia="宋体" w:hAnsi="Times New Roman"/>
          <w:sz w:val="24"/>
          <w:szCs w:val="24"/>
          <w:vertAlign w:val="subscript"/>
        </w:rPr>
        <w:t>2</w:t>
      </w:r>
      <w:r>
        <w:rPr>
          <w:rFonts w:ascii="Times New Roman" w:eastAsia="宋体" w:hAnsi="Times New Roman"/>
          <w:sz w:val="24"/>
          <w:szCs w:val="24"/>
        </w:rPr>
        <w:t>成相应用</w:t>
      </w:r>
      <w:r>
        <w:rPr>
          <w:rFonts w:ascii="Times New Roman" w:eastAsia="宋体" w:hAnsi="Times New Roman"/>
          <w:sz w:val="24"/>
          <w:szCs w:val="24"/>
        </w:rPr>
        <w:t>[D].</w:t>
      </w:r>
      <w:r>
        <w:rPr>
          <w:rFonts w:ascii="Times New Roman" w:eastAsia="宋体" w:hAnsi="Times New Roman"/>
          <w:sz w:val="24"/>
          <w:szCs w:val="24"/>
        </w:rPr>
        <w:t>天津大学</w:t>
      </w:r>
      <w:r>
        <w:rPr>
          <w:rFonts w:ascii="Times New Roman" w:eastAsia="宋体" w:hAnsi="Times New Roman"/>
          <w:sz w:val="24"/>
          <w:szCs w:val="24"/>
        </w:rPr>
        <w:t>,2016.</w:t>
      </w:r>
    </w:p>
    <w:p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39</w:t>
      </w:r>
      <w:r>
        <w:rPr>
          <w:rFonts w:ascii="Times New Roman" w:eastAsia="宋体" w:hAnsi="Times New Roman"/>
          <w:sz w:val="24"/>
          <w:szCs w:val="24"/>
        </w:rPr>
        <w:t>]</w:t>
      </w:r>
      <w:r>
        <w:rPr>
          <w:rFonts w:ascii="Times New Roman" w:eastAsia="宋体" w:hAnsi="Times New Roman"/>
          <w:sz w:val="24"/>
          <w:szCs w:val="24"/>
        </w:rPr>
        <w:t>王大龙</w:t>
      </w:r>
      <w:r>
        <w:rPr>
          <w:rFonts w:ascii="Times New Roman" w:eastAsia="宋体" w:hAnsi="Times New Roman"/>
          <w:sz w:val="24"/>
          <w:szCs w:val="24"/>
        </w:rPr>
        <w:t>. Cu(In</w:t>
      </w:r>
      <w:r>
        <w:rPr>
          <w:rFonts w:ascii="Times New Roman" w:eastAsia="宋体" w:hAnsi="Times New Roman"/>
          <w:sz w:val="24"/>
          <w:szCs w:val="24"/>
          <w:vertAlign w:val="subscript"/>
        </w:rPr>
        <w:t>(1-x)</w:t>
      </w:r>
      <w:r>
        <w:rPr>
          <w:rFonts w:ascii="Times New Roman" w:eastAsia="宋体" w:hAnsi="Times New Roman"/>
          <w:sz w:val="24"/>
          <w:szCs w:val="24"/>
        </w:rPr>
        <w:t>Alx)Se</w:t>
      </w:r>
      <w:r>
        <w:rPr>
          <w:rFonts w:ascii="Times New Roman" w:eastAsia="宋体" w:hAnsi="Times New Roman"/>
          <w:sz w:val="24"/>
          <w:szCs w:val="24"/>
          <w:vertAlign w:val="subscript"/>
        </w:rPr>
        <w:t>2</w:t>
      </w:r>
      <w:r>
        <w:rPr>
          <w:rFonts w:ascii="Times New Roman" w:eastAsia="宋体" w:hAnsi="Times New Roman"/>
          <w:sz w:val="24"/>
          <w:szCs w:val="24"/>
        </w:rPr>
        <w:t>化合物纳米晶有机胺辅助多元醇基溶液化学合成研究</w:t>
      </w:r>
      <w:r>
        <w:rPr>
          <w:rFonts w:ascii="Times New Roman" w:eastAsia="宋体" w:hAnsi="Times New Roman"/>
          <w:sz w:val="24"/>
          <w:szCs w:val="24"/>
        </w:rPr>
        <w:t>[D].</w:t>
      </w:r>
      <w:r>
        <w:rPr>
          <w:rFonts w:ascii="Times New Roman" w:eastAsia="宋体" w:hAnsi="Times New Roman"/>
          <w:sz w:val="24"/>
          <w:szCs w:val="24"/>
        </w:rPr>
        <w:t>天津大学</w:t>
      </w:r>
      <w:r>
        <w:rPr>
          <w:rFonts w:ascii="Times New Roman" w:eastAsia="宋体" w:hAnsi="Times New Roman"/>
          <w:sz w:val="24"/>
          <w:szCs w:val="24"/>
        </w:rPr>
        <w:t>,2014.</w:t>
      </w:r>
    </w:p>
    <w:p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40</w:t>
      </w:r>
      <w:r>
        <w:rPr>
          <w:rFonts w:ascii="Times New Roman" w:eastAsia="宋体" w:hAnsi="Times New Roman"/>
          <w:sz w:val="24"/>
          <w:szCs w:val="24"/>
        </w:rPr>
        <w:t>]</w:t>
      </w:r>
      <w:r>
        <w:rPr>
          <w:rFonts w:ascii="Times New Roman" w:eastAsia="宋体" w:hAnsi="Times New Roman"/>
          <w:sz w:val="24"/>
          <w:szCs w:val="24"/>
        </w:rPr>
        <w:t>王月秋</w:t>
      </w:r>
      <w:r>
        <w:rPr>
          <w:rFonts w:ascii="Times New Roman" w:eastAsia="宋体" w:hAnsi="Times New Roman"/>
          <w:sz w:val="24"/>
          <w:szCs w:val="24"/>
        </w:rPr>
        <w:t>. Cu-In-Ga-Se</w:t>
      </w:r>
      <w:r>
        <w:rPr>
          <w:rFonts w:ascii="Times New Roman" w:eastAsia="宋体" w:hAnsi="Times New Roman"/>
          <w:sz w:val="24"/>
          <w:szCs w:val="24"/>
        </w:rPr>
        <w:t>系纳米晶的多元醇溶液化学合成研究</w:t>
      </w:r>
      <w:r>
        <w:rPr>
          <w:rFonts w:ascii="Times New Roman" w:eastAsia="宋体" w:hAnsi="Times New Roman"/>
          <w:sz w:val="24"/>
          <w:szCs w:val="24"/>
        </w:rPr>
        <w:t>[D].</w:t>
      </w:r>
      <w:r>
        <w:rPr>
          <w:rFonts w:ascii="Times New Roman" w:eastAsia="宋体" w:hAnsi="Times New Roman"/>
          <w:sz w:val="24"/>
          <w:szCs w:val="24"/>
        </w:rPr>
        <w:t>天津大学</w:t>
      </w:r>
      <w:r>
        <w:rPr>
          <w:rFonts w:ascii="Times New Roman" w:eastAsia="宋体" w:hAnsi="Times New Roman"/>
          <w:sz w:val="24"/>
          <w:szCs w:val="24"/>
        </w:rPr>
        <w:t>,2012.</w:t>
      </w:r>
    </w:p>
    <w:p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41</w:t>
      </w:r>
      <w:r>
        <w:rPr>
          <w:rFonts w:ascii="Times New Roman" w:eastAsia="宋体" w:hAnsi="Times New Roman"/>
          <w:sz w:val="24"/>
          <w:szCs w:val="24"/>
        </w:rPr>
        <w:t>]</w:t>
      </w:r>
      <w:r>
        <w:rPr>
          <w:rFonts w:ascii="Times New Roman" w:eastAsia="宋体" w:hAnsi="Times New Roman"/>
          <w:sz w:val="24"/>
          <w:szCs w:val="24"/>
        </w:rPr>
        <w:t>迟方园</w:t>
      </w:r>
      <w:r>
        <w:rPr>
          <w:rFonts w:ascii="Times New Roman" w:eastAsia="宋体" w:hAnsi="Times New Roman"/>
          <w:sz w:val="24"/>
          <w:szCs w:val="24"/>
        </w:rPr>
        <w:t>. CuInS</w:t>
      </w:r>
      <w:r>
        <w:rPr>
          <w:rFonts w:ascii="Times New Roman" w:eastAsia="宋体" w:hAnsi="Times New Roman"/>
          <w:sz w:val="24"/>
          <w:szCs w:val="24"/>
          <w:vertAlign w:val="subscript"/>
        </w:rPr>
        <w:t>2</w:t>
      </w:r>
      <w:r>
        <w:rPr>
          <w:rFonts w:ascii="Times New Roman" w:eastAsia="宋体" w:hAnsi="Times New Roman"/>
          <w:sz w:val="24"/>
          <w:szCs w:val="24"/>
        </w:rPr>
        <w:t>半导体纳米晶的热溶剂合成及其薄膜制备</w:t>
      </w:r>
      <w:r>
        <w:rPr>
          <w:rFonts w:ascii="Times New Roman" w:eastAsia="宋体" w:hAnsi="Times New Roman"/>
          <w:sz w:val="24"/>
          <w:szCs w:val="24"/>
        </w:rPr>
        <w:t>[D].</w:t>
      </w:r>
      <w:r>
        <w:rPr>
          <w:rFonts w:ascii="Times New Roman" w:eastAsia="宋体" w:hAnsi="Times New Roman"/>
          <w:sz w:val="24"/>
          <w:szCs w:val="24"/>
        </w:rPr>
        <w:t>天津大学</w:t>
      </w:r>
      <w:r>
        <w:rPr>
          <w:rFonts w:ascii="Times New Roman" w:eastAsia="宋体" w:hAnsi="Times New Roman"/>
          <w:sz w:val="24"/>
          <w:szCs w:val="24"/>
        </w:rPr>
        <w:t>,2010.</w:t>
      </w:r>
    </w:p>
    <w:p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42</w:t>
      </w:r>
      <w:r>
        <w:rPr>
          <w:rFonts w:ascii="Times New Roman" w:eastAsia="宋体" w:hAnsi="Times New Roman"/>
          <w:sz w:val="24"/>
          <w:szCs w:val="24"/>
        </w:rPr>
        <w:t>]</w:t>
      </w:r>
      <w:r>
        <w:rPr>
          <w:rFonts w:ascii="Times New Roman" w:eastAsia="宋体" w:hAnsi="Times New Roman"/>
          <w:sz w:val="24"/>
          <w:szCs w:val="24"/>
        </w:rPr>
        <w:t>倪勇</w:t>
      </w:r>
      <w:r>
        <w:rPr>
          <w:rFonts w:ascii="Times New Roman" w:eastAsia="宋体" w:hAnsi="Times New Roman"/>
          <w:sz w:val="24"/>
          <w:szCs w:val="24"/>
        </w:rPr>
        <w:t>. ZnO</w:t>
      </w:r>
      <w:r>
        <w:rPr>
          <w:rFonts w:ascii="Times New Roman" w:eastAsia="宋体" w:hAnsi="Times New Roman"/>
          <w:sz w:val="24"/>
          <w:szCs w:val="24"/>
        </w:rPr>
        <w:t>棒晶阵列的溶液生长与</w:t>
      </w:r>
      <w:r>
        <w:rPr>
          <w:rFonts w:ascii="Times New Roman" w:eastAsia="宋体" w:hAnsi="Times New Roman"/>
          <w:sz w:val="24"/>
          <w:szCs w:val="24"/>
        </w:rPr>
        <w:t>CuSCN</w:t>
      </w:r>
      <w:r>
        <w:rPr>
          <w:rFonts w:ascii="Times New Roman" w:eastAsia="宋体" w:hAnsi="Times New Roman"/>
          <w:sz w:val="24"/>
          <w:szCs w:val="24"/>
        </w:rPr>
        <w:t>空穴传输层和</w:t>
      </w:r>
      <w:r>
        <w:rPr>
          <w:rFonts w:ascii="Times New Roman" w:eastAsia="宋体" w:hAnsi="Times New Roman"/>
          <w:sz w:val="24"/>
          <w:szCs w:val="24"/>
        </w:rPr>
        <w:t>CuInS</w:t>
      </w:r>
      <w:r>
        <w:rPr>
          <w:rFonts w:ascii="Times New Roman" w:eastAsia="宋体" w:hAnsi="Times New Roman"/>
          <w:sz w:val="24"/>
          <w:szCs w:val="24"/>
          <w:vertAlign w:val="subscript"/>
        </w:rPr>
        <w:t>2</w:t>
      </w:r>
      <w:r>
        <w:rPr>
          <w:rFonts w:ascii="Times New Roman" w:eastAsia="宋体" w:hAnsi="Times New Roman"/>
          <w:sz w:val="24"/>
          <w:szCs w:val="24"/>
        </w:rPr>
        <w:t>光吸收层薄膜的电沉积</w:t>
      </w:r>
      <w:r>
        <w:rPr>
          <w:rFonts w:ascii="Times New Roman" w:eastAsia="宋体" w:hAnsi="Times New Roman"/>
          <w:sz w:val="24"/>
          <w:szCs w:val="24"/>
        </w:rPr>
        <w:t>[D].</w:t>
      </w:r>
      <w:r>
        <w:rPr>
          <w:rFonts w:ascii="Times New Roman" w:eastAsia="宋体" w:hAnsi="Times New Roman"/>
          <w:sz w:val="24"/>
          <w:szCs w:val="24"/>
        </w:rPr>
        <w:t>天津大学</w:t>
      </w:r>
      <w:r>
        <w:rPr>
          <w:rFonts w:ascii="Times New Roman" w:eastAsia="宋体" w:hAnsi="Times New Roman"/>
          <w:sz w:val="24"/>
          <w:szCs w:val="24"/>
        </w:rPr>
        <w:t>,2010.</w:t>
      </w:r>
    </w:p>
    <w:p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43</w:t>
      </w:r>
      <w:r>
        <w:rPr>
          <w:rFonts w:ascii="Times New Roman" w:eastAsia="宋体" w:hAnsi="Times New Roman"/>
          <w:sz w:val="24"/>
          <w:szCs w:val="24"/>
        </w:rPr>
        <w:t>]</w:t>
      </w:r>
      <w:r>
        <w:rPr>
          <w:rFonts w:ascii="Times New Roman" w:eastAsia="宋体" w:hAnsi="Times New Roman"/>
          <w:sz w:val="24"/>
          <w:szCs w:val="24"/>
        </w:rPr>
        <w:t>刘辉</w:t>
      </w:r>
      <w:r>
        <w:rPr>
          <w:rFonts w:ascii="Times New Roman" w:eastAsia="宋体" w:hAnsi="Times New Roman"/>
          <w:sz w:val="24"/>
          <w:szCs w:val="24"/>
        </w:rPr>
        <w:t xml:space="preserve">. </w:t>
      </w:r>
      <w:r>
        <w:rPr>
          <w:rFonts w:ascii="Times New Roman" w:eastAsia="宋体" w:hAnsi="Times New Roman"/>
          <w:sz w:val="24"/>
          <w:szCs w:val="24"/>
        </w:rPr>
        <w:t>多元醇溶液化学胶体墨水法</w:t>
      </w:r>
      <w:r>
        <w:rPr>
          <w:rFonts w:ascii="Times New Roman" w:eastAsia="宋体" w:hAnsi="Times New Roman"/>
          <w:sz w:val="24"/>
          <w:szCs w:val="24"/>
        </w:rPr>
        <w:t>CuInSe2</w:t>
      </w:r>
      <w:r>
        <w:rPr>
          <w:rFonts w:ascii="Times New Roman" w:eastAsia="宋体" w:hAnsi="Times New Roman"/>
          <w:sz w:val="24"/>
          <w:szCs w:val="24"/>
        </w:rPr>
        <w:t>纳米晶、薄膜制备与光伏应用</w:t>
      </w:r>
      <w:r>
        <w:rPr>
          <w:rFonts w:ascii="Times New Roman" w:eastAsia="宋体" w:hAnsi="Times New Roman"/>
          <w:sz w:val="24"/>
          <w:szCs w:val="24"/>
        </w:rPr>
        <w:t>[D].</w:t>
      </w:r>
      <w:r>
        <w:rPr>
          <w:rFonts w:ascii="Times New Roman" w:eastAsia="宋体" w:hAnsi="Times New Roman"/>
          <w:sz w:val="24"/>
          <w:szCs w:val="24"/>
        </w:rPr>
        <w:t>天津大学</w:t>
      </w:r>
      <w:r>
        <w:rPr>
          <w:rFonts w:ascii="Times New Roman" w:eastAsia="宋体" w:hAnsi="Times New Roman"/>
          <w:sz w:val="24"/>
          <w:szCs w:val="24"/>
        </w:rPr>
        <w:t>,2012.</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44]</w:t>
      </w:r>
      <w:r>
        <w:rPr>
          <w:rFonts w:ascii="Times New Roman" w:eastAsia="宋体" w:hAnsi="Times New Roman" w:hint="eastAsia"/>
          <w:sz w:val="24"/>
          <w:szCs w:val="24"/>
        </w:rPr>
        <w:t>盛夏</w:t>
      </w:r>
      <w:r>
        <w:rPr>
          <w:rFonts w:ascii="Times New Roman" w:eastAsia="宋体" w:hAnsi="Times New Roman" w:hint="eastAsia"/>
          <w:sz w:val="24"/>
          <w:szCs w:val="24"/>
        </w:rPr>
        <w:t xml:space="preserve">. </w:t>
      </w:r>
      <w:r>
        <w:rPr>
          <w:rFonts w:ascii="Times New Roman" w:eastAsia="宋体" w:hAnsi="Times New Roman" w:hint="eastAsia"/>
          <w:sz w:val="24"/>
          <w:szCs w:val="24"/>
        </w:rPr>
        <w:t>多元醇中</w:t>
      </w:r>
      <w:r>
        <w:rPr>
          <w:rFonts w:ascii="Times New Roman" w:eastAsia="宋体" w:hAnsi="Times New Roman" w:hint="eastAsia"/>
          <w:sz w:val="24"/>
          <w:szCs w:val="24"/>
        </w:rPr>
        <w:t>CuInS</w:t>
      </w:r>
      <w:r>
        <w:rPr>
          <w:rFonts w:ascii="Times New Roman" w:eastAsia="宋体" w:hAnsi="Times New Roman" w:hint="eastAsia"/>
          <w:sz w:val="24"/>
          <w:szCs w:val="24"/>
          <w:vertAlign w:val="subscript"/>
        </w:rPr>
        <w:t>2</w:t>
      </w:r>
      <w:r>
        <w:rPr>
          <w:rFonts w:ascii="Times New Roman" w:eastAsia="宋体" w:hAnsi="Times New Roman" w:hint="eastAsia"/>
          <w:sz w:val="24"/>
          <w:szCs w:val="24"/>
        </w:rPr>
        <w:t>和</w:t>
      </w:r>
      <w:r>
        <w:rPr>
          <w:rFonts w:ascii="Times New Roman" w:eastAsia="宋体" w:hAnsi="Times New Roman" w:hint="eastAsia"/>
          <w:sz w:val="24"/>
          <w:szCs w:val="24"/>
        </w:rPr>
        <w:t>Cu</w:t>
      </w:r>
      <w:r>
        <w:rPr>
          <w:rFonts w:ascii="Times New Roman" w:eastAsia="宋体" w:hAnsi="Times New Roman" w:hint="eastAsia"/>
          <w:sz w:val="24"/>
          <w:szCs w:val="24"/>
          <w:vertAlign w:val="subscript"/>
        </w:rPr>
        <w:t>2</w:t>
      </w:r>
      <w:r>
        <w:rPr>
          <w:rFonts w:ascii="Times New Roman" w:eastAsia="宋体" w:hAnsi="Times New Roman" w:hint="eastAsia"/>
          <w:sz w:val="24"/>
          <w:szCs w:val="24"/>
        </w:rPr>
        <w:t>ZnSnS</w:t>
      </w:r>
      <w:r>
        <w:rPr>
          <w:rFonts w:ascii="Times New Roman" w:eastAsia="宋体" w:hAnsi="Times New Roman" w:hint="eastAsia"/>
          <w:sz w:val="24"/>
          <w:szCs w:val="24"/>
          <w:vertAlign w:val="subscript"/>
        </w:rPr>
        <w:t>4</w:t>
      </w:r>
      <w:r>
        <w:rPr>
          <w:rFonts w:ascii="Times New Roman" w:eastAsia="宋体" w:hAnsi="Times New Roman" w:hint="eastAsia"/>
          <w:sz w:val="24"/>
          <w:szCs w:val="24"/>
        </w:rPr>
        <w:t>纳米结构的合成及颗粒墨水法制备其薄膜</w:t>
      </w:r>
      <w:r>
        <w:rPr>
          <w:rFonts w:ascii="Times New Roman" w:eastAsia="宋体" w:hAnsi="Times New Roman" w:hint="eastAsia"/>
          <w:sz w:val="24"/>
          <w:szCs w:val="24"/>
        </w:rPr>
        <w:t>[D].</w:t>
      </w:r>
      <w:r>
        <w:rPr>
          <w:rFonts w:ascii="Times New Roman" w:eastAsia="宋体" w:hAnsi="Times New Roman" w:hint="eastAsia"/>
          <w:sz w:val="24"/>
          <w:szCs w:val="24"/>
        </w:rPr>
        <w:t>浙江大学</w:t>
      </w:r>
      <w:r>
        <w:rPr>
          <w:rFonts w:ascii="Times New Roman" w:eastAsia="宋体" w:hAnsi="Times New Roman" w:hint="eastAsia"/>
          <w:sz w:val="24"/>
          <w:szCs w:val="24"/>
        </w:rPr>
        <w:t>,2012.</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[45]</w:t>
      </w:r>
      <w:r>
        <w:rPr>
          <w:rFonts w:ascii="Times New Roman" w:eastAsia="宋体" w:hAnsi="Times New Roman" w:hint="eastAsia"/>
          <w:sz w:val="24"/>
          <w:szCs w:val="24"/>
        </w:rPr>
        <w:t>巩小亮</w:t>
      </w:r>
      <w:r>
        <w:rPr>
          <w:rFonts w:ascii="Times New Roman" w:eastAsia="宋体" w:hAnsi="Times New Roman" w:hint="eastAsia"/>
          <w:sz w:val="24"/>
          <w:szCs w:val="24"/>
        </w:rPr>
        <w:t xml:space="preserve">. </w:t>
      </w:r>
      <w:r>
        <w:rPr>
          <w:rFonts w:ascii="Times New Roman" w:eastAsia="宋体" w:hAnsi="Times New Roman" w:hint="eastAsia"/>
          <w:sz w:val="24"/>
          <w:szCs w:val="24"/>
        </w:rPr>
        <w:t>太阳能电池</w:t>
      </w:r>
      <w:r>
        <w:rPr>
          <w:rFonts w:ascii="Times New Roman" w:eastAsia="宋体" w:hAnsi="Times New Roman" w:hint="eastAsia"/>
          <w:sz w:val="24"/>
          <w:szCs w:val="24"/>
        </w:rPr>
        <w:t>CIS</w:t>
      </w:r>
      <w:r>
        <w:rPr>
          <w:rFonts w:ascii="Times New Roman" w:eastAsia="宋体" w:hAnsi="Times New Roman" w:hint="eastAsia"/>
          <w:sz w:val="24"/>
          <w:szCs w:val="24"/>
        </w:rPr>
        <w:t>粉体的回流反应法制备及特性研究</w:t>
      </w:r>
      <w:r>
        <w:rPr>
          <w:rFonts w:ascii="Times New Roman" w:eastAsia="宋体" w:hAnsi="Times New Roman" w:hint="eastAsia"/>
          <w:sz w:val="24"/>
          <w:szCs w:val="24"/>
        </w:rPr>
        <w:t>[D].</w:t>
      </w:r>
      <w:r>
        <w:rPr>
          <w:rFonts w:ascii="Times New Roman" w:eastAsia="宋体" w:hAnsi="Times New Roman" w:hint="eastAsia"/>
          <w:sz w:val="24"/>
          <w:szCs w:val="24"/>
        </w:rPr>
        <w:t>中南大学</w:t>
      </w:r>
      <w:r>
        <w:rPr>
          <w:rFonts w:ascii="Times New Roman" w:eastAsia="宋体" w:hAnsi="Times New Roman" w:hint="eastAsia"/>
          <w:sz w:val="24"/>
          <w:szCs w:val="24"/>
        </w:rPr>
        <w:t>,2011.</w:t>
      </w:r>
    </w:p>
    <w:p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[46]</w:t>
      </w:r>
      <w:r>
        <w:rPr>
          <w:rFonts w:ascii="Times New Roman" w:eastAsia="宋体" w:hAnsi="Times New Roman" w:hint="eastAsia"/>
          <w:sz w:val="24"/>
          <w:szCs w:val="24"/>
        </w:rPr>
        <w:t>刘国钧</w:t>
      </w:r>
      <w:r>
        <w:rPr>
          <w:rFonts w:ascii="Times New Roman" w:eastAsia="宋体" w:hAnsi="Times New Roman" w:hint="eastAsia"/>
          <w:sz w:val="24"/>
          <w:szCs w:val="24"/>
        </w:rPr>
        <w:t>,</w:t>
      </w:r>
      <w:r>
        <w:rPr>
          <w:rFonts w:ascii="Times New Roman" w:eastAsia="宋体" w:hAnsi="Times New Roman" w:hint="eastAsia"/>
          <w:sz w:val="24"/>
          <w:szCs w:val="24"/>
        </w:rPr>
        <w:t>陈绍业</w:t>
      </w:r>
      <w:r>
        <w:rPr>
          <w:rFonts w:ascii="Times New Roman" w:eastAsia="宋体" w:hAnsi="Times New Roman" w:hint="eastAsia"/>
          <w:sz w:val="24"/>
          <w:szCs w:val="24"/>
        </w:rPr>
        <w:t>.</w:t>
      </w:r>
      <w:r>
        <w:rPr>
          <w:rFonts w:ascii="Times New Roman" w:eastAsia="宋体" w:hAnsi="Times New Roman" w:hint="eastAsia"/>
          <w:sz w:val="24"/>
          <w:szCs w:val="24"/>
        </w:rPr>
        <w:t>图书目录</w:t>
      </w:r>
      <w:r>
        <w:rPr>
          <w:rFonts w:ascii="Times New Roman" w:eastAsia="宋体" w:hAnsi="Times New Roman" w:hint="eastAsia"/>
          <w:sz w:val="24"/>
          <w:szCs w:val="24"/>
        </w:rPr>
        <w:t>[M].</w:t>
      </w:r>
      <w:r>
        <w:rPr>
          <w:rFonts w:ascii="Times New Roman" w:eastAsia="宋体" w:hAnsi="Times New Roman" w:hint="eastAsia"/>
          <w:sz w:val="24"/>
          <w:szCs w:val="24"/>
        </w:rPr>
        <w:t>北京</w:t>
      </w:r>
      <w:r>
        <w:rPr>
          <w:rFonts w:ascii="Times New Roman" w:eastAsia="宋体" w:hAnsi="Times New Roman" w:hint="eastAsia"/>
          <w:sz w:val="24"/>
          <w:szCs w:val="24"/>
        </w:rPr>
        <w:t>:</w:t>
      </w:r>
      <w:r>
        <w:rPr>
          <w:rFonts w:ascii="Times New Roman" w:eastAsia="宋体" w:hAnsi="Times New Roman" w:hint="eastAsia"/>
          <w:sz w:val="24"/>
          <w:szCs w:val="24"/>
        </w:rPr>
        <w:t>高等教育出版社</w:t>
      </w:r>
      <w:r>
        <w:rPr>
          <w:rFonts w:ascii="Times New Roman" w:eastAsia="宋体" w:hAnsi="Times New Roman" w:hint="eastAsia"/>
          <w:sz w:val="24"/>
          <w:szCs w:val="24"/>
        </w:rPr>
        <w:t>,1957:15-18.</w:t>
      </w:r>
    </w:p>
    <w:p w:rsidR="00F03909" w:rsidRDefault="00F03909">
      <w:pPr>
        <w:spacing w:line="400" w:lineRule="exact"/>
        <w:rPr>
          <w:rFonts w:ascii="Times New Roman" w:eastAsia="宋体" w:hAnsi="Times New Roman"/>
          <w:sz w:val="24"/>
          <w:szCs w:val="24"/>
        </w:rPr>
      </w:pPr>
    </w:p>
    <w:p w:rsidR="00F03909" w:rsidRDefault="00EC79E3">
      <w:pPr>
        <w:spacing w:line="400" w:lineRule="exact"/>
        <w:rPr>
          <w:rFonts w:ascii="Times New Roman" w:eastAsia="宋体" w:hAnsi="Times New Roman"/>
          <w:color w:val="FF0000"/>
          <w:sz w:val="28"/>
          <w:szCs w:val="28"/>
        </w:rPr>
      </w:pPr>
      <w:r>
        <w:rPr>
          <w:rFonts w:ascii="Times New Roman" w:eastAsia="宋体" w:hAnsi="Times New Roman" w:hint="eastAsia"/>
          <w:color w:val="FF0000"/>
          <w:sz w:val="28"/>
          <w:szCs w:val="28"/>
        </w:rPr>
        <w:t>参考文献格式，示例中如有未尽类型，比如专利、电子资源等，请参考国家要求。</w:t>
      </w:r>
    </w:p>
    <w:p w:rsidR="00F03909" w:rsidRDefault="00EC79E3">
      <w:pPr>
        <w:spacing w:line="400" w:lineRule="exact"/>
        <w:rPr>
          <w:rFonts w:ascii="Times New Roman" w:eastAsia="宋体" w:hAnsi="Times New Roman"/>
          <w:color w:val="FF0000"/>
          <w:sz w:val="28"/>
          <w:szCs w:val="28"/>
        </w:rPr>
      </w:pPr>
      <w:r>
        <w:rPr>
          <w:rFonts w:ascii="Times New Roman" w:eastAsia="宋体" w:hAnsi="Times New Roman"/>
          <w:color w:val="FF0000"/>
          <w:sz w:val="28"/>
          <w:szCs w:val="28"/>
        </w:rPr>
        <w:t>https://baike.baidu.com/item/%E5%8F%82%E8%80%83%E6%96%87%E7%8C%AE/5145126#1</w:t>
      </w:r>
    </w:p>
    <w:p w:rsidR="00F03909" w:rsidRDefault="00F03909">
      <w:pPr>
        <w:pStyle w:val="1"/>
        <w:spacing w:line="400" w:lineRule="atLeast"/>
        <w:jc w:val="center"/>
        <w:rPr>
          <w:rFonts w:ascii="黑体" w:eastAsia="黑体" w:hAnsi="黑体"/>
          <w:b w:val="0"/>
          <w:sz w:val="32"/>
          <w:szCs w:val="32"/>
        </w:rPr>
        <w:sectPr w:rsidR="00F03909">
          <w:pgSz w:w="11906" w:h="16838"/>
          <w:pgMar w:top="1701" w:right="1418" w:bottom="1418" w:left="1418" w:header="709" w:footer="709" w:gutter="567"/>
          <w:cols w:space="708"/>
          <w:docGrid w:linePitch="360"/>
        </w:sectPr>
      </w:pPr>
    </w:p>
    <w:p w:rsidR="00F03909" w:rsidRDefault="00EC79E3">
      <w:pPr>
        <w:pStyle w:val="1"/>
        <w:spacing w:line="400" w:lineRule="atLeast"/>
        <w:jc w:val="center"/>
        <w:rPr>
          <w:rFonts w:ascii="黑体" w:eastAsia="黑体" w:hAnsi="黑体"/>
          <w:b w:val="0"/>
          <w:sz w:val="32"/>
          <w:szCs w:val="32"/>
        </w:rPr>
      </w:pPr>
      <w:bookmarkStart w:id="35" w:name="_Toc33532642"/>
      <w:r>
        <w:rPr>
          <w:rFonts w:ascii="黑体" w:eastAsia="黑体" w:hAnsi="黑体" w:hint="eastAsia"/>
          <w:b w:val="0"/>
          <w:sz w:val="32"/>
          <w:szCs w:val="32"/>
        </w:rPr>
        <w:lastRenderedPageBreak/>
        <w:t>附录</w:t>
      </w:r>
      <w:bookmarkEnd w:id="35"/>
    </w:p>
    <w:p w:rsidR="00F03909" w:rsidRDefault="00F03909">
      <w:pPr>
        <w:jc w:val="center"/>
        <w:rPr>
          <w:rFonts w:ascii="黑体" w:eastAsia="黑体" w:hAnsi="黑体"/>
          <w:sz w:val="32"/>
          <w:szCs w:val="32"/>
        </w:rPr>
      </w:pPr>
    </w:p>
    <w:p w:rsidR="00F03909" w:rsidRDefault="00EC79E3">
      <w:pPr>
        <w:jc w:val="left"/>
        <w:rPr>
          <w:rFonts w:asciiTheme="minorEastAsia" w:hAnsiTheme="minorEastAsia"/>
          <w:color w:val="FF0000"/>
          <w:sz w:val="28"/>
          <w:szCs w:val="28"/>
        </w:rPr>
      </w:pPr>
      <w:r>
        <w:rPr>
          <w:rFonts w:asciiTheme="minorEastAsia" w:hAnsiTheme="minorEastAsia" w:hint="eastAsia"/>
          <w:color w:val="FF0000"/>
          <w:sz w:val="28"/>
          <w:szCs w:val="28"/>
        </w:rPr>
        <w:t>该部分内容必要时设置，格式参考正文。，不需要时删除即可。如果一个附录不够，也可以是附录一、附录二等方式设置。附录的主要内容包括但不限于以下内容</w:t>
      </w:r>
    </w:p>
    <w:p w:rsidR="00F03909" w:rsidRDefault="00EC79E3">
      <w:pPr>
        <w:jc w:val="left"/>
        <w:rPr>
          <w:rFonts w:asciiTheme="minorEastAsia" w:hAnsiTheme="minorEastAsia"/>
          <w:color w:val="FF0000"/>
          <w:sz w:val="28"/>
          <w:szCs w:val="28"/>
        </w:rPr>
      </w:pPr>
      <w:r>
        <w:rPr>
          <w:rFonts w:asciiTheme="minorEastAsia" w:hAnsiTheme="minorEastAsia"/>
          <w:color w:val="FF0000"/>
          <w:sz w:val="28"/>
          <w:szCs w:val="28"/>
        </w:rPr>
        <w:t xml:space="preserve"> (1)</w:t>
      </w:r>
      <w:r>
        <w:rPr>
          <w:rFonts w:asciiTheme="minorEastAsia" w:hAnsiTheme="minorEastAsia"/>
          <w:color w:val="FF0000"/>
          <w:sz w:val="28"/>
          <w:szCs w:val="28"/>
        </w:rPr>
        <w:t>部分材料编入正文中会让文章显得主次不清，缺乏逻辑性，省略掉又会让文章显得不完整，这类材料主要是一些比正文更为详细的研究方法和技术，对全文起到重要的补充作</w:t>
      </w:r>
      <w:r>
        <w:rPr>
          <w:rFonts w:asciiTheme="minorEastAsia" w:hAnsiTheme="minorEastAsia"/>
          <w:color w:val="FF0000"/>
          <w:sz w:val="28"/>
          <w:szCs w:val="28"/>
        </w:rPr>
        <w:t>用。</w:t>
      </w:r>
      <w:r>
        <w:rPr>
          <w:rFonts w:asciiTheme="minorEastAsia" w:hAnsiTheme="minorEastAsia"/>
          <w:color w:val="FF0000"/>
          <w:sz w:val="28"/>
          <w:szCs w:val="28"/>
        </w:rPr>
        <w:br/>
        <w:t>(2)</w:t>
      </w:r>
      <w:r>
        <w:rPr>
          <w:rFonts w:asciiTheme="minorEastAsia" w:hAnsiTheme="minorEastAsia"/>
          <w:color w:val="FF0000"/>
          <w:sz w:val="28"/>
          <w:szCs w:val="28"/>
        </w:rPr>
        <w:t>部分资料由于篇幅过长，或者是复制品，不便于在正文展示，这时候我们就可以考虑使用附录进行补充说明。</w:t>
      </w:r>
      <w:r>
        <w:rPr>
          <w:rFonts w:asciiTheme="minorEastAsia" w:hAnsiTheme="minorEastAsia"/>
          <w:color w:val="FF0000"/>
          <w:sz w:val="28"/>
          <w:szCs w:val="28"/>
        </w:rPr>
        <w:br/>
        <w:t>(3)</w:t>
      </w:r>
      <w:r>
        <w:rPr>
          <w:rFonts w:asciiTheme="minorEastAsia" w:hAnsiTheme="minorEastAsia"/>
          <w:color w:val="FF0000"/>
          <w:sz w:val="28"/>
          <w:szCs w:val="28"/>
        </w:rPr>
        <w:t>一些对正文非常重要的原始数据、推导公式、源码程序、框图、统计表、设计图纸、调查问卷等，这些部分不便于省略，我们就在正文后以附录的形式体现。</w:t>
      </w:r>
    </w:p>
    <w:p w:rsidR="00F03909" w:rsidRDefault="00EC79E3">
      <w:pPr>
        <w:jc w:val="center"/>
        <w:rPr>
          <w:rFonts w:ascii="黑体" w:eastAsia="黑体" w:hAnsi="黑体"/>
          <w:sz w:val="32"/>
          <w:szCs w:val="32"/>
        </w:rPr>
      </w:pPr>
      <w:r>
        <w:rPr>
          <w:rFonts w:ascii="黑体" w:eastAsia="黑体" w:hAnsi="黑体" w:hint="eastAsia"/>
          <w:color w:val="FF0000"/>
          <w:sz w:val="32"/>
          <w:szCs w:val="32"/>
        </w:rPr>
        <w:br w:type="page"/>
      </w:r>
    </w:p>
    <w:p w:rsidR="00F03909" w:rsidRDefault="00EC79E3">
      <w:pPr>
        <w:pStyle w:val="1"/>
        <w:spacing w:line="400" w:lineRule="atLeast"/>
        <w:jc w:val="center"/>
        <w:rPr>
          <w:rFonts w:ascii="黑体" w:eastAsia="黑体" w:hAnsi="黑体"/>
          <w:b w:val="0"/>
          <w:sz w:val="32"/>
          <w:szCs w:val="32"/>
        </w:rPr>
      </w:pPr>
      <w:bookmarkStart w:id="36" w:name="_Toc33532643"/>
      <w:r>
        <w:rPr>
          <w:rFonts w:ascii="黑体" w:eastAsia="黑体" w:hAnsi="黑体" w:hint="eastAsia"/>
          <w:b w:val="0"/>
          <w:sz w:val="32"/>
          <w:szCs w:val="32"/>
        </w:rPr>
        <w:lastRenderedPageBreak/>
        <w:t>致谢</w:t>
      </w:r>
      <w:bookmarkEnd w:id="36"/>
    </w:p>
    <w:p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本文需要感谢，</w:t>
      </w:r>
      <w:r>
        <w:rPr>
          <w:rFonts w:ascii="Times New Roman" w:eastAsia="宋体" w:hAnsiTheme="minorEastAsia" w:hint="eastAsia"/>
          <w:sz w:val="28"/>
          <w:szCs w:val="32"/>
        </w:rPr>
        <w:t>XX</w:t>
      </w:r>
      <w:r>
        <w:rPr>
          <w:rFonts w:ascii="Times New Roman" w:eastAsia="宋体" w:hAnsi="Times New Roman"/>
          <w:sz w:val="28"/>
          <w:szCs w:val="32"/>
        </w:rPr>
        <w:t xml:space="preserve"> </w:t>
      </w:r>
      <w:r>
        <w:rPr>
          <w:rFonts w:ascii="Times New Roman" w:eastAsia="宋体" w:hAnsi="Times New Roman" w:hint="eastAsia"/>
          <w:sz w:val="28"/>
          <w:szCs w:val="32"/>
        </w:rPr>
        <w:t xml:space="preserve">XXXXXX </w:t>
      </w:r>
      <w:r>
        <w:rPr>
          <w:rFonts w:ascii="Times New Roman" w:eastAsia="宋体" w:hAnsiTheme="minorEastAsia" w:hint="eastAsia"/>
          <w:sz w:val="28"/>
          <w:szCs w:val="32"/>
        </w:rPr>
        <w:t>XX</w:t>
      </w:r>
      <w:r>
        <w:rPr>
          <w:rFonts w:ascii="Times New Roman" w:eastAsia="宋体" w:hAnsi="Times New Roman"/>
          <w:sz w:val="28"/>
          <w:szCs w:val="32"/>
        </w:rPr>
        <w:t xml:space="preserve"> </w:t>
      </w:r>
      <w:r>
        <w:rPr>
          <w:rFonts w:ascii="Times New Roman" w:eastAsia="宋体" w:hAnsi="Times New Roman" w:hint="eastAsia"/>
          <w:sz w:val="28"/>
          <w:szCs w:val="32"/>
        </w:rPr>
        <w:t xml:space="preserve">XXXXXX </w:t>
      </w:r>
      <w:r>
        <w:rPr>
          <w:rFonts w:ascii="Times New Roman" w:eastAsia="宋体" w:hAnsiTheme="minorEastAsia" w:hint="eastAsia"/>
          <w:sz w:val="28"/>
          <w:szCs w:val="32"/>
        </w:rPr>
        <w:t>XX</w:t>
      </w:r>
      <w:r>
        <w:rPr>
          <w:rFonts w:ascii="Times New Roman" w:eastAsia="宋体" w:hAnsi="Times New Roman"/>
          <w:sz w:val="28"/>
          <w:szCs w:val="32"/>
        </w:rPr>
        <w:t xml:space="preserve"> </w:t>
      </w:r>
      <w:r>
        <w:rPr>
          <w:rFonts w:ascii="Times New Roman" w:eastAsia="宋体" w:hAnsi="Times New Roman" w:hint="eastAsia"/>
          <w:sz w:val="28"/>
          <w:szCs w:val="32"/>
        </w:rPr>
        <w:t xml:space="preserve">XXXXXX </w:t>
      </w:r>
    </w:p>
    <w:p w:rsidR="00F03909" w:rsidRDefault="00EC79E3">
      <w:pPr>
        <w:spacing w:line="400" w:lineRule="exact"/>
        <w:rPr>
          <w:rFonts w:ascii="Times New Roman" w:eastAsia="宋体" w:hAnsi="Times New Roman"/>
          <w:sz w:val="28"/>
          <w:szCs w:val="32"/>
        </w:rPr>
      </w:pPr>
      <w:r>
        <w:rPr>
          <w:rFonts w:ascii="Times New Roman" w:eastAsia="宋体" w:hAnsiTheme="minorEastAsia" w:hint="eastAsia"/>
          <w:sz w:val="28"/>
          <w:szCs w:val="32"/>
        </w:rPr>
        <w:t>XX</w:t>
      </w:r>
      <w:r>
        <w:rPr>
          <w:rFonts w:ascii="Times New Roman" w:eastAsia="宋体" w:hAnsi="Times New Roman"/>
          <w:sz w:val="28"/>
          <w:szCs w:val="32"/>
        </w:rPr>
        <w:t xml:space="preserve"> </w:t>
      </w:r>
      <w:r>
        <w:rPr>
          <w:rFonts w:ascii="Times New Roman" w:eastAsia="宋体" w:hAnsi="Times New Roman" w:hint="eastAsia"/>
          <w:sz w:val="28"/>
          <w:szCs w:val="32"/>
        </w:rPr>
        <w:t xml:space="preserve">XXXXXX </w:t>
      </w:r>
    </w:p>
    <w:p w:rsidR="00F03909" w:rsidRDefault="00F03909">
      <w:pPr>
        <w:spacing w:line="400" w:lineRule="exact"/>
        <w:ind w:firstLineChars="200" w:firstLine="560"/>
        <w:rPr>
          <w:rFonts w:ascii="Times New Roman" w:eastAsia="宋体" w:hAnsi="Times New Roman"/>
          <w:sz w:val="28"/>
          <w:szCs w:val="32"/>
        </w:rPr>
      </w:pPr>
    </w:p>
    <w:p w:rsidR="00F03909" w:rsidRDefault="00F03909">
      <w:pPr>
        <w:spacing w:line="400" w:lineRule="exact"/>
        <w:ind w:firstLineChars="200" w:firstLine="560"/>
        <w:rPr>
          <w:rFonts w:ascii="Times New Roman" w:eastAsia="宋体" w:hAnsi="Times New Roman"/>
          <w:sz w:val="28"/>
          <w:szCs w:val="32"/>
        </w:rPr>
      </w:pPr>
    </w:p>
    <w:p w:rsidR="00F03909" w:rsidRDefault="00EC79E3">
      <w:pPr>
        <w:widowControl/>
        <w:jc w:val="left"/>
        <w:rPr>
          <w:rFonts w:ascii="Times New Roman" w:eastAsia="宋体" w:hAnsi="Times New Roman"/>
          <w:sz w:val="28"/>
          <w:szCs w:val="32"/>
        </w:rPr>
      </w:pPr>
      <w:r>
        <w:rPr>
          <w:rFonts w:ascii="Times New Roman" w:eastAsia="宋体" w:hAnsi="Times New Roman"/>
          <w:sz w:val="28"/>
          <w:szCs w:val="32"/>
        </w:rPr>
        <w:br w:type="page"/>
      </w:r>
    </w:p>
    <w:p w:rsidR="00F03909" w:rsidRDefault="00EC79E3">
      <w:pPr>
        <w:spacing w:line="360" w:lineRule="auto"/>
        <w:rPr>
          <w:rFonts w:asciiTheme="majorEastAsia" w:eastAsiaTheme="majorEastAsia" w:hAnsiTheme="majorEastAsia" w:cstheme="majorEastAsia"/>
          <w:b/>
          <w:color w:val="FF0000"/>
          <w:sz w:val="32"/>
          <w:szCs w:val="32"/>
        </w:rPr>
      </w:pPr>
      <w:r>
        <w:rPr>
          <w:rFonts w:asciiTheme="majorEastAsia" w:eastAsiaTheme="majorEastAsia" w:hAnsiTheme="majorEastAsia" w:cstheme="majorEastAsia" w:hint="eastAsia"/>
          <w:b/>
          <w:color w:val="FF0000"/>
          <w:sz w:val="32"/>
          <w:szCs w:val="32"/>
        </w:rPr>
        <w:lastRenderedPageBreak/>
        <w:t>关于本模板的说明：</w:t>
      </w:r>
      <w:r>
        <w:rPr>
          <w:rFonts w:asciiTheme="majorEastAsia" w:eastAsiaTheme="majorEastAsia" w:hAnsiTheme="majorEastAsia" w:cstheme="majorEastAsia" w:hint="eastAsia"/>
          <w:b/>
          <w:color w:val="FF0000"/>
          <w:sz w:val="32"/>
          <w:szCs w:val="32"/>
        </w:rPr>
        <w:t xml:space="preserve"> </w:t>
      </w:r>
    </w:p>
    <w:p w:rsidR="00F03909" w:rsidRDefault="00EC79E3">
      <w:pPr>
        <w:pStyle w:val="af1"/>
        <w:numPr>
          <w:ilvl w:val="0"/>
          <w:numId w:val="1"/>
        </w:numPr>
        <w:spacing w:line="360" w:lineRule="auto"/>
        <w:ind w:firstLineChars="0"/>
        <w:rPr>
          <w:rFonts w:asciiTheme="majorEastAsia" w:eastAsiaTheme="majorEastAsia" w:hAnsiTheme="majorEastAsia" w:cstheme="majorEastAsia"/>
          <w:color w:val="FF0000"/>
          <w:sz w:val="32"/>
          <w:szCs w:val="32"/>
        </w:rPr>
      </w:pPr>
      <w:r>
        <w:rPr>
          <w:rFonts w:asciiTheme="majorEastAsia" w:eastAsiaTheme="majorEastAsia" w:hAnsiTheme="majorEastAsia" w:cstheme="majorEastAsia" w:hint="eastAsia"/>
          <w:color w:val="FF0000"/>
          <w:sz w:val="32"/>
          <w:szCs w:val="32"/>
        </w:rPr>
        <w:t>本模板供全校本科生毕业论文撰写参考使用，请各学院严格参考该格式，避免往年格式混乱的问题，文中内容仅为示例请忽略；</w:t>
      </w:r>
    </w:p>
    <w:p w:rsidR="00F03909" w:rsidRDefault="00EC79E3">
      <w:pPr>
        <w:pStyle w:val="af1"/>
        <w:numPr>
          <w:ilvl w:val="0"/>
          <w:numId w:val="1"/>
        </w:numPr>
        <w:spacing w:line="360" w:lineRule="auto"/>
        <w:ind w:firstLineChars="0"/>
        <w:rPr>
          <w:rFonts w:asciiTheme="majorEastAsia" w:eastAsiaTheme="majorEastAsia" w:hAnsiTheme="majorEastAsia" w:cstheme="majorEastAsia"/>
          <w:color w:val="FF0000"/>
          <w:sz w:val="32"/>
          <w:szCs w:val="32"/>
        </w:rPr>
      </w:pPr>
      <w:r>
        <w:rPr>
          <w:rFonts w:asciiTheme="majorEastAsia" w:eastAsiaTheme="majorEastAsia" w:hAnsiTheme="majorEastAsia" w:cstheme="majorEastAsia" w:hint="eastAsia"/>
          <w:color w:val="FF0000"/>
          <w:sz w:val="32"/>
          <w:szCs w:val="32"/>
        </w:rPr>
        <w:t>如有不合理之处，请于教务处实践教学科联系。</w:t>
      </w:r>
    </w:p>
    <w:p w:rsidR="00F03909" w:rsidRDefault="00F03909">
      <w:pPr>
        <w:spacing w:line="400" w:lineRule="exact"/>
        <w:ind w:firstLineChars="200" w:firstLine="560"/>
        <w:rPr>
          <w:rFonts w:ascii="Times New Roman" w:eastAsia="宋体" w:hAnsi="Times New Roman"/>
          <w:sz w:val="28"/>
          <w:szCs w:val="32"/>
        </w:rPr>
      </w:pPr>
    </w:p>
    <w:sectPr w:rsidR="00F03909">
      <w:pgSz w:w="11906" w:h="16838"/>
      <w:pgMar w:top="1701"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79E3" w:rsidRDefault="00EC79E3">
      <w:r>
        <w:separator/>
      </w:r>
    </w:p>
  </w:endnote>
  <w:endnote w:type="continuationSeparator" w:id="0">
    <w:p w:rsidR="00EC79E3" w:rsidRDefault="00EC7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7864181"/>
    </w:sdtPr>
    <w:sdtEndPr/>
    <w:sdtContent>
      <w:p w:rsidR="00F03909" w:rsidRDefault="00EC79E3">
        <w:pPr>
          <w:pStyle w:val="a8"/>
          <w:jc w:val="center"/>
        </w:pPr>
        <w:r>
          <w:fldChar w:fldCharType="begin"/>
        </w:r>
        <w:r>
          <w:instrText>PAGE   \* MERGEFORMAT</w:instrText>
        </w:r>
        <w:r>
          <w:fldChar w:fldCharType="separate"/>
        </w:r>
        <w:r w:rsidR="0002261D" w:rsidRPr="0002261D">
          <w:rPr>
            <w:noProof/>
            <w:lang w:val="zh-CN"/>
          </w:rPr>
          <w:t>I</w:t>
        </w:r>
        <w:r>
          <w:fldChar w:fldCharType="end"/>
        </w:r>
      </w:p>
    </w:sdtContent>
  </w:sdt>
  <w:p w:rsidR="00F03909" w:rsidRDefault="00F03909">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1239067"/>
    </w:sdtPr>
    <w:sdtEndPr/>
    <w:sdtContent>
      <w:p w:rsidR="00F03909" w:rsidRDefault="00EC79E3">
        <w:pPr>
          <w:pStyle w:val="a8"/>
          <w:jc w:val="center"/>
        </w:pPr>
        <w:r>
          <w:ptab w:relativeTo="margin" w:alignment="center" w:leader="none"/>
        </w:r>
      </w:p>
    </w:sdtContent>
  </w:sdt>
  <w:p w:rsidR="00F03909" w:rsidRDefault="00F03909">
    <w:pPr>
      <w:pStyle w:val="a8"/>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891755"/>
    </w:sdtPr>
    <w:sdtEndPr/>
    <w:sdtContent>
      <w:p w:rsidR="00F03909" w:rsidRDefault="00EC79E3">
        <w:pPr>
          <w:pStyle w:val="a8"/>
          <w:jc w:val="center"/>
        </w:pPr>
        <w:r>
          <w:fldChar w:fldCharType="begin"/>
        </w:r>
        <w:r>
          <w:instrText xml:space="preserve"> PAGE   \* MERGEFORMAT </w:instrText>
        </w:r>
        <w:r>
          <w:fldChar w:fldCharType="separate"/>
        </w:r>
        <w:r w:rsidR="0002261D" w:rsidRPr="0002261D">
          <w:rPr>
            <w:noProof/>
            <w:lang w:val="zh-CN"/>
          </w:rPr>
          <w:t>16</w:t>
        </w:r>
        <w:r>
          <w:rPr>
            <w:lang w:val="zh-CN"/>
          </w:rPr>
          <w:fldChar w:fldCharType="end"/>
        </w:r>
      </w:p>
    </w:sdtContent>
  </w:sdt>
  <w:p w:rsidR="00F03909" w:rsidRDefault="00F0390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79E3" w:rsidRDefault="00EC79E3">
      <w:r>
        <w:separator/>
      </w:r>
    </w:p>
  </w:footnote>
  <w:footnote w:type="continuationSeparator" w:id="0">
    <w:p w:rsidR="00EC79E3" w:rsidRDefault="00EC79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909" w:rsidRDefault="00EC79E3">
    <w:pPr>
      <w:pStyle w:val="aa"/>
    </w:pPr>
    <w:r>
      <w:rPr>
        <w:rFonts w:hint="eastAsia"/>
      </w:rPr>
      <w:t>太阳能电池的性能测试研究</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909" w:rsidRDefault="00EC79E3">
    <w:pPr>
      <w:pStyle w:val="aa"/>
    </w:pPr>
    <w:r>
      <w:rPr>
        <w:rFonts w:hint="eastAsia"/>
      </w:rPr>
      <w:t>青海民族大学毕业论文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F34668"/>
    <w:multiLevelType w:val="multilevel"/>
    <w:tmpl w:val="1CF34668"/>
    <w:lvl w:ilvl="0">
      <w:start w:val="1"/>
      <w:numFmt w:val="decimal"/>
      <w:lvlText w:val="%1、"/>
      <w:lvlJc w:val="left"/>
      <w:pPr>
        <w:ind w:left="720" w:hanging="7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zf&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9fa555t3ed95eevr58x22xgpfdwtxvfxsfv&quot;&gt;My EndNote Library&lt;record-ids&gt;&lt;item&gt;30&lt;/item&gt;&lt;/record-ids&gt;&lt;/item&gt;&lt;/Libraries&gt;"/>
  </w:docVars>
  <w:rsids>
    <w:rsidRoot w:val="00A51A25"/>
    <w:rsid w:val="0000329D"/>
    <w:rsid w:val="000043B7"/>
    <w:rsid w:val="000065A2"/>
    <w:rsid w:val="000105BF"/>
    <w:rsid w:val="00011A68"/>
    <w:rsid w:val="00012127"/>
    <w:rsid w:val="00017BBE"/>
    <w:rsid w:val="00017E62"/>
    <w:rsid w:val="00020371"/>
    <w:rsid w:val="0002261D"/>
    <w:rsid w:val="0002319E"/>
    <w:rsid w:val="000248E1"/>
    <w:rsid w:val="000271C3"/>
    <w:rsid w:val="0003719A"/>
    <w:rsid w:val="0004115B"/>
    <w:rsid w:val="00045282"/>
    <w:rsid w:val="00047E78"/>
    <w:rsid w:val="00047E7A"/>
    <w:rsid w:val="00050CDF"/>
    <w:rsid w:val="00051734"/>
    <w:rsid w:val="000602ED"/>
    <w:rsid w:val="00061EAE"/>
    <w:rsid w:val="000667FD"/>
    <w:rsid w:val="00067917"/>
    <w:rsid w:val="000706CF"/>
    <w:rsid w:val="0007267C"/>
    <w:rsid w:val="000751EB"/>
    <w:rsid w:val="00075CAC"/>
    <w:rsid w:val="00080973"/>
    <w:rsid w:val="00081A18"/>
    <w:rsid w:val="00082262"/>
    <w:rsid w:val="000866C5"/>
    <w:rsid w:val="00086B2F"/>
    <w:rsid w:val="00090093"/>
    <w:rsid w:val="00093BBF"/>
    <w:rsid w:val="000945FE"/>
    <w:rsid w:val="000A2671"/>
    <w:rsid w:val="000A38AC"/>
    <w:rsid w:val="000A65D9"/>
    <w:rsid w:val="000A7C3C"/>
    <w:rsid w:val="000B2DC1"/>
    <w:rsid w:val="000B68FB"/>
    <w:rsid w:val="000C1BA9"/>
    <w:rsid w:val="000C2C38"/>
    <w:rsid w:val="000C78D0"/>
    <w:rsid w:val="000D24E6"/>
    <w:rsid w:val="000D5C23"/>
    <w:rsid w:val="000E1388"/>
    <w:rsid w:val="000E2201"/>
    <w:rsid w:val="000E2FD0"/>
    <w:rsid w:val="000E60B7"/>
    <w:rsid w:val="000F0143"/>
    <w:rsid w:val="000F3116"/>
    <w:rsid w:val="000F3862"/>
    <w:rsid w:val="000F390A"/>
    <w:rsid w:val="000F5ACF"/>
    <w:rsid w:val="000F61EB"/>
    <w:rsid w:val="000F7A58"/>
    <w:rsid w:val="00100DB2"/>
    <w:rsid w:val="0010346B"/>
    <w:rsid w:val="00106203"/>
    <w:rsid w:val="00107D7F"/>
    <w:rsid w:val="00110AA0"/>
    <w:rsid w:val="00110C3B"/>
    <w:rsid w:val="001138A0"/>
    <w:rsid w:val="00114472"/>
    <w:rsid w:val="00114590"/>
    <w:rsid w:val="0011621E"/>
    <w:rsid w:val="00117155"/>
    <w:rsid w:val="0012026F"/>
    <w:rsid w:val="001205F8"/>
    <w:rsid w:val="00121879"/>
    <w:rsid w:val="00123B09"/>
    <w:rsid w:val="00127176"/>
    <w:rsid w:val="0012781F"/>
    <w:rsid w:val="001321C2"/>
    <w:rsid w:val="00133F4C"/>
    <w:rsid w:val="0014021C"/>
    <w:rsid w:val="00143E4E"/>
    <w:rsid w:val="001457F7"/>
    <w:rsid w:val="00156346"/>
    <w:rsid w:val="00161B7F"/>
    <w:rsid w:val="00162630"/>
    <w:rsid w:val="00171690"/>
    <w:rsid w:val="00175A70"/>
    <w:rsid w:val="00176516"/>
    <w:rsid w:val="00181BE7"/>
    <w:rsid w:val="00182CFE"/>
    <w:rsid w:val="00190A30"/>
    <w:rsid w:val="0019324A"/>
    <w:rsid w:val="00194A69"/>
    <w:rsid w:val="00197549"/>
    <w:rsid w:val="001A1332"/>
    <w:rsid w:val="001A5A50"/>
    <w:rsid w:val="001A79D4"/>
    <w:rsid w:val="001B0065"/>
    <w:rsid w:val="001B5417"/>
    <w:rsid w:val="001B6047"/>
    <w:rsid w:val="001B6810"/>
    <w:rsid w:val="001B69F1"/>
    <w:rsid w:val="001C027F"/>
    <w:rsid w:val="001C131F"/>
    <w:rsid w:val="001D5F12"/>
    <w:rsid w:val="001E2FA0"/>
    <w:rsid w:val="001E384B"/>
    <w:rsid w:val="001E490B"/>
    <w:rsid w:val="001E6B57"/>
    <w:rsid w:val="001E78A1"/>
    <w:rsid w:val="001E7D3A"/>
    <w:rsid w:val="001F0B87"/>
    <w:rsid w:val="001F1302"/>
    <w:rsid w:val="001F35C2"/>
    <w:rsid w:val="00200146"/>
    <w:rsid w:val="002003EE"/>
    <w:rsid w:val="00201926"/>
    <w:rsid w:val="002028D1"/>
    <w:rsid w:val="00212FCF"/>
    <w:rsid w:val="00213B18"/>
    <w:rsid w:val="0022525E"/>
    <w:rsid w:val="00226039"/>
    <w:rsid w:val="002264C2"/>
    <w:rsid w:val="00227657"/>
    <w:rsid w:val="00227D70"/>
    <w:rsid w:val="002322C2"/>
    <w:rsid w:val="002449B0"/>
    <w:rsid w:val="00245944"/>
    <w:rsid w:val="00246EB9"/>
    <w:rsid w:val="00247927"/>
    <w:rsid w:val="002504FB"/>
    <w:rsid w:val="002509E9"/>
    <w:rsid w:val="0025274C"/>
    <w:rsid w:val="00252CB3"/>
    <w:rsid w:val="00255412"/>
    <w:rsid w:val="00256184"/>
    <w:rsid w:val="002573D5"/>
    <w:rsid w:val="0026165D"/>
    <w:rsid w:val="00261EE7"/>
    <w:rsid w:val="00263C56"/>
    <w:rsid w:val="00265293"/>
    <w:rsid w:val="00266CDA"/>
    <w:rsid w:val="00266D07"/>
    <w:rsid w:val="00267CA0"/>
    <w:rsid w:val="00273626"/>
    <w:rsid w:val="00273F8E"/>
    <w:rsid w:val="00275AAE"/>
    <w:rsid w:val="00280A1E"/>
    <w:rsid w:val="00282C6E"/>
    <w:rsid w:val="002842C6"/>
    <w:rsid w:val="00284E3C"/>
    <w:rsid w:val="00290B2F"/>
    <w:rsid w:val="002913FC"/>
    <w:rsid w:val="00293FDC"/>
    <w:rsid w:val="00294CA9"/>
    <w:rsid w:val="002A13B8"/>
    <w:rsid w:val="002A3F84"/>
    <w:rsid w:val="002A5F40"/>
    <w:rsid w:val="002A727B"/>
    <w:rsid w:val="002B1A97"/>
    <w:rsid w:val="002B28B6"/>
    <w:rsid w:val="002B56F0"/>
    <w:rsid w:val="002B7D33"/>
    <w:rsid w:val="002C00D5"/>
    <w:rsid w:val="002C23B9"/>
    <w:rsid w:val="002C4884"/>
    <w:rsid w:val="002D2360"/>
    <w:rsid w:val="002D2593"/>
    <w:rsid w:val="002D58C2"/>
    <w:rsid w:val="002D5B06"/>
    <w:rsid w:val="002F4E8B"/>
    <w:rsid w:val="002F6005"/>
    <w:rsid w:val="0030075C"/>
    <w:rsid w:val="00304649"/>
    <w:rsid w:val="00305293"/>
    <w:rsid w:val="00306366"/>
    <w:rsid w:val="00312B84"/>
    <w:rsid w:val="00323F2A"/>
    <w:rsid w:val="00324E69"/>
    <w:rsid w:val="00330320"/>
    <w:rsid w:val="00330E64"/>
    <w:rsid w:val="003424FA"/>
    <w:rsid w:val="003426B5"/>
    <w:rsid w:val="00346C09"/>
    <w:rsid w:val="003518CA"/>
    <w:rsid w:val="003617C5"/>
    <w:rsid w:val="00363E57"/>
    <w:rsid w:val="0037029C"/>
    <w:rsid w:val="003776E1"/>
    <w:rsid w:val="00380EF5"/>
    <w:rsid w:val="003819C7"/>
    <w:rsid w:val="00381C8A"/>
    <w:rsid w:val="0038266E"/>
    <w:rsid w:val="003835F1"/>
    <w:rsid w:val="00386B3D"/>
    <w:rsid w:val="003B27AF"/>
    <w:rsid w:val="003B463C"/>
    <w:rsid w:val="003B4A4B"/>
    <w:rsid w:val="003B560B"/>
    <w:rsid w:val="003B7FBF"/>
    <w:rsid w:val="003C0845"/>
    <w:rsid w:val="003C3E31"/>
    <w:rsid w:val="003C65DF"/>
    <w:rsid w:val="003D12A0"/>
    <w:rsid w:val="003D22F1"/>
    <w:rsid w:val="003D2D8F"/>
    <w:rsid w:val="003D3510"/>
    <w:rsid w:val="003D5057"/>
    <w:rsid w:val="003D5780"/>
    <w:rsid w:val="003E44E8"/>
    <w:rsid w:val="003E5D16"/>
    <w:rsid w:val="003E6C1D"/>
    <w:rsid w:val="003E6CD9"/>
    <w:rsid w:val="003F212B"/>
    <w:rsid w:val="003F52F6"/>
    <w:rsid w:val="003F7322"/>
    <w:rsid w:val="004038FF"/>
    <w:rsid w:val="004158CA"/>
    <w:rsid w:val="0041785D"/>
    <w:rsid w:val="0042186B"/>
    <w:rsid w:val="00421E71"/>
    <w:rsid w:val="0042290B"/>
    <w:rsid w:val="00427993"/>
    <w:rsid w:val="00427DD6"/>
    <w:rsid w:val="00430928"/>
    <w:rsid w:val="00434263"/>
    <w:rsid w:val="00434F73"/>
    <w:rsid w:val="0044230A"/>
    <w:rsid w:val="00443973"/>
    <w:rsid w:val="00446621"/>
    <w:rsid w:val="00450C69"/>
    <w:rsid w:val="00450CB3"/>
    <w:rsid w:val="00452CEA"/>
    <w:rsid w:val="0045415E"/>
    <w:rsid w:val="004560E2"/>
    <w:rsid w:val="0046008E"/>
    <w:rsid w:val="00462626"/>
    <w:rsid w:val="00463905"/>
    <w:rsid w:val="00466426"/>
    <w:rsid w:val="00474835"/>
    <w:rsid w:val="00474C1C"/>
    <w:rsid w:val="00477861"/>
    <w:rsid w:val="00481116"/>
    <w:rsid w:val="004817FA"/>
    <w:rsid w:val="00481D94"/>
    <w:rsid w:val="00482813"/>
    <w:rsid w:val="004829B9"/>
    <w:rsid w:val="004848B3"/>
    <w:rsid w:val="00484984"/>
    <w:rsid w:val="004874B9"/>
    <w:rsid w:val="00491801"/>
    <w:rsid w:val="00493F1C"/>
    <w:rsid w:val="004A16F9"/>
    <w:rsid w:val="004A249A"/>
    <w:rsid w:val="004A269E"/>
    <w:rsid w:val="004A7205"/>
    <w:rsid w:val="004B0F8E"/>
    <w:rsid w:val="004B2A36"/>
    <w:rsid w:val="004B4FB3"/>
    <w:rsid w:val="004C01E4"/>
    <w:rsid w:val="004C0DB5"/>
    <w:rsid w:val="004C12A0"/>
    <w:rsid w:val="004C2785"/>
    <w:rsid w:val="004C2C78"/>
    <w:rsid w:val="004C3098"/>
    <w:rsid w:val="004C5567"/>
    <w:rsid w:val="004C6CDD"/>
    <w:rsid w:val="004C6EE7"/>
    <w:rsid w:val="004D07EA"/>
    <w:rsid w:val="004D2BE1"/>
    <w:rsid w:val="004D3029"/>
    <w:rsid w:val="004E6B59"/>
    <w:rsid w:val="004F2380"/>
    <w:rsid w:val="004F3592"/>
    <w:rsid w:val="004F7DEE"/>
    <w:rsid w:val="00501177"/>
    <w:rsid w:val="00503D13"/>
    <w:rsid w:val="00503DA0"/>
    <w:rsid w:val="005110EF"/>
    <w:rsid w:val="00512739"/>
    <w:rsid w:val="005127EE"/>
    <w:rsid w:val="0051405A"/>
    <w:rsid w:val="005169A0"/>
    <w:rsid w:val="00517008"/>
    <w:rsid w:val="0052319A"/>
    <w:rsid w:val="00523AD1"/>
    <w:rsid w:val="0052455C"/>
    <w:rsid w:val="0052465E"/>
    <w:rsid w:val="00527238"/>
    <w:rsid w:val="00530797"/>
    <w:rsid w:val="00530E66"/>
    <w:rsid w:val="0053291A"/>
    <w:rsid w:val="00533455"/>
    <w:rsid w:val="00540104"/>
    <w:rsid w:val="00543D10"/>
    <w:rsid w:val="00544DDE"/>
    <w:rsid w:val="00544FBA"/>
    <w:rsid w:val="00552BD8"/>
    <w:rsid w:val="00553A92"/>
    <w:rsid w:val="00560F0C"/>
    <w:rsid w:val="0056248F"/>
    <w:rsid w:val="0056427D"/>
    <w:rsid w:val="0057157E"/>
    <w:rsid w:val="005776A2"/>
    <w:rsid w:val="0058232A"/>
    <w:rsid w:val="00582CF4"/>
    <w:rsid w:val="005830B6"/>
    <w:rsid w:val="005920D2"/>
    <w:rsid w:val="00595AB8"/>
    <w:rsid w:val="00597750"/>
    <w:rsid w:val="005B0AAC"/>
    <w:rsid w:val="005B42AB"/>
    <w:rsid w:val="005B4D9A"/>
    <w:rsid w:val="005B754E"/>
    <w:rsid w:val="005C48AB"/>
    <w:rsid w:val="005D0D99"/>
    <w:rsid w:val="005D2DA9"/>
    <w:rsid w:val="005E2249"/>
    <w:rsid w:val="005E28E9"/>
    <w:rsid w:val="005E3030"/>
    <w:rsid w:val="005F7327"/>
    <w:rsid w:val="0060151A"/>
    <w:rsid w:val="00610529"/>
    <w:rsid w:val="006107F6"/>
    <w:rsid w:val="0061535C"/>
    <w:rsid w:val="00615A01"/>
    <w:rsid w:val="00616FFC"/>
    <w:rsid w:val="00617482"/>
    <w:rsid w:val="00617DA2"/>
    <w:rsid w:val="00622601"/>
    <w:rsid w:val="00623E49"/>
    <w:rsid w:val="00626440"/>
    <w:rsid w:val="00626455"/>
    <w:rsid w:val="0062669E"/>
    <w:rsid w:val="00630276"/>
    <w:rsid w:val="006359DE"/>
    <w:rsid w:val="006363A8"/>
    <w:rsid w:val="00641D94"/>
    <w:rsid w:val="0064243D"/>
    <w:rsid w:val="00642CF4"/>
    <w:rsid w:val="00644679"/>
    <w:rsid w:val="00647997"/>
    <w:rsid w:val="00665DC5"/>
    <w:rsid w:val="00665FCB"/>
    <w:rsid w:val="00666B89"/>
    <w:rsid w:val="0066791A"/>
    <w:rsid w:val="00671145"/>
    <w:rsid w:val="00673FB5"/>
    <w:rsid w:val="00674A23"/>
    <w:rsid w:val="00677543"/>
    <w:rsid w:val="00680B4D"/>
    <w:rsid w:val="006824A0"/>
    <w:rsid w:val="006857BF"/>
    <w:rsid w:val="0069254D"/>
    <w:rsid w:val="00693634"/>
    <w:rsid w:val="00693797"/>
    <w:rsid w:val="0069391C"/>
    <w:rsid w:val="006947F8"/>
    <w:rsid w:val="006954F4"/>
    <w:rsid w:val="006A05AB"/>
    <w:rsid w:val="006A05B1"/>
    <w:rsid w:val="006A12FE"/>
    <w:rsid w:val="006A18BF"/>
    <w:rsid w:val="006A1C27"/>
    <w:rsid w:val="006A208C"/>
    <w:rsid w:val="006A39E4"/>
    <w:rsid w:val="006A42F5"/>
    <w:rsid w:val="006B18B3"/>
    <w:rsid w:val="006C179B"/>
    <w:rsid w:val="006C1F89"/>
    <w:rsid w:val="006C5EE4"/>
    <w:rsid w:val="006D3AFA"/>
    <w:rsid w:val="006D3DE2"/>
    <w:rsid w:val="006D44F4"/>
    <w:rsid w:val="006E0135"/>
    <w:rsid w:val="006E113C"/>
    <w:rsid w:val="006E3A0A"/>
    <w:rsid w:val="006F3F17"/>
    <w:rsid w:val="007025DA"/>
    <w:rsid w:val="007068F4"/>
    <w:rsid w:val="007139EC"/>
    <w:rsid w:val="00716BA7"/>
    <w:rsid w:val="00724AD6"/>
    <w:rsid w:val="00726772"/>
    <w:rsid w:val="00727EE6"/>
    <w:rsid w:val="007316AE"/>
    <w:rsid w:val="0073457C"/>
    <w:rsid w:val="00734B7E"/>
    <w:rsid w:val="007363F7"/>
    <w:rsid w:val="007446CA"/>
    <w:rsid w:val="00744B1B"/>
    <w:rsid w:val="0075129F"/>
    <w:rsid w:val="00754ACF"/>
    <w:rsid w:val="007570A6"/>
    <w:rsid w:val="00760929"/>
    <w:rsid w:val="007623BD"/>
    <w:rsid w:val="0076322C"/>
    <w:rsid w:val="007655A4"/>
    <w:rsid w:val="007773A7"/>
    <w:rsid w:val="00782506"/>
    <w:rsid w:val="00786BDD"/>
    <w:rsid w:val="00791FE9"/>
    <w:rsid w:val="0079349F"/>
    <w:rsid w:val="00794907"/>
    <w:rsid w:val="007A4C61"/>
    <w:rsid w:val="007A58B1"/>
    <w:rsid w:val="007C3565"/>
    <w:rsid w:val="007C3952"/>
    <w:rsid w:val="007C4C67"/>
    <w:rsid w:val="007C5047"/>
    <w:rsid w:val="007C6BF8"/>
    <w:rsid w:val="007D322B"/>
    <w:rsid w:val="007D4000"/>
    <w:rsid w:val="007D783D"/>
    <w:rsid w:val="007E1C75"/>
    <w:rsid w:val="007E1E57"/>
    <w:rsid w:val="007F0B73"/>
    <w:rsid w:val="007F33B1"/>
    <w:rsid w:val="007F7A3A"/>
    <w:rsid w:val="00800062"/>
    <w:rsid w:val="00801865"/>
    <w:rsid w:val="008051B0"/>
    <w:rsid w:val="00810C93"/>
    <w:rsid w:val="00810EDD"/>
    <w:rsid w:val="00815E72"/>
    <w:rsid w:val="0082304E"/>
    <w:rsid w:val="00826477"/>
    <w:rsid w:val="0082730E"/>
    <w:rsid w:val="00827AA8"/>
    <w:rsid w:val="0083303F"/>
    <w:rsid w:val="00841EC9"/>
    <w:rsid w:val="008436FC"/>
    <w:rsid w:val="00845D93"/>
    <w:rsid w:val="00851C5F"/>
    <w:rsid w:val="00851D07"/>
    <w:rsid w:val="00852A52"/>
    <w:rsid w:val="008546AF"/>
    <w:rsid w:val="00854B64"/>
    <w:rsid w:val="00854BBB"/>
    <w:rsid w:val="00854D81"/>
    <w:rsid w:val="00856B5D"/>
    <w:rsid w:val="00861F7B"/>
    <w:rsid w:val="0087050F"/>
    <w:rsid w:val="008707D6"/>
    <w:rsid w:val="008740D6"/>
    <w:rsid w:val="008764A5"/>
    <w:rsid w:val="00876D1A"/>
    <w:rsid w:val="008826A5"/>
    <w:rsid w:val="00886F33"/>
    <w:rsid w:val="00890508"/>
    <w:rsid w:val="00891776"/>
    <w:rsid w:val="008923DB"/>
    <w:rsid w:val="00893B04"/>
    <w:rsid w:val="0089413D"/>
    <w:rsid w:val="0089547D"/>
    <w:rsid w:val="008A4AE3"/>
    <w:rsid w:val="008A7580"/>
    <w:rsid w:val="008B0721"/>
    <w:rsid w:val="008B15C5"/>
    <w:rsid w:val="008B645A"/>
    <w:rsid w:val="008C57B0"/>
    <w:rsid w:val="008C6D00"/>
    <w:rsid w:val="008D4DBC"/>
    <w:rsid w:val="008D4FAB"/>
    <w:rsid w:val="008D4FF5"/>
    <w:rsid w:val="008E3AE5"/>
    <w:rsid w:val="008E3CE6"/>
    <w:rsid w:val="008E4880"/>
    <w:rsid w:val="008E7632"/>
    <w:rsid w:val="008F5307"/>
    <w:rsid w:val="008F61AE"/>
    <w:rsid w:val="00900184"/>
    <w:rsid w:val="0090356D"/>
    <w:rsid w:val="00903A19"/>
    <w:rsid w:val="0090722E"/>
    <w:rsid w:val="00912636"/>
    <w:rsid w:val="00920BCB"/>
    <w:rsid w:val="0092239C"/>
    <w:rsid w:val="00923196"/>
    <w:rsid w:val="00923783"/>
    <w:rsid w:val="00927641"/>
    <w:rsid w:val="00927A78"/>
    <w:rsid w:val="009368CC"/>
    <w:rsid w:val="00947461"/>
    <w:rsid w:val="00951815"/>
    <w:rsid w:val="009563C0"/>
    <w:rsid w:val="00965AC8"/>
    <w:rsid w:val="0096645A"/>
    <w:rsid w:val="009708F4"/>
    <w:rsid w:val="00970BB6"/>
    <w:rsid w:val="009728D4"/>
    <w:rsid w:val="009735E4"/>
    <w:rsid w:val="009740EE"/>
    <w:rsid w:val="009749A8"/>
    <w:rsid w:val="009837C7"/>
    <w:rsid w:val="00985FF7"/>
    <w:rsid w:val="00985FFC"/>
    <w:rsid w:val="00994165"/>
    <w:rsid w:val="0099461D"/>
    <w:rsid w:val="00994F1E"/>
    <w:rsid w:val="009956DA"/>
    <w:rsid w:val="00995B2B"/>
    <w:rsid w:val="0099634B"/>
    <w:rsid w:val="009A077B"/>
    <w:rsid w:val="009A1D94"/>
    <w:rsid w:val="009A7653"/>
    <w:rsid w:val="009A7F5C"/>
    <w:rsid w:val="009B3A23"/>
    <w:rsid w:val="009B3ABA"/>
    <w:rsid w:val="009B6490"/>
    <w:rsid w:val="009B74B0"/>
    <w:rsid w:val="009C20B4"/>
    <w:rsid w:val="009C6A41"/>
    <w:rsid w:val="009D769E"/>
    <w:rsid w:val="009E57EE"/>
    <w:rsid w:val="00A01C58"/>
    <w:rsid w:val="00A028DF"/>
    <w:rsid w:val="00A05764"/>
    <w:rsid w:val="00A06A91"/>
    <w:rsid w:val="00A10797"/>
    <w:rsid w:val="00A143C7"/>
    <w:rsid w:val="00A14C25"/>
    <w:rsid w:val="00A157B5"/>
    <w:rsid w:val="00A162E9"/>
    <w:rsid w:val="00A1795C"/>
    <w:rsid w:val="00A214A7"/>
    <w:rsid w:val="00A3206C"/>
    <w:rsid w:val="00A34BC8"/>
    <w:rsid w:val="00A376BF"/>
    <w:rsid w:val="00A37736"/>
    <w:rsid w:val="00A40607"/>
    <w:rsid w:val="00A41748"/>
    <w:rsid w:val="00A4473F"/>
    <w:rsid w:val="00A45DB0"/>
    <w:rsid w:val="00A506F0"/>
    <w:rsid w:val="00A51A25"/>
    <w:rsid w:val="00A5216D"/>
    <w:rsid w:val="00A539D0"/>
    <w:rsid w:val="00A5487B"/>
    <w:rsid w:val="00A57283"/>
    <w:rsid w:val="00A62E61"/>
    <w:rsid w:val="00A653F5"/>
    <w:rsid w:val="00A678E7"/>
    <w:rsid w:val="00A80F41"/>
    <w:rsid w:val="00A82EEC"/>
    <w:rsid w:val="00A9062C"/>
    <w:rsid w:val="00A93138"/>
    <w:rsid w:val="00AA3783"/>
    <w:rsid w:val="00AA3C4E"/>
    <w:rsid w:val="00AB1A5C"/>
    <w:rsid w:val="00AB4793"/>
    <w:rsid w:val="00AB51D7"/>
    <w:rsid w:val="00AC2383"/>
    <w:rsid w:val="00AC2590"/>
    <w:rsid w:val="00AC2C40"/>
    <w:rsid w:val="00AC336B"/>
    <w:rsid w:val="00AC381F"/>
    <w:rsid w:val="00AC5B3D"/>
    <w:rsid w:val="00AC7F89"/>
    <w:rsid w:val="00AD0595"/>
    <w:rsid w:val="00AD2092"/>
    <w:rsid w:val="00AD22E1"/>
    <w:rsid w:val="00AD2E7F"/>
    <w:rsid w:val="00AD73D8"/>
    <w:rsid w:val="00AE2D78"/>
    <w:rsid w:val="00AE4517"/>
    <w:rsid w:val="00AE610C"/>
    <w:rsid w:val="00AF048E"/>
    <w:rsid w:val="00AF6711"/>
    <w:rsid w:val="00B0230B"/>
    <w:rsid w:val="00B02BC2"/>
    <w:rsid w:val="00B046BC"/>
    <w:rsid w:val="00B14654"/>
    <w:rsid w:val="00B16196"/>
    <w:rsid w:val="00B17749"/>
    <w:rsid w:val="00B23508"/>
    <w:rsid w:val="00B248C2"/>
    <w:rsid w:val="00B30E56"/>
    <w:rsid w:val="00B31075"/>
    <w:rsid w:val="00B337BE"/>
    <w:rsid w:val="00B375C8"/>
    <w:rsid w:val="00B401AD"/>
    <w:rsid w:val="00B4349E"/>
    <w:rsid w:val="00B45AE3"/>
    <w:rsid w:val="00B55D19"/>
    <w:rsid w:val="00B57C45"/>
    <w:rsid w:val="00B65B2B"/>
    <w:rsid w:val="00B66AAA"/>
    <w:rsid w:val="00B7207A"/>
    <w:rsid w:val="00B76712"/>
    <w:rsid w:val="00B81F5A"/>
    <w:rsid w:val="00B8492F"/>
    <w:rsid w:val="00B91DF2"/>
    <w:rsid w:val="00B93D91"/>
    <w:rsid w:val="00BA00A4"/>
    <w:rsid w:val="00BA2755"/>
    <w:rsid w:val="00BA497E"/>
    <w:rsid w:val="00BA4AF6"/>
    <w:rsid w:val="00BA5AB7"/>
    <w:rsid w:val="00BB04BA"/>
    <w:rsid w:val="00BB05C2"/>
    <w:rsid w:val="00BB1F5F"/>
    <w:rsid w:val="00BB73C1"/>
    <w:rsid w:val="00BB7455"/>
    <w:rsid w:val="00BC03F0"/>
    <w:rsid w:val="00BD0DDD"/>
    <w:rsid w:val="00BD2D79"/>
    <w:rsid w:val="00BD6C44"/>
    <w:rsid w:val="00BE254E"/>
    <w:rsid w:val="00BE383B"/>
    <w:rsid w:val="00BE4D1C"/>
    <w:rsid w:val="00BE7C69"/>
    <w:rsid w:val="00BF389E"/>
    <w:rsid w:val="00BF6D18"/>
    <w:rsid w:val="00C006D0"/>
    <w:rsid w:val="00C045A5"/>
    <w:rsid w:val="00C05337"/>
    <w:rsid w:val="00C06262"/>
    <w:rsid w:val="00C11860"/>
    <w:rsid w:val="00C12BA5"/>
    <w:rsid w:val="00C207E7"/>
    <w:rsid w:val="00C223B3"/>
    <w:rsid w:val="00C23451"/>
    <w:rsid w:val="00C26A98"/>
    <w:rsid w:val="00C3371A"/>
    <w:rsid w:val="00C340CA"/>
    <w:rsid w:val="00C411B4"/>
    <w:rsid w:val="00C414E3"/>
    <w:rsid w:val="00C42B88"/>
    <w:rsid w:val="00C42BC0"/>
    <w:rsid w:val="00C43A79"/>
    <w:rsid w:val="00C51B70"/>
    <w:rsid w:val="00C554D9"/>
    <w:rsid w:val="00C5610A"/>
    <w:rsid w:val="00C56D09"/>
    <w:rsid w:val="00C6042E"/>
    <w:rsid w:val="00C6191F"/>
    <w:rsid w:val="00C6364B"/>
    <w:rsid w:val="00C63B15"/>
    <w:rsid w:val="00C6408A"/>
    <w:rsid w:val="00C64CC0"/>
    <w:rsid w:val="00C64CC6"/>
    <w:rsid w:val="00C65611"/>
    <w:rsid w:val="00C71D9A"/>
    <w:rsid w:val="00C72FDD"/>
    <w:rsid w:val="00C735B1"/>
    <w:rsid w:val="00C80F1E"/>
    <w:rsid w:val="00C83D47"/>
    <w:rsid w:val="00C86146"/>
    <w:rsid w:val="00C91AE2"/>
    <w:rsid w:val="00C94771"/>
    <w:rsid w:val="00C95AED"/>
    <w:rsid w:val="00C975B5"/>
    <w:rsid w:val="00C97BDC"/>
    <w:rsid w:val="00CA38D9"/>
    <w:rsid w:val="00CA4555"/>
    <w:rsid w:val="00CA513B"/>
    <w:rsid w:val="00CA753D"/>
    <w:rsid w:val="00CB08F8"/>
    <w:rsid w:val="00CB2174"/>
    <w:rsid w:val="00CD00DE"/>
    <w:rsid w:val="00CD0415"/>
    <w:rsid w:val="00CD20EB"/>
    <w:rsid w:val="00CD3FC8"/>
    <w:rsid w:val="00CD6C92"/>
    <w:rsid w:val="00CD79A0"/>
    <w:rsid w:val="00CE1547"/>
    <w:rsid w:val="00CE62B1"/>
    <w:rsid w:val="00CF2DBD"/>
    <w:rsid w:val="00CF5BD3"/>
    <w:rsid w:val="00D001E9"/>
    <w:rsid w:val="00D013EB"/>
    <w:rsid w:val="00D01CFC"/>
    <w:rsid w:val="00D11297"/>
    <w:rsid w:val="00D12FCF"/>
    <w:rsid w:val="00D131F2"/>
    <w:rsid w:val="00D15661"/>
    <w:rsid w:val="00D23A7B"/>
    <w:rsid w:val="00D248B2"/>
    <w:rsid w:val="00D2522F"/>
    <w:rsid w:val="00D25797"/>
    <w:rsid w:val="00D276C7"/>
    <w:rsid w:val="00D305E1"/>
    <w:rsid w:val="00D33252"/>
    <w:rsid w:val="00D332B8"/>
    <w:rsid w:val="00D34F76"/>
    <w:rsid w:val="00D41673"/>
    <w:rsid w:val="00D41ABB"/>
    <w:rsid w:val="00D44683"/>
    <w:rsid w:val="00D44D47"/>
    <w:rsid w:val="00D47C4A"/>
    <w:rsid w:val="00D51752"/>
    <w:rsid w:val="00D540DD"/>
    <w:rsid w:val="00D55D26"/>
    <w:rsid w:val="00D55F70"/>
    <w:rsid w:val="00D601C7"/>
    <w:rsid w:val="00D65A8B"/>
    <w:rsid w:val="00D66561"/>
    <w:rsid w:val="00D666A8"/>
    <w:rsid w:val="00D67BEE"/>
    <w:rsid w:val="00D67EFF"/>
    <w:rsid w:val="00D75717"/>
    <w:rsid w:val="00D84F50"/>
    <w:rsid w:val="00D85E08"/>
    <w:rsid w:val="00D963B4"/>
    <w:rsid w:val="00D96931"/>
    <w:rsid w:val="00D9742C"/>
    <w:rsid w:val="00DA59C3"/>
    <w:rsid w:val="00DB5B05"/>
    <w:rsid w:val="00DB5BAC"/>
    <w:rsid w:val="00DC265F"/>
    <w:rsid w:val="00DC3FA5"/>
    <w:rsid w:val="00DD07AC"/>
    <w:rsid w:val="00DD2330"/>
    <w:rsid w:val="00DD3F52"/>
    <w:rsid w:val="00DE0866"/>
    <w:rsid w:val="00DF29DC"/>
    <w:rsid w:val="00E03F41"/>
    <w:rsid w:val="00E041A4"/>
    <w:rsid w:val="00E067F2"/>
    <w:rsid w:val="00E07671"/>
    <w:rsid w:val="00E11A4C"/>
    <w:rsid w:val="00E124A2"/>
    <w:rsid w:val="00E20A7F"/>
    <w:rsid w:val="00E236C9"/>
    <w:rsid w:val="00E26DC1"/>
    <w:rsid w:val="00E2796C"/>
    <w:rsid w:val="00E35803"/>
    <w:rsid w:val="00E40DF5"/>
    <w:rsid w:val="00E44532"/>
    <w:rsid w:val="00E53AB1"/>
    <w:rsid w:val="00E54584"/>
    <w:rsid w:val="00E576FF"/>
    <w:rsid w:val="00E6352B"/>
    <w:rsid w:val="00E6382F"/>
    <w:rsid w:val="00E661D6"/>
    <w:rsid w:val="00E72532"/>
    <w:rsid w:val="00E734C4"/>
    <w:rsid w:val="00E73944"/>
    <w:rsid w:val="00E815EF"/>
    <w:rsid w:val="00E859B8"/>
    <w:rsid w:val="00E8766F"/>
    <w:rsid w:val="00E937F9"/>
    <w:rsid w:val="00E94D7B"/>
    <w:rsid w:val="00EA0619"/>
    <w:rsid w:val="00EA1D89"/>
    <w:rsid w:val="00EA1F07"/>
    <w:rsid w:val="00EA3F56"/>
    <w:rsid w:val="00EA416A"/>
    <w:rsid w:val="00EA46D7"/>
    <w:rsid w:val="00EA60FB"/>
    <w:rsid w:val="00EB5FE0"/>
    <w:rsid w:val="00EB7B0E"/>
    <w:rsid w:val="00EC034A"/>
    <w:rsid w:val="00EC1792"/>
    <w:rsid w:val="00EC4D7A"/>
    <w:rsid w:val="00EC79E3"/>
    <w:rsid w:val="00ED1343"/>
    <w:rsid w:val="00ED22D8"/>
    <w:rsid w:val="00ED26A3"/>
    <w:rsid w:val="00ED4998"/>
    <w:rsid w:val="00EE1CC8"/>
    <w:rsid w:val="00EE308A"/>
    <w:rsid w:val="00EE4068"/>
    <w:rsid w:val="00EE4C18"/>
    <w:rsid w:val="00EE70CA"/>
    <w:rsid w:val="00EE7DA0"/>
    <w:rsid w:val="00EF268C"/>
    <w:rsid w:val="00EF7CD5"/>
    <w:rsid w:val="00F01847"/>
    <w:rsid w:val="00F01A9C"/>
    <w:rsid w:val="00F03909"/>
    <w:rsid w:val="00F04FF8"/>
    <w:rsid w:val="00F05484"/>
    <w:rsid w:val="00F15381"/>
    <w:rsid w:val="00F207A9"/>
    <w:rsid w:val="00F20BDF"/>
    <w:rsid w:val="00F20D1A"/>
    <w:rsid w:val="00F26F66"/>
    <w:rsid w:val="00F3194D"/>
    <w:rsid w:val="00F3227D"/>
    <w:rsid w:val="00F32311"/>
    <w:rsid w:val="00F32393"/>
    <w:rsid w:val="00F36C06"/>
    <w:rsid w:val="00F37F98"/>
    <w:rsid w:val="00F413FE"/>
    <w:rsid w:val="00F53519"/>
    <w:rsid w:val="00F56102"/>
    <w:rsid w:val="00F56392"/>
    <w:rsid w:val="00F64880"/>
    <w:rsid w:val="00F65476"/>
    <w:rsid w:val="00F675F0"/>
    <w:rsid w:val="00F706B0"/>
    <w:rsid w:val="00F7318F"/>
    <w:rsid w:val="00F752A5"/>
    <w:rsid w:val="00F8012A"/>
    <w:rsid w:val="00F80EFC"/>
    <w:rsid w:val="00F839CE"/>
    <w:rsid w:val="00F84D54"/>
    <w:rsid w:val="00F86A56"/>
    <w:rsid w:val="00F90B54"/>
    <w:rsid w:val="00F969AE"/>
    <w:rsid w:val="00FA1795"/>
    <w:rsid w:val="00FA1FB4"/>
    <w:rsid w:val="00FA3BD8"/>
    <w:rsid w:val="00FA6CD8"/>
    <w:rsid w:val="00FB2D53"/>
    <w:rsid w:val="00FB2ED3"/>
    <w:rsid w:val="00FC290C"/>
    <w:rsid w:val="00FC2F43"/>
    <w:rsid w:val="00FC3955"/>
    <w:rsid w:val="00FC7320"/>
    <w:rsid w:val="00FC7EBD"/>
    <w:rsid w:val="00FD04C1"/>
    <w:rsid w:val="00FD0AD7"/>
    <w:rsid w:val="00FD15C4"/>
    <w:rsid w:val="00FD1D64"/>
    <w:rsid w:val="00FD29F3"/>
    <w:rsid w:val="00FD3104"/>
    <w:rsid w:val="00FD46B6"/>
    <w:rsid w:val="00FD4B9D"/>
    <w:rsid w:val="00FD6646"/>
    <w:rsid w:val="00FE49A4"/>
    <w:rsid w:val="00FE7DF8"/>
    <w:rsid w:val="00FF12DA"/>
    <w:rsid w:val="00FF256B"/>
    <w:rsid w:val="00FF594F"/>
    <w:rsid w:val="00FF687D"/>
    <w:rsid w:val="00FF6FCE"/>
    <w:rsid w:val="02820093"/>
    <w:rsid w:val="178C549F"/>
    <w:rsid w:val="1E8A4C7A"/>
    <w:rsid w:val="222A1592"/>
    <w:rsid w:val="23DD1C34"/>
    <w:rsid w:val="32477981"/>
    <w:rsid w:val="448B186B"/>
    <w:rsid w:val="5F0043BE"/>
    <w:rsid w:val="613506C4"/>
    <w:rsid w:val="6346017F"/>
    <w:rsid w:val="66766E7B"/>
    <w:rsid w:val="66EE5727"/>
    <w:rsid w:val="701872FD"/>
    <w:rsid w:val="796E56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7477A1C4-134E-4164-92F2-DEEFE3A7A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31">
    <w:name w:val="toc 3"/>
    <w:basedOn w:val="a"/>
    <w:next w:val="a"/>
    <w:uiPriority w:val="39"/>
    <w:unhideWhenUsed/>
    <w:qFormat/>
    <w:pPr>
      <w:widowControl/>
      <w:spacing w:after="100" w:line="276" w:lineRule="auto"/>
      <w:ind w:left="440"/>
      <w:jc w:val="left"/>
    </w:pPr>
    <w:rPr>
      <w:kern w:val="0"/>
      <w:sz w:val="22"/>
    </w:r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76" w:lineRule="auto"/>
      <w:jc w:val="left"/>
    </w:pPr>
    <w:rPr>
      <w:kern w:val="0"/>
      <w:sz w:val="22"/>
    </w:rPr>
  </w:style>
  <w:style w:type="paragraph" w:styleId="21">
    <w:name w:val="toc 2"/>
    <w:basedOn w:val="a"/>
    <w:next w:val="a"/>
    <w:uiPriority w:val="39"/>
    <w:unhideWhenUsed/>
    <w:qFormat/>
    <w:pPr>
      <w:widowControl/>
      <w:spacing w:after="100" w:line="276" w:lineRule="auto"/>
      <w:ind w:left="220"/>
      <w:jc w:val="left"/>
    </w:pPr>
    <w:rPr>
      <w:kern w:val="0"/>
      <w:sz w:val="22"/>
    </w:rPr>
  </w:style>
  <w:style w:type="paragraph" w:styleId="ac">
    <w:name w:val="annotation subject"/>
    <w:basedOn w:val="a4"/>
    <w:next w:val="a4"/>
    <w:link w:val="ad"/>
    <w:uiPriority w:val="99"/>
    <w:semiHidden/>
    <w:unhideWhenUsed/>
    <w:qFormat/>
    <w:rPr>
      <w:b/>
      <w:bCs/>
    </w:rPr>
  </w:style>
  <w:style w:type="table" w:styleId="ae">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qFormat/>
    <w:rPr>
      <w:color w:val="0000FF" w:themeColor="hyperlink"/>
      <w:u w:val="single"/>
    </w:rPr>
  </w:style>
  <w:style w:type="character" w:styleId="af0">
    <w:name w:val="annotation reference"/>
    <w:basedOn w:val="a0"/>
    <w:uiPriority w:val="99"/>
    <w:semiHidden/>
    <w:unhideWhenUsed/>
    <w:qFormat/>
    <w:rPr>
      <w:sz w:val="21"/>
      <w:szCs w:val="21"/>
    </w:r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paragraph" w:styleId="af1">
    <w:name w:val="List Paragraph"/>
    <w:basedOn w:val="a"/>
    <w:uiPriority w:val="34"/>
    <w:qFormat/>
    <w:pPr>
      <w:ind w:firstLineChars="200" w:firstLine="420"/>
    </w:pPr>
  </w:style>
  <w:style w:type="character" w:customStyle="1" w:styleId="a7">
    <w:name w:val="批注框文本 字符"/>
    <w:basedOn w:val="a0"/>
    <w:link w:val="a6"/>
    <w:uiPriority w:val="99"/>
    <w:semiHidden/>
    <w:qFormat/>
    <w:rPr>
      <w:sz w:val="18"/>
      <w:szCs w:val="18"/>
    </w:rPr>
  </w:style>
  <w:style w:type="paragraph" w:customStyle="1" w:styleId="EndNoteBibliographyTitle">
    <w:name w:val="EndNote Bibliography Title"/>
    <w:basedOn w:val="a"/>
    <w:link w:val="EndNoteBibliographyTitleChar"/>
    <w:qFormat/>
    <w:pPr>
      <w:jc w:val="center"/>
    </w:pPr>
    <w:rPr>
      <w:rFonts w:ascii="Calibri" w:hAnsi="Calibri"/>
      <w:sz w:val="20"/>
    </w:rPr>
  </w:style>
  <w:style w:type="character" w:customStyle="1" w:styleId="EndNoteBibliographyTitleChar">
    <w:name w:val="EndNote Bibliography Title Char"/>
    <w:basedOn w:val="a0"/>
    <w:link w:val="EndNoteBibliographyTitle"/>
    <w:qFormat/>
    <w:rPr>
      <w:rFonts w:ascii="Calibri" w:hAnsi="Calibri"/>
      <w:sz w:val="20"/>
    </w:rPr>
  </w:style>
  <w:style w:type="paragraph" w:customStyle="1" w:styleId="EndNoteBibliography">
    <w:name w:val="EndNote Bibliography"/>
    <w:basedOn w:val="a"/>
    <w:link w:val="EndNoteBibliographyChar"/>
    <w:qFormat/>
    <w:pPr>
      <w:jc w:val="left"/>
    </w:pPr>
    <w:rPr>
      <w:rFonts w:ascii="Calibri" w:hAnsi="Calibri"/>
      <w:sz w:val="20"/>
    </w:rPr>
  </w:style>
  <w:style w:type="character" w:customStyle="1" w:styleId="EndNoteBibliographyChar">
    <w:name w:val="EndNote Bibliography Char"/>
    <w:basedOn w:val="a0"/>
    <w:link w:val="EndNoteBibliography"/>
    <w:qFormat/>
    <w:rPr>
      <w:rFonts w:ascii="Calibri" w:hAnsi="Calibri"/>
      <w:sz w:val="20"/>
    </w:rPr>
  </w:style>
  <w:style w:type="character" w:customStyle="1" w:styleId="10">
    <w:name w:val="标题 1 字符"/>
    <w:basedOn w:val="a0"/>
    <w:link w:val="1"/>
    <w:uiPriority w:val="9"/>
    <w:qFormat/>
    <w:rPr>
      <w:b/>
      <w:bCs/>
      <w:kern w:val="44"/>
      <w:sz w:val="44"/>
      <w:szCs w:val="44"/>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fontstyle01">
    <w:name w:val="fontstyle01"/>
    <w:basedOn w:val="a0"/>
    <w:qFormat/>
    <w:rPr>
      <w:rFonts w:ascii="楷体" w:hAnsi="楷体" w:hint="default"/>
      <w:color w:val="242021"/>
      <w:sz w:val="20"/>
      <w:szCs w:val="20"/>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a5">
    <w:name w:val="批注文字 字符"/>
    <w:basedOn w:val="a0"/>
    <w:link w:val="a4"/>
    <w:uiPriority w:val="99"/>
    <w:semiHidden/>
    <w:qFormat/>
  </w:style>
  <w:style w:type="character" w:customStyle="1" w:styleId="ad">
    <w:name w:val="批注主题 字符"/>
    <w:basedOn w:val="a5"/>
    <w:link w:val="ac"/>
    <w:uiPriority w:val="99"/>
    <w:semiHidden/>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eader" Target="header2.xml"/><Relationship Id="rId26" Type="http://schemas.openxmlformats.org/officeDocument/2006/relationships/image" Target="media/image11.tiff"/><Relationship Id="rId3" Type="http://schemas.openxmlformats.org/officeDocument/2006/relationships/numbering" Target="numbering.xml"/><Relationship Id="rId21" Type="http://schemas.openxmlformats.org/officeDocument/2006/relationships/image" Target="media/image6.GIF"/><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image" Target="media/image10.tif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tiff"/><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8.GIF"/><Relationship Id="rId28" Type="http://schemas.openxmlformats.org/officeDocument/2006/relationships/image" Target="media/image13.GIF"/><Relationship Id="rId10" Type="http://schemas.openxmlformats.org/officeDocument/2006/relationships/footer" Target="footer1.xml"/><Relationship Id="rId19" Type="http://schemas.openxmlformats.org/officeDocument/2006/relationships/image" Target="media/image5.w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baidu.com/s?wd=%E5%86%85%E5%BB%BA%E7%94%B5%E5%9C%BA&amp;tn=SE_PcZhidaonwhc_ngpagmjz&amp;rsv_dl=gh_pc_zhidao" TargetMode="External"/><Relationship Id="rId22" Type="http://schemas.openxmlformats.org/officeDocument/2006/relationships/image" Target="media/image7.GIF"/><Relationship Id="rId27" Type="http://schemas.openxmlformats.org/officeDocument/2006/relationships/image" Target="media/image12.tiff"/><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3B3F84-813D-4972-A02C-378A19EED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3347</Words>
  <Characters>19083</Characters>
  <Application>Microsoft Office Word</Application>
  <DocSecurity>0</DocSecurity>
  <Lines>159</Lines>
  <Paragraphs>44</Paragraphs>
  <ScaleCrop>false</ScaleCrop>
  <Company>Microsoft</Company>
  <LinksUpToDate>false</LinksUpToDate>
  <CharactersWithSpaces>22386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Administrator</cp:lastModifiedBy>
  <cp:revision>2</cp:revision>
  <cp:lastPrinted>2021-05-12T10:47:00Z</cp:lastPrinted>
  <dcterms:created xsi:type="dcterms:W3CDTF">2022-04-15T03:24:00Z</dcterms:created>
  <dcterms:modified xsi:type="dcterms:W3CDTF">2022-04-15T03:24:00Z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778E128E596F44C5A79C4565486705B4</vt:lpwstr>
  </property>
</Properties>
</file>