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133E" w14:textId="47E01B65" w:rsidR="00294696" w:rsidRPr="00BF6BFE" w:rsidRDefault="00000000" w:rsidP="00A102A3">
      <w:pPr>
        <w:spacing w:line="276" w:lineRule="auto"/>
        <w:jc w:val="center"/>
        <w:rPr>
          <w:b/>
          <w:bCs/>
          <w:lang w:val="nb-NO"/>
        </w:rPr>
      </w:pPr>
      <w:r w:rsidRPr="00BF6BFE">
        <w:rPr>
          <w:b/>
          <w:bCs/>
          <w:sz w:val="32"/>
          <w:szCs w:val="32"/>
          <w:lang w:val="nb-NO"/>
        </w:rPr>
        <w:t>Hoang Mai Duc Kien</w:t>
      </w:r>
    </w:p>
    <w:p w14:paraId="1FB35F09" w14:textId="2B657B59" w:rsidR="00294696" w:rsidRPr="00BF6BFE" w:rsidRDefault="00000000" w:rsidP="00BF6BFE">
      <w:pPr>
        <w:spacing w:after="240"/>
        <w:jc w:val="center"/>
        <w:rPr>
          <w:lang w:val="nb-NO"/>
        </w:rPr>
      </w:pPr>
      <w:r w:rsidRPr="00BF6BFE">
        <w:rPr>
          <w:lang w:val="nb-NO"/>
        </w:rPr>
        <w:t xml:space="preserve">+84 905 517 002 | andrhmdk@gmail.com | Da Nang, Vietnam | </w:t>
      </w:r>
      <w:r w:rsidR="00A102A3" w:rsidRPr="00BF6BFE">
        <w:fldChar w:fldCharType="begin"/>
      </w:r>
      <w:r w:rsidR="00A102A3" w:rsidRPr="00BF6BFE">
        <w:rPr>
          <w:lang w:val="nb-NO"/>
        </w:rPr>
        <w:instrText>HYPERLINK "https://www.linkedin.com/in/hmdkien/"</w:instrText>
      </w:r>
      <w:r w:rsidR="00A102A3" w:rsidRPr="00BF6BFE">
        <w:fldChar w:fldCharType="separate"/>
      </w:r>
      <w:r w:rsidR="00A102A3" w:rsidRPr="00BF6BFE">
        <w:rPr>
          <w:rStyle w:val="Hyperlink"/>
          <w:color w:val="1F497D" w:themeColor="text2"/>
          <w:lang w:val="nb-NO"/>
        </w:rPr>
        <w:t>https://www.linkedin.com/in/hmdkien/</w:t>
      </w:r>
      <w:r w:rsidR="00A102A3" w:rsidRPr="00BF6BFE">
        <w:fldChar w:fldCharType="end"/>
      </w:r>
      <w:r w:rsidR="00A102A3" w:rsidRPr="00BF6BFE">
        <w:rPr>
          <w:lang w:val="nb-NO"/>
        </w:rPr>
        <w:t xml:space="preserve"> </w:t>
      </w:r>
    </w:p>
    <w:p w14:paraId="3F51AEB1" w14:textId="77777777" w:rsidR="00294696" w:rsidRPr="00BF6BFE" w:rsidRDefault="00000000" w:rsidP="00C13E8E">
      <w:pPr>
        <w:pBdr>
          <w:bottom w:val="single" w:sz="6" w:space="1" w:color="auto"/>
        </w:pBdr>
        <w:spacing w:line="276" w:lineRule="auto"/>
        <w:rPr>
          <w:b/>
          <w:bCs/>
        </w:rPr>
      </w:pPr>
      <w:r w:rsidRPr="00BF6BFE">
        <w:rPr>
          <w:b/>
          <w:bCs/>
        </w:rPr>
        <w:t>Education</w:t>
      </w:r>
    </w:p>
    <w:p w14:paraId="3BA78EA6" w14:textId="3033022C" w:rsidR="00294696" w:rsidRPr="00BF6BFE" w:rsidRDefault="00000000" w:rsidP="00C13E8E">
      <w:pPr>
        <w:spacing w:line="276" w:lineRule="auto"/>
      </w:pPr>
      <w:r w:rsidRPr="00BF6BFE">
        <w:rPr>
          <w:b/>
          <w:bCs/>
        </w:rPr>
        <w:t>VNUK – Institute for Research and Executive Education</w:t>
      </w:r>
      <w:r w:rsidR="005E320A" w:rsidRPr="00BF6BFE">
        <w:rPr>
          <w:b/>
          <w:bCs/>
        </w:rPr>
        <w:t xml:space="preserve">                  </w:t>
      </w:r>
      <w:r w:rsidRPr="00BF6BFE">
        <w:t>November</w:t>
      </w:r>
      <w:r w:rsidRPr="00BF6BFE">
        <w:rPr>
          <w:b/>
          <w:bCs/>
        </w:rPr>
        <w:t xml:space="preserve"> </w:t>
      </w:r>
      <w:r w:rsidRPr="00BF6BFE">
        <w:t xml:space="preserve">2023 </w:t>
      </w:r>
      <w:r w:rsidR="005E320A" w:rsidRPr="00BF6BFE">
        <w:t>–</w:t>
      </w:r>
      <w:r w:rsidRPr="00BF6BFE">
        <w:t xml:space="preserve"> </w:t>
      </w:r>
      <w:r w:rsidR="005E320A" w:rsidRPr="00BF6BFE">
        <w:t>Expected June 2027</w:t>
      </w:r>
    </w:p>
    <w:p w14:paraId="261841AF" w14:textId="77777777" w:rsidR="00294696" w:rsidRPr="00BF6BFE" w:rsidRDefault="00000000" w:rsidP="00C13E8E">
      <w:pPr>
        <w:spacing w:line="276" w:lineRule="auto"/>
        <w:rPr>
          <w:i/>
          <w:iCs/>
        </w:rPr>
      </w:pPr>
      <w:r w:rsidRPr="00BF6BFE">
        <w:rPr>
          <w:i/>
          <w:iCs/>
        </w:rPr>
        <w:t>Data Science</w:t>
      </w:r>
      <w:r w:rsidRPr="00BF6BFE">
        <w:rPr>
          <w:i/>
          <w:iCs/>
        </w:rPr>
        <w:tab/>
      </w:r>
      <w:r w:rsidRPr="00BF6BFE">
        <w:rPr>
          <w:i/>
          <w:iCs/>
        </w:rPr>
        <w:tab/>
      </w:r>
      <w:r w:rsidRPr="00BF6BFE">
        <w:rPr>
          <w:i/>
          <w:iCs/>
        </w:rPr>
        <w:tab/>
      </w:r>
      <w:r w:rsidRPr="00BF6BFE">
        <w:rPr>
          <w:i/>
          <w:iCs/>
        </w:rPr>
        <w:tab/>
      </w:r>
      <w:r w:rsidRPr="00BF6BFE">
        <w:rPr>
          <w:i/>
          <w:iCs/>
        </w:rPr>
        <w:tab/>
      </w:r>
      <w:r w:rsidRPr="00BF6BFE">
        <w:rPr>
          <w:i/>
          <w:iCs/>
        </w:rPr>
        <w:tab/>
      </w:r>
      <w:r w:rsidRPr="00BF6BFE">
        <w:rPr>
          <w:i/>
          <w:iCs/>
        </w:rPr>
        <w:tab/>
      </w:r>
      <w:r w:rsidRPr="00BF6BFE">
        <w:rPr>
          <w:i/>
          <w:iCs/>
        </w:rPr>
        <w:tab/>
      </w:r>
      <w:r w:rsidRPr="00BF6BFE">
        <w:rPr>
          <w:i/>
          <w:iCs/>
        </w:rPr>
        <w:tab/>
        <w:t xml:space="preserve">                GPA:3.87/4.00</w:t>
      </w:r>
    </w:p>
    <w:p w14:paraId="0B9CA614" w14:textId="77777777" w:rsidR="00294696" w:rsidRPr="00BF6BFE" w:rsidRDefault="00000000" w:rsidP="00C13E8E">
      <w:pPr>
        <w:spacing w:line="276" w:lineRule="auto"/>
        <w:rPr>
          <w:i/>
          <w:iCs/>
        </w:rPr>
      </w:pPr>
      <w:r w:rsidRPr="00BF6BFE">
        <w:rPr>
          <w:i/>
          <w:iCs/>
        </w:rPr>
        <w:t>Relevant coursework: Probabilities &amp; Statistics, Machine Learning &amp; Deep Learning, Artificial Intelligence, Linear Algebra and Optimization for Data Science, Data Analytics for Life Science, Applied Forecasting</w:t>
      </w:r>
    </w:p>
    <w:p w14:paraId="0D5B4145" w14:textId="3908325C" w:rsidR="005E320A" w:rsidRPr="00BF6BFE" w:rsidRDefault="005E320A" w:rsidP="00C13E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F6BFE">
        <w:t>GPA: 3.87/4.00</w:t>
      </w:r>
    </w:p>
    <w:p w14:paraId="139BF608" w14:textId="07A2D893" w:rsidR="00294696" w:rsidRPr="00BF6BFE" w:rsidRDefault="00000000" w:rsidP="00C13E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F6BFE">
        <w:t>50% of the Merit Scholarship for Freshman year</w:t>
      </w:r>
    </w:p>
    <w:p w14:paraId="613A3D30" w14:textId="77777777" w:rsidR="00294696" w:rsidRPr="00BF6BFE" w:rsidRDefault="00000000" w:rsidP="00C13E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F6BFE">
        <w:t>100% of the Merit Scholarship for Sophomore year</w:t>
      </w:r>
    </w:p>
    <w:p w14:paraId="45C6E251" w14:textId="199497A3" w:rsidR="00294696" w:rsidRPr="00BF6BFE" w:rsidRDefault="00000000" w:rsidP="00BF6B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</w:pPr>
      <w:r w:rsidRPr="00BF6BFE">
        <w:t>Best Intern for the Freshman Internship program</w:t>
      </w:r>
    </w:p>
    <w:p w14:paraId="79E50E0C" w14:textId="619260AC" w:rsidR="00294696" w:rsidRPr="00BF6BFE" w:rsidRDefault="00000000" w:rsidP="00C13E8E">
      <w:pPr>
        <w:spacing w:line="276" w:lineRule="auto"/>
      </w:pPr>
      <w:r w:rsidRPr="00BF6BFE">
        <w:rPr>
          <w:b/>
          <w:bCs/>
        </w:rPr>
        <w:t>Phan Chau Trinh High School</w:t>
      </w:r>
      <w:r w:rsidRPr="00BF6BFE">
        <w:tab/>
      </w:r>
      <w:r w:rsidRPr="00BF6BFE">
        <w:tab/>
      </w:r>
      <w:r w:rsidRPr="00BF6BFE">
        <w:tab/>
      </w:r>
      <w:r w:rsidRPr="00BF6BFE">
        <w:tab/>
      </w:r>
      <w:r w:rsidRPr="00BF6BFE">
        <w:tab/>
      </w:r>
      <w:r w:rsidRPr="00BF6BFE">
        <w:tab/>
        <w:t xml:space="preserve">      November 2020 – May 2023</w:t>
      </w:r>
    </w:p>
    <w:p w14:paraId="6358CD48" w14:textId="77777777" w:rsidR="00294696" w:rsidRPr="00BF6BFE" w:rsidRDefault="00000000" w:rsidP="00C13E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F6BFE">
        <w:t>GPA 8.9/10.0</w:t>
      </w:r>
    </w:p>
    <w:p w14:paraId="60C824C9" w14:textId="77777777" w:rsidR="00294696" w:rsidRPr="00BF6BFE" w:rsidRDefault="00000000" w:rsidP="00C13E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F6BFE">
        <w:t>Third Prize, English Subject, City Excellent Student Contest</w:t>
      </w:r>
    </w:p>
    <w:p w14:paraId="793826DB" w14:textId="77777777" w:rsidR="00294696" w:rsidRPr="00BF6BFE" w:rsidRDefault="00000000" w:rsidP="00C13E8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F6BFE">
        <w:t>Consolation Prize, Information Technology, School-level Excellent Student Contest</w:t>
      </w:r>
    </w:p>
    <w:p w14:paraId="7A3798B7" w14:textId="77777777" w:rsidR="00294696" w:rsidRPr="00BF6BFE" w:rsidRDefault="00294696" w:rsidP="00C13E8E">
      <w:pPr>
        <w:spacing w:line="276" w:lineRule="auto"/>
        <w:jc w:val="center"/>
        <w:rPr>
          <w:sz w:val="18"/>
          <w:szCs w:val="18"/>
        </w:rPr>
      </w:pPr>
    </w:p>
    <w:p w14:paraId="41EA99BE" w14:textId="77777777" w:rsidR="00294696" w:rsidRPr="00BF6BFE" w:rsidRDefault="00000000" w:rsidP="00C13E8E">
      <w:pPr>
        <w:pBdr>
          <w:bottom w:val="single" w:sz="6" w:space="1" w:color="auto"/>
        </w:pBdr>
        <w:spacing w:line="276" w:lineRule="auto"/>
        <w:rPr>
          <w:b/>
          <w:bCs/>
        </w:rPr>
      </w:pPr>
      <w:r w:rsidRPr="00BF6BFE">
        <w:rPr>
          <w:b/>
          <w:bCs/>
        </w:rPr>
        <w:t>Work History</w:t>
      </w:r>
    </w:p>
    <w:p w14:paraId="6018F233" w14:textId="77777777" w:rsidR="00294696" w:rsidRPr="00BF6BFE" w:rsidRDefault="00000000" w:rsidP="00C13E8E">
      <w:pPr>
        <w:spacing w:line="276" w:lineRule="auto"/>
      </w:pPr>
      <w:r w:rsidRPr="00BF6BFE">
        <w:rPr>
          <w:b/>
          <w:bCs/>
        </w:rPr>
        <w:t>Hekate, JSC. – Da Nang, Viet Nam</w:t>
      </w:r>
      <w:r w:rsidRPr="00BF6BFE">
        <w:t xml:space="preserve">                                                         </w:t>
      </w:r>
      <w:r w:rsidRPr="00BF6BFE">
        <w:tab/>
        <w:t>October 2024 - December 2024</w:t>
      </w:r>
    </w:p>
    <w:p w14:paraId="3810891C" w14:textId="77777777" w:rsidR="00294696" w:rsidRPr="00BF6BFE" w:rsidRDefault="00000000" w:rsidP="00C13E8E">
      <w:pPr>
        <w:spacing w:line="276" w:lineRule="auto"/>
        <w:rPr>
          <w:i/>
          <w:iCs/>
        </w:rPr>
      </w:pPr>
      <w:r w:rsidRPr="00BF6BFE">
        <w:rPr>
          <w:i/>
          <w:iCs/>
        </w:rPr>
        <w:t>Creative Associate of Growth - Intern</w:t>
      </w:r>
    </w:p>
    <w:p w14:paraId="6D68D74D" w14:textId="77777777" w:rsidR="00294696" w:rsidRPr="00BF6BFE" w:rsidRDefault="00000000" w:rsidP="00C13E8E">
      <w:pPr>
        <w:numPr>
          <w:ilvl w:val="0"/>
          <w:numId w:val="2"/>
        </w:numPr>
        <w:spacing w:line="276" w:lineRule="auto"/>
        <w:ind w:left="360"/>
      </w:pPr>
      <w:r w:rsidRPr="00BF6BFE">
        <w:t>Gained in-depth knowledge of the AI industry and its operational frameworks through hands-on experiences.</w:t>
      </w:r>
    </w:p>
    <w:p w14:paraId="6A18A6E5" w14:textId="77777777" w:rsidR="00294696" w:rsidRPr="00BF6BFE" w:rsidRDefault="00000000" w:rsidP="00C13E8E">
      <w:pPr>
        <w:numPr>
          <w:ilvl w:val="0"/>
          <w:numId w:val="2"/>
        </w:numPr>
        <w:spacing w:line="276" w:lineRule="auto"/>
        <w:ind w:left="360"/>
      </w:pPr>
      <w:r w:rsidRPr="00BF6BFE">
        <w:t>Contributed to creative growth initiatives, enhancing overall understanding of the industry.</w:t>
      </w:r>
    </w:p>
    <w:p w14:paraId="4EC79E32" w14:textId="77777777" w:rsidR="00294696" w:rsidRPr="00BF6BFE" w:rsidRDefault="00000000" w:rsidP="00C13E8E">
      <w:pPr>
        <w:numPr>
          <w:ilvl w:val="0"/>
          <w:numId w:val="2"/>
        </w:numPr>
        <w:spacing w:line="276" w:lineRule="auto"/>
        <w:ind w:left="360"/>
      </w:pPr>
      <w:r w:rsidRPr="00BF6BFE">
        <w:t>Recognized as one of the top 3 interns among 10 in the internship program.</w:t>
      </w:r>
    </w:p>
    <w:p w14:paraId="10823C20" w14:textId="77777777" w:rsidR="005E320A" w:rsidRPr="00BF6BFE" w:rsidRDefault="005E320A" w:rsidP="005E320A">
      <w:pPr>
        <w:spacing w:line="276" w:lineRule="auto"/>
      </w:pPr>
    </w:p>
    <w:p w14:paraId="1B2EA184" w14:textId="4262664E" w:rsidR="005E320A" w:rsidRPr="00BF6BFE" w:rsidRDefault="005E320A" w:rsidP="005E320A">
      <w:pPr>
        <w:spacing w:line="276" w:lineRule="auto"/>
      </w:pPr>
      <w:proofErr w:type="spellStart"/>
      <w:r w:rsidRPr="00BF6BFE">
        <w:rPr>
          <w:b/>
          <w:bCs/>
        </w:rPr>
        <w:t>Whitex</w:t>
      </w:r>
      <w:proofErr w:type="spellEnd"/>
      <w:r w:rsidRPr="00BF6BFE">
        <w:rPr>
          <w:b/>
          <w:bCs/>
        </w:rPr>
        <w:t xml:space="preserve"> Garment (Vietnam) Co. – Danang, Vietnam</w:t>
      </w:r>
      <w:r w:rsidRPr="00BF6BFE">
        <w:t xml:space="preserve">                                               </w:t>
      </w:r>
      <w:r w:rsidRPr="00BF6BFE">
        <w:t xml:space="preserve"> January</w:t>
      </w:r>
      <w:r w:rsidRPr="00BF6BFE">
        <w:t xml:space="preserve"> 202</w:t>
      </w:r>
      <w:r w:rsidRPr="00BF6BFE">
        <w:t>6</w:t>
      </w:r>
      <w:r w:rsidRPr="00BF6BFE">
        <w:t xml:space="preserve"> </w:t>
      </w:r>
      <w:r w:rsidRPr="00BF6BFE">
        <w:t>–</w:t>
      </w:r>
      <w:r w:rsidRPr="00BF6BFE">
        <w:t xml:space="preserve"> </w:t>
      </w:r>
      <w:r w:rsidRPr="00BF6BFE">
        <w:t>April 2026</w:t>
      </w:r>
    </w:p>
    <w:p w14:paraId="66F714E6" w14:textId="07BBE511" w:rsidR="005E320A" w:rsidRPr="00BF6BFE" w:rsidRDefault="005E320A" w:rsidP="005E320A">
      <w:pPr>
        <w:spacing w:line="276" w:lineRule="auto"/>
        <w:rPr>
          <w:i/>
          <w:iCs/>
        </w:rPr>
      </w:pPr>
      <w:r w:rsidRPr="00BF6BFE">
        <w:rPr>
          <w:i/>
          <w:iCs/>
        </w:rPr>
        <w:t>Data Analyst Intern</w:t>
      </w:r>
    </w:p>
    <w:p w14:paraId="5B0CB96E" w14:textId="6BEEB8AC" w:rsidR="00294696" w:rsidRPr="00BF6BFE" w:rsidRDefault="005E320A" w:rsidP="00C13E8E">
      <w:pPr>
        <w:numPr>
          <w:ilvl w:val="0"/>
          <w:numId w:val="2"/>
        </w:numPr>
        <w:spacing w:line="276" w:lineRule="auto"/>
        <w:ind w:left="360"/>
      </w:pPr>
      <w:r w:rsidRPr="00BF6BFE">
        <w:t>Cleaned, transformed, and analyzed production, order, and energy-consumption datasets using Python, Pandas, and Excel to support operational decision-making.</w:t>
      </w:r>
    </w:p>
    <w:p w14:paraId="7CAE45DA" w14:textId="4A00EC7B" w:rsidR="005E320A" w:rsidRPr="00BF6BFE" w:rsidRDefault="005E320A" w:rsidP="00C13E8E">
      <w:pPr>
        <w:numPr>
          <w:ilvl w:val="0"/>
          <w:numId w:val="2"/>
        </w:numPr>
        <w:spacing w:line="276" w:lineRule="auto"/>
        <w:ind w:left="360"/>
      </w:pPr>
      <w:r w:rsidRPr="00BF6BFE">
        <w:t>Conducted exploratory data analysis and Holt-Winters forecasting to identify production and energy-consumption trends.</w:t>
      </w:r>
    </w:p>
    <w:p w14:paraId="79E0BACB" w14:textId="1FB55C9E" w:rsidR="005E320A" w:rsidRPr="00BF6BFE" w:rsidRDefault="005E320A" w:rsidP="00C13E8E">
      <w:pPr>
        <w:numPr>
          <w:ilvl w:val="0"/>
          <w:numId w:val="2"/>
        </w:numPr>
        <w:spacing w:line="276" w:lineRule="auto"/>
        <w:ind w:left="360"/>
      </w:pPr>
      <w:r w:rsidRPr="00BF6BFE">
        <w:t>Analyzed production and energy metrics across 2023–2025, identifying a substantial increase in production volume and a decrease in energy consumption per piece.</w:t>
      </w:r>
    </w:p>
    <w:p w14:paraId="4B91E393" w14:textId="308093FB" w:rsidR="005E320A" w:rsidRPr="00BF6BFE" w:rsidRDefault="005E320A" w:rsidP="00C13E8E">
      <w:pPr>
        <w:numPr>
          <w:ilvl w:val="0"/>
          <w:numId w:val="2"/>
        </w:numPr>
        <w:spacing w:line="276" w:lineRule="auto"/>
        <w:ind w:left="360"/>
      </w:pPr>
      <w:r w:rsidRPr="00BF6BFE">
        <w:t>Proposed a centralized data repository and analytics dashboard to replace fragmented spreadsheets and improve reporting efficiency.</w:t>
      </w:r>
    </w:p>
    <w:p w14:paraId="78D8322D" w14:textId="77777777" w:rsidR="005E320A" w:rsidRPr="00BF6BFE" w:rsidRDefault="005E320A" w:rsidP="005E320A">
      <w:pPr>
        <w:spacing w:line="276" w:lineRule="auto"/>
      </w:pPr>
    </w:p>
    <w:p w14:paraId="1232A5ED" w14:textId="77777777" w:rsidR="00294696" w:rsidRPr="00BF6BFE" w:rsidRDefault="00000000" w:rsidP="00C13E8E">
      <w:pPr>
        <w:pBdr>
          <w:bottom w:val="single" w:sz="6" w:space="1" w:color="auto"/>
        </w:pBdr>
        <w:spacing w:line="276" w:lineRule="auto"/>
        <w:rPr>
          <w:b/>
          <w:bCs/>
        </w:rPr>
      </w:pPr>
      <w:r w:rsidRPr="00BF6BFE">
        <w:rPr>
          <w:b/>
          <w:bCs/>
        </w:rPr>
        <w:t>Projects &amp; Achievements</w:t>
      </w:r>
    </w:p>
    <w:p w14:paraId="0E607CB0" w14:textId="77777777" w:rsidR="00294696" w:rsidRPr="00BF6BFE" w:rsidRDefault="00000000" w:rsidP="00C13E8E">
      <w:pPr>
        <w:spacing w:line="276" w:lineRule="auto"/>
      </w:pPr>
      <w:proofErr w:type="spellStart"/>
      <w:r w:rsidRPr="00BF6BFE">
        <w:rPr>
          <w:b/>
          <w:bCs/>
        </w:rPr>
        <w:t>DeepFake</w:t>
      </w:r>
      <w:proofErr w:type="spellEnd"/>
      <w:r w:rsidRPr="00BF6BFE">
        <w:rPr>
          <w:b/>
          <w:bCs/>
        </w:rPr>
        <w:t xml:space="preserve"> Detection System</w:t>
      </w:r>
      <w:r w:rsidRPr="00BF6BFE">
        <w:t xml:space="preserve">                                                                          </w:t>
      </w:r>
      <w:r w:rsidRPr="00BF6BFE">
        <w:tab/>
      </w:r>
      <w:r w:rsidRPr="00BF6BFE">
        <w:tab/>
        <w:t>November 2025 - Now</w:t>
      </w:r>
    </w:p>
    <w:p w14:paraId="269C2C74" w14:textId="77777777" w:rsidR="00294696" w:rsidRPr="00BF6BFE" w:rsidRDefault="00000000" w:rsidP="00C13E8E">
      <w:pPr>
        <w:spacing w:line="276" w:lineRule="auto"/>
        <w:rPr>
          <w:i/>
          <w:iCs/>
        </w:rPr>
      </w:pPr>
      <w:r w:rsidRPr="00BF6BFE">
        <w:rPr>
          <w:i/>
          <w:iCs/>
        </w:rPr>
        <w:t xml:space="preserve">Python, </w:t>
      </w:r>
      <w:proofErr w:type="spellStart"/>
      <w:r w:rsidRPr="00BF6BFE">
        <w:rPr>
          <w:i/>
          <w:iCs/>
        </w:rPr>
        <w:t>PyTorch</w:t>
      </w:r>
      <w:proofErr w:type="spellEnd"/>
      <w:r w:rsidRPr="00BF6BFE">
        <w:rPr>
          <w:i/>
          <w:iCs/>
        </w:rPr>
        <w:t xml:space="preserve">, </w:t>
      </w:r>
      <w:proofErr w:type="spellStart"/>
      <w:r w:rsidRPr="00BF6BFE">
        <w:rPr>
          <w:i/>
          <w:iCs/>
        </w:rPr>
        <w:t>Streamlit</w:t>
      </w:r>
      <w:proofErr w:type="spellEnd"/>
      <w:r w:rsidRPr="00BF6BFE">
        <w:rPr>
          <w:i/>
          <w:iCs/>
        </w:rPr>
        <w:t xml:space="preserve">, </w:t>
      </w:r>
      <w:proofErr w:type="spellStart"/>
      <w:r w:rsidRPr="00BF6BFE">
        <w:rPr>
          <w:i/>
          <w:iCs/>
        </w:rPr>
        <w:t>Albumentations</w:t>
      </w:r>
      <w:proofErr w:type="spellEnd"/>
      <w:r w:rsidRPr="00BF6BFE">
        <w:rPr>
          <w:i/>
          <w:iCs/>
        </w:rPr>
        <w:t xml:space="preserve">, OpenCV </w:t>
      </w:r>
    </w:p>
    <w:p w14:paraId="506220AD" w14:textId="546B654C" w:rsidR="00294696" w:rsidRPr="00BF6BFE" w:rsidRDefault="00000000" w:rsidP="00C13E8E">
      <w:pPr>
        <w:spacing w:line="276" w:lineRule="auto"/>
      </w:pPr>
      <w:r w:rsidRPr="00BF6BFE">
        <w:rPr>
          <w:i/>
          <w:iCs/>
        </w:rPr>
        <w:t xml:space="preserve">Project Link: </w:t>
      </w:r>
      <w:hyperlink r:id="rId6" w:history="1">
        <w:r w:rsidR="00B5449E" w:rsidRPr="00BF6BFE">
          <w:rPr>
            <w:rStyle w:val="Hyperlink"/>
            <w:color w:val="1F497D" w:themeColor="text2"/>
          </w:rPr>
          <w:t>https://github.com/ndrhmdk/deepfake-detection</w:t>
        </w:r>
      </w:hyperlink>
      <w:r w:rsidR="00B5449E" w:rsidRPr="00BF6BFE">
        <w:t xml:space="preserve"> </w:t>
      </w:r>
      <w:r w:rsidRPr="00BF6BFE">
        <w:t xml:space="preserve"> </w:t>
      </w:r>
    </w:p>
    <w:p w14:paraId="5F8C7213" w14:textId="77777777" w:rsidR="00294696" w:rsidRPr="00BF6BFE" w:rsidRDefault="00000000" w:rsidP="00C13E8E">
      <w:pPr>
        <w:numPr>
          <w:ilvl w:val="0"/>
          <w:numId w:val="2"/>
        </w:numPr>
        <w:spacing w:line="276" w:lineRule="auto"/>
        <w:ind w:left="360"/>
      </w:pPr>
      <w:r w:rsidRPr="00BF6BFE">
        <w:t xml:space="preserve">Engineered a comprehensive deep learning pipeline to detect synthetic facial manipulations by implementing and fine-tuning CNN architectures including </w:t>
      </w:r>
      <w:proofErr w:type="spellStart"/>
      <w:r w:rsidRPr="00BF6BFE">
        <w:t>EfficientNet</w:t>
      </w:r>
      <w:proofErr w:type="spellEnd"/>
      <w:r w:rsidRPr="00BF6BFE">
        <w:t xml:space="preserve">, </w:t>
      </w:r>
      <w:proofErr w:type="spellStart"/>
      <w:r w:rsidRPr="00BF6BFE">
        <w:t>Xception</w:t>
      </w:r>
      <w:proofErr w:type="spellEnd"/>
      <w:r w:rsidRPr="00BF6BFE">
        <w:t xml:space="preserve"> and ResNet18.</w:t>
      </w:r>
    </w:p>
    <w:p w14:paraId="2A012BF4" w14:textId="77777777" w:rsidR="00294696" w:rsidRPr="00BF6BFE" w:rsidRDefault="00000000" w:rsidP="00C13E8E">
      <w:pPr>
        <w:numPr>
          <w:ilvl w:val="0"/>
          <w:numId w:val="2"/>
        </w:numPr>
        <w:spacing w:line="276" w:lineRule="auto"/>
        <w:ind w:left="360"/>
      </w:pPr>
      <w:r w:rsidRPr="00BF6BFE">
        <w:t xml:space="preserve">Developed a real-time deployment interface using </w:t>
      </w:r>
      <w:proofErr w:type="spellStart"/>
      <w:r w:rsidRPr="00BF6BFE">
        <w:t>Streamlit</w:t>
      </w:r>
      <w:proofErr w:type="spellEnd"/>
      <w:r w:rsidRPr="00BF6BFE">
        <w:t>, featuring an end-to-end inference engine that supports both image and video uploads with automated frame extraction.</w:t>
      </w:r>
    </w:p>
    <w:p w14:paraId="09FFFC72" w14:textId="77777777" w:rsidR="00294696" w:rsidRPr="00BF6BFE" w:rsidRDefault="00000000" w:rsidP="00C13E8E">
      <w:pPr>
        <w:numPr>
          <w:ilvl w:val="0"/>
          <w:numId w:val="2"/>
        </w:numPr>
        <w:spacing w:line="276" w:lineRule="auto"/>
        <w:ind w:left="360"/>
      </w:pPr>
      <w:r w:rsidRPr="00BF6BFE">
        <w:lastRenderedPageBreak/>
        <w:t xml:space="preserve">Implemented MTCNN for automated face cropping and </w:t>
      </w:r>
      <w:proofErr w:type="spellStart"/>
      <w:r w:rsidRPr="00BF6BFE">
        <w:t>Albumentations</w:t>
      </w:r>
      <w:proofErr w:type="spellEnd"/>
      <w:r w:rsidRPr="00BF6BFE">
        <w:t xml:space="preserve"> for complex data augmentation to improve model generalization.</w:t>
      </w:r>
    </w:p>
    <w:p w14:paraId="3C845BDC" w14:textId="77777777" w:rsidR="00294696" w:rsidRPr="00BF6BFE" w:rsidRDefault="00000000" w:rsidP="00C13E8E">
      <w:pPr>
        <w:numPr>
          <w:ilvl w:val="0"/>
          <w:numId w:val="2"/>
        </w:numPr>
        <w:spacing w:line="276" w:lineRule="auto"/>
        <w:ind w:left="360"/>
      </w:pPr>
      <w:r w:rsidRPr="00BF6BFE">
        <w:t>Integrated Explainable AI (</w:t>
      </w:r>
      <w:proofErr w:type="spellStart"/>
      <w:r w:rsidRPr="00BF6BFE">
        <w:t>xAI</w:t>
      </w:r>
      <w:proofErr w:type="spellEnd"/>
      <w:r w:rsidRPr="00BF6BFE">
        <w:t>) by developing Grad-CAM visualization module to highlight mesoscopic facial artifacts, providing transparency into the model’s decision-making process.</w:t>
      </w:r>
    </w:p>
    <w:p w14:paraId="3CC4D479" w14:textId="77777777" w:rsidR="00294696" w:rsidRPr="00BF6BFE" w:rsidRDefault="00000000" w:rsidP="00C13E8E">
      <w:pPr>
        <w:numPr>
          <w:ilvl w:val="0"/>
          <w:numId w:val="2"/>
        </w:numPr>
        <w:spacing w:line="276" w:lineRule="auto"/>
        <w:ind w:left="360"/>
      </w:pPr>
      <w:r w:rsidRPr="00BF6BFE">
        <w:t xml:space="preserve">Optimized data ingestion performance by architecting custom </w:t>
      </w:r>
      <w:proofErr w:type="spellStart"/>
      <w:r w:rsidRPr="00BF6BFE">
        <w:t>PyTorch</w:t>
      </w:r>
      <w:proofErr w:type="spellEnd"/>
      <w:r w:rsidRPr="00BF6BFE">
        <w:t xml:space="preserve"> </w:t>
      </w:r>
      <w:proofErr w:type="spellStart"/>
      <w:r w:rsidRPr="00BF6BFE">
        <w:t>DataLoaders</w:t>
      </w:r>
      <w:proofErr w:type="spellEnd"/>
      <w:r w:rsidRPr="00BF6BFE">
        <w:t xml:space="preserve"> that handle multi-modal inputs.</w:t>
      </w:r>
    </w:p>
    <w:p w14:paraId="461E531A" w14:textId="77777777" w:rsidR="00A102A3" w:rsidRPr="00BF6BFE" w:rsidRDefault="00000000" w:rsidP="00C13E8E">
      <w:pPr>
        <w:numPr>
          <w:ilvl w:val="0"/>
          <w:numId w:val="2"/>
        </w:numPr>
        <w:spacing w:line="276" w:lineRule="auto"/>
        <w:ind w:left="360"/>
      </w:pPr>
      <w:r w:rsidRPr="00BF6BFE">
        <w:t>Structured the project using a modular MVC-inspired approach, separating core logic into dedicated modules to ensure maintainability and scalability</w:t>
      </w:r>
    </w:p>
    <w:p w14:paraId="522D914C" w14:textId="77777777" w:rsidR="00A102A3" w:rsidRPr="00BF6BFE" w:rsidRDefault="00A102A3" w:rsidP="00A102A3">
      <w:pPr>
        <w:spacing w:line="276" w:lineRule="auto"/>
      </w:pPr>
    </w:p>
    <w:p w14:paraId="69E6FB51" w14:textId="15B22210" w:rsidR="00A102A3" w:rsidRPr="00BF6BFE" w:rsidRDefault="00A102A3" w:rsidP="00A102A3">
      <w:pPr>
        <w:spacing w:line="276" w:lineRule="auto"/>
      </w:pPr>
      <w:r w:rsidRPr="00BF6BFE">
        <w:rPr>
          <w:b/>
          <w:bCs/>
        </w:rPr>
        <w:t>Chest X-ray Classification System</w:t>
      </w:r>
      <w:r w:rsidRPr="00BF6BFE">
        <w:t xml:space="preserve">                                                                      November 2025 – January 2026</w:t>
      </w:r>
    </w:p>
    <w:p w14:paraId="5D4453FA" w14:textId="77777777" w:rsidR="00A102A3" w:rsidRPr="00BF6BFE" w:rsidRDefault="00A102A3" w:rsidP="00A102A3">
      <w:pPr>
        <w:spacing w:line="276" w:lineRule="auto"/>
        <w:rPr>
          <w:i/>
          <w:iCs/>
        </w:rPr>
      </w:pPr>
      <w:r w:rsidRPr="00BF6BFE">
        <w:rPr>
          <w:i/>
          <w:iCs/>
        </w:rPr>
        <w:t xml:space="preserve">Python, </w:t>
      </w:r>
      <w:proofErr w:type="spellStart"/>
      <w:r w:rsidRPr="00BF6BFE">
        <w:rPr>
          <w:i/>
          <w:iCs/>
        </w:rPr>
        <w:t>PyTorch</w:t>
      </w:r>
      <w:proofErr w:type="spellEnd"/>
      <w:r w:rsidRPr="00BF6BFE">
        <w:rPr>
          <w:i/>
          <w:iCs/>
        </w:rPr>
        <w:t xml:space="preserve">, </w:t>
      </w:r>
      <w:proofErr w:type="spellStart"/>
      <w:r w:rsidRPr="00BF6BFE">
        <w:rPr>
          <w:i/>
          <w:iCs/>
        </w:rPr>
        <w:t>Streamlit</w:t>
      </w:r>
      <w:proofErr w:type="spellEnd"/>
      <w:r w:rsidRPr="00BF6BFE">
        <w:rPr>
          <w:i/>
          <w:iCs/>
        </w:rPr>
        <w:t xml:space="preserve">, </w:t>
      </w:r>
      <w:proofErr w:type="spellStart"/>
      <w:r w:rsidRPr="00BF6BFE">
        <w:rPr>
          <w:i/>
          <w:iCs/>
        </w:rPr>
        <w:t>Albumentations</w:t>
      </w:r>
      <w:proofErr w:type="spellEnd"/>
      <w:r w:rsidRPr="00BF6BFE">
        <w:rPr>
          <w:i/>
          <w:iCs/>
        </w:rPr>
        <w:t xml:space="preserve">, OpenCV </w:t>
      </w:r>
    </w:p>
    <w:p w14:paraId="215679D6" w14:textId="77777777" w:rsidR="00A102A3" w:rsidRPr="00BF6BFE" w:rsidRDefault="00A102A3" w:rsidP="00A102A3">
      <w:pPr>
        <w:spacing w:line="276" w:lineRule="auto"/>
      </w:pPr>
      <w:r w:rsidRPr="00BF6BFE">
        <w:rPr>
          <w:i/>
          <w:iCs/>
        </w:rPr>
        <w:t xml:space="preserve">Project Link: </w:t>
      </w:r>
      <w:hyperlink r:id="rId7" w:history="1">
        <w:r w:rsidRPr="00BF6BFE">
          <w:rPr>
            <w:rStyle w:val="Hyperlink"/>
            <w:color w:val="1F497D" w:themeColor="text2"/>
          </w:rPr>
          <w:t>https://github.com/ndrhmdk/deepfake-detection</w:t>
        </w:r>
      </w:hyperlink>
      <w:r w:rsidRPr="00BF6BFE">
        <w:t xml:space="preserve">  </w:t>
      </w:r>
    </w:p>
    <w:p w14:paraId="0D8CBC52" w14:textId="632D4995" w:rsidR="00A102A3" w:rsidRPr="00BF6BFE" w:rsidRDefault="00A102A3" w:rsidP="00A102A3">
      <w:pPr>
        <w:numPr>
          <w:ilvl w:val="0"/>
          <w:numId w:val="2"/>
        </w:numPr>
        <w:spacing w:line="276" w:lineRule="auto"/>
        <w:ind w:left="360"/>
      </w:pPr>
      <w:r w:rsidRPr="00BF6BFE">
        <w:t>Developed a high-performance deep learning pipeline to classify chest X-ray images into three diagnostic categories: Normal, COVID-19, and Pneumonia.</w:t>
      </w:r>
    </w:p>
    <w:p w14:paraId="7961A8FB" w14:textId="5171E682" w:rsidR="00A102A3" w:rsidRPr="00BF6BFE" w:rsidRDefault="00A102A3" w:rsidP="00A102A3">
      <w:pPr>
        <w:numPr>
          <w:ilvl w:val="0"/>
          <w:numId w:val="2"/>
        </w:numPr>
        <w:spacing w:line="276" w:lineRule="auto"/>
        <w:ind w:left="360"/>
      </w:pPr>
      <w:r w:rsidRPr="00BF6BFE">
        <w:t xml:space="preserve">Architected and compared multiple model variants, including a custom </w:t>
      </w:r>
      <w:proofErr w:type="spellStart"/>
      <w:r w:rsidRPr="00BF6BFE">
        <w:t>BaselineCNN</w:t>
      </w:r>
      <w:proofErr w:type="spellEnd"/>
      <w:r w:rsidRPr="00BF6BFE">
        <w:t xml:space="preserve"> and fine-tuned </w:t>
      </w:r>
      <w:proofErr w:type="spellStart"/>
      <w:r w:rsidRPr="00BF6BFE">
        <w:t>EfficientNet</w:t>
      </w:r>
      <w:proofErr w:type="spellEnd"/>
      <w:r w:rsidRPr="00BF6BFE">
        <w:t xml:space="preserve"> (B0) architectures, achieving </w:t>
      </w:r>
      <w:proofErr w:type="spellStart"/>
      <w:r w:rsidRPr="00BF6BFE">
        <w:t>optimised</w:t>
      </w:r>
      <w:proofErr w:type="spellEnd"/>
      <w:r w:rsidRPr="00BF6BFE">
        <w:t xml:space="preserve"> accuracy through transfer learning and hyperparameter tuning.</w:t>
      </w:r>
    </w:p>
    <w:p w14:paraId="5B27C456" w14:textId="5D0FBDDC" w:rsidR="00A102A3" w:rsidRPr="00BF6BFE" w:rsidRDefault="00A102A3" w:rsidP="00A102A3">
      <w:pPr>
        <w:numPr>
          <w:ilvl w:val="0"/>
          <w:numId w:val="2"/>
        </w:numPr>
        <w:spacing w:line="276" w:lineRule="auto"/>
        <w:ind w:left="360"/>
      </w:pPr>
      <w:r w:rsidRPr="00BF6BFE">
        <w:t>Integrated Explainable AI (</w:t>
      </w:r>
      <w:proofErr w:type="spellStart"/>
      <w:r w:rsidRPr="00BF6BFE">
        <w:t>xAI</w:t>
      </w:r>
      <w:proofErr w:type="spellEnd"/>
      <w:r w:rsidRPr="00BF6BFE">
        <w:t>) using Grad-CAM to generate heatmaps that visualize the specific regions of the lungs driving the model’s prediction, ensuring clinical transparency and interpretability.</w:t>
      </w:r>
    </w:p>
    <w:p w14:paraId="6617FFB8" w14:textId="392C01C0" w:rsidR="00294696" w:rsidRPr="00BF6BFE" w:rsidRDefault="00294696" w:rsidP="00A102A3">
      <w:pPr>
        <w:spacing w:line="276" w:lineRule="auto"/>
      </w:pPr>
    </w:p>
    <w:p w14:paraId="01F08F0E" w14:textId="127CC7E2" w:rsidR="00A102A3" w:rsidRPr="00BF6BFE" w:rsidRDefault="00A102A3" w:rsidP="00A102A3">
      <w:pPr>
        <w:spacing w:line="276" w:lineRule="auto"/>
      </w:pPr>
      <w:r w:rsidRPr="00BF6BFE">
        <w:rPr>
          <w:b/>
          <w:bCs/>
        </w:rPr>
        <w:t xml:space="preserve">MOIRAI: Zero/Few-Shot Time Series </w:t>
      </w:r>
      <w:proofErr w:type="spellStart"/>
      <w:r w:rsidRPr="00BF6BFE">
        <w:rPr>
          <w:b/>
          <w:bCs/>
        </w:rPr>
        <w:t>Forecasgting</w:t>
      </w:r>
      <w:proofErr w:type="spellEnd"/>
      <w:r w:rsidRPr="00BF6BFE">
        <w:t xml:space="preserve">                                        November 2025 – January 2026</w:t>
      </w:r>
    </w:p>
    <w:p w14:paraId="04ACC915" w14:textId="77777777" w:rsidR="00A102A3" w:rsidRPr="00BF6BFE" w:rsidRDefault="00A102A3" w:rsidP="00A102A3">
      <w:pPr>
        <w:spacing w:line="276" w:lineRule="auto"/>
        <w:rPr>
          <w:i/>
          <w:iCs/>
        </w:rPr>
      </w:pPr>
      <w:r w:rsidRPr="00BF6BFE">
        <w:rPr>
          <w:i/>
          <w:iCs/>
        </w:rPr>
        <w:t xml:space="preserve">Python, </w:t>
      </w:r>
      <w:proofErr w:type="spellStart"/>
      <w:r w:rsidRPr="00BF6BFE">
        <w:rPr>
          <w:i/>
          <w:iCs/>
        </w:rPr>
        <w:t>PyTorch</w:t>
      </w:r>
      <w:proofErr w:type="spellEnd"/>
      <w:r w:rsidRPr="00BF6BFE">
        <w:rPr>
          <w:i/>
          <w:iCs/>
        </w:rPr>
        <w:t xml:space="preserve">, </w:t>
      </w:r>
      <w:proofErr w:type="spellStart"/>
      <w:r w:rsidRPr="00BF6BFE">
        <w:rPr>
          <w:i/>
          <w:iCs/>
        </w:rPr>
        <w:t>Streamlit</w:t>
      </w:r>
      <w:proofErr w:type="spellEnd"/>
      <w:r w:rsidRPr="00BF6BFE">
        <w:rPr>
          <w:i/>
          <w:iCs/>
        </w:rPr>
        <w:t xml:space="preserve">, </w:t>
      </w:r>
      <w:proofErr w:type="spellStart"/>
      <w:r w:rsidRPr="00BF6BFE">
        <w:rPr>
          <w:i/>
          <w:iCs/>
        </w:rPr>
        <w:t>Albumentations</w:t>
      </w:r>
      <w:proofErr w:type="spellEnd"/>
      <w:r w:rsidRPr="00BF6BFE">
        <w:rPr>
          <w:i/>
          <w:iCs/>
        </w:rPr>
        <w:t xml:space="preserve">, OpenCV </w:t>
      </w:r>
    </w:p>
    <w:p w14:paraId="73AAD88F" w14:textId="33CD98B5" w:rsidR="00A102A3" w:rsidRPr="00BF6BFE" w:rsidRDefault="00A102A3" w:rsidP="00A102A3">
      <w:pPr>
        <w:spacing w:line="276" w:lineRule="auto"/>
      </w:pPr>
      <w:r w:rsidRPr="00BF6BFE">
        <w:rPr>
          <w:i/>
          <w:iCs/>
        </w:rPr>
        <w:t xml:space="preserve">Project Link: </w:t>
      </w:r>
      <w:hyperlink r:id="rId8" w:history="1">
        <w:r w:rsidRPr="00BF6BFE">
          <w:rPr>
            <w:rStyle w:val="Hyperlink"/>
            <w:color w:val="1F497D" w:themeColor="text2"/>
          </w:rPr>
          <w:t>https://github.com/ndrhmdk/foundation-moirai-time-series-forecasting</w:t>
        </w:r>
      </w:hyperlink>
      <w:r w:rsidRPr="00BF6BFE">
        <w:t xml:space="preserve"> </w:t>
      </w:r>
    </w:p>
    <w:p w14:paraId="7C42E40A" w14:textId="711ACA50" w:rsidR="00A102A3" w:rsidRPr="00BF6BFE" w:rsidRDefault="00400E96" w:rsidP="00A102A3">
      <w:pPr>
        <w:numPr>
          <w:ilvl w:val="0"/>
          <w:numId w:val="2"/>
        </w:numPr>
        <w:spacing w:line="276" w:lineRule="auto"/>
        <w:ind w:left="360"/>
      </w:pPr>
      <w:r w:rsidRPr="00BF6BFE">
        <w:t xml:space="preserve">Evaluated </w:t>
      </w:r>
      <w:proofErr w:type="spellStart"/>
      <w:r w:rsidRPr="00BF6BFE">
        <w:t>Saleforce’s</w:t>
      </w:r>
      <w:proofErr w:type="spellEnd"/>
      <w:r w:rsidRPr="00BF6BFE">
        <w:t xml:space="preserve"> Moirai in Zero-Shot and Few-Shot scenarios, benchmarking model variants (14M vs. 311M parameters) against traditional statistical baselines (ETS, Seasonal Naïve).</w:t>
      </w:r>
    </w:p>
    <w:p w14:paraId="6FF572B6" w14:textId="34270308" w:rsidR="00400E96" w:rsidRPr="00BF6BFE" w:rsidRDefault="00400E96" w:rsidP="00A102A3">
      <w:pPr>
        <w:numPr>
          <w:ilvl w:val="0"/>
          <w:numId w:val="2"/>
        </w:numPr>
        <w:spacing w:line="276" w:lineRule="auto"/>
        <w:ind w:left="360"/>
      </w:pPr>
      <w:r w:rsidRPr="00BF6BFE">
        <w:t xml:space="preserve">Engineered a robust </w:t>
      </w:r>
      <w:proofErr w:type="spellStart"/>
      <w:r w:rsidRPr="00BF6BFE">
        <w:t>backtesting</w:t>
      </w:r>
      <w:proofErr w:type="spellEnd"/>
      <w:r w:rsidRPr="00BF6BFE">
        <w:t xml:space="preserve"> pipeline using rolling-origin cross-validation to assess model performance across financial and environmental domains without data leakage.</w:t>
      </w:r>
    </w:p>
    <w:p w14:paraId="03067B00" w14:textId="1423920C" w:rsidR="00400E96" w:rsidRPr="00BF6BFE" w:rsidRDefault="00400E96" w:rsidP="00A102A3">
      <w:pPr>
        <w:numPr>
          <w:ilvl w:val="0"/>
          <w:numId w:val="2"/>
        </w:numPr>
        <w:spacing w:line="276" w:lineRule="auto"/>
        <w:ind w:left="360"/>
      </w:pPr>
      <w:r w:rsidRPr="00BF6BFE">
        <w:t xml:space="preserve">Analyzed probabilistic forecasting performance by implementing advanced </w:t>
      </w:r>
      <w:r w:rsidR="005E320A" w:rsidRPr="00BF6BFE">
        <w:t>evaluation</w:t>
      </w:r>
      <w:r w:rsidRPr="00BF6BFE">
        <w:t xml:space="preserve"> metrics including Pinball Loss, Interval Coverage, and Mean Absolute Scaled Error (MASE).</w:t>
      </w:r>
    </w:p>
    <w:p w14:paraId="7337F254" w14:textId="72F6CB9E" w:rsidR="00400E96" w:rsidRPr="00BF6BFE" w:rsidRDefault="00400E96" w:rsidP="00A102A3">
      <w:pPr>
        <w:numPr>
          <w:ilvl w:val="0"/>
          <w:numId w:val="2"/>
        </w:numPr>
        <w:spacing w:line="276" w:lineRule="auto"/>
        <w:ind w:left="360"/>
      </w:pPr>
      <w:r w:rsidRPr="00BF6BFE">
        <w:t>Conducted rigorous statistical validation using the Wilcoxon Signed-Rank Test to determine the significance of improvements between foundation models and statistical benchmarks.</w:t>
      </w:r>
    </w:p>
    <w:p w14:paraId="548A0FF9" w14:textId="1ABDDE6B" w:rsidR="00400E96" w:rsidRPr="00BF6BFE" w:rsidRDefault="00D22D03" w:rsidP="00A102A3">
      <w:pPr>
        <w:numPr>
          <w:ilvl w:val="0"/>
          <w:numId w:val="2"/>
        </w:numPr>
        <w:spacing w:line="276" w:lineRule="auto"/>
        <w:ind w:left="360"/>
      </w:pPr>
      <w:r w:rsidRPr="00BF6BFE">
        <w:t xml:space="preserve">Optimized experimental reproducibility by architecting a structured codebase with </w:t>
      </w:r>
      <w:proofErr w:type="spellStart"/>
      <w:r w:rsidRPr="00BF6BFE">
        <w:t>uv</w:t>
      </w:r>
      <w:proofErr w:type="spellEnd"/>
      <w:r w:rsidRPr="00BF6BFE">
        <w:t xml:space="preserve"> for dependency management and YAML-based configurations for flexible hyperparameter tuning.</w:t>
      </w:r>
    </w:p>
    <w:p w14:paraId="7471A8C4" w14:textId="47B32D1A" w:rsidR="005E320A" w:rsidRPr="00BF6BFE" w:rsidRDefault="005E320A" w:rsidP="00A102A3">
      <w:pPr>
        <w:numPr>
          <w:ilvl w:val="0"/>
          <w:numId w:val="2"/>
        </w:numPr>
        <w:spacing w:line="276" w:lineRule="auto"/>
        <w:ind w:left="360"/>
      </w:pPr>
      <w:r w:rsidRPr="00BF6BFE">
        <w:t xml:space="preserve">Evaluated Moirai against ETS and Seasonal Naïve baselines using </w:t>
      </w:r>
      <w:proofErr w:type="gramStart"/>
      <w:r w:rsidRPr="00BF6BFE">
        <w:t>rolling-origin</w:t>
      </w:r>
      <w:proofErr w:type="gramEnd"/>
      <w:r w:rsidRPr="00BF6BFE">
        <w:t xml:space="preserve"> </w:t>
      </w:r>
      <w:proofErr w:type="spellStart"/>
      <w:r w:rsidRPr="00BF6BFE">
        <w:t>backtesting</w:t>
      </w:r>
      <w:proofErr w:type="spellEnd"/>
      <w:r w:rsidRPr="00BF6BFE">
        <w:t xml:space="preserve"> on SPY and AQI datasets, with MAE, MASE, and probabilistic forecasting metrics.</w:t>
      </w:r>
    </w:p>
    <w:p w14:paraId="41BA26E9" w14:textId="77777777" w:rsidR="00294696" w:rsidRPr="00BF6BFE" w:rsidRDefault="00294696" w:rsidP="00C13E8E">
      <w:pPr>
        <w:spacing w:line="276" w:lineRule="auto"/>
        <w:rPr>
          <w:lang w:val="vi-VN"/>
        </w:rPr>
      </w:pPr>
    </w:p>
    <w:p w14:paraId="1D739628" w14:textId="77777777" w:rsidR="00294696" w:rsidRPr="00BF6BFE" w:rsidRDefault="00000000" w:rsidP="00C13E8E">
      <w:pPr>
        <w:pBdr>
          <w:bottom w:val="single" w:sz="6" w:space="1" w:color="auto"/>
        </w:pBdr>
        <w:spacing w:line="276" w:lineRule="auto"/>
        <w:rPr>
          <w:b/>
          <w:bCs/>
        </w:rPr>
      </w:pPr>
      <w:r w:rsidRPr="00BF6BFE">
        <w:rPr>
          <w:b/>
          <w:bCs/>
        </w:rPr>
        <w:t>Skills</w:t>
      </w:r>
    </w:p>
    <w:p w14:paraId="76544A61" w14:textId="262744B1" w:rsidR="00294696" w:rsidRPr="00BF6BFE" w:rsidRDefault="00000000" w:rsidP="00C13E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F6BFE">
        <w:rPr>
          <w:b/>
          <w:bCs/>
        </w:rPr>
        <w:t>Programming Languages:</w:t>
      </w:r>
      <w:r w:rsidRPr="00BF6BFE">
        <w:t xml:space="preserve"> Python, C++, Java,</w:t>
      </w:r>
      <w:r w:rsidR="00BF6BFE">
        <w:t xml:space="preserve"> JavaScript,</w:t>
      </w:r>
      <w:r w:rsidRPr="00BF6BFE">
        <w:t xml:space="preserve"> HTML</w:t>
      </w:r>
      <w:r w:rsidR="00BF6BFE">
        <w:t>/CSS</w:t>
      </w:r>
    </w:p>
    <w:p w14:paraId="1AB660E1" w14:textId="1B0D82E0" w:rsidR="00294696" w:rsidRPr="00BF6BFE" w:rsidRDefault="00000000" w:rsidP="00C13E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F6BFE">
        <w:rPr>
          <w:b/>
          <w:bCs/>
        </w:rPr>
        <w:t>Machine Learning &amp; Deep Learning:</w:t>
      </w:r>
      <w:r w:rsidRPr="00BF6BFE">
        <w:t xml:space="preserve"> </w:t>
      </w:r>
      <w:proofErr w:type="spellStart"/>
      <w:r w:rsidRPr="00BF6BFE">
        <w:t>PyTorch</w:t>
      </w:r>
      <w:proofErr w:type="spellEnd"/>
      <w:r w:rsidRPr="00BF6BFE">
        <w:t>, TensorFlow, Scikit-Learn</w:t>
      </w:r>
      <w:r w:rsidR="00BF6BFE">
        <w:t xml:space="preserve">, </w:t>
      </w:r>
      <w:r w:rsidR="00BF6BFE" w:rsidRPr="00BF6BFE">
        <w:t>Data Visualization</w:t>
      </w:r>
    </w:p>
    <w:p w14:paraId="1DEDC2C2" w14:textId="0664B864" w:rsidR="00294696" w:rsidRPr="00BF6BFE" w:rsidRDefault="00000000" w:rsidP="00C13E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F6BFE">
        <w:rPr>
          <w:b/>
          <w:bCs/>
        </w:rPr>
        <w:t>Data Wrangling:</w:t>
      </w:r>
      <w:r w:rsidRPr="00BF6BFE">
        <w:t xml:space="preserve"> Pandas, NumPy</w:t>
      </w:r>
    </w:p>
    <w:p w14:paraId="731E7E53" w14:textId="38BD5ACB" w:rsidR="00294696" w:rsidRPr="00BF6BFE" w:rsidRDefault="00000000" w:rsidP="00BF6BF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F6BFE">
        <w:rPr>
          <w:b/>
          <w:bCs/>
        </w:rPr>
        <w:t>Critical Thinking</w:t>
      </w:r>
    </w:p>
    <w:p w14:paraId="73E13D8C" w14:textId="77777777" w:rsidR="00294696" w:rsidRPr="00BF6BFE" w:rsidRDefault="00294696" w:rsidP="00C13E8E">
      <w:pPr>
        <w:spacing w:line="276" w:lineRule="auto"/>
        <w:jc w:val="center"/>
        <w:rPr>
          <w:sz w:val="18"/>
          <w:szCs w:val="18"/>
        </w:rPr>
      </w:pPr>
      <w:bookmarkStart w:id="0" w:name="_heading=h.imufldk5u87e" w:colFirst="0" w:colLast="0"/>
      <w:bookmarkEnd w:id="0"/>
    </w:p>
    <w:p w14:paraId="23030664" w14:textId="77777777" w:rsidR="00294696" w:rsidRPr="00BF6BFE" w:rsidRDefault="00000000" w:rsidP="00C13E8E">
      <w:pPr>
        <w:pBdr>
          <w:bottom w:val="single" w:sz="6" w:space="1" w:color="auto"/>
        </w:pBdr>
        <w:spacing w:line="276" w:lineRule="auto"/>
        <w:rPr>
          <w:b/>
          <w:bCs/>
        </w:rPr>
      </w:pPr>
      <w:r w:rsidRPr="00BF6BFE">
        <w:rPr>
          <w:b/>
          <w:bCs/>
        </w:rPr>
        <w:t>Certifications</w:t>
      </w:r>
    </w:p>
    <w:p w14:paraId="4618FEC6" w14:textId="77777777" w:rsidR="00294696" w:rsidRPr="00BF6BFE" w:rsidRDefault="00000000" w:rsidP="00C13E8E">
      <w:pPr>
        <w:numPr>
          <w:ilvl w:val="0"/>
          <w:numId w:val="3"/>
        </w:numPr>
        <w:spacing w:line="276" w:lineRule="auto"/>
      </w:pPr>
      <w:r w:rsidRPr="00BF6BFE">
        <w:t>IELTS 7.5</w:t>
      </w:r>
      <w:r w:rsidRPr="00BF6BFE">
        <w:tab/>
      </w:r>
      <w:r w:rsidRPr="00BF6BFE">
        <w:tab/>
      </w:r>
      <w:r w:rsidRPr="00BF6BFE">
        <w:tab/>
      </w:r>
      <w:r w:rsidRPr="00BF6BFE">
        <w:tab/>
      </w:r>
      <w:r w:rsidRPr="00BF6BFE">
        <w:tab/>
        <w:t xml:space="preserve">                                                                        December 2025</w:t>
      </w:r>
    </w:p>
    <w:p w14:paraId="47F2C09B" w14:textId="2551072C" w:rsidR="00294696" w:rsidRPr="00BF6BFE" w:rsidRDefault="00000000" w:rsidP="00C13E8E">
      <w:pPr>
        <w:numPr>
          <w:ilvl w:val="0"/>
          <w:numId w:val="3"/>
        </w:numPr>
        <w:spacing w:line="276" w:lineRule="auto"/>
      </w:pPr>
      <w:proofErr w:type="spellStart"/>
      <w:r w:rsidRPr="00BF6BFE">
        <w:t>WorldQuant</w:t>
      </w:r>
      <w:proofErr w:type="spellEnd"/>
      <w:r w:rsidRPr="00BF6BFE">
        <w:t xml:space="preserve"> University - Applied Data Science Lab Certificate                                               </w:t>
      </w:r>
      <w:r w:rsidR="00C13E8E" w:rsidRPr="00BF6BFE">
        <w:t xml:space="preserve">      </w:t>
      </w:r>
      <w:r w:rsidRPr="00BF6BFE">
        <w:t>May 2025</w:t>
      </w:r>
    </w:p>
    <w:sectPr w:rsidR="00294696" w:rsidRPr="00BF6BFE">
      <w:pgSz w:w="12240" w:h="15840"/>
      <w:pgMar w:top="450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5D15183-44F6-44BB-980E-F71D85D7120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F964DA-7829-4952-9546-3933C7798566}"/>
    <w:embedBold r:id="rId3" w:fontKey="{697620EB-F09B-4DC3-9772-56707FA9CC0F}"/>
    <w:embedItalic r:id="rId4" w:fontKey="{1F061DE0-775D-4A42-B13D-EFFD4BB8C4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5F946DE-4A8D-4DB5-AC3C-81DC549F3A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A1C6E5E-EEF7-4AA7-A474-FDA7B519EE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37B2"/>
    <w:multiLevelType w:val="multilevel"/>
    <w:tmpl w:val="D06EC5D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233F4E"/>
    <w:multiLevelType w:val="multilevel"/>
    <w:tmpl w:val="87181D8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0E81153"/>
    <w:multiLevelType w:val="multilevel"/>
    <w:tmpl w:val="B7B636C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995451118">
    <w:abstractNumId w:val="1"/>
  </w:num>
  <w:num w:numId="2" w16cid:durableId="148135395">
    <w:abstractNumId w:val="0"/>
  </w:num>
  <w:num w:numId="3" w16cid:durableId="1916284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696"/>
    <w:rsid w:val="000F5BDC"/>
    <w:rsid w:val="00294696"/>
    <w:rsid w:val="00341F89"/>
    <w:rsid w:val="00400E96"/>
    <w:rsid w:val="00485312"/>
    <w:rsid w:val="005E320A"/>
    <w:rsid w:val="006B7173"/>
    <w:rsid w:val="00A102A3"/>
    <w:rsid w:val="00B312EF"/>
    <w:rsid w:val="00B5449E"/>
    <w:rsid w:val="00BF6BFE"/>
    <w:rsid w:val="00C13E8E"/>
    <w:rsid w:val="00D22D03"/>
    <w:rsid w:val="00EB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85553"/>
  <w15:docId w15:val="{4A4C1899-2FCD-4546-943A-1AA1D65C1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20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16495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4953"/>
    <w:pPr>
      <w:spacing w:after="200" w:line="276" w:lineRule="auto"/>
      <w:ind w:left="720"/>
      <w:contextualSpacing/>
    </w:pPr>
    <w:rPr>
      <w:rFonts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A52B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2B10"/>
  </w:style>
  <w:style w:type="paragraph" w:styleId="Footer">
    <w:name w:val="footer"/>
    <w:basedOn w:val="Normal"/>
    <w:link w:val="FooterChar"/>
    <w:uiPriority w:val="99"/>
    <w:semiHidden/>
    <w:unhideWhenUsed/>
    <w:rsid w:val="00A52B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52B1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B54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drhmdk/foundation-moirai-time-series-forecast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ndrhmdk/deepfake-detec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drhmdk/deepfake-detectio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R23Zd0ZMKxWFYq+6sO/AoLeJgA==">CgMxLjAyDmguaW11ZmxkazV1ODdlOAByITE0VW9qUzlrYVAzdUJTMTlDZzVtZTByTW0zRk1kUTBDdg==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Dyer</dc:creator>
  <cp:lastModifiedBy>ANDR</cp:lastModifiedBy>
  <cp:revision>2</cp:revision>
  <cp:lastPrinted>2026-01-08T04:26:00Z</cp:lastPrinted>
  <dcterms:created xsi:type="dcterms:W3CDTF">2026-09-13T15:11:00Z</dcterms:created>
  <dcterms:modified xsi:type="dcterms:W3CDTF">2026-09-13T15:11:00Z</dcterms:modified>
</cp:coreProperties>
</file>