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A290" w14:textId="433EEEB8" w:rsidR="00FF577A" w:rsidRPr="00FF577A" w:rsidRDefault="00FF577A" w:rsidP="00FF577A">
      <w:pPr>
        <w:jc w:val="center"/>
        <w:rPr>
          <w:b/>
          <w:bCs/>
          <w:lang w:val="en-US"/>
        </w:rPr>
      </w:pPr>
      <w:r w:rsidRPr="00FF577A">
        <w:rPr>
          <w:b/>
          <w:bCs/>
        </w:rPr>
        <w:t>LAB 2</w:t>
      </w:r>
    </w:p>
    <w:p w14:paraId="2B49A34B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Activity Practice 1: Defining Layers and Responsibilities</w:t>
      </w:r>
    </w:p>
    <w:p w14:paraId="430A3B5A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1. Define the Four Layers</w:t>
      </w:r>
    </w:p>
    <w:p w14:paraId="7A93D3FE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The system adheres to a strict layered architecture pattern, meaning a layer can only interact with the layer directly below it.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0"/>
        <w:gridCol w:w="4441"/>
        <w:gridCol w:w="2629"/>
      </w:tblGrid>
      <w:tr w:rsidR="00FF577A" w:rsidRPr="00FF577A" w14:paraId="629B7A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38B17C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D9F69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Purpose/Responsibility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D97647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Output/Artifact</w:t>
            </w:r>
          </w:p>
        </w:tc>
      </w:tr>
      <w:tr w:rsidR="00FF577A" w:rsidRPr="00FF577A" w14:paraId="5064A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BD31FD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1. Presentation Layer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3357CE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Handles HTTP requests from the customer's smartphone after scanning the QR code, checks access permissions, validates requests, and returns JSON data or UI views.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BC49B7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Controllers, Guards (e.g., MenuController, AuthGuard)</w:t>
            </w:r>
          </w:p>
        </w:tc>
      </w:tr>
      <w:tr w:rsidR="00FF577A" w:rsidRPr="00FF577A" w14:paraId="597FFB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696D8B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2. Business Logic Layer (Service)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C5773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Contains the core business rules: checking if a dish is in stock, calculating prices, and applying promotions. Orchestrates the data retrieval process.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D3841B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Services (e.g., DishService)</w:t>
            </w:r>
          </w:p>
        </w:tc>
      </w:tr>
      <w:tr w:rsidR="00FF577A" w:rsidRPr="00FF577A" w14:paraId="0F2740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F2BE1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3. Persistence Layer (Data Access)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3063D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Maps business domain objects to database entities. Executes CRUD (Create, Read, Update, Delete)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C35883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Repositories/DAOs (e.g., DishRepository)</w:t>
            </w:r>
          </w:p>
        </w:tc>
      </w:tr>
      <w:tr w:rsidR="00FF577A" w:rsidRPr="00FF577A" w14:paraId="6046A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F2ABCC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4. Data Layer (Database)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599EF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The physical Relational Database Management System (RDBMS), securely storing all static and dynamic data of the restaurant.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F442A" w14:textId="77777777" w:rsidR="00FF577A" w:rsidRPr="00FF577A" w:rsidRDefault="00FF577A" w:rsidP="00FF577A">
            <w:pPr>
              <w:rPr>
                <w:b/>
                <w:bCs/>
              </w:rPr>
            </w:pPr>
            <w:r w:rsidRPr="00FF577A">
              <w:rPr>
                <w:b/>
                <w:bCs/>
              </w:rPr>
              <w:t>Database Schema / Tables</w:t>
            </w:r>
          </w:p>
        </w:tc>
      </w:tr>
    </w:tbl>
    <w:p w14:paraId="1174DCCB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2. Define Data Flow</w:t>
      </w:r>
    </w:p>
    <w:p w14:paraId="4B471616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The typical request flow when a diner scans the QR code to view the menu list and clicks to see the details of a specific dish:</w:t>
      </w:r>
    </w:p>
    <w:p w14:paraId="012728A1" w14:textId="77777777" w:rsidR="00FF577A" w:rsidRPr="00FF577A" w:rsidRDefault="00FF577A" w:rsidP="00FF577A">
      <w:pPr>
        <w:numPr>
          <w:ilvl w:val="0"/>
          <w:numId w:val="35"/>
        </w:numPr>
        <w:rPr>
          <w:b/>
          <w:bCs/>
        </w:rPr>
      </w:pPr>
      <w:r w:rsidRPr="00FF577A">
        <w:rPr>
          <w:b/>
          <w:bCs/>
        </w:rPr>
        <w:lastRenderedPageBreak/>
        <w:t>Inbound Flow: Client Request $\rightarrow$ Layer 1 (Presentation) $\rightarrow$ Layer 2 (Business Logic) $\rightarrow$ Layer 3 (Persistence) $\rightarrow$ Layer 4 (Data).</w:t>
      </w:r>
    </w:p>
    <w:p w14:paraId="1989691E" w14:textId="31AB92F4" w:rsidR="00FF577A" w:rsidRPr="00FF577A" w:rsidRDefault="00FF577A" w:rsidP="00FF577A">
      <w:pPr>
        <w:numPr>
          <w:ilvl w:val="0"/>
          <w:numId w:val="35"/>
        </w:numPr>
        <w:rPr>
          <w:b/>
          <w:bCs/>
        </w:rPr>
      </w:pPr>
      <w:r w:rsidRPr="00FF577A">
        <w:rPr>
          <w:b/>
          <w:bCs/>
        </w:rPr>
        <w:t>Outbound Flow: Layer 4 (Data) $\rightarrow$ Layer 3 (Persistence) $\rightarrow$ Layer 2 (Business Logic) $\rightarrow$ Layer 1 (Presentation) $\rightarrow$ Client Response.</w:t>
      </w:r>
    </w:p>
    <w:p w14:paraId="47926F34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Activity Practice 2: Component Identification (View Menu Feature)</w:t>
      </w:r>
    </w:p>
    <w:p w14:paraId="57C0E66C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1. Identify Components</w:t>
      </w:r>
    </w:p>
    <w:p w14:paraId="1E54907B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Based on the "View Menu and Dish Details" feature, specific software components are allocated to the top three layers as follows:</w:t>
      </w:r>
    </w:p>
    <w:p w14:paraId="2D3790F5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r w:rsidRPr="00FF577A">
        <w:rPr>
          <w:b/>
          <w:bCs/>
        </w:rPr>
        <w:t>Layer 1 (Presentation):</w:t>
      </w:r>
    </w:p>
    <w:p w14:paraId="47C0CB6A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Component 1: AuthGuard (Verifies the authentication of the table's QR scan session).</w:t>
      </w:r>
    </w:p>
    <w:p w14:paraId="4A487521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Component 2: MenuController (Receives requests to fetch the menu list or perform a search).</w:t>
      </w:r>
    </w:p>
    <w:p w14:paraId="58C241BD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Component 3: DishDetailController (Receives requests to view the details of a specific dish).</w:t>
      </w:r>
    </w:p>
    <w:p w14:paraId="2F60C5D4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r w:rsidRPr="00FF577A">
        <w:rPr>
          <w:b/>
          <w:bCs/>
        </w:rPr>
        <w:t>Layer 2 (Business Logic):</w:t>
      </w:r>
    </w:p>
    <w:p w14:paraId="2E922B83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Component: DishService</w:t>
      </w:r>
    </w:p>
    <w:p w14:paraId="389BFDBB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Responsibility: Receives the dish ID from the Controller, enforces business rules (e.g., checking the active status of the dish), and calls the Persistence Layer.</w:t>
      </w:r>
    </w:p>
    <w:p w14:paraId="5361D12A" w14:textId="77777777" w:rsidR="00FF577A" w:rsidRPr="00FF577A" w:rsidRDefault="00FF577A" w:rsidP="00FF577A">
      <w:pPr>
        <w:numPr>
          <w:ilvl w:val="0"/>
          <w:numId w:val="36"/>
        </w:numPr>
        <w:rPr>
          <w:b/>
          <w:bCs/>
        </w:rPr>
      </w:pPr>
      <w:r w:rsidRPr="00FF577A">
        <w:rPr>
          <w:b/>
          <w:bCs/>
        </w:rPr>
        <w:t>Layer 3 (Persistence):</w:t>
      </w:r>
    </w:p>
    <w:p w14:paraId="6AA2171D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Component: DishRepository</w:t>
      </w:r>
    </w:p>
    <w:p w14:paraId="675DB216" w14:textId="77777777" w:rsidR="00FF577A" w:rsidRPr="00FF577A" w:rsidRDefault="00FF577A" w:rsidP="00FF577A">
      <w:pPr>
        <w:numPr>
          <w:ilvl w:val="1"/>
          <w:numId w:val="36"/>
        </w:numPr>
        <w:rPr>
          <w:b/>
          <w:bCs/>
        </w:rPr>
      </w:pPr>
      <w:r w:rsidRPr="00FF577A">
        <w:rPr>
          <w:b/>
          <w:bCs/>
        </w:rPr>
        <w:t>Responsibility: Translates the request into an SQL query (e.g., SELECT * FROM dish WHERE id = ?) and returns the mapped entity object.</w:t>
      </w:r>
    </w:p>
    <w:p w14:paraId="1085EE2E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2. Define Interfaces</w:t>
      </w:r>
    </w:p>
    <w:p w14:paraId="7D0F1BAC" w14:textId="77777777" w:rsidR="00FF577A" w:rsidRPr="00FF577A" w:rsidRDefault="00FF577A" w:rsidP="00FF577A">
      <w:pPr>
        <w:numPr>
          <w:ilvl w:val="0"/>
          <w:numId w:val="37"/>
        </w:numPr>
        <w:rPr>
          <w:b/>
          <w:bCs/>
        </w:rPr>
      </w:pPr>
      <w:r w:rsidRPr="00FF577A">
        <w:rPr>
          <w:b/>
          <w:bCs/>
        </w:rPr>
        <w:t>IDishService (Interface provided for Layer 1 to call Layer 2): public DishDTO getDishDetails(String dishId)</w:t>
      </w:r>
    </w:p>
    <w:p w14:paraId="562079DF" w14:textId="3F8F3EA0" w:rsidR="00FF577A" w:rsidRPr="00FF577A" w:rsidRDefault="00FF577A" w:rsidP="00FF577A">
      <w:pPr>
        <w:numPr>
          <w:ilvl w:val="0"/>
          <w:numId w:val="37"/>
        </w:numPr>
        <w:rPr>
          <w:b/>
          <w:bCs/>
        </w:rPr>
      </w:pPr>
      <w:r w:rsidRPr="00FF577A">
        <w:rPr>
          <w:b/>
          <w:bCs/>
        </w:rPr>
        <w:t>IDishRepository (Interface provided for Layer 2 to call Layer 3): public DishEntity findById(String dishId)</w:t>
      </w:r>
    </w:p>
    <w:p w14:paraId="4DCC26C7" w14:textId="77777777" w:rsidR="00FF577A" w:rsidRPr="00FF577A" w:rsidRDefault="00FF577A" w:rsidP="00FF577A">
      <w:pPr>
        <w:rPr>
          <w:b/>
          <w:bCs/>
        </w:rPr>
      </w:pPr>
      <w:r w:rsidRPr="00FF577A">
        <w:rPr>
          <w:b/>
          <w:bCs/>
        </w:rPr>
        <w:t>Activity Practice 3: Component Diagram Modeling</w:t>
      </w:r>
    </w:p>
    <w:p w14:paraId="6D5D1B57" w14:textId="5295A7AB" w:rsidR="00FF577A" w:rsidRPr="00FF577A" w:rsidRDefault="00FF577A" w:rsidP="00FF577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36B3112" wp14:editId="20CC7E66">
            <wp:extent cx="4772025" cy="5174893"/>
            <wp:effectExtent l="0" t="0" r="0" b="6985"/>
            <wp:docPr id="1042338078" name="Hình ảnh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105" cy="5176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4FF9" w14:textId="3846A15F" w:rsidR="003C1938" w:rsidRPr="00FF577A" w:rsidRDefault="003C1938" w:rsidP="00FF577A"/>
    <w:sectPr w:rsidR="003C1938" w:rsidRPr="00FF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D62"/>
    <w:multiLevelType w:val="multilevel"/>
    <w:tmpl w:val="553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92A0A"/>
    <w:multiLevelType w:val="multilevel"/>
    <w:tmpl w:val="0F9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E78F5"/>
    <w:multiLevelType w:val="multilevel"/>
    <w:tmpl w:val="49B2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1D2765"/>
    <w:multiLevelType w:val="multilevel"/>
    <w:tmpl w:val="3140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A3799"/>
    <w:multiLevelType w:val="multilevel"/>
    <w:tmpl w:val="6BA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37E00"/>
    <w:multiLevelType w:val="multilevel"/>
    <w:tmpl w:val="23A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E205C2E"/>
    <w:multiLevelType w:val="multilevel"/>
    <w:tmpl w:val="1EA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95F08"/>
    <w:multiLevelType w:val="multilevel"/>
    <w:tmpl w:val="0676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D313D"/>
    <w:multiLevelType w:val="multilevel"/>
    <w:tmpl w:val="7594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084"/>
    <w:multiLevelType w:val="multilevel"/>
    <w:tmpl w:val="E58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A0404"/>
    <w:multiLevelType w:val="multilevel"/>
    <w:tmpl w:val="8830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09B8"/>
    <w:multiLevelType w:val="multilevel"/>
    <w:tmpl w:val="047C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B2C63"/>
    <w:multiLevelType w:val="multilevel"/>
    <w:tmpl w:val="17EE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021E"/>
    <w:multiLevelType w:val="multilevel"/>
    <w:tmpl w:val="D4C8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647692"/>
    <w:multiLevelType w:val="multilevel"/>
    <w:tmpl w:val="2C2E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C00D7"/>
    <w:multiLevelType w:val="multilevel"/>
    <w:tmpl w:val="DE26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41B0D"/>
    <w:multiLevelType w:val="multilevel"/>
    <w:tmpl w:val="D4B4A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84BA5"/>
    <w:multiLevelType w:val="multilevel"/>
    <w:tmpl w:val="6742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9129C"/>
    <w:multiLevelType w:val="multilevel"/>
    <w:tmpl w:val="34A62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CA6B75"/>
    <w:multiLevelType w:val="multilevel"/>
    <w:tmpl w:val="5D12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06A7"/>
    <w:multiLevelType w:val="multilevel"/>
    <w:tmpl w:val="BD14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63F39"/>
    <w:multiLevelType w:val="multilevel"/>
    <w:tmpl w:val="3E8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45F3A"/>
    <w:multiLevelType w:val="multilevel"/>
    <w:tmpl w:val="00F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01294E"/>
    <w:multiLevelType w:val="multilevel"/>
    <w:tmpl w:val="9FFC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CD764F"/>
    <w:multiLevelType w:val="multilevel"/>
    <w:tmpl w:val="26BA1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E35570"/>
    <w:multiLevelType w:val="multilevel"/>
    <w:tmpl w:val="CEE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1962A0"/>
    <w:multiLevelType w:val="multilevel"/>
    <w:tmpl w:val="B39E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64E21"/>
    <w:multiLevelType w:val="multilevel"/>
    <w:tmpl w:val="1C36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56791A"/>
    <w:multiLevelType w:val="multilevel"/>
    <w:tmpl w:val="7FF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C33C8"/>
    <w:multiLevelType w:val="multilevel"/>
    <w:tmpl w:val="8DB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D2A13"/>
    <w:multiLevelType w:val="multilevel"/>
    <w:tmpl w:val="C25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0526D"/>
    <w:multiLevelType w:val="multilevel"/>
    <w:tmpl w:val="BC52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9C70A2"/>
    <w:multiLevelType w:val="multilevel"/>
    <w:tmpl w:val="7DC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5230B"/>
    <w:multiLevelType w:val="multilevel"/>
    <w:tmpl w:val="4F4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847813">
    <w:abstractNumId w:val="6"/>
  </w:num>
  <w:num w:numId="2" w16cid:durableId="1319335478">
    <w:abstractNumId w:val="6"/>
  </w:num>
  <w:num w:numId="3" w16cid:durableId="39476608">
    <w:abstractNumId w:val="6"/>
  </w:num>
  <w:num w:numId="4" w16cid:durableId="29961104">
    <w:abstractNumId w:val="6"/>
  </w:num>
  <w:num w:numId="5" w16cid:durableId="2115710973">
    <w:abstractNumId w:val="23"/>
  </w:num>
  <w:num w:numId="6" w16cid:durableId="386489984">
    <w:abstractNumId w:val="18"/>
  </w:num>
  <w:num w:numId="7" w16cid:durableId="1192107664">
    <w:abstractNumId w:val="19"/>
  </w:num>
  <w:num w:numId="8" w16cid:durableId="1734238440">
    <w:abstractNumId w:val="11"/>
  </w:num>
  <w:num w:numId="9" w16cid:durableId="574441850">
    <w:abstractNumId w:val="17"/>
  </w:num>
  <w:num w:numId="10" w16cid:durableId="1783835936">
    <w:abstractNumId w:val="4"/>
  </w:num>
  <w:num w:numId="11" w16cid:durableId="292561281">
    <w:abstractNumId w:val="29"/>
  </w:num>
  <w:num w:numId="12" w16cid:durableId="1876624637">
    <w:abstractNumId w:val="1"/>
  </w:num>
  <w:num w:numId="13" w16cid:durableId="2095929968">
    <w:abstractNumId w:val="0"/>
  </w:num>
  <w:num w:numId="14" w16cid:durableId="1058476294">
    <w:abstractNumId w:val="27"/>
  </w:num>
  <w:num w:numId="15" w16cid:durableId="2088771341">
    <w:abstractNumId w:val="28"/>
  </w:num>
  <w:num w:numId="16" w16cid:durableId="1093625820">
    <w:abstractNumId w:val="33"/>
  </w:num>
  <w:num w:numId="17" w16cid:durableId="743068440">
    <w:abstractNumId w:val="30"/>
  </w:num>
  <w:num w:numId="18" w16cid:durableId="1195312542">
    <w:abstractNumId w:val="3"/>
  </w:num>
  <w:num w:numId="19" w16cid:durableId="825784775">
    <w:abstractNumId w:val="24"/>
  </w:num>
  <w:num w:numId="20" w16cid:durableId="1670675179">
    <w:abstractNumId w:val="8"/>
  </w:num>
  <w:num w:numId="21" w16cid:durableId="852761987">
    <w:abstractNumId w:val="12"/>
  </w:num>
  <w:num w:numId="22" w16cid:durableId="740641660">
    <w:abstractNumId w:val="16"/>
  </w:num>
  <w:num w:numId="23" w16cid:durableId="144323565">
    <w:abstractNumId w:val="9"/>
  </w:num>
  <w:num w:numId="24" w16cid:durableId="238711202">
    <w:abstractNumId w:val="5"/>
  </w:num>
  <w:num w:numId="25" w16cid:durableId="244651552">
    <w:abstractNumId w:val="2"/>
  </w:num>
  <w:num w:numId="26" w16cid:durableId="872812467">
    <w:abstractNumId w:val="34"/>
  </w:num>
  <w:num w:numId="27" w16cid:durableId="487861902">
    <w:abstractNumId w:val="31"/>
  </w:num>
  <w:num w:numId="28" w16cid:durableId="848564643">
    <w:abstractNumId w:val="25"/>
  </w:num>
  <w:num w:numId="29" w16cid:durableId="524179183">
    <w:abstractNumId w:val="20"/>
  </w:num>
  <w:num w:numId="30" w16cid:durableId="256865625">
    <w:abstractNumId w:val="21"/>
  </w:num>
  <w:num w:numId="31" w16cid:durableId="965818019">
    <w:abstractNumId w:val="10"/>
  </w:num>
  <w:num w:numId="32" w16cid:durableId="1866164748">
    <w:abstractNumId w:val="22"/>
  </w:num>
  <w:num w:numId="33" w16cid:durableId="1357540728">
    <w:abstractNumId w:val="7"/>
  </w:num>
  <w:num w:numId="34" w16cid:durableId="1177691612">
    <w:abstractNumId w:val="26"/>
  </w:num>
  <w:num w:numId="35" w16cid:durableId="1952785856">
    <w:abstractNumId w:val="15"/>
  </w:num>
  <w:num w:numId="36" w16cid:durableId="1884513757">
    <w:abstractNumId w:val="32"/>
  </w:num>
  <w:num w:numId="37" w16cid:durableId="98723247">
    <w:abstractNumId w:val="13"/>
  </w:num>
  <w:num w:numId="38" w16cid:durableId="3709549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E0"/>
    <w:rsid w:val="0005072D"/>
    <w:rsid w:val="001B1441"/>
    <w:rsid w:val="00381D69"/>
    <w:rsid w:val="003C1938"/>
    <w:rsid w:val="0051193B"/>
    <w:rsid w:val="00596513"/>
    <w:rsid w:val="005F4A4B"/>
    <w:rsid w:val="00611A93"/>
    <w:rsid w:val="008C5772"/>
    <w:rsid w:val="008F76B2"/>
    <w:rsid w:val="009F0BD2"/>
    <w:rsid w:val="00A9200C"/>
    <w:rsid w:val="00B268D9"/>
    <w:rsid w:val="00DD746A"/>
    <w:rsid w:val="00EB2284"/>
    <w:rsid w:val="00F47CBC"/>
    <w:rsid w:val="00F521E0"/>
    <w:rsid w:val="00FF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F6C92D"/>
  <w15:chartTrackingRefBased/>
  <w15:docId w15:val="{6409AF2E-838A-43BE-B24A-F306EFCA2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2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2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F52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21E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21E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21E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21E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21E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21E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21E0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F521E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2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21E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21E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1B1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2</cp:revision>
  <dcterms:created xsi:type="dcterms:W3CDTF">2026-05-15T06:46:00Z</dcterms:created>
  <dcterms:modified xsi:type="dcterms:W3CDTF">2026-05-15T06:46:00Z</dcterms:modified>
</cp:coreProperties>
</file>