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235067" w:rsidP="00BE3625">
                    <w:pPr>
                      <w:pStyle w:val="NoSpacing"/>
                      <w:jc w:val="center"/>
                      <w:rPr>
                        <w:rFonts w:ascii="Times New Roman" w:eastAsiaTheme="majorEastAsia" w:hAnsi="Times New Roman" w:cs="Times New Roman"/>
                        <w:caps/>
                      </w:rPr>
                    </w:pPr>
                    <w:r>
                      <w:rPr>
                        <w:rFonts w:ascii="Times New Roman" w:eastAsiaTheme="majorEastAsia" w:hAnsi="Times New Roman" w:cs="Times New Roman"/>
                        <w:caps/>
                        <w:sz w:val="24"/>
                        <w:szCs w:val="24"/>
                        <w:lang w:eastAsia="en-US"/>
                      </w:rPr>
                      <w:t xml:space="preserve"> </w:t>
                    </w:r>
                    <w:r w:rsidR="00BE3625" w:rsidRPr="003141E2">
                      <w:rPr>
                        <w:rFonts w:ascii="Times New Roman" w:eastAsiaTheme="majorEastAsia" w:hAnsi="Times New Roman" w:cs="Times New Roman"/>
                        <w:caps/>
                      </w:rPr>
                      <w:t>Môn học phát triển ứng dụng hệ thống thông tin hiện đại</w:t>
                    </w:r>
                    <w:r w:rsidR="00BE3625">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625" w:rsidRPr="003141E2" w:rsidRDefault="00BE3625" w:rsidP="00BE3625">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625" w:rsidRDefault="00BE3625" w:rsidP="00BE3625">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NoSpacing"/>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r w:rsidR="00092ACF" w:rsidRPr="001F0ACC" w:rsidTr="00BE3625">
            <w:tc>
              <w:tcPr>
                <w:tcW w:w="828" w:type="dxa"/>
              </w:tcPr>
              <w:p w:rsidR="00092ACF" w:rsidRDefault="00286807" w:rsidP="00092ACF">
                <w:pPr>
                  <w:pStyle w:val="MyTable1"/>
                </w:pPr>
                <w:r>
                  <w:t>DT-3</w:t>
                </w:r>
              </w:p>
            </w:tc>
            <w:tc>
              <w:tcPr>
                <w:tcW w:w="1620" w:type="dxa"/>
              </w:tcPr>
              <w:p w:rsidR="00092ACF" w:rsidRDefault="00092ACF" w:rsidP="00092ACF">
                <w:pPr>
                  <w:pStyle w:val="MyTable1"/>
                </w:pPr>
                <w:r>
                  <w:t>Đặc tả yêu cầu</w:t>
                </w:r>
              </w:p>
            </w:tc>
            <w:tc>
              <w:tcPr>
                <w:tcW w:w="1620" w:type="dxa"/>
              </w:tcPr>
              <w:p w:rsidR="00092ACF" w:rsidRDefault="00092ACF" w:rsidP="00092ACF">
                <w:pPr>
                  <w:pStyle w:val="MyTable1"/>
                </w:pPr>
                <w:r>
                  <w:t>3.2.2 Use case Sửa tuyến, 3.2.3 Use case Hủy tuyến</w:t>
                </w:r>
              </w:p>
            </w:tc>
            <w:tc>
              <w:tcPr>
                <w:tcW w:w="810" w:type="dxa"/>
              </w:tcPr>
              <w:p w:rsidR="00092ACF" w:rsidRDefault="00092ACF" w:rsidP="00092ACF">
                <w:pPr>
                  <w:pStyle w:val="MyTable1"/>
                </w:pPr>
                <w:r>
                  <w:t>1.1</w:t>
                </w:r>
              </w:p>
            </w:tc>
            <w:tc>
              <w:tcPr>
                <w:tcW w:w="1530" w:type="dxa"/>
              </w:tcPr>
              <w:p w:rsidR="00092ACF" w:rsidRDefault="00286807" w:rsidP="00092ACF">
                <w:pPr>
                  <w:pStyle w:val="MyTable1"/>
                </w:pPr>
                <w:r>
                  <w:t>Thảo Nguyên</w:t>
                </w:r>
              </w:p>
            </w:tc>
            <w:tc>
              <w:tcPr>
                <w:tcW w:w="3150" w:type="dxa"/>
              </w:tcPr>
              <w:p w:rsidR="00092ACF" w:rsidRPr="001F0ACC" w:rsidRDefault="000C2B79" w:rsidP="00092ACF">
                <w:pPr>
                  <w:pStyle w:val="MyTable1"/>
                </w:pPr>
                <w:r>
                  <w:t>Bổ sung mô tả &amp; activity diagram cho use case sửa tuyến, hủy tuyến</w:t>
                </w:r>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lastRenderedPageBreak/>
        <w:t>Mô hình hóa nghiệp vụ</w:t>
      </w: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lang w:eastAsia="zh-CN"/>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bắt đầu khảo sát địa điểm có thể thành lập trạm (gồm bắt đầu, trạm trung gian, trạm kết thúc).</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tìm mặt bằng thích hợp.</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tìm hiểu và ghi nhận thông tin về mặt bằng có thể lập trạm (bao gồm địa chỉ, giá cả, tỉ lệ đón khách, sự </w:t>
            </w:r>
            <w:r>
              <w:lastRenderedPageBreak/>
              <w:t>thuận tiện).</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Sau khi ta đã có thông tin địa điểm các địa điểm có thể thành lập trạm, nhân viên tìm các đường đi giữa 2 trạm kề nhau.</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Mỗi cách đi giữa 2 trạm kề nhau nhân viên ghi nhận thông tin gồm chi phí, tỉ lệ đón khách tiềm năng, chiều dài quãng đường (số km).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 tối ưu giữa các trạm, ghi nhận lại thông tin để trình bày với ban giám đốc.</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ghi nhận lại thông tin lập hợp đồng thành lập trạm.</w:t>
            </w:r>
            <w:r>
              <w:rPr>
                <w:rFonts w:eastAsia="Times New Roman"/>
                <w:color w:val="000000"/>
              </w:rPr>
              <w:t>.</w:t>
            </w:r>
          </w:p>
          <w:p w:rsidR="00BE3625" w:rsidRPr="00B9278F"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7608AB"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w:t>
            </w:r>
            <w:r w:rsidR="00C65228">
              <w:t xml:space="preserve"> (chi phí, tỉ lệ đón khách tiềm </w:t>
            </w:r>
            <w:r w:rsidR="00C65228">
              <w:lastRenderedPageBreak/>
              <w:t>năng, số km)</w:t>
            </w:r>
            <w:r>
              <w:t xml:space="preserve">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 xml:space="preserve">Nhân viên thiết lập </w:t>
            </w:r>
            <w:r w:rsidR="00CF308E">
              <w:t xml:space="preserve">các </w:t>
            </w:r>
            <w:r>
              <w:t>đường đi mới cho tuyến</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r w:rsidR="00FE154A">
              <w:t xml:space="preserve"> (mặt bằng, giá cả)</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phân tích số liệu, dự đoán tiềm năng/ doanh thu của tuyến đường đang hoạt động và tuyến đường mới</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w:t>
            </w:r>
            <w:r w:rsidR="005D0248">
              <w:t>ày kết quả với ban giám đốc</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cập nhật thông tin liên quan đến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506E14">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 xml:space="preserve">u khi ban </w:t>
            </w:r>
            <w:r w:rsidR="00506E14">
              <w:t>giám đốc</w:t>
            </w:r>
            <w:r>
              <w:t xml:space="preserve">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lastRenderedPageBreak/>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w:t>
            </w:r>
            <w:r w:rsidR="00192231">
              <w:t>u: [5] Quy trình hủy</w:t>
            </w:r>
            <w:r>
              <w:t xml:space="preserve">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lastRenderedPageBreak/>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421593"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421593"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0B15DF">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BE3625" w:rsidRPr="007E6AC0" w:rsidTr="000B15DF">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0B15DF">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0B15DF" w:rsidRPr="007E6AC0" w:rsidTr="000B15DF">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Pr="007E6AC0" w:rsidRDefault="000B15DF" w:rsidP="000B15D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Default="000B15DF" w:rsidP="000B15DF">
            <w:pPr>
              <w:pStyle w:val="MyTable1"/>
              <w:numPr>
                <w:ilvl w:val="0"/>
                <w:numId w:val="34"/>
              </w:numPr>
            </w:pPr>
            <w:r>
              <w:t>Ban giám đốc yêu cầu nhân viên mở chuyến</w:t>
            </w:r>
          </w:p>
          <w:p w:rsidR="000B15DF" w:rsidRDefault="000B15DF" w:rsidP="000B15DF">
            <w:pPr>
              <w:pStyle w:val="MyTable1"/>
              <w:numPr>
                <w:ilvl w:val="0"/>
                <w:numId w:val="34"/>
              </w:numPr>
            </w:pPr>
            <w:r>
              <w:t>Nhân viên tiếp nhận yêu cầu mở chuyến</w:t>
            </w:r>
          </w:p>
          <w:p w:rsidR="000B15DF" w:rsidRDefault="000B15DF" w:rsidP="000B15DF">
            <w:pPr>
              <w:pStyle w:val="MyTable1"/>
              <w:numPr>
                <w:ilvl w:val="0"/>
                <w:numId w:val="34"/>
              </w:numPr>
            </w:pPr>
            <w:r>
              <w:t>Nhân viên xem xét khả năng của tài xế (</w:t>
            </w:r>
            <w:r w:rsidRPr="000D5CCC">
              <w:t>khả năng chạy đường ngắn/dài, bằng lái thuộc loại D/E/F, có chạy được ban đêm hay không, chạy được tuyế</w:t>
            </w:r>
            <w:r>
              <w:t>n này hay không)</w:t>
            </w:r>
          </w:p>
          <w:p w:rsidR="000B15DF" w:rsidRDefault="000B15DF" w:rsidP="000B15DF">
            <w:pPr>
              <w:pStyle w:val="MyTable1"/>
              <w:numPr>
                <w:ilvl w:val="0"/>
                <w:numId w:val="34"/>
              </w:numPr>
            </w:pPr>
            <w:r>
              <w:t>Nhân viên tìm xe còn trống (</w:t>
            </w:r>
            <w:r w:rsidRPr="00453EE2">
              <w:t>thuộc loại xe giường nằm/ghế ngồi, số lượng ghế, biển số</w:t>
            </w:r>
            <w:r>
              <w:t xml:space="preserve"> xe)</w:t>
            </w:r>
          </w:p>
          <w:p w:rsidR="000B15DF" w:rsidRDefault="000B15DF" w:rsidP="000B15DF">
            <w:pPr>
              <w:pStyle w:val="MyTable1"/>
              <w:numPr>
                <w:ilvl w:val="0"/>
                <w:numId w:val="34"/>
              </w:numPr>
            </w:pPr>
            <w:r>
              <w:t>Nhân viên lên kế hoạch mở chuyến</w:t>
            </w:r>
          </w:p>
          <w:p w:rsidR="000B15DF" w:rsidRDefault="000B15DF" w:rsidP="000B15DF">
            <w:pPr>
              <w:pStyle w:val="MyTable1"/>
              <w:numPr>
                <w:ilvl w:val="0"/>
                <w:numId w:val="34"/>
              </w:numPr>
            </w:pPr>
            <w:r>
              <w:t>Nhân viên trình bày kế hoạch mở chuyến cho ban giám đốc xem xét</w:t>
            </w:r>
          </w:p>
          <w:p w:rsidR="000B15DF" w:rsidRPr="00FC1C86" w:rsidRDefault="000B15DF" w:rsidP="000B15DF">
            <w:pPr>
              <w:pStyle w:val="MyTable1"/>
              <w:numPr>
                <w:ilvl w:val="0"/>
                <w:numId w:val="34"/>
              </w:numPr>
            </w:pPr>
            <w:r>
              <w:t>Ban giám đốc duyệt và ra quyết định mở chuyến.</w:t>
            </w:r>
          </w:p>
        </w:tc>
      </w:tr>
      <w:tr w:rsidR="00BE3625" w:rsidRPr="00A67595" w:rsidTr="000B15DF">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0B15DF"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7</w:t>
            </w:r>
            <w:r w:rsidR="00BE3625">
              <w:rPr>
                <w:rFonts w:ascii="Times New Roman" w:eastAsia="Times New Roman" w:hAnsi="Times New Roman" w:cs="Times New Roman"/>
                <w:sz w:val="24"/>
                <w:szCs w:val="24"/>
              </w:rPr>
              <w:t>: Nếu giám đốc không phê duyệt kế hoạch mở chuyến</w:t>
            </w:r>
            <w:r>
              <w:rPr>
                <w:rFonts w:ascii="Times New Roman" w:eastAsia="Times New Roman" w:hAnsi="Times New Roman" w:cs="Times New Roman"/>
                <w:sz w:val="24"/>
                <w:szCs w:val="24"/>
              </w:rPr>
              <w:t>, nhân viên phải quay lại bước 5</w:t>
            </w:r>
            <w:r w:rsidR="00BE3625">
              <w:rPr>
                <w:rFonts w:ascii="Times New Roman" w:eastAsia="Times New Roman" w:hAnsi="Times New Roman" w:cs="Times New Roman"/>
                <w:sz w:val="24"/>
                <w:szCs w:val="24"/>
              </w:rPr>
              <w:t xml:space="preserve">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0B15DF"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Pr="007E6AC0" w:rsidRDefault="000B15DF" w:rsidP="000B15D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Default="000B15DF" w:rsidP="000B15DF">
            <w:pPr>
              <w:pStyle w:val="MyTable1"/>
              <w:numPr>
                <w:ilvl w:val="0"/>
                <w:numId w:val="35"/>
              </w:numPr>
            </w:pPr>
            <w:r>
              <w:t>Ban giám đốc yêu cầu nhân viên sửa chuyến</w:t>
            </w:r>
          </w:p>
          <w:p w:rsidR="000B15DF" w:rsidRDefault="000B15DF" w:rsidP="000B15DF">
            <w:pPr>
              <w:pStyle w:val="MyTable1"/>
              <w:numPr>
                <w:ilvl w:val="0"/>
                <w:numId w:val="35"/>
              </w:numPr>
            </w:pPr>
            <w:r>
              <w:t>Ban giám đốc đề nghị những chuyến cần sửa (ngày giờ xuất phát, đổi xe, đổi tài xế)</w:t>
            </w:r>
          </w:p>
          <w:p w:rsidR="000B15DF" w:rsidRDefault="000B15DF" w:rsidP="000B15DF">
            <w:pPr>
              <w:pStyle w:val="MyTable1"/>
              <w:numPr>
                <w:ilvl w:val="0"/>
                <w:numId w:val="35"/>
              </w:numPr>
            </w:pPr>
            <w:r>
              <w:t>Nhân viên tiếp nhận yêu cầu và thông tin sửa chuyến</w:t>
            </w:r>
          </w:p>
          <w:p w:rsidR="000B15DF" w:rsidRDefault="000B15DF" w:rsidP="000B15DF">
            <w:pPr>
              <w:pStyle w:val="MyTable1"/>
              <w:numPr>
                <w:ilvl w:val="0"/>
                <w:numId w:val="35"/>
              </w:numPr>
            </w:pPr>
            <w:r>
              <w:t>Nhân viên xem xét khả năng của tài xế (</w:t>
            </w:r>
            <w:r w:rsidRPr="00453EE2">
              <w:t>khả năng chạy đường ngắn/dài, bằng lái thuộc loại D/E/F, có chạy được ban đêm hay không, chạy được tuyến này hay không</w:t>
            </w:r>
            <w:r>
              <w:t>)</w:t>
            </w:r>
          </w:p>
          <w:p w:rsidR="000B15DF" w:rsidRDefault="000B15DF" w:rsidP="000B15DF">
            <w:pPr>
              <w:pStyle w:val="MyTable1"/>
              <w:numPr>
                <w:ilvl w:val="0"/>
                <w:numId w:val="35"/>
              </w:numPr>
            </w:pPr>
            <w:r>
              <w:t>Nhân viên tìm xe còn trống (</w:t>
            </w:r>
            <w:r w:rsidRPr="00453EE2">
              <w:t>thuộc loại xe giường nằm/ghế ngồi, số lượng ghế, biển số</w:t>
            </w:r>
            <w:r>
              <w:t xml:space="preserve"> xe)</w:t>
            </w:r>
          </w:p>
          <w:p w:rsidR="000B15DF" w:rsidRDefault="000B15DF" w:rsidP="000B15DF">
            <w:pPr>
              <w:pStyle w:val="MyTable1"/>
              <w:numPr>
                <w:ilvl w:val="0"/>
                <w:numId w:val="35"/>
              </w:numPr>
            </w:pPr>
            <w:r>
              <w:t>Nhân viên lên kế hoạch sửa lại những chuyến được yêu cầu</w:t>
            </w:r>
          </w:p>
          <w:p w:rsidR="000B15DF" w:rsidRDefault="000B15DF" w:rsidP="000B15DF">
            <w:pPr>
              <w:pStyle w:val="MyTable1"/>
              <w:numPr>
                <w:ilvl w:val="0"/>
                <w:numId w:val="35"/>
              </w:numPr>
            </w:pPr>
            <w:r>
              <w:t xml:space="preserve">Nhân viên trình bày kế hoạch sửa chuyến cho ban giám đốc xem </w:t>
            </w:r>
            <w:r>
              <w:lastRenderedPageBreak/>
              <w:t>xét</w:t>
            </w:r>
          </w:p>
          <w:p w:rsidR="000B15DF" w:rsidRPr="00FC1C86" w:rsidRDefault="000B15DF" w:rsidP="000B15DF">
            <w:pPr>
              <w:pStyle w:val="MyTable1"/>
              <w:numPr>
                <w:ilvl w:val="0"/>
                <w:numId w:val="35"/>
              </w:numPr>
            </w:pPr>
            <w:r>
              <w:t>Ban giám đốc duyệt và ra quyết định sửa chuyến.</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0B15DF"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8</w:t>
            </w:r>
            <w:r w:rsidR="00BE3625">
              <w:rPr>
                <w:rFonts w:ascii="Times New Roman" w:eastAsia="Times New Roman" w:hAnsi="Times New Roman" w:cs="Times New Roman"/>
                <w:sz w:val="24"/>
                <w:szCs w:val="24"/>
              </w:rPr>
              <w:t>: Nếu giám đốc không phê duyệt kế hoạch sửa chuyến</w:t>
            </w:r>
            <w:r>
              <w:rPr>
                <w:rFonts w:ascii="Times New Roman" w:eastAsia="Times New Roman" w:hAnsi="Times New Roman" w:cs="Times New Roman"/>
                <w:sz w:val="24"/>
                <w:szCs w:val="24"/>
              </w:rPr>
              <w:t>, nhân viên phải quay lại bước 6</w:t>
            </w:r>
            <w:r w:rsidR="00BE3625">
              <w:rPr>
                <w:rFonts w:ascii="Times New Roman" w:eastAsia="Times New Roman" w:hAnsi="Times New Roman" w:cs="Times New Roman"/>
                <w:sz w:val="24"/>
                <w:szCs w:val="24"/>
              </w:rPr>
              <w:t xml:space="preserve"> lập kế hoạch sửa chuyến mới.</w:t>
            </w:r>
          </w:p>
        </w:tc>
      </w:tr>
    </w:tbl>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ListParagrap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lastRenderedPageBreak/>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DC45CA" w:rsidP="00BE3625">
            <w:pPr>
              <w:pStyle w:val="MyTable1"/>
            </w:pPr>
            <w:r>
              <w:object w:dxaOrig="13080" w:dyaOrig="1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27pt" o:ole="">
                  <v:imagedata r:id="rId8" o:title=""/>
                </v:shape>
                <o:OLEObject Type="Embed" ProgID="PBrush" ShapeID="_x0000_i1025" DrawAspect="Content" ObjectID="_1568569378"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9665E3" w:rsidP="00BE3625">
            <w:pPr>
              <w:pStyle w:val="MyTable1"/>
            </w:pPr>
            <w:r>
              <w:rPr>
                <w:noProof/>
                <w:lang w:eastAsia="zh-CN"/>
              </w:rPr>
              <w:drawing>
                <wp:inline distT="0" distB="0" distL="0" distR="0">
                  <wp:extent cx="4674870" cy="466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4674870" cy="466344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421593" w:rsidP="00BE3625">
            <w:pPr>
              <w:pStyle w:val="MyTable1"/>
            </w:pPr>
            <w:r>
              <w:rPr>
                <w:noProof/>
                <w:lang w:eastAsia="zh-CN"/>
              </w:rPr>
              <w:drawing>
                <wp:inline distT="0" distB="0" distL="0" distR="0">
                  <wp:extent cx="4674870" cy="242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11">
                            <a:extLst>
                              <a:ext uri="{28A0092B-C50C-407E-A947-70E740481C1C}">
                                <a14:useLocalDpi xmlns:a14="http://schemas.microsoft.com/office/drawing/2010/main" val="0"/>
                              </a:ext>
                            </a:extLst>
                          </a:blip>
                          <a:stretch>
                            <a:fillRect/>
                          </a:stretch>
                        </pic:blipFill>
                        <pic:spPr>
                          <a:xfrm>
                            <a:off x="0" y="0"/>
                            <a:ext cx="4674870" cy="242062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TableGrid"/>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8E2C50" w:rsidP="00BE3625">
            <w:pPr>
              <w:pStyle w:val="MyTable1"/>
            </w:pPr>
            <w:r>
              <w:rPr>
                <w:noProof/>
                <w:lang w:eastAsia="zh-CN"/>
              </w:rPr>
              <w:drawing>
                <wp:inline distT="0" distB="0" distL="0" distR="0">
                  <wp:extent cx="467487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674870" cy="3034030"/>
                          </a:xfrm>
                          <a:prstGeom prst="rect">
                            <a:avLst/>
                          </a:prstGeom>
                        </pic:spPr>
                      </pic:pic>
                    </a:graphicData>
                  </a:graphic>
                </wp:inline>
              </w:drawing>
            </w:r>
          </w:p>
        </w:tc>
      </w:tr>
    </w:tbl>
    <w:p w:rsidR="00BE3625" w:rsidRPr="00660AB5" w:rsidRDefault="008D5054" w:rsidP="00BE3625">
      <w:pPr>
        <w:pStyle w:val="TuNormal"/>
        <w:numPr>
          <w:ilvl w:val="2"/>
          <w:numId w:val="42"/>
        </w:numPr>
        <w:spacing w:before="240" w:after="240" w:line="240" w:lineRule="auto"/>
        <w:contextualSpacing w:val="0"/>
      </w:pPr>
      <w:r w:rsidRPr="00660AB5">
        <w:t xml:space="preserve">Use case </w:t>
      </w:r>
      <w:r w:rsidR="00BE3625" w:rsidRPr="00660AB5">
        <w:t>Mở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8D5054" w:rsidP="00BE3625">
      <w:pPr>
        <w:pStyle w:val="TuNormal"/>
        <w:numPr>
          <w:ilvl w:val="2"/>
          <w:numId w:val="42"/>
        </w:numPr>
        <w:spacing w:before="240" w:after="240" w:line="240" w:lineRule="auto"/>
        <w:contextualSpacing w:val="0"/>
      </w:pPr>
      <w:r w:rsidRPr="00660AB5">
        <w:t xml:space="preserve">Use case </w:t>
      </w:r>
      <w:r w:rsidR="00BE3625" w:rsidRPr="00660AB5">
        <w:t>Sửa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8D5054" w:rsidP="00BE3625">
      <w:pPr>
        <w:pStyle w:val="TuNormal"/>
        <w:numPr>
          <w:ilvl w:val="2"/>
          <w:numId w:val="42"/>
        </w:numPr>
        <w:spacing w:before="240" w:after="240" w:line="240" w:lineRule="auto"/>
        <w:contextualSpacing w:val="0"/>
      </w:pPr>
      <w:r w:rsidRPr="00660AB5">
        <w:t xml:space="preserve">Use case </w:t>
      </w:r>
      <w:r w:rsidR="00BE3625">
        <w:t>Tì</w:t>
      </w:r>
      <w:r w:rsidR="00BE3625" w:rsidRPr="00660AB5">
        <w:t>m đường đi ngắn nhất</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E2F53">
              <w:rPr>
                <w:noProof/>
                <w:lang w:eastAsia="zh-CN"/>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E45923" w:rsidRDefault="00BE3625" w:rsidP="00E45923">
      <w:pPr>
        <w:pStyle w:val="TuStyle-Title1"/>
        <w:spacing w:before="360" w:line="240" w:lineRule="auto"/>
        <w:contextualSpacing w:val="0"/>
      </w:pPr>
      <w:r>
        <w:t>Đặc tả yêu cầu</w:t>
      </w:r>
    </w:p>
    <w:p w:rsidR="00BE3625" w:rsidRPr="003F262C" w:rsidRDefault="00BE3625" w:rsidP="00BE3625">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E45923" w:rsidRDefault="00E45923" w:rsidP="00E45923"/>
    <w:p w:rsidR="00E45923" w:rsidRDefault="00E45923" w:rsidP="00E45923">
      <w:pPr>
        <w:pStyle w:val="TuNormal"/>
        <w:numPr>
          <w:ilvl w:val="0"/>
          <w:numId w:val="0"/>
        </w:numPr>
        <w:spacing w:before="240" w:after="240" w:line="240" w:lineRule="auto"/>
        <w:ind w:left="1260"/>
        <w:contextualSpacing w:val="0"/>
      </w:pPr>
    </w:p>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tuyến mới khi mở tuyến thành công. Nhập vào các thông tin như trạm bắt đầu, trạm kết thúc, lộ trình tuyến,…</w:t>
            </w:r>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tuyến trên hệ thống dựa vào các thay đổi về tuyến trên thực tế. Các thay đổi bao gồm: các trạm thuộc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w:t>
            </w:r>
            <w:r w:rsidR="00C464AF">
              <w:t>: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C464AF">
              <w:t>: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C464AF">
              <w:t>: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t>Đổi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C464AF">
              <w:t>: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C464AF">
              <w:t>: R10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C464AF">
              <w:t>: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270352">
              <w:t>: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270352">
              <w:t>: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Tìm đường đi ngắn nhất giữa các trạm, bên cạnh đó phải xem xét các yếu tố giá trị khác như: tỉ lệ đón khách, tỉ lệ kẹt xe,…</w:t>
            </w:r>
          </w:p>
        </w:tc>
      </w:tr>
    </w:tbl>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FF3192">
      <w:pPr>
        <w:pStyle w:val="TuNormal"/>
        <w:numPr>
          <w:ilvl w:val="1"/>
          <w:numId w:val="46"/>
        </w:numPr>
        <w:spacing w:before="240" w:after="240" w:line="240" w:lineRule="auto"/>
        <w:contextualSpacing w:val="0"/>
      </w:pPr>
      <w:r>
        <w:t>Thống kê</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lastRenderedPageBreak/>
              <w:t>Mã số</w:t>
            </w:r>
            <w:r w:rsidR="00270352">
              <w:t>: R14</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FF3192">
      <w:pPr>
        <w:pStyle w:val="TuNormal"/>
        <w:numPr>
          <w:ilvl w:val="1"/>
          <w:numId w:val="46"/>
        </w:numPr>
        <w:spacing w:before="240" w:after="240" w:line="240" w:lineRule="auto"/>
        <w:ind w:left="1260" w:hanging="540"/>
        <w:contextualSpacing w:val="0"/>
      </w:pPr>
      <w:bookmarkStart w:id="0" w:name="OLE_LINK1"/>
      <w:bookmarkStart w:id="1" w:name="OLE_LINK2"/>
      <w:r>
        <w:t>Báo cáo</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bookmarkEnd w:id="0"/>
          <w:bookmarkEnd w:id="1"/>
          <w:p w:rsidR="00BE3625" w:rsidRDefault="00BE3625" w:rsidP="00BE3625">
            <w:pPr>
              <w:pStyle w:val="MyTable1"/>
            </w:pPr>
            <w:r>
              <w:t>Mã số</w:t>
            </w:r>
            <w:r w:rsidR="00270352">
              <w:t>: R15</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BE3625" w:rsidRDefault="00BE3625" w:rsidP="00E45923">
      <w:pPr>
        <w:pStyle w:val="Title1"/>
      </w:pPr>
    </w:p>
    <w:p w:rsidR="00DB338B" w:rsidRDefault="00DB338B" w:rsidP="00E45923">
      <w:pPr>
        <w:pStyle w:val="Title1"/>
      </w:pPr>
      <w:bookmarkStart w:id="2" w:name="_GoBack"/>
      <w:bookmarkEnd w:id="2"/>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80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8"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0B05AC8"/>
    <w:multiLevelType w:val="multilevel"/>
    <w:tmpl w:val="AB3807E0"/>
    <w:numStyleLink w:val="Style1"/>
  </w:abstractNum>
  <w:abstractNum w:abstractNumId="3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9"/>
  </w:num>
  <w:num w:numId="5">
    <w:abstractNumId w:val="42"/>
  </w:num>
  <w:num w:numId="6">
    <w:abstractNumId w:val="11"/>
  </w:num>
  <w:num w:numId="7">
    <w:abstractNumId w:val="45"/>
  </w:num>
  <w:num w:numId="8">
    <w:abstractNumId w:val="17"/>
  </w:num>
  <w:num w:numId="9">
    <w:abstractNumId w:val="17"/>
  </w:num>
  <w:num w:numId="10">
    <w:abstractNumId w:val="14"/>
  </w:num>
  <w:num w:numId="11">
    <w:abstractNumId w:val="31"/>
  </w:num>
  <w:num w:numId="12">
    <w:abstractNumId w:val="39"/>
  </w:num>
  <w:num w:numId="13">
    <w:abstractNumId w:val="13"/>
  </w:num>
  <w:num w:numId="14">
    <w:abstractNumId w:val="30"/>
  </w:num>
  <w:num w:numId="15">
    <w:abstractNumId w:val="2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3"/>
  </w:num>
  <w:num w:numId="20">
    <w:abstractNumId w:val="36"/>
  </w:num>
  <w:num w:numId="21">
    <w:abstractNumId w:val="27"/>
  </w:num>
  <w:num w:numId="22">
    <w:abstractNumId w:val="40"/>
  </w:num>
  <w:num w:numId="23">
    <w:abstractNumId w:val="7"/>
  </w:num>
  <w:num w:numId="24">
    <w:abstractNumId w:val="23"/>
  </w:num>
  <w:num w:numId="25">
    <w:abstractNumId w:val="33"/>
  </w:num>
  <w:num w:numId="26">
    <w:abstractNumId w:val="26"/>
  </w:num>
  <w:num w:numId="27">
    <w:abstractNumId w:val="24"/>
  </w:num>
  <w:num w:numId="28">
    <w:abstractNumId w:val="9"/>
  </w:num>
  <w:num w:numId="29">
    <w:abstractNumId w:val="1"/>
  </w:num>
  <w:num w:numId="30">
    <w:abstractNumId w:val="44"/>
  </w:num>
  <w:num w:numId="31">
    <w:abstractNumId w:val="41"/>
  </w:num>
  <w:num w:numId="32">
    <w:abstractNumId w:val="35"/>
  </w:num>
  <w:num w:numId="33">
    <w:abstractNumId w:val="8"/>
  </w:num>
  <w:num w:numId="34">
    <w:abstractNumId w:val="12"/>
  </w:num>
  <w:num w:numId="35">
    <w:abstractNumId w:val="19"/>
  </w:num>
  <w:num w:numId="36">
    <w:abstractNumId w:val="22"/>
  </w:num>
  <w:num w:numId="37">
    <w:abstractNumId w:val="5"/>
  </w:num>
  <w:num w:numId="38">
    <w:abstractNumId w:val="38"/>
  </w:num>
  <w:num w:numId="39">
    <w:abstractNumId w:val="25"/>
  </w:num>
  <w:num w:numId="40">
    <w:abstractNumId w:val="3"/>
  </w:num>
  <w:num w:numId="41">
    <w:abstractNumId w:val="10"/>
  </w:num>
  <w:num w:numId="42">
    <w:abstractNumId w:val="16"/>
  </w:num>
  <w:num w:numId="43">
    <w:abstractNumId w:val="0"/>
  </w:num>
  <w:num w:numId="44">
    <w:abstractNumId w:val="28"/>
  </w:num>
  <w:num w:numId="45">
    <w:abstractNumId w:val="32"/>
  </w:num>
  <w:num w:numId="46">
    <w:abstractNumId w:val="37"/>
  </w:num>
  <w:num w:numId="47">
    <w:abstractNumId w:val="34"/>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92ACF"/>
    <w:rsid w:val="000A2991"/>
    <w:rsid w:val="000A7903"/>
    <w:rsid w:val="000B15DF"/>
    <w:rsid w:val="000C2B79"/>
    <w:rsid w:val="000D1622"/>
    <w:rsid w:val="000D718A"/>
    <w:rsid w:val="000E0BB7"/>
    <w:rsid w:val="000E52C4"/>
    <w:rsid w:val="000E6F15"/>
    <w:rsid w:val="00102615"/>
    <w:rsid w:val="001264B4"/>
    <w:rsid w:val="00127E7B"/>
    <w:rsid w:val="00131F43"/>
    <w:rsid w:val="00132B51"/>
    <w:rsid w:val="00137EF9"/>
    <w:rsid w:val="00156BF3"/>
    <w:rsid w:val="00160A7B"/>
    <w:rsid w:val="00164F06"/>
    <w:rsid w:val="00167D7D"/>
    <w:rsid w:val="00180489"/>
    <w:rsid w:val="00192231"/>
    <w:rsid w:val="001A6234"/>
    <w:rsid w:val="001E00A7"/>
    <w:rsid w:val="001F0ACC"/>
    <w:rsid w:val="002001B6"/>
    <w:rsid w:val="0022170E"/>
    <w:rsid w:val="00225AE0"/>
    <w:rsid w:val="0022676A"/>
    <w:rsid w:val="00235067"/>
    <w:rsid w:val="00241E37"/>
    <w:rsid w:val="00270352"/>
    <w:rsid w:val="002717F9"/>
    <w:rsid w:val="00286807"/>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1593"/>
    <w:rsid w:val="00421B57"/>
    <w:rsid w:val="0042556E"/>
    <w:rsid w:val="00444E7E"/>
    <w:rsid w:val="004615CF"/>
    <w:rsid w:val="00467C37"/>
    <w:rsid w:val="0047595A"/>
    <w:rsid w:val="004929CC"/>
    <w:rsid w:val="0049560C"/>
    <w:rsid w:val="004A0004"/>
    <w:rsid w:val="004A758D"/>
    <w:rsid w:val="004E1149"/>
    <w:rsid w:val="004F47F7"/>
    <w:rsid w:val="00501A42"/>
    <w:rsid w:val="00506E14"/>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248"/>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08AB"/>
    <w:rsid w:val="00761288"/>
    <w:rsid w:val="007772F9"/>
    <w:rsid w:val="00784E66"/>
    <w:rsid w:val="007E6AC0"/>
    <w:rsid w:val="00800C4F"/>
    <w:rsid w:val="00803C21"/>
    <w:rsid w:val="00830DB2"/>
    <w:rsid w:val="008427CC"/>
    <w:rsid w:val="00857197"/>
    <w:rsid w:val="00891066"/>
    <w:rsid w:val="008B1811"/>
    <w:rsid w:val="008B7D13"/>
    <w:rsid w:val="008D5054"/>
    <w:rsid w:val="008E09B0"/>
    <w:rsid w:val="008E2C50"/>
    <w:rsid w:val="008E64B0"/>
    <w:rsid w:val="008F333B"/>
    <w:rsid w:val="008F38DB"/>
    <w:rsid w:val="00922F11"/>
    <w:rsid w:val="009427A5"/>
    <w:rsid w:val="0094681B"/>
    <w:rsid w:val="009665E3"/>
    <w:rsid w:val="00985201"/>
    <w:rsid w:val="00990E65"/>
    <w:rsid w:val="009A6B86"/>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1D0C"/>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64AF"/>
    <w:rsid w:val="00C47167"/>
    <w:rsid w:val="00C5211F"/>
    <w:rsid w:val="00C567CE"/>
    <w:rsid w:val="00C63325"/>
    <w:rsid w:val="00C65228"/>
    <w:rsid w:val="00C6722E"/>
    <w:rsid w:val="00C96196"/>
    <w:rsid w:val="00CA0EFA"/>
    <w:rsid w:val="00CA7BE4"/>
    <w:rsid w:val="00CB4846"/>
    <w:rsid w:val="00CC164B"/>
    <w:rsid w:val="00CD73FD"/>
    <w:rsid w:val="00CE2FF4"/>
    <w:rsid w:val="00CF308E"/>
    <w:rsid w:val="00D00A5A"/>
    <w:rsid w:val="00D00FFB"/>
    <w:rsid w:val="00D13B74"/>
    <w:rsid w:val="00D14DC2"/>
    <w:rsid w:val="00D200F6"/>
    <w:rsid w:val="00D20ACA"/>
    <w:rsid w:val="00D269BD"/>
    <w:rsid w:val="00D4222E"/>
    <w:rsid w:val="00D46B6C"/>
    <w:rsid w:val="00D647DB"/>
    <w:rsid w:val="00D8515C"/>
    <w:rsid w:val="00D92C1E"/>
    <w:rsid w:val="00DB338B"/>
    <w:rsid w:val="00DB3C48"/>
    <w:rsid w:val="00DB4D06"/>
    <w:rsid w:val="00DC3539"/>
    <w:rsid w:val="00DC45CA"/>
    <w:rsid w:val="00DD4A84"/>
    <w:rsid w:val="00DD5A87"/>
    <w:rsid w:val="00DE2F0D"/>
    <w:rsid w:val="00DF33A6"/>
    <w:rsid w:val="00DF7838"/>
    <w:rsid w:val="00E01493"/>
    <w:rsid w:val="00E027A9"/>
    <w:rsid w:val="00E24E2E"/>
    <w:rsid w:val="00E41A90"/>
    <w:rsid w:val="00E45923"/>
    <w:rsid w:val="00E46983"/>
    <w:rsid w:val="00E552C8"/>
    <w:rsid w:val="00E579D9"/>
    <w:rsid w:val="00E84143"/>
    <w:rsid w:val="00EB13F6"/>
    <w:rsid w:val="00EB3205"/>
    <w:rsid w:val="00ED3644"/>
    <w:rsid w:val="00ED6E35"/>
    <w:rsid w:val="00ED7B80"/>
    <w:rsid w:val="00EE3833"/>
    <w:rsid w:val="00EF6399"/>
    <w:rsid w:val="00EF79AB"/>
    <w:rsid w:val="00F02B53"/>
    <w:rsid w:val="00F26B91"/>
    <w:rsid w:val="00F62040"/>
    <w:rsid w:val="00F705CC"/>
    <w:rsid w:val="00F91D53"/>
    <w:rsid w:val="00F91DFF"/>
    <w:rsid w:val="00FA7EC9"/>
    <w:rsid w:val="00FB717B"/>
    <w:rsid w:val="00FC1C86"/>
    <w:rsid w:val="00FC4626"/>
    <w:rsid w:val="00FD32F9"/>
    <w:rsid w:val="00FE154A"/>
    <w:rsid w:val="00FF0245"/>
    <w:rsid w:val="00FF3192"/>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E45923"/>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E45923"/>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083825">
      <w:bodyDiv w:val="1"/>
      <w:marLeft w:val="0"/>
      <w:marRight w:val="0"/>
      <w:marTop w:val="0"/>
      <w:marBottom w:val="0"/>
      <w:divBdr>
        <w:top w:val="none" w:sz="0" w:space="0" w:color="auto"/>
        <w:left w:val="none" w:sz="0" w:space="0" w:color="auto"/>
        <w:bottom w:val="none" w:sz="0" w:space="0" w:color="auto"/>
        <w:right w:val="none" w:sz="0" w:space="0" w:color="auto"/>
      </w:divBdr>
    </w:div>
    <w:div w:id="511065027">
      <w:bodyDiv w:val="1"/>
      <w:marLeft w:val="0"/>
      <w:marRight w:val="0"/>
      <w:marTop w:val="0"/>
      <w:marBottom w:val="0"/>
      <w:divBdr>
        <w:top w:val="none" w:sz="0" w:space="0" w:color="auto"/>
        <w:left w:val="none" w:sz="0" w:space="0" w:color="auto"/>
        <w:bottom w:val="none" w:sz="0" w:space="0" w:color="auto"/>
        <w:right w:val="none" w:sz="0" w:space="0" w:color="auto"/>
      </w:divBdr>
    </w:div>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761754809">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 w:id="20211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72CD7"/>
    <w:rsid w:val="0009720C"/>
    <w:rsid w:val="000A2788"/>
    <w:rsid w:val="000D7941"/>
    <w:rsid w:val="00106C98"/>
    <w:rsid w:val="001A2499"/>
    <w:rsid w:val="001B7673"/>
    <w:rsid w:val="001C0260"/>
    <w:rsid w:val="001C25C6"/>
    <w:rsid w:val="00225E81"/>
    <w:rsid w:val="002B04FA"/>
    <w:rsid w:val="002F3330"/>
    <w:rsid w:val="00331995"/>
    <w:rsid w:val="00386166"/>
    <w:rsid w:val="003A69C6"/>
    <w:rsid w:val="003F2A94"/>
    <w:rsid w:val="003F62AD"/>
    <w:rsid w:val="0040083D"/>
    <w:rsid w:val="0046471A"/>
    <w:rsid w:val="004E2059"/>
    <w:rsid w:val="004F09D9"/>
    <w:rsid w:val="0053620D"/>
    <w:rsid w:val="00571357"/>
    <w:rsid w:val="005825BA"/>
    <w:rsid w:val="005A2380"/>
    <w:rsid w:val="005D7A5A"/>
    <w:rsid w:val="005E4C17"/>
    <w:rsid w:val="00652AAB"/>
    <w:rsid w:val="00685D1D"/>
    <w:rsid w:val="006F2E6D"/>
    <w:rsid w:val="00726003"/>
    <w:rsid w:val="0072639F"/>
    <w:rsid w:val="00763858"/>
    <w:rsid w:val="007B3F5E"/>
    <w:rsid w:val="00875216"/>
    <w:rsid w:val="008B3B8E"/>
    <w:rsid w:val="00924BD0"/>
    <w:rsid w:val="00A633CE"/>
    <w:rsid w:val="00B305F4"/>
    <w:rsid w:val="00B93FA8"/>
    <w:rsid w:val="00B9649F"/>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33EC6"/>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F7A39-D9E4-4781-9072-60046100A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Pages>
  <Words>2282</Words>
  <Characters>13011</Characters>
  <Application>Microsoft Office Word</Application>
  <DocSecurity>0</DocSecurity>
  <Lines>108</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 Môn học phát triển ứng dụng hệ thống thông tin hiện đại – Bộ môn hệ thống thông tin – khoa công nghệ thông tin – trường đại học khoa học tự nhiên</Company>
  <LinksUpToDate>false</LinksUpToDate>
  <CharactersWithSpaces>15263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dao thao nguyen</cp:lastModifiedBy>
  <cp:revision>190</cp:revision>
  <dcterms:created xsi:type="dcterms:W3CDTF">2017-09-17T03:44:00Z</dcterms:created>
  <dcterms:modified xsi:type="dcterms:W3CDTF">2017-10-03T13:57:00Z</dcterms:modified>
</cp:coreProperties>
</file>