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A15" w:rsidRDefault="00797A15" w:rsidP="0005602A">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OBJEC</w:t>
      </w:r>
      <w:r w:rsidR="00E16769">
        <w:rPr>
          <w:rFonts w:ascii="Times New Roman" w:hAnsi="Times New Roman" w:cs="Times New Roman"/>
          <w:b/>
          <w:bCs/>
          <w:sz w:val="26"/>
          <w:szCs w:val="26"/>
        </w:rPr>
        <w:t>T</w:t>
      </w:r>
      <w:bookmarkStart w:id="0" w:name="_GoBack"/>
      <w:bookmarkEnd w:id="0"/>
      <w:r>
        <w:rPr>
          <w:rFonts w:ascii="Times New Roman" w:hAnsi="Times New Roman" w:cs="Times New Roman"/>
          <w:b/>
          <w:bCs/>
          <w:sz w:val="26"/>
          <w:szCs w:val="26"/>
        </w:rPr>
        <w:t xml:space="preserve"> DETECTION có 4 nhóm tiếp cận sau: Machine Learning, Image Classification, Real-Time, Deep Learning.</w:t>
      </w:r>
    </w:p>
    <w:p w:rsidR="004415EA" w:rsidRPr="005B7B75" w:rsidRDefault="00797A15" w:rsidP="0005602A">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A. </w:t>
      </w:r>
      <w:r w:rsidR="004D6D26" w:rsidRPr="005B7B75">
        <w:rPr>
          <w:rFonts w:ascii="Times New Roman" w:hAnsi="Times New Roman" w:cs="Times New Roman"/>
          <w:b/>
          <w:bCs/>
          <w:sz w:val="26"/>
          <w:szCs w:val="26"/>
        </w:rPr>
        <w:t>MACHINE LEARNING</w:t>
      </w:r>
    </w:p>
    <w:p w:rsidR="00043581" w:rsidRPr="005B7B75" w:rsidRDefault="00797A15" w:rsidP="0005602A">
      <w:pPr>
        <w:spacing w:line="240" w:lineRule="auto"/>
        <w:jc w:val="both"/>
        <w:rPr>
          <w:rFonts w:ascii="Times New Roman" w:hAnsi="Times New Roman" w:cs="Times New Roman"/>
          <w:sz w:val="26"/>
          <w:szCs w:val="26"/>
        </w:rPr>
      </w:pPr>
      <w:r w:rsidRPr="00797A15">
        <w:rPr>
          <w:rFonts w:ascii="Times New Roman" w:hAnsi="Times New Roman" w:cs="Times New Roman"/>
          <w:b/>
          <w:bCs/>
          <w:i/>
          <w:iCs/>
          <w:sz w:val="26"/>
          <w:szCs w:val="26"/>
        </w:rPr>
        <w:t xml:space="preserve">1. </w:t>
      </w:r>
      <w:r w:rsidR="00043581" w:rsidRPr="00797A15">
        <w:rPr>
          <w:rFonts w:ascii="Times New Roman" w:hAnsi="Times New Roman" w:cs="Times New Roman"/>
          <w:b/>
          <w:bCs/>
          <w:i/>
          <w:iCs/>
          <w:sz w:val="26"/>
          <w:szCs w:val="26"/>
        </w:rPr>
        <w:t>SIFT (Scale-</w:t>
      </w:r>
      <w:r w:rsidR="00F26954" w:rsidRPr="00797A15">
        <w:rPr>
          <w:rFonts w:ascii="Times New Roman" w:hAnsi="Times New Roman" w:cs="Times New Roman"/>
          <w:b/>
          <w:bCs/>
          <w:i/>
          <w:iCs/>
          <w:sz w:val="26"/>
          <w:szCs w:val="26"/>
        </w:rPr>
        <w:t>I</w:t>
      </w:r>
      <w:r w:rsidR="00043581" w:rsidRPr="00797A15">
        <w:rPr>
          <w:rFonts w:ascii="Times New Roman" w:hAnsi="Times New Roman" w:cs="Times New Roman"/>
          <w:b/>
          <w:bCs/>
          <w:i/>
          <w:iCs/>
          <w:sz w:val="26"/>
          <w:szCs w:val="26"/>
        </w:rPr>
        <w:t xml:space="preserve">nvariant </w:t>
      </w:r>
      <w:r w:rsidR="00F26954" w:rsidRPr="00797A15">
        <w:rPr>
          <w:rFonts w:ascii="Times New Roman" w:hAnsi="Times New Roman" w:cs="Times New Roman"/>
          <w:b/>
          <w:bCs/>
          <w:i/>
          <w:iCs/>
          <w:sz w:val="26"/>
          <w:szCs w:val="26"/>
        </w:rPr>
        <w:t>F</w:t>
      </w:r>
      <w:r w:rsidR="00043581" w:rsidRPr="00797A15">
        <w:rPr>
          <w:rFonts w:ascii="Times New Roman" w:hAnsi="Times New Roman" w:cs="Times New Roman"/>
          <w:b/>
          <w:bCs/>
          <w:i/>
          <w:iCs/>
          <w:sz w:val="26"/>
          <w:szCs w:val="26"/>
        </w:rPr>
        <w:t xml:space="preserve">eature </w:t>
      </w:r>
      <w:r w:rsidR="00F26954" w:rsidRPr="00797A15">
        <w:rPr>
          <w:rFonts w:ascii="Times New Roman" w:hAnsi="Times New Roman" w:cs="Times New Roman"/>
          <w:b/>
          <w:bCs/>
          <w:i/>
          <w:iCs/>
          <w:sz w:val="26"/>
          <w:szCs w:val="26"/>
        </w:rPr>
        <w:t>T</w:t>
      </w:r>
      <w:r w:rsidR="00043581" w:rsidRPr="00797A15">
        <w:rPr>
          <w:rFonts w:ascii="Times New Roman" w:hAnsi="Times New Roman" w:cs="Times New Roman"/>
          <w:b/>
          <w:bCs/>
          <w:i/>
          <w:iCs/>
          <w:sz w:val="26"/>
          <w:szCs w:val="26"/>
        </w:rPr>
        <w:t>ransform):</w:t>
      </w:r>
      <w:r w:rsidR="00043581" w:rsidRPr="00797A15">
        <w:rPr>
          <w:rFonts w:ascii="Times New Roman" w:hAnsi="Times New Roman" w:cs="Times New Roman"/>
          <w:b/>
          <w:bCs/>
          <w:sz w:val="26"/>
          <w:szCs w:val="26"/>
        </w:rPr>
        <w:t xml:space="preserve"> </w:t>
      </w:r>
      <w:r w:rsidR="00043581" w:rsidRPr="005B7B75">
        <w:rPr>
          <w:rFonts w:ascii="Times New Roman" w:hAnsi="Times New Roman" w:cs="Times New Roman"/>
          <w:sz w:val="26"/>
          <w:szCs w:val="26"/>
        </w:rPr>
        <w:t>thuật toán giúp phát hiện đặc trưng (feature detection) trong CV để phát hiện và mô tả các đặc trung local trong hình ảnh, được phát triển bởi David Lowe vào năm 1999.</w:t>
      </w:r>
      <w:r w:rsidR="00F26954" w:rsidRPr="005B7B75">
        <w:rPr>
          <w:rFonts w:ascii="Times New Roman" w:hAnsi="Times New Roman" w:cs="Times New Roman"/>
          <w:sz w:val="26"/>
          <w:szCs w:val="26"/>
        </w:rPr>
        <w:t xml:space="preserve"> </w:t>
      </w:r>
      <w:r w:rsidR="004D6D26" w:rsidRPr="005B7B75">
        <w:rPr>
          <w:rFonts w:ascii="Times New Roman" w:hAnsi="Times New Roman" w:cs="Times New Roman"/>
          <w:sz w:val="26"/>
          <w:szCs w:val="26"/>
        </w:rPr>
        <w:t xml:space="preserve">SIFT được nhận định là một kĩ thuật mạnh mẽ để oject recognition/detection. </w:t>
      </w:r>
      <w:r w:rsidR="00F26954" w:rsidRPr="005B7B75">
        <w:rPr>
          <w:rFonts w:ascii="Times New Roman" w:hAnsi="Times New Roman" w:cs="Times New Roman"/>
          <w:sz w:val="26"/>
          <w:szCs w:val="26"/>
        </w:rPr>
        <w:t>Được áp dụng trong các lĩnh vực object</w:t>
      </w:r>
      <w:r w:rsidR="004D6D26" w:rsidRPr="005B7B75">
        <w:rPr>
          <w:rFonts w:ascii="Times New Roman" w:hAnsi="Times New Roman" w:cs="Times New Roman"/>
          <w:sz w:val="26"/>
          <w:szCs w:val="26"/>
        </w:rPr>
        <w:t>/face</w:t>
      </w:r>
      <w:r w:rsidR="00F26954" w:rsidRPr="005B7B75">
        <w:rPr>
          <w:rFonts w:ascii="Times New Roman" w:hAnsi="Times New Roman" w:cs="Times New Roman"/>
          <w:sz w:val="26"/>
          <w:szCs w:val="26"/>
        </w:rPr>
        <w:t xml:space="preserve"> recognition, 3D modeling, navigation,… SIFT sẽ trích xuất từ 1 tập hợp các hình ảnh được tham chiếu trong database. Một object được nhận dạng trong một hình ảnh mới bằng cách so khớp từng đặc trưng từ ảnh mới đó với database và tìm ra các ứng cử mà matching được với đặc trưng dựa trên tính khoảng cách Euclidean </w:t>
      </w:r>
      <w:r w:rsidR="004D6D26" w:rsidRPr="005B7B75">
        <w:rPr>
          <w:rFonts w:ascii="Times New Roman" w:hAnsi="Times New Roman" w:cs="Times New Roman"/>
          <w:sz w:val="26"/>
          <w:szCs w:val="26"/>
        </w:rPr>
        <w:t>c</w:t>
      </w:r>
      <w:r w:rsidR="00F26954" w:rsidRPr="005B7B75">
        <w:rPr>
          <w:rFonts w:ascii="Times New Roman" w:hAnsi="Times New Roman" w:cs="Times New Roman"/>
          <w:sz w:val="26"/>
          <w:szCs w:val="26"/>
        </w:rPr>
        <w:t>ủa các vector đặc trưng.</w:t>
      </w:r>
    </w:p>
    <w:p w:rsidR="004D6D26" w:rsidRPr="00797A15" w:rsidRDefault="00797A15" w:rsidP="0005602A">
      <w:pPr>
        <w:spacing w:line="240" w:lineRule="auto"/>
        <w:jc w:val="both"/>
        <w:rPr>
          <w:rFonts w:ascii="Times New Roman" w:hAnsi="Times New Roman" w:cs="Times New Roman"/>
          <w:i/>
          <w:iCs/>
          <w:sz w:val="26"/>
          <w:szCs w:val="26"/>
        </w:rPr>
      </w:pPr>
      <w:r w:rsidRPr="00797A15">
        <w:rPr>
          <w:rFonts w:ascii="Times New Roman" w:hAnsi="Times New Roman" w:cs="Times New Roman"/>
          <w:i/>
          <w:iCs/>
          <w:sz w:val="26"/>
          <w:szCs w:val="26"/>
        </w:rPr>
        <w:t xml:space="preserve">- </w:t>
      </w:r>
      <w:r w:rsidR="004D6D26" w:rsidRPr="00797A15">
        <w:rPr>
          <w:rFonts w:ascii="Times New Roman" w:hAnsi="Times New Roman" w:cs="Times New Roman"/>
          <w:i/>
          <w:iCs/>
          <w:sz w:val="26"/>
          <w:szCs w:val="26"/>
        </w:rPr>
        <w:t>Bài báo: Face recognition using SIFT features</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Author: </w:t>
      </w:r>
      <w:r w:rsidRPr="005B7B75">
        <w:rPr>
          <w:rFonts w:ascii="Times New Roman" w:hAnsi="Times New Roman" w:cs="Times New Roman"/>
          <w:color w:val="000000"/>
          <w:sz w:val="26"/>
          <w:szCs w:val="26"/>
          <w:shd w:val="clear" w:color="auto" w:fill="FFFFFF"/>
        </w:rPr>
        <w:t>C Geng, X Jiang</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2009</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Cited: 220</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-Link: </w:t>
      </w:r>
      <w:hyperlink r:id="rId7" w:history="1">
        <w:r w:rsidRPr="005B7B75">
          <w:rPr>
            <w:rStyle w:val="Hyperlink"/>
            <w:rFonts w:ascii="Times New Roman" w:hAnsi="Times New Roman" w:cs="Times New Roman"/>
            <w:sz w:val="26"/>
            <w:szCs w:val="26"/>
          </w:rPr>
          <w:t>https://ieeexplore.ieee.org/abstract/document/5413956</w:t>
        </w:r>
      </w:hyperlink>
    </w:p>
    <w:p w:rsidR="00043581" w:rsidRPr="005B7B75" w:rsidRDefault="00797A15" w:rsidP="0005602A">
      <w:pPr>
        <w:spacing w:line="240" w:lineRule="auto"/>
        <w:jc w:val="both"/>
        <w:rPr>
          <w:rFonts w:ascii="Times New Roman" w:hAnsi="Times New Roman" w:cs="Times New Roman"/>
          <w:sz w:val="26"/>
          <w:szCs w:val="26"/>
        </w:rPr>
      </w:pPr>
      <w:r w:rsidRPr="00797A15">
        <w:rPr>
          <w:rFonts w:ascii="Times New Roman" w:hAnsi="Times New Roman" w:cs="Times New Roman"/>
          <w:b/>
          <w:bCs/>
          <w:i/>
          <w:iCs/>
          <w:sz w:val="26"/>
          <w:szCs w:val="26"/>
        </w:rPr>
        <w:t xml:space="preserve">2. </w:t>
      </w:r>
      <w:r w:rsidR="00043581" w:rsidRPr="00797A15">
        <w:rPr>
          <w:rFonts w:ascii="Times New Roman" w:hAnsi="Times New Roman" w:cs="Times New Roman"/>
          <w:b/>
          <w:bCs/>
          <w:i/>
          <w:iCs/>
          <w:sz w:val="26"/>
          <w:szCs w:val="26"/>
        </w:rPr>
        <w:t>HOG</w:t>
      </w:r>
      <w:r w:rsidR="00F26954" w:rsidRPr="00797A15">
        <w:rPr>
          <w:rFonts w:ascii="Times New Roman" w:hAnsi="Times New Roman" w:cs="Times New Roman"/>
          <w:b/>
          <w:bCs/>
          <w:i/>
          <w:iCs/>
          <w:sz w:val="26"/>
          <w:szCs w:val="26"/>
        </w:rPr>
        <w:t xml:space="preserve"> (Histogram of Oriented Gradient):</w:t>
      </w:r>
      <w:r w:rsidR="00F26954" w:rsidRPr="005B7B75">
        <w:rPr>
          <w:rFonts w:ascii="Times New Roman" w:hAnsi="Times New Roman" w:cs="Times New Roman"/>
          <w:sz w:val="26"/>
          <w:szCs w:val="26"/>
        </w:rPr>
        <w:t xml:space="preserve"> </w:t>
      </w:r>
      <w:r w:rsidR="001B6F82" w:rsidRPr="005B7B75">
        <w:rPr>
          <w:rFonts w:ascii="Times New Roman" w:hAnsi="Times New Roman" w:cs="Times New Roman"/>
          <w:sz w:val="26"/>
          <w:szCs w:val="26"/>
        </w:rPr>
        <w:t xml:space="preserve">HOG là một feature descriptor dùng trong CV và xử lí ảnh nhma82 mục địch object detection. </w:t>
      </w:r>
      <w:r w:rsidR="00F26954" w:rsidRPr="005B7B75">
        <w:rPr>
          <w:rFonts w:ascii="Times New Roman" w:hAnsi="Times New Roman" w:cs="Times New Roman"/>
          <w:sz w:val="26"/>
          <w:szCs w:val="26"/>
        </w:rPr>
        <w:t>Phương pháp rút trích đặc trưng hình ảnh HOG được xuất bản ở hội nghị CVPR 2005 được đề xuất bởi Dalal và Triggs.  HOG lần đầu được đề xuất cho phương pháp rút trích đặc trưng sử dụng các thống kê histogram về hướng trên ảnh gradient cho bài toán human detection. HOG dùng cho object detection với các bước như đọc ảnh</w:t>
      </w:r>
      <w:r w:rsidR="00310BF3" w:rsidRPr="005B7B75">
        <w:rPr>
          <w:rFonts w:ascii="Times New Roman" w:hAnsi="Times New Roman" w:cs="Times New Roman"/>
          <w:sz w:val="26"/>
          <w:szCs w:val="26"/>
        </w:rPr>
        <w:t xml:space="preserve">; </w:t>
      </w:r>
      <w:r w:rsidR="00F26954" w:rsidRPr="005B7B75">
        <w:rPr>
          <w:rFonts w:ascii="Times New Roman" w:hAnsi="Times New Roman" w:cs="Times New Roman"/>
          <w:sz w:val="26"/>
          <w:szCs w:val="26"/>
        </w:rPr>
        <w:t>tiền xử lí bằng các thao tác cân bằng sáng, làm mờ</w:t>
      </w:r>
      <w:r w:rsidR="00310BF3" w:rsidRPr="005B7B75">
        <w:rPr>
          <w:rFonts w:ascii="Times New Roman" w:hAnsi="Times New Roman" w:cs="Times New Roman"/>
          <w:sz w:val="26"/>
          <w:szCs w:val="26"/>
        </w:rPr>
        <w:t>; rút trích đặc trưng ảnh (feature extraction): mã hóa hình ảnh thành một vector, vector này mang những đặc trưng cho ảnh đó; huấn luyện mô hình máy học, sử dụng SVM để phân tách các vecor đặc trưng thành các lớp cần phân loại; đánh giá mô hình.</w:t>
      </w:r>
    </w:p>
    <w:p w:rsidR="00310BF3" w:rsidRPr="00797A15" w:rsidRDefault="00797A15" w:rsidP="0005602A">
      <w:pPr>
        <w:spacing w:line="240" w:lineRule="auto"/>
        <w:jc w:val="both"/>
        <w:rPr>
          <w:rFonts w:ascii="Times New Roman" w:hAnsi="Times New Roman" w:cs="Times New Roman"/>
          <w:i/>
          <w:iCs/>
          <w:sz w:val="26"/>
          <w:szCs w:val="26"/>
        </w:rPr>
      </w:pPr>
      <w:r w:rsidRPr="00797A15">
        <w:rPr>
          <w:rFonts w:ascii="Times New Roman" w:hAnsi="Times New Roman" w:cs="Times New Roman"/>
          <w:i/>
          <w:iCs/>
          <w:sz w:val="26"/>
          <w:szCs w:val="26"/>
        </w:rPr>
        <w:t xml:space="preserve">- </w:t>
      </w:r>
      <w:r w:rsidR="00310BF3" w:rsidRPr="00797A15">
        <w:rPr>
          <w:rFonts w:ascii="Times New Roman" w:hAnsi="Times New Roman" w:cs="Times New Roman"/>
          <w:i/>
          <w:iCs/>
          <w:sz w:val="26"/>
          <w:szCs w:val="26"/>
        </w:rPr>
        <w:t>Bài báo: Histograms of Oriented Gradients for Human Detection</w:t>
      </w:r>
    </w:p>
    <w:p w:rsidR="00310BF3" w:rsidRPr="005B7B75" w:rsidRDefault="00310BF3"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Author: </w:t>
      </w:r>
      <w:r w:rsidRPr="005B7B75">
        <w:rPr>
          <w:rFonts w:ascii="Times New Roman" w:hAnsi="Times New Roman" w:cs="Times New Roman"/>
          <w:color w:val="000000"/>
          <w:sz w:val="26"/>
          <w:szCs w:val="26"/>
          <w:shd w:val="clear" w:color="auto" w:fill="FFFFFF"/>
        </w:rPr>
        <w:t>Navneet Dalal, Bill Triggs</w:t>
      </w:r>
    </w:p>
    <w:p w:rsidR="00310BF3" w:rsidRPr="005B7B75" w:rsidRDefault="00310BF3"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2005</w:t>
      </w:r>
    </w:p>
    <w:p w:rsidR="00310BF3" w:rsidRPr="005B7B75" w:rsidRDefault="00310BF3"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Cited: 329</w:t>
      </w:r>
      <w:r w:rsidR="004D6D26" w:rsidRPr="005B7B75">
        <w:rPr>
          <w:rFonts w:ascii="Times New Roman" w:hAnsi="Times New Roman" w:cs="Times New Roman"/>
          <w:sz w:val="26"/>
          <w:szCs w:val="26"/>
        </w:rPr>
        <w:t>64</w:t>
      </w:r>
    </w:p>
    <w:p w:rsidR="00310BF3" w:rsidRPr="005B7B75" w:rsidRDefault="00310BF3"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Link: </w:t>
      </w:r>
      <w:hyperlink r:id="rId8" w:history="1">
        <w:r w:rsidRPr="005B7B75">
          <w:rPr>
            <w:rStyle w:val="Hyperlink"/>
            <w:rFonts w:ascii="Times New Roman" w:hAnsi="Times New Roman" w:cs="Times New Roman"/>
            <w:sz w:val="26"/>
            <w:szCs w:val="26"/>
          </w:rPr>
          <w:t>http://lear.inrialpes.fr/people/triggs/pubs/Dalal-cvpr05.pdf</w:t>
        </w:r>
      </w:hyperlink>
    </w:p>
    <w:p w:rsidR="00043581" w:rsidRPr="005B7B75" w:rsidRDefault="00797A15" w:rsidP="0005602A">
      <w:pPr>
        <w:spacing w:line="240" w:lineRule="auto"/>
        <w:jc w:val="both"/>
        <w:rPr>
          <w:rFonts w:ascii="Times New Roman" w:hAnsi="Times New Roman" w:cs="Times New Roman"/>
          <w:sz w:val="26"/>
          <w:szCs w:val="26"/>
        </w:rPr>
      </w:pPr>
      <w:r w:rsidRPr="00797A15">
        <w:rPr>
          <w:rFonts w:ascii="Times New Roman" w:hAnsi="Times New Roman" w:cs="Times New Roman"/>
          <w:b/>
          <w:bCs/>
          <w:i/>
          <w:iCs/>
          <w:sz w:val="26"/>
          <w:szCs w:val="26"/>
        </w:rPr>
        <w:t xml:space="preserve">3. </w:t>
      </w:r>
      <w:r w:rsidR="00043581" w:rsidRPr="00797A15">
        <w:rPr>
          <w:rFonts w:ascii="Times New Roman" w:hAnsi="Times New Roman" w:cs="Times New Roman"/>
          <w:b/>
          <w:bCs/>
          <w:i/>
          <w:iCs/>
          <w:sz w:val="26"/>
          <w:szCs w:val="26"/>
        </w:rPr>
        <w:t>VIOLA-JONES</w:t>
      </w:r>
      <w:r w:rsidR="001B6F82" w:rsidRPr="00797A15">
        <w:rPr>
          <w:rFonts w:ascii="Times New Roman" w:hAnsi="Times New Roman" w:cs="Times New Roman"/>
          <w:b/>
          <w:bCs/>
          <w:i/>
          <w:iCs/>
          <w:sz w:val="26"/>
          <w:szCs w:val="26"/>
        </w:rPr>
        <w:t xml:space="preserve"> (Viola-Jones object detection framework):</w:t>
      </w:r>
      <w:r w:rsidR="001B6F82" w:rsidRPr="005B7B75">
        <w:rPr>
          <w:rFonts w:ascii="Times New Roman" w:hAnsi="Times New Roman" w:cs="Times New Roman"/>
          <w:sz w:val="26"/>
          <w:szCs w:val="26"/>
        </w:rPr>
        <w:t xml:space="preserve"> là framework của object detection đầu tiên cung cấp tỉ lệ phát hiện đối tượng cạnh tranh trong real-time do Paul Viola và Michael Jones đề xuất năm 2001. Nó có thể được huấn luyện để phát hiện nhiều lớp object khác nhau, tuy nhiên tốt nhất vẫn là face detection. Để có thể phát hiện được khuôn mặt, Viola-Jones yêu cầu toàn bộ khuôn mặt phải hướng về máy ảnh và không được nghiêng sang một bên.</w:t>
      </w:r>
      <w:r w:rsidR="004D6D26" w:rsidRPr="005B7B75">
        <w:rPr>
          <w:rFonts w:ascii="Times New Roman" w:hAnsi="Times New Roman" w:cs="Times New Roman"/>
          <w:sz w:val="26"/>
          <w:szCs w:val="26"/>
        </w:rPr>
        <w:t xml:space="preserve"> Thuộc tính chính của Viola-Jones framework là thời gian huấn luyện chậm nhưng </w:t>
      </w:r>
      <w:r w:rsidR="004D6D26" w:rsidRPr="005B7B75">
        <w:rPr>
          <w:rFonts w:ascii="Times New Roman" w:hAnsi="Times New Roman" w:cs="Times New Roman"/>
          <w:sz w:val="26"/>
          <w:szCs w:val="26"/>
        </w:rPr>
        <w:lastRenderedPageBreak/>
        <w:t>detection nhanh. Hiệu quả của thuật toán này có thể tăng lên đáng kể bằng cách tạo ra hình ảnh tích phân đầu tiên.</w:t>
      </w:r>
    </w:p>
    <w:p w:rsidR="004D6D26" w:rsidRPr="00797A15" w:rsidRDefault="00797A15" w:rsidP="0005602A">
      <w:pPr>
        <w:spacing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4D6D26" w:rsidRPr="00797A15">
        <w:rPr>
          <w:rFonts w:ascii="Times New Roman" w:hAnsi="Times New Roman" w:cs="Times New Roman"/>
          <w:i/>
          <w:iCs/>
          <w:sz w:val="26"/>
          <w:szCs w:val="26"/>
        </w:rPr>
        <w:t xml:space="preserve">Bài báo: </w:t>
      </w:r>
      <w:r w:rsidR="005B7B75" w:rsidRPr="00797A15">
        <w:rPr>
          <w:rFonts w:ascii="Times New Roman" w:hAnsi="Times New Roman" w:cs="Times New Roman"/>
          <w:i/>
          <w:iCs/>
          <w:sz w:val="26"/>
          <w:szCs w:val="26"/>
        </w:rPr>
        <w:t>A comparison of face and facial feature detectors based on the Viola-Jones general object detection framework</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Author: </w:t>
      </w:r>
      <w:r w:rsidR="005B7B75" w:rsidRPr="005B7B75">
        <w:rPr>
          <w:rFonts w:ascii="Times New Roman" w:hAnsi="Times New Roman" w:cs="Times New Roman"/>
          <w:color w:val="000000"/>
          <w:sz w:val="26"/>
          <w:szCs w:val="26"/>
          <w:shd w:val="clear" w:color="auto" w:fill="FFFFFF"/>
        </w:rPr>
        <w:t>Modesto Catrillon, Oscar Deniz, Daniel Hernandez, Javier Lorenzo</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w:t>
      </w:r>
      <w:r w:rsidR="005B7B75" w:rsidRPr="005B7B75">
        <w:rPr>
          <w:rFonts w:ascii="Times New Roman" w:hAnsi="Times New Roman" w:cs="Times New Roman"/>
          <w:sz w:val="26"/>
          <w:szCs w:val="26"/>
        </w:rPr>
        <w:t>11</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Cited: </w:t>
      </w:r>
      <w:r w:rsidR="005B7B75" w:rsidRPr="005B7B75">
        <w:rPr>
          <w:rFonts w:ascii="Times New Roman" w:hAnsi="Times New Roman" w:cs="Times New Roman"/>
          <w:sz w:val="26"/>
          <w:szCs w:val="26"/>
        </w:rPr>
        <w:t>138</w:t>
      </w:r>
    </w:p>
    <w:p w:rsidR="004D6D26" w:rsidRPr="005B7B75" w:rsidRDefault="004D6D26"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Link: </w:t>
      </w:r>
      <w:hyperlink r:id="rId9" w:history="1">
        <w:r w:rsidR="005B7B75" w:rsidRPr="005B7B75">
          <w:rPr>
            <w:rStyle w:val="Hyperlink"/>
            <w:rFonts w:ascii="Times New Roman" w:hAnsi="Times New Roman" w:cs="Times New Roman"/>
            <w:sz w:val="26"/>
            <w:szCs w:val="26"/>
          </w:rPr>
          <w:t>https://link.springer.com/article/10.1007/s00138-010-0250-7</w:t>
        </w:r>
      </w:hyperlink>
    </w:p>
    <w:p w:rsidR="005B7B75" w:rsidRPr="005B7B75" w:rsidRDefault="005B7B75" w:rsidP="0005602A">
      <w:pPr>
        <w:spacing w:line="240" w:lineRule="auto"/>
        <w:jc w:val="both"/>
        <w:rPr>
          <w:rFonts w:ascii="Times New Roman" w:hAnsi="Times New Roman" w:cs="Times New Roman"/>
          <w:sz w:val="26"/>
          <w:szCs w:val="26"/>
        </w:rPr>
      </w:pPr>
    </w:p>
    <w:p w:rsidR="00797A15" w:rsidRDefault="00797A15" w:rsidP="0005602A">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w:t>
      </w:r>
      <w:r w:rsidR="005B7B75" w:rsidRPr="005B7B75">
        <w:rPr>
          <w:rFonts w:ascii="Times New Roman" w:hAnsi="Times New Roman" w:cs="Times New Roman"/>
          <w:b/>
          <w:bCs/>
          <w:sz w:val="26"/>
          <w:szCs w:val="26"/>
        </w:rPr>
        <w:t>IMAGE CLASSIFICATION</w:t>
      </w:r>
    </w:p>
    <w:p w:rsidR="005B7B75" w:rsidRDefault="00797A15" w:rsidP="0005602A">
      <w:pPr>
        <w:spacing w:line="240" w:lineRule="auto"/>
        <w:jc w:val="both"/>
        <w:rPr>
          <w:rFonts w:ascii="Times New Roman" w:hAnsi="Times New Roman" w:cs="Times New Roman"/>
          <w:sz w:val="26"/>
          <w:szCs w:val="26"/>
        </w:rPr>
      </w:pPr>
      <w:r w:rsidRPr="00797A15">
        <w:rPr>
          <w:rFonts w:ascii="Times New Roman" w:hAnsi="Times New Roman" w:cs="Times New Roman"/>
          <w:b/>
          <w:bCs/>
          <w:i/>
          <w:iCs/>
          <w:sz w:val="26"/>
          <w:szCs w:val="26"/>
        </w:rPr>
        <w:t xml:space="preserve">1. </w:t>
      </w:r>
      <w:r w:rsidR="00043581" w:rsidRPr="00797A15">
        <w:rPr>
          <w:rFonts w:ascii="Times New Roman" w:hAnsi="Times New Roman" w:cs="Times New Roman"/>
          <w:b/>
          <w:bCs/>
          <w:i/>
          <w:iCs/>
          <w:sz w:val="26"/>
          <w:szCs w:val="26"/>
        </w:rPr>
        <w:t>MOBLILENET V3</w:t>
      </w:r>
      <w:r w:rsidR="005B7B75" w:rsidRPr="00797A15">
        <w:rPr>
          <w:rFonts w:ascii="Times New Roman" w:hAnsi="Times New Roman" w:cs="Times New Roman"/>
          <w:sz w:val="26"/>
          <w:szCs w:val="26"/>
        </w:rPr>
        <w:t xml:space="preserve">: </w:t>
      </w:r>
      <w:r>
        <w:rPr>
          <w:rFonts w:ascii="Times New Roman" w:hAnsi="Times New Roman" w:cs="Times New Roman"/>
          <w:sz w:val="26"/>
          <w:szCs w:val="26"/>
        </w:rPr>
        <w:t xml:space="preserve">Mạng mobilenet do Google sáng tạo,  sử dụng mô hình bằng cách tính tích chập có tên Depthwise Separable Convolution để giảm kích thước mô hình và giảm độ phức tạp tính toán. </w:t>
      </w:r>
      <w:r w:rsidR="005B7B75" w:rsidRPr="00797A15">
        <w:rPr>
          <w:rFonts w:ascii="Times New Roman" w:hAnsi="Times New Roman" w:cs="Times New Roman"/>
          <w:sz w:val="26"/>
          <w:szCs w:val="26"/>
        </w:rPr>
        <w:t xml:space="preserve">Mạng moblienetV3 được điều chỉnh cho phù hợp với các CPU của di động </w:t>
      </w:r>
      <w:r w:rsidRPr="00797A15">
        <w:rPr>
          <w:rFonts w:ascii="Times New Roman" w:hAnsi="Times New Roman" w:cs="Times New Roman"/>
          <w:sz w:val="26"/>
          <w:szCs w:val="26"/>
        </w:rPr>
        <w:t xml:space="preserve">thông qua </w:t>
      </w:r>
      <w:r w:rsidR="005B7B75" w:rsidRPr="00797A15">
        <w:rPr>
          <w:rFonts w:ascii="Times New Roman" w:hAnsi="Times New Roman" w:cs="Times New Roman"/>
          <w:sz w:val="26"/>
          <w:szCs w:val="26"/>
        </w:rPr>
        <w:t>sự kết hợp của tìm kiếm kiến ​​trúc mạng phần cứng (NAS) được bổ sung bởi thuật toán NetAdapt</w:t>
      </w:r>
      <w:r>
        <w:rPr>
          <w:rFonts w:ascii="Times New Roman" w:hAnsi="Times New Roman" w:cs="Times New Roman"/>
          <w:sz w:val="26"/>
          <w:szCs w:val="26"/>
        </w:rPr>
        <w:t xml:space="preserve">. </w:t>
      </w:r>
      <w:r w:rsidR="005B7B75" w:rsidRPr="00797A15">
        <w:rPr>
          <w:rFonts w:ascii="Times New Roman" w:hAnsi="Times New Roman" w:cs="Times New Roman"/>
          <w:sz w:val="26"/>
          <w:szCs w:val="26"/>
        </w:rPr>
        <w:t xml:space="preserve">Hai mô hình MobileNet mới để phát hành: MobileNetV3-Large và MobileNetV3-Small được nhắm mục tiêu cho các trường hợp sử dụng tài nguyên cao và thấp. Các mô hình này sau đó được điều chỉnh và áp dụng cho các nhiệm vụ phát hiện đối </w:t>
      </w:r>
      <w:r>
        <w:rPr>
          <w:rFonts w:ascii="Times New Roman" w:hAnsi="Times New Roman" w:cs="Times New Roman"/>
          <w:sz w:val="26"/>
          <w:szCs w:val="26"/>
        </w:rPr>
        <w:t>tượng.</w:t>
      </w:r>
    </w:p>
    <w:p w:rsidR="00797A15" w:rsidRPr="00797A15" w:rsidRDefault="00797A15" w:rsidP="0005602A">
      <w:pPr>
        <w:spacing w:line="240" w:lineRule="auto"/>
        <w:jc w:val="both"/>
        <w:rPr>
          <w:rFonts w:ascii="Times New Roman" w:hAnsi="Times New Roman" w:cs="Times New Roman"/>
          <w:b/>
          <w:bCs/>
          <w:sz w:val="26"/>
          <w:szCs w:val="26"/>
        </w:rPr>
      </w:pPr>
      <w:r>
        <w:rPr>
          <w:rFonts w:ascii="Times New Roman" w:hAnsi="Times New Roman" w:cs="Times New Roman"/>
          <w:sz w:val="26"/>
          <w:szCs w:val="26"/>
        </w:rPr>
        <w:t>Các thông số vượt trội của MoblieNetV3 đối với tiền nhiệm:</w:t>
      </w:r>
    </w:p>
    <w:p w:rsidR="005B7B75" w:rsidRDefault="005B7B75" w:rsidP="0005602A">
      <w:pPr>
        <w:pStyle w:val="ListParagraph"/>
        <w:numPr>
          <w:ilvl w:val="0"/>
          <w:numId w:val="4"/>
        </w:numPr>
        <w:spacing w:line="240" w:lineRule="auto"/>
        <w:jc w:val="both"/>
        <w:rPr>
          <w:rFonts w:ascii="Times New Roman" w:hAnsi="Times New Roman" w:cs="Times New Roman"/>
          <w:sz w:val="26"/>
          <w:szCs w:val="26"/>
        </w:rPr>
      </w:pPr>
      <w:r w:rsidRPr="005E15CF">
        <w:rPr>
          <w:rFonts w:ascii="Times New Roman" w:hAnsi="Times New Roman" w:cs="Times New Roman"/>
          <w:sz w:val="26"/>
          <w:szCs w:val="26"/>
        </w:rPr>
        <w:t>MobileNetV3-Large chính xác hơn 3,2% về phân loại ImageNet trong khi giảm độ trễ 20% so với MobileNetV2.</w:t>
      </w:r>
    </w:p>
    <w:p w:rsidR="005B7B75" w:rsidRDefault="005B7B75" w:rsidP="0005602A">
      <w:pPr>
        <w:pStyle w:val="ListParagraph"/>
        <w:numPr>
          <w:ilvl w:val="0"/>
          <w:numId w:val="4"/>
        </w:numPr>
        <w:spacing w:line="240" w:lineRule="auto"/>
        <w:jc w:val="both"/>
        <w:rPr>
          <w:rFonts w:ascii="Times New Roman" w:hAnsi="Times New Roman" w:cs="Times New Roman"/>
          <w:sz w:val="26"/>
          <w:szCs w:val="26"/>
        </w:rPr>
      </w:pPr>
      <w:r w:rsidRPr="005E15CF">
        <w:rPr>
          <w:rFonts w:ascii="Times New Roman" w:hAnsi="Times New Roman" w:cs="Times New Roman"/>
          <w:sz w:val="26"/>
          <w:szCs w:val="26"/>
        </w:rPr>
        <w:t>MobileNetV3-Small chính xác hơn 6,6% so với kiểu MobileNetV2 có độ trễ tương đương.</w:t>
      </w:r>
    </w:p>
    <w:p w:rsidR="005B7B75" w:rsidRDefault="005B7B75" w:rsidP="0005602A">
      <w:pPr>
        <w:pStyle w:val="ListParagraph"/>
        <w:numPr>
          <w:ilvl w:val="0"/>
          <w:numId w:val="4"/>
        </w:numPr>
        <w:spacing w:line="240" w:lineRule="auto"/>
        <w:jc w:val="both"/>
        <w:rPr>
          <w:rFonts w:ascii="Times New Roman" w:hAnsi="Times New Roman" w:cs="Times New Roman"/>
          <w:sz w:val="26"/>
          <w:szCs w:val="26"/>
        </w:rPr>
      </w:pPr>
      <w:r w:rsidRPr="005E15CF">
        <w:rPr>
          <w:rFonts w:ascii="Times New Roman" w:hAnsi="Times New Roman" w:cs="Times New Roman"/>
          <w:sz w:val="26"/>
          <w:szCs w:val="26"/>
        </w:rPr>
        <w:t>Phát hiện MobileNetV3-Large nhanh hơn 25% với độ chính xác gần giống như MobileNetV2 trên COCO detection</w:t>
      </w:r>
    </w:p>
    <w:p w:rsidR="00043581" w:rsidRPr="00797A15" w:rsidRDefault="005B7B75" w:rsidP="0005602A">
      <w:pPr>
        <w:pStyle w:val="ListParagraph"/>
        <w:numPr>
          <w:ilvl w:val="0"/>
          <w:numId w:val="4"/>
        </w:numPr>
        <w:spacing w:line="240" w:lineRule="auto"/>
        <w:jc w:val="both"/>
        <w:rPr>
          <w:rFonts w:ascii="Times New Roman" w:hAnsi="Times New Roman" w:cs="Times New Roman"/>
          <w:sz w:val="26"/>
          <w:szCs w:val="26"/>
        </w:rPr>
      </w:pPr>
      <w:r w:rsidRPr="005E15CF">
        <w:rPr>
          <w:rFonts w:ascii="Times New Roman" w:hAnsi="Times New Roman" w:cs="Times New Roman"/>
          <w:sz w:val="26"/>
          <w:szCs w:val="26"/>
        </w:rPr>
        <w:t>MobileNetV3-Large LRASPP nhanh hơn 34% so với MobileNetV2 R-ASPP với độ chính xác tương tự đối với Cityscapes segmentation</w:t>
      </w:r>
      <w:r w:rsidR="00797A15">
        <w:rPr>
          <w:rFonts w:ascii="Times New Roman" w:hAnsi="Times New Roman" w:cs="Times New Roman"/>
          <w:sz w:val="26"/>
          <w:szCs w:val="26"/>
        </w:rPr>
        <w:t>.</w:t>
      </w:r>
    </w:p>
    <w:p w:rsidR="005B7B75" w:rsidRPr="00797A15" w:rsidRDefault="00797A15" w:rsidP="0005602A">
      <w:pPr>
        <w:spacing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5B7B75" w:rsidRPr="00797A15">
        <w:rPr>
          <w:rFonts w:ascii="Times New Roman" w:hAnsi="Times New Roman" w:cs="Times New Roman"/>
          <w:i/>
          <w:iCs/>
          <w:sz w:val="26"/>
          <w:szCs w:val="26"/>
        </w:rPr>
        <w:t>Bài báo: Searching for MobileNetV3</w:t>
      </w:r>
    </w:p>
    <w:p w:rsidR="005B7B75" w:rsidRDefault="005B7B75"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Author: </w:t>
      </w:r>
      <w:r w:rsidRPr="00D24E1A">
        <w:rPr>
          <w:rFonts w:ascii="Times New Roman" w:hAnsi="Times New Roman" w:cs="Times New Roman"/>
          <w:sz w:val="26"/>
          <w:szCs w:val="26"/>
        </w:rPr>
        <w:t>A</w:t>
      </w:r>
      <w:r w:rsidRPr="00D24E1A">
        <w:rPr>
          <w:rFonts w:ascii="Times New Roman" w:hAnsi="Times New Roman" w:cs="Times New Roman"/>
          <w:color w:val="000000"/>
          <w:sz w:val="26"/>
          <w:szCs w:val="26"/>
          <w:shd w:val="clear" w:color="auto" w:fill="FFFFFF"/>
        </w:rPr>
        <w:t>ndrew Howard, Mark Sandler, Grace Chu, Liang-Chieh Chen, Bo Chen, Mingxing Tan, Weijun Wang, Yukun Zhu, Ruoming Pang, Vijay Vasudevan, Quoc V. Le, Hartwig Adam</w:t>
      </w:r>
      <w:r w:rsidRPr="005B7B75">
        <w:rPr>
          <w:rFonts w:ascii="Times New Roman" w:hAnsi="Times New Roman" w:cs="Times New Roman"/>
          <w:sz w:val="26"/>
          <w:szCs w:val="26"/>
        </w:rPr>
        <w:t xml:space="preserve"> </w:t>
      </w:r>
    </w:p>
    <w:p w:rsidR="005B7B75" w:rsidRPr="005B7B75" w:rsidRDefault="005B7B75"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201</w:t>
      </w:r>
      <w:r>
        <w:rPr>
          <w:rFonts w:ascii="Times New Roman" w:hAnsi="Times New Roman" w:cs="Times New Roman"/>
          <w:sz w:val="26"/>
          <w:szCs w:val="26"/>
        </w:rPr>
        <w:t>9</w:t>
      </w:r>
    </w:p>
    <w:p w:rsidR="005B7B75" w:rsidRPr="005B7B75" w:rsidRDefault="005B7B75"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Cited: </w:t>
      </w:r>
      <w:r>
        <w:rPr>
          <w:rFonts w:ascii="Times New Roman" w:hAnsi="Times New Roman" w:cs="Times New Roman"/>
          <w:sz w:val="26"/>
          <w:szCs w:val="26"/>
        </w:rPr>
        <w:t>356</w:t>
      </w:r>
    </w:p>
    <w:p w:rsidR="005B7B75" w:rsidRPr="005B7B75" w:rsidRDefault="005B7B75"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Link: </w:t>
      </w:r>
      <w:hyperlink r:id="rId10" w:history="1">
        <w:r w:rsidRPr="005B7B75">
          <w:rPr>
            <w:rStyle w:val="Hyperlink"/>
            <w:rFonts w:ascii="Times New Roman" w:hAnsi="Times New Roman" w:cs="Times New Roman"/>
            <w:sz w:val="26"/>
            <w:szCs w:val="26"/>
          </w:rPr>
          <w:t>https://link.springer.com/article/10.1007/s00138-010-0250-7</w:t>
        </w:r>
      </w:hyperlink>
    </w:p>
    <w:p w:rsidR="00797A15" w:rsidRDefault="00797A15" w:rsidP="0005602A">
      <w:pPr>
        <w:spacing w:line="240" w:lineRule="auto"/>
        <w:jc w:val="both"/>
        <w:rPr>
          <w:rFonts w:ascii="Times New Roman" w:hAnsi="Times New Roman" w:cs="Times New Roman"/>
          <w:b/>
          <w:bCs/>
          <w:sz w:val="26"/>
          <w:szCs w:val="26"/>
        </w:rPr>
      </w:pPr>
      <w:r w:rsidRPr="00797A15">
        <w:rPr>
          <w:rFonts w:ascii="Times New Roman" w:hAnsi="Times New Roman" w:cs="Times New Roman"/>
          <w:b/>
          <w:bCs/>
          <w:sz w:val="26"/>
          <w:szCs w:val="26"/>
        </w:rPr>
        <w:t>C. REAL-TIME</w:t>
      </w:r>
    </w:p>
    <w:p w:rsidR="004D3552" w:rsidRDefault="00797A15" w:rsidP="0005602A">
      <w:pPr>
        <w:pStyle w:val="NormalWeb"/>
        <w:shd w:val="clear" w:color="auto" w:fill="FFFFFF"/>
        <w:spacing w:before="0" w:beforeAutospacing="0" w:after="0" w:afterAutospacing="0"/>
        <w:jc w:val="both"/>
        <w:rPr>
          <w:sz w:val="26"/>
          <w:szCs w:val="26"/>
        </w:rPr>
      </w:pPr>
      <w:r w:rsidRPr="004D3552">
        <w:rPr>
          <w:b/>
          <w:bCs/>
          <w:i/>
          <w:iCs/>
          <w:sz w:val="26"/>
          <w:szCs w:val="26"/>
        </w:rPr>
        <w:lastRenderedPageBreak/>
        <w:t xml:space="preserve">1. </w:t>
      </w:r>
      <w:r w:rsidRPr="004D3552">
        <w:rPr>
          <w:b/>
          <w:bCs/>
          <w:i/>
          <w:iCs/>
          <w:sz w:val="26"/>
          <w:szCs w:val="26"/>
          <w:shd w:val="clear" w:color="auto" w:fill="FFFFFF"/>
        </w:rPr>
        <w:t>CenterNet</w:t>
      </w:r>
      <w:r w:rsidRPr="004D3552">
        <w:rPr>
          <w:sz w:val="26"/>
          <w:szCs w:val="26"/>
          <w:shd w:val="clear" w:color="auto" w:fill="FFFFFF"/>
        </w:rPr>
        <w:t xml:space="preserve"> : là một mạng object detection có thiết kế cực kì đơn giản nhưng lại đạt được cân bằng giữa tốc độ và độ chính xác tốt được ra mắt năm 2019.</w:t>
      </w:r>
      <w:r w:rsidR="004D3552" w:rsidRPr="004D3552">
        <w:rPr>
          <w:sz w:val="26"/>
          <w:szCs w:val="26"/>
          <w:shd w:val="clear" w:color="auto" w:fill="FFFFFF"/>
        </w:rPr>
        <w:t xml:space="preserve"> Hướng tiếp cận </w:t>
      </w:r>
      <w:r w:rsidR="004D3552" w:rsidRPr="004D3552">
        <w:rPr>
          <w:sz w:val="26"/>
          <w:szCs w:val="26"/>
        </w:rPr>
        <w:t>của CenterNet là đưa bài toán</w:t>
      </w:r>
      <w:r w:rsidR="004D3552">
        <w:rPr>
          <w:sz w:val="26"/>
          <w:szCs w:val="26"/>
        </w:rPr>
        <w:t xml:space="preserve"> </w:t>
      </w:r>
      <w:r w:rsidR="004D3552" w:rsidRPr="004D3552">
        <w:rPr>
          <w:sz w:val="26"/>
          <w:szCs w:val="26"/>
        </w:rPr>
        <w:t>object detection về bài toán tìm điểm đặc trưng (keypoint estimation), từ đó cũng suy ra kích thước và tính toán được bounding box cho bài toán phát hiện vật. Kiến trúc mạng cũng có thể dễ dàng được sửa lại để output ra vị trí 3D, hướng và tư thế cho các bài toán khác.</w:t>
      </w:r>
    </w:p>
    <w:p w:rsidR="004D3552" w:rsidRPr="004D3552" w:rsidRDefault="004D3552" w:rsidP="0005602A">
      <w:pPr>
        <w:pStyle w:val="NormalWeb"/>
        <w:shd w:val="clear" w:color="auto" w:fill="FFFFFF"/>
        <w:spacing w:before="0" w:beforeAutospacing="0" w:after="0" w:afterAutospacing="0"/>
        <w:jc w:val="both"/>
        <w:rPr>
          <w:sz w:val="26"/>
          <w:szCs w:val="26"/>
        </w:rPr>
      </w:pPr>
    </w:p>
    <w:p w:rsidR="004D3552" w:rsidRDefault="004D3552" w:rsidP="0005602A">
      <w:pPr>
        <w:pStyle w:val="NormalWeb"/>
        <w:shd w:val="clear" w:color="auto" w:fill="FFFFFF"/>
        <w:spacing w:before="0" w:beforeAutospacing="0" w:after="0" w:afterAutospacing="0"/>
        <w:jc w:val="both"/>
        <w:rPr>
          <w:sz w:val="26"/>
          <w:szCs w:val="26"/>
        </w:rPr>
      </w:pPr>
      <w:r w:rsidRPr="004D3552">
        <w:rPr>
          <w:sz w:val="26"/>
          <w:szCs w:val="26"/>
        </w:rPr>
        <w:t>Nó vượt qua các thuật toán 1 stage phổ biến nhất hiện nay là YOLO v3, RetinaNet trong sự cân bằng giữa tốc độ và độ chính xác. Hơn nữa độ chính xác của CenterNet còn ngang ngửa Faster RCNN - một mạng phát hiện vật 2 stage.</w:t>
      </w:r>
    </w:p>
    <w:p w:rsidR="004D3552" w:rsidRPr="004D3552" w:rsidRDefault="004D3552" w:rsidP="0005602A">
      <w:pPr>
        <w:pStyle w:val="NormalWeb"/>
        <w:shd w:val="clear" w:color="auto" w:fill="FFFFFF"/>
        <w:spacing w:before="0" w:beforeAutospacing="0" w:after="0" w:afterAutospacing="0"/>
        <w:jc w:val="both"/>
        <w:rPr>
          <w:sz w:val="26"/>
          <w:szCs w:val="26"/>
        </w:rPr>
      </w:pPr>
    </w:p>
    <w:p w:rsidR="004D3552" w:rsidRPr="004D3552" w:rsidRDefault="004D3552" w:rsidP="0005602A">
      <w:pPr>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w:t>
      </w:r>
      <w:r w:rsidR="00797A15" w:rsidRPr="004D3552">
        <w:rPr>
          <w:rFonts w:ascii="Times New Roman" w:hAnsi="Times New Roman" w:cs="Times New Roman"/>
          <w:sz w:val="26"/>
          <w:szCs w:val="26"/>
          <w:shd w:val="clear" w:color="auto" w:fill="FFFFFF"/>
        </w:rPr>
        <w:t>au khi qua mạng backbone, ảnh đầu vào sẽ được biến đổi thành một heatmap (bản đồ nhiệt). Mỗi ô trong bản đồ heatmap này thể hiện xác suất trong ô đó chứa tâm của vật. Tiếp đó CenterNet thực hiện lọc các điểm cực đại trên heatmap để xác định tâm của các vật trên ảnh. Từ đó có thể suy ra được kích thước của vật (với bài toán phát hiện vật) và các đặc điểm khác với các bài toán khác.</w:t>
      </w:r>
    </w:p>
    <w:p w:rsidR="00797A15" w:rsidRPr="004D3552" w:rsidRDefault="00797A15" w:rsidP="0005602A">
      <w:pPr>
        <w:shd w:val="clear" w:color="auto" w:fill="FFFFFF"/>
        <w:spacing w:before="100" w:beforeAutospacing="1" w:after="120" w:line="240" w:lineRule="auto"/>
        <w:jc w:val="both"/>
        <w:rPr>
          <w:rFonts w:ascii="Times New Roman" w:hAnsi="Times New Roman" w:cs="Times New Roman"/>
          <w:b/>
          <w:sz w:val="26"/>
          <w:szCs w:val="26"/>
          <w:u w:val="single"/>
          <w:shd w:val="clear" w:color="auto" w:fill="FFFFFF"/>
        </w:rPr>
      </w:pPr>
      <w:r w:rsidRPr="004D3552">
        <w:rPr>
          <w:rFonts w:ascii="Times New Roman" w:hAnsi="Times New Roman" w:cs="Times New Roman"/>
          <w:b/>
          <w:sz w:val="26"/>
          <w:szCs w:val="26"/>
          <w:u w:val="single"/>
          <w:shd w:val="clear" w:color="auto" w:fill="FFFFFF"/>
        </w:rPr>
        <w:t>Khuyết điểm:</w:t>
      </w:r>
    </w:p>
    <w:p w:rsidR="00797A15" w:rsidRPr="004D3552" w:rsidRDefault="00797A15" w:rsidP="0005602A">
      <w:pPr>
        <w:shd w:val="clear" w:color="auto" w:fill="FFFFFF"/>
        <w:spacing w:before="100" w:beforeAutospacing="1" w:after="120" w:line="240" w:lineRule="auto"/>
        <w:jc w:val="both"/>
        <w:rPr>
          <w:rFonts w:ascii="Times New Roman" w:eastAsia="Times New Roman" w:hAnsi="Times New Roman" w:cs="Times New Roman"/>
          <w:sz w:val="26"/>
          <w:szCs w:val="26"/>
        </w:rPr>
      </w:pPr>
      <w:r w:rsidRPr="004D3552">
        <w:rPr>
          <w:rFonts w:ascii="Times New Roman" w:hAnsi="Times New Roman" w:cs="Times New Roman"/>
          <w:sz w:val="26"/>
          <w:szCs w:val="26"/>
          <w:shd w:val="clear" w:color="auto" w:fill="FFFFFF"/>
        </w:rPr>
        <w:t xml:space="preserve">+ </w:t>
      </w:r>
      <w:r w:rsidRPr="004D3552">
        <w:rPr>
          <w:rFonts w:ascii="Times New Roman" w:eastAsia="Times New Roman" w:hAnsi="Times New Roman" w:cs="Times New Roman"/>
          <w:sz w:val="26"/>
          <w:szCs w:val="26"/>
        </w:rPr>
        <w:t>Hoạt động kém với các vật có tâm ở gần nhau</w:t>
      </w:r>
    </w:p>
    <w:p w:rsidR="004D3552" w:rsidRPr="004D3552" w:rsidRDefault="00797A15" w:rsidP="0005602A">
      <w:pPr>
        <w:shd w:val="clear" w:color="auto" w:fill="FFFFFF"/>
        <w:spacing w:before="100" w:beforeAutospacing="1" w:after="120" w:line="240" w:lineRule="auto"/>
        <w:jc w:val="both"/>
        <w:rPr>
          <w:rFonts w:ascii="Times New Roman" w:hAnsi="Times New Roman" w:cs="Times New Roman"/>
          <w:bCs/>
          <w:sz w:val="26"/>
          <w:szCs w:val="26"/>
        </w:rPr>
      </w:pPr>
      <w:r w:rsidRPr="004D3552">
        <w:rPr>
          <w:rFonts w:ascii="Times New Roman" w:eastAsia="Times New Roman" w:hAnsi="Times New Roman" w:cs="Times New Roman"/>
          <w:sz w:val="26"/>
          <w:szCs w:val="26"/>
        </w:rPr>
        <w:t xml:space="preserve">+ </w:t>
      </w:r>
      <w:r w:rsidRPr="004D3552">
        <w:rPr>
          <w:rFonts w:ascii="Times New Roman" w:hAnsi="Times New Roman" w:cs="Times New Roman"/>
          <w:bCs/>
          <w:sz w:val="26"/>
          <w:szCs w:val="26"/>
        </w:rPr>
        <w:t>Thời gian huấn luyện khá lâu</w:t>
      </w:r>
    </w:p>
    <w:p w:rsidR="004D3552" w:rsidRPr="00797A15" w:rsidRDefault="004D3552" w:rsidP="0005602A">
      <w:pPr>
        <w:spacing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Pr="00797A15">
        <w:rPr>
          <w:rFonts w:ascii="Times New Roman" w:hAnsi="Times New Roman" w:cs="Times New Roman"/>
          <w:i/>
          <w:iCs/>
          <w:sz w:val="26"/>
          <w:szCs w:val="26"/>
        </w:rPr>
        <w:t xml:space="preserve">Bài báo: </w:t>
      </w:r>
      <w:r>
        <w:rPr>
          <w:rFonts w:ascii="Times New Roman" w:hAnsi="Times New Roman" w:cs="Times New Roman"/>
          <w:i/>
          <w:iCs/>
          <w:sz w:val="26"/>
          <w:szCs w:val="26"/>
        </w:rPr>
        <w:t>Objects as Points</w:t>
      </w:r>
    </w:p>
    <w:p w:rsidR="004D3552"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Author: </w:t>
      </w:r>
      <w:r>
        <w:rPr>
          <w:rFonts w:ascii="Times New Roman" w:hAnsi="Times New Roman" w:cs="Times New Roman"/>
          <w:sz w:val="26"/>
          <w:szCs w:val="26"/>
        </w:rPr>
        <w:t>Xingyi Zhou, Dequan Wang, Philipp Krahenbuhl</w:t>
      </w:r>
      <w:r w:rsidRPr="005B7B75">
        <w:rPr>
          <w:rFonts w:ascii="Times New Roman" w:hAnsi="Times New Roman" w:cs="Times New Roman"/>
          <w:sz w:val="26"/>
          <w:szCs w:val="26"/>
        </w:rPr>
        <w:t xml:space="preserve"> </w:t>
      </w:r>
    </w:p>
    <w:p w:rsidR="004D3552" w:rsidRPr="005B7B75"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201</w:t>
      </w:r>
      <w:r>
        <w:rPr>
          <w:rFonts w:ascii="Times New Roman" w:hAnsi="Times New Roman" w:cs="Times New Roman"/>
          <w:sz w:val="26"/>
          <w:szCs w:val="26"/>
        </w:rPr>
        <w:t>9</w:t>
      </w:r>
    </w:p>
    <w:p w:rsidR="004D3552"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Cited: </w:t>
      </w:r>
      <w:r>
        <w:rPr>
          <w:rFonts w:ascii="Times New Roman" w:hAnsi="Times New Roman" w:cs="Times New Roman"/>
          <w:sz w:val="26"/>
          <w:szCs w:val="26"/>
        </w:rPr>
        <w:t>264</w:t>
      </w:r>
    </w:p>
    <w:p w:rsidR="004D3552" w:rsidRPr="0005602A" w:rsidRDefault="004D3552" w:rsidP="0005602A">
      <w:pPr>
        <w:spacing w:line="240" w:lineRule="auto"/>
        <w:jc w:val="both"/>
        <w:rPr>
          <w:rFonts w:ascii="Times New Roman" w:hAnsi="Times New Roman" w:cs="Times New Roman"/>
          <w:sz w:val="26"/>
          <w:szCs w:val="26"/>
        </w:rPr>
      </w:pPr>
      <w:r>
        <w:rPr>
          <w:rFonts w:ascii="Times New Roman" w:hAnsi="Times New Roman" w:cs="Times New Roman"/>
          <w:bCs/>
          <w:sz w:val="26"/>
          <w:szCs w:val="26"/>
        </w:rPr>
        <w:t xml:space="preserve">- Link: </w:t>
      </w:r>
      <w:hyperlink r:id="rId11" w:history="1">
        <w:r w:rsidRPr="00544AC7">
          <w:rPr>
            <w:rStyle w:val="Hyperlink"/>
            <w:rFonts w:ascii="Times New Roman" w:hAnsi="Times New Roman" w:cs="Times New Roman"/>
            <w:bCs/>
            <w:sz w:val="26"/>
            <w:szCs w:val="26"/>
          </w:rPr>
          <w:t>https://arxiv.org/abs/1904.07850</w:t>
        </w:r>
      </w:hyperlink>
    </w:p>
    <w:p w:rsidR="004D3552" w:rsidRPr="00797A15" w:rsidRDefault="004D3552" w:rsidP="0005602A">
      <w:pPr>
        <w:spacing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Pr="00797A15">
        <w:rPr>
          <w:rFonts w:ascii="Times New Roman" w:hAnsi="Times New Roman" w:cs="Times New Roman"/>
          <w:i/>
          <w:iCs/>
          <w:sz w:val="26"/>
          <w:szCs w:val="26"/>
        </w:rPr>
        <w:t xml:space="preserve">Bài báo: </w:t>
      </w:r>
      <w:r>
        <w:rPr>
          <w:rFonts w:ascii="Times New Roman" w:hAnsi="Times New Roman" w:cs="Times New Roman"/>
          <w:i/>
          <w:iCs/>
          <w:sz w:val="26"/>
          <w:szCs w:val="26"/>
        </w:rPr>
        <w:t>Centernet: Keypoint triplets for object detection</w:t>
      </w:r>
    </w:p>
    <w:p w:rsidR="004D3552" w:rsidRPr="004D3552"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Author</w:t>
      </w:r>
      <w:r w:rsidRPr="004D3552">
        <w:rPr>
          <w:rFonts w:ascii="Times New Roman" w:hAnsi="Times New Roman" w:cs="Times New Roman"/>
          <w:sz w:val="26"/>
          <w:szCs w:val="26"/>
        </w:rPr>
        <w:t xml:space="preserve">: </w:t>
      </w:r>
      <w:r w:rsidRPr="004D3552">
        <w:rPr>
          <w:rFonts w:ascii="Times New Roman" w:hAnsi="Times New Roman" w:cs="Times New Roman"/>
          <w:color w:val="000000"/>
          <w:sz w:val="26"/>
          <w:szCs w:val="26"/>
          <w:shd w:val="clear" w:color="auto" w:fill="FFFFFF"/>
        </w:rPr>
        <w:t>Kaiwen Duan, Song Bai, Lingxi Xie, Honggang Qi, Qingming Huang, Qi Tian</w:t>
      </w:r>
    </w:p>
    <w:p w:rsidR="004D3552" w:rsidRPr="005B7B75"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201</w:t>
      </w:r>
      <w:r>
        <w:rPr>
          <w:rFonts w:ascii="Times New Roman" w:hAnsi="Times New Roman" w:cs="Times New Roman"/>
          <w:sz w:val="26"/>
          <w:szCs w:val="26"/>
        </w:rPr>
        <w:t>9</w:t>
      </w:r>
    </w:p>
    <w:p w:rsidR="004D3552"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Cited: </w:t>
      </w:r>
      <w:r>
        <w:rPr>
          <w:rFonts w:ascii="Times New Roman" w:hAnsi="Times New Roman" w:cs="Times New Roman"/>
          <w:sz w:val="26"/>
          <w:szCs w:val="26"/>
        </w:rPr>
        <w:t>208</w:t>
      </w:r>
    </w:p>
    <w:p w:rsidR="004D3552" w:rsidRDefault="004D3552" w:rsidP="0005602A">
      <w:pPr>
        <w:spacing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Link: </w:t>
      </w:r>
    </w:p>
    <w:p w:rsidR="004D3552" w:rsidRDefault="00005BF4" w:rsidP="0005602A">
      <w:pPr>
        <w:spacing w:line="240" w:lineRule="auto"/>
        <w:jc w:val="both"/>
        <w:rPr>
          <w:rFonts w:ascii="Times New Roman" w:hAnsi="Times New Roman" w:cs="Times New Roman"/>
          <w:bCs/>
          <w:sz w:val="26"/>
          <w:szCs w:val="26"/>
        </w:rPr>
      </w:pPr>
      <w:hyperlink r:id="rId12" w:history="1">
        <w:r w:rsidR="004D3552" w:rsidRPr="00544AC7">
          <w:rPr>
            <w:rStyle w:val="Hyperlink"/>
            <w:rFonts w:ascii="Times New Roman" w:hAnsi="Times New Roman" w:cs="Times New Roman"/>
            <w:bCs/>
            <w:sz w:val="26"/>
            <w:szCs w:val="26"/>
          </w:rPr>
          <w:t>https://openaccess.thecvf.com/content_ICCV_2019/html/Duan_CenterNet_Keypoint_Triplets_for_Object_Detection_ICCV_2019_paper.html</w:t>
        </w:r>
      </w:hyperlink>
    </w:p>
    <w:p w:rsidR="00797A15" w:rsidRPr="0005602A" w:rsidRDefault="00797A15" w:rsidP="0005602A">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05602A">
        <w:rPr>
          <w:rFonts w:ascii="Times New Roman" w:eastAsia="Times New Roman" w:hAnsi="Times New Roman" w:cs="Times New Roman"/>
          <w:b/>
          <w:bCs/>
          <w:i/>
          <w:iCs/>
          <w:color w:val="292B2C"/>
          <w:sz w:val="26"/>
          <w:szCs w:val="26"/>
        </w:rPr>
        <w:t>2. RetinaNet</w:t>
      </w:r>
      <w:r w:rsidRPr="0005602A">
        <w:rPr>
          <w:rFonts w:ascii="Times New Roman" w:eastAsia="Times New Roman" w:hAnsi="Times New Roman" w:cs="Times New Roman"/>
          <w:color w:val="292B2C"/>
          <w:sz w:val="26"/>
          <w:szCs w:val="26"/>
        </w:rPr>
        <w:t>: sử dụng mạng kim tự tháp tính năng để phát hiện hiệu quả các đối tượng ở nhiều quy mô và giới thiệu một mất mát mới, chức năng mất tiêu điểm, để giảm bớt vấn đề mất cân bằng lớp nền trước-hậu cảnh cực đoan.</w:t>
      </w:r>
    </w:p>
    <w:p w:rsidR="0005602A" w:rsidRPr="0005602A" w:rsidRDefault="0005602A" w:rsidP="0005602A">
      <w:pPr>
        <w:shd w:val="clear" w:color="auto" w:fill="FFFFFF"/>
        <w:spacing w:before="100" w:beforeAutospacing="1" w:after="120" w:line="240" w:lineRule="auto"/>
        <w:jc w:val="both"/>
        <w:rPr>
          <w:rFonts w:ascii="Times New Roman" w:hAnsi="Times New Roman" w:cs="Times New Roman"/>
          <w:bCs/>
          <w:sz w:val="26"/>
          <w:szCs w:val="26"/>
        </w:rPr>
      </w:pPr>
      <w:r w:rsidRPr="0005602A">
        <w:rPr>
          <w:rFonts w:ascii="Times New Roman" w:hAnsi="Times New Roman" w:cs="Times New Roman"/>
          <w:color w:val="333333"/>
          <w:sz w:val="26"/>
          <w:szCs w:val="26"/>
          <w:shd w:val="clear" w:color="auto" w:fill="FFFFFF"/>
        </w:rPr>
        <w:lastRenderedPageBreak/>
        <w:t>Focal loss là hàm loss function lần đầu được giới thiệu trong RetinaNet. Hàm loss function này đã chứng minh được tính hiệu quả trong các bài toán object detection. Đây là lớp bài toán có sự mất cân bằng nghiêm trọng giữa hai class positive (các bounding box có chứa object) và negative (các bounding box chứa object). Thường thì </w:t>
      </w:r>
      <w:r w:rsidRPr="0005602A">
        <w:rPr>
          <w:rStyle w:val="Emphasis"/>
          <w:rFonts w:ascii="Times New Roman" w:hAnsi="Times New Roman" w:cs="Times New Roman"/>
          <w:color w:val="333333"/>
          <w:sz w:val="26"/>
          <w:szCs w:val="26"/>
          <w:shd w:val="clear" w:color="auto" w:fill="FFFFFF"/>
        </w:rPr>
        <w:t>negative</w:t>
      </w:r>
      <w:r w:rsidRPr="0005602A">
        <w:rPr>
          <w:rFonts w:ascii="Times New Roman" w:hAnsi="Times New Roman" w:cs="Times New Roman"/>
          <w:color w:val="333333"/>
          <w:sz w:val="26"/>
          <w:szCs w:val="26"/>
          <w:shd w:val="clear" w:color="auto" w:fill="FFFFFF"/>
        </w:rPr>
        <w:t> có số lượng lớn hơn </w:t>
      </w:r>
      <w:r w:rsidRPr="0005602A">
        <w:rPr>
          <w:rStyle w:val="Emphasis"/>
          <w:rFonts w:ascii="Times New Roman" w:hAnsi="Times New Roman" w:cs="Times New Roman"/>
          <w:color w:val="333333"/>
          <w:sz w:val="26"/>
          <w:szCs w:val="26"/>
          <w:shd w:val="clear" w:color="auto" w:fill="FFFFFF"/>
        </w:rPr>
        <w:t>positive</w:t>
      </w:r>
      <w:r w:rsidRPr="0005602A">
        <w:rPr>
          <w:rFonts w:ascii="Times New Roman" w:hAnsi="Times New Roman" w:cs="Times New Roman"/>
          <w:color w:val="333333"/>
          <w:sz w:val="26"/>
          <w:szCs w:val="26"/>
          <w:shd w:val="clear" w:color="auto" w:fill="FFFFFF"/>
        </w:rPr>
        <w:t> rất nhiều.</w:t>
      </w:r>
    </w:p>
    <w:p w:rsidR="00797A15" w:rsidRDefault="00797A15" w:rsidP="0005602A">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5B7B75">
        <w:rPr>
          <w:rFonts w:ascii="Times New Roman" w:eastAsia="Times New Roman" w:hAnsi="Times New Roman" w:cs="Times New Roman"/>
          <w:b/>
          <w:color w:val="292B2C"/>
          <w:sz w:val="26"/>
          <w:szCs w:val="26"/>
          <w:u w:val="single"/>
        </w:rPr>
        <w:t>Ưu điểm :</w:t>
      </w:r>
      <w:r w:rsidRPr="005B7B75">
        <w:rPr>
          <w:rFonts w:ascii="Times New Roman" w:hAnsi="Times New Roman" w:cs="Times New Roman"/>
          <w:sz w:val="26"/>
          <w:szCs w:val="26"/>
        </w:rPr>
        <w:t xml:space="preserve"> </w:t>
      </w:r>
      <w:r w:rsidRPr="005B7B75">
        <w:rPr>
          <w:rFonts w:ascii="Times New Roman" w:eastAsia="Times New Roman" w:hAnsi="Times New Roman" w:cs="Times New Roman"/>
          <w:color w:val="292B2C"/>
          <w:sz w:val="26"/>
          <w:szCs w:val="26"/>
        </w:rPr>
        <w:t>phổ biến, chính xác và chạy nhanh.</w:t>
      </w:r>
    </w:p>
    <w:p w:rsidR="004D3552" w:rsidRPr="00797A15" w:rsidRDefault="004D3552" w:rsidP="0005602A">
      <w:pPr>
        <w:spacing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Pr="00797A15">
        <w:rPr>
          <w:rFonts w:ascii="Times New Roman" w:hAnsi="Times New Roman" w:cs="Times New Roman"/>
          <w:i/>
          <w:iCs/>
          <w:sz w:val="26"/>
          <w:szCs w:val="26"/>
        </w:rPr>
        <w:t xml:space="preserve">Bài báo: </w:t>
      </w:r>
      <w:r>
        <w:rPr>
          <w:rFonts w:ascii="Times New Roman" w:hAnsi="Times New Roman" w:cs="Times New Roman"/>
          <w:i/>
          <w:iCs/>
          <w:sz w:val="26"/>
          <w:szCs w:val="26"/>
        </w:rPr>
        <w:t>Focal loss for dense object detection</w:t>
      </w:r>
    </w:p>
    <w:p w:rsidR="004D3552" w:rsidRPr="004D3552"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Author</w:t>
      </w:r>
      <w:r w:rsidRPr="004D3552">
        <w:rPr>
          <w:rFonts w:ascii="Times New Roman" w:hAnsi="Times New Roman" w:cs="Times New Roman"/>
          <w:sz w:val="26"/>
          <w:szCs w:val="26"/>
        </w:rPr>
        <w:t xml:space="preserve">: </w:t>
      </w:r>
      <w:hyperlink r:id="rId13" w:history="1">
        <w:r w:rsidRPr="004D3552">
          <w:rPr>
            <w:rStyle w:val="Hyperlink"/>
            <w:rFonts w:ascii="Times New Roman" w:hAnsi="Times New Roman" w:cs="Times New Roman"/>
            <w:color w:val="auto"/>
            <w:sz w:val="26"/>
            <w:szCs w:val="26"/>
            <w:u w:val="none"/>
            <w:shd w:val="clear" w:color="auto" w:fill="FFFFFF"/>
          </w:rPr>
          <w:t>Tsung-Yi Lin</w:t>
        </w:r>
      </w:hyperlink>
      <w:r w:rsidRPr="004D3552">
        <w:rPr>
          <w:rFonts w:ascii="Times New Roman" w:hAnsi="Times New Roman" w:cs="Times New Roman"/>
          <w:sz w:val="26"/>
          <w:szCs w:val="26"/>
          <w:shd w:val="clear" w:color="auto" w:fill="FFFFFF"/>
        </w:rPr>
        <w:t>, </w:t>
      </w:r>
      <w:hyperlink r:id="rId14" w:history="1">
        <w:r w:rsidRPr="004D3552">
          <w:rPr>
            <w:rStyle w:val="Hyperlink"/>
            <w:rFonts w:ascii="Times New Roman" w:hAnsi="Times New Roman" w:cs="Times New Roman"/>
            <w:color w:val="auto"/>
            <w:sz w:val="26"/>
            <w:szCs w:val="26"/>
            <w:u w:val="none"/>
            <w:shd w:val="clear" w:color="auto" w:fill="FFFFFF"/>
          </w:rPr>
          <w:t>Priya Goyal</w:t>
        </w:r>
      </w:hyperlink>
      <w:r w:rsidRPr="004D3552">
        <w:rPr>
          <w:rFonts w:ascii="Times New Roman" w:hAnsi="Times New Roman" w:cs="Times New Roman"/>
          <w:sz w:val="26"/>
          <w:szCs w:val="26"/>
          <w:shd w:val="clear" w:color="auto" w:fill="FFFFFF"/>
        </w:rPr>
        <w:t>, </w:t>
      </w:r>
      <w:hyperlink r:id="rId15" w:history="1">
        <w:r w:rsidRPr="004D3552">
          <w:rPr>
            <w:rStyle w:val="Hyperlink"/>
            <w:rFonts w:ascii="Times New Roman" w:hAnsi="Times New Roman" w:cs="Times New Roman"/>
            <w:color w:val="auto"/>
            <w:sz w:val="26"/>
            <w:szCs w:val="26"/>
            <w:u w:val="none"/>
            <w:shd w:val="clear" w:color="auto" w:fill="FFFFFF"/>
          </w:rPr>
          <w:t>Ross Girshick</w:t>
        </w:r>
      </w:hyperlink>
      <w:r w:rsidRPr="004D3552">
        <w:rPr>
          <w:rFonts w:ascii="Times New Roman" w:hAnsi="Times New Roman" w:cs="Times New Roman"/>
          <w:sz w:val="26"/>
          <w:szCs w:val="26"/>
          <w:shd w:val="clear" w:color="auto" w:fill="FFFFFF"/>
        </w:rPr>
        <w:t>, </w:t>
      </w:r>
      <w:hyperlink r:id="rId16" w:history="1">
        <w:r w:rsidRPr="004D3552">
          <w:rPr>
            <w:rStyle w:val="Hyperlink"/>
            <w:rFonts w:ascii="Times New Roman" w:hAnsi="Times New Roman" w:cs="Times New Roman"/>
            <w:color w:val="auto"/>
            <w:sz w:val="26"/>
            <w:szCs w:val="26"/>
            <w:u w:val="none"/>
            <w:shd w:val="clear" w:color="auto" w:fill="FFFFFF"/>
          </w:rPr>
          <w:t>Kaiming He</w:t>
        </w:r>
      </w:hyperlink>
      <w:r w:rsidRPr="004D3552">
        <w:rPr>
          <w:rFonts w:ascii="Times New Roman" w:hAnsi="Times New Roman" w:cs="Times New Roman"/>
          <w:sz w:val="26"/>
          <w:szCs w:val="26"/>
          <w:shd w:val="clear" w:color="auto" w:fill="FFFFFF"/>
        </w:rPr>
        <w:t>, </w:t>
      </w:r>
      <w:hyperlink r:id="rId17" w:history="1">
        <w:r w:rsidRPr="004D3552">
          <w:rPr>
            <w:rStyle w:val="Hyperlink"/>
            <w:rFonts w:ascii="Times New Roman" w:hAnsi="Times New Roman" w:cs="Times New Roman"/>
            <w:color w:val="auto"/>
            <w:sz w:val="26"/>
            <w:szCs w:val="26"/>
            <w:u w:val="none"/>
            <w:shd w:val="clear" w:color="auto" w:fill="FFFFFF"/>
          </w:rPr>
          <w:t>Piotr Dollár</w:t>
        </w:r>
      </w:hyperlink>
    </w:p>
    <w:p w:rsidR="004D3552" w:rsidRPr="005B7B75"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201</w:t>
      </w:r>
      <w:r>
        <w:rPr>
          <w:rFonts w:ascii="Times New Roman" w:hAnsi="Times New Roman" w:cs="Times New Roman"/>
          <w:sz w:val="26"/>
          <w:szCs w:val="26"/>
        </w:rPr>
        <w:t>7</w:t>
      </w:r>
    </w:p>
    <w:p w:rsidR="004D3552" w:rsidRDefault="004D3552"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Cited: </w:t>
      </w:r>
      <w:r>
        <w:rPr>
          <w:rFonts w:ascii="Times New Roman" w:hAnsi="Times New Roman" w:cs="Times New Roman"/>
          <w:sz w:val="26"/>
          <w:szCs w:val="26"/>
        </w:rPr>
        <w:t>4696</w:t>
      </w:r>
    </w:p>
    <w:p w:rsidR="004D3552" w:rsidRPr="004D3552" w:rsidRDefault="004D3552" w:rsidP="0005602A">
      <w:pPr>
        <w:spacing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Link: </w:t>
      </w:r>
      <w:hyperlink r:id="rId18" w:history="1">
        <w:r w:rsidRPr="00544AC7">
          <w:rPr>
            <w:rStyle w:val="Hyperlink"/>
            <w:rFonts w:ascii="Times New Roman" w:hAnsi="Times New Roman" w:cs="Times New Roman"/>
            <w:bCs/>
            <w:sz w:val="26"/>
            <w:szCs w:val="26"/>
          </w:rPr>
          <w:t>https://arxiv.org/abs/1708.02002</w:t>
        </w:r>
      </w:hyperlink>
    </w:p>
    <w:p w:rsidR="0005602A" w:rsidRPr="0005602A" w:rsidRDefault="00392B52" w:rsidP="0005602A">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D</w:t>
      </w:r>
      <w:r w:rsidR="0005602A" w:rsidRPr="00797A15">
        <w:rPr>
          <w:rFonts w:ascii="Times New Roman" w:hAnsi="Times New Roman" w:cs="Times New Roman"/>
          <w:b/>
          <w:bCs/>
          <w:sz w:val="26"/>
          <w:szCs w:val="26"/>
        </w:rPr>
        <w:t xml:space="preserve">. </w:t>
      </w:r>
      <w:r w:rsidR="0005602A">
        <w:rPr>
          <w:rFonts w:ascii="Times New Roman" w:hAnsi="Times New Roman" w:cs="Times New Roman"/>
          <w:b/>
          <w:bCs/>
          <w:sz w:val="26"/>
          <w:szCs w:val="26"/>
        </w:rPr>
        <w:t>DEEP LEARNING</w:t>
      </w:r>
    </w:p>
    <w:p w:rsidR="00043581" w:rsidRPr="005B7B75" w:rsidRDefault="0005602A" w:rsidP="0005602A">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392B52">
        <w:rPr>
          <w:rFonts w:ascii="Times New Roman" w:eastAsia="Times New Roman" w:hAnsi="Times New Roman" w:cs="Times New Roman"/>
          <w:b/>
          <w:bCs/>
          <w:i/>
          <w:iCs/>
          <w:color w:val="292B2C"/>
          <w:sz w:val="26"/>
          <w:szCs w:val="26"/>
        </w:rPr>
        <w:t>1. One-stage</w:t>
      </w:r>
      <w:r>
        <w:rPr>
          <w:rFonts w:ascii="Times New Roman" w:eastAsia="Times New Roman" w:hAnsi="Times New Roman" w:cs="Times New Roman"/>
          <w:color w:val="292B2C"/>
          <w:sz w:val="26"/>
          <w:szCs w:val="26"/>
        </w:rPr>
        <w:t xml:space="preserve">: </w:t>
      </w:r>
      <w:r w:rsidR="00043581" w:rsidRPr="005B7B75">
        <w:rPr>
          <w:rFonts w:ascii="Times New Roman" w:eastAsia="Times New Roman" w:hAnsi="Times New Roman" w:cs="Times New Roman"/>
          <w:color w:val="292B2C"/>
          <w:sz w:val="26"/>
          <w:szCs w:val="26"/>
        </w:rPr>
        <w:t>Object Detection với 1 số model điển hình như: SSD, Yolo v2/3, RetinaNet. Gọi là one-stage vì trong việc thiết kế model hoàn toàn không có phần trích chọn các vùng đặc trưng (các vùng có khả năng chứa đối tượng) như RPN của Faster-RCNN. Các mô hình one-stage OD coi phần việc phát hiện đối tượng (object localization) như 1 bài toán regression (với 4 tọa độ offset, ví dụ x, y, w, h) và cũng dựa trên các pre-define box gọi là anchor để làm việc đó. Các mô hình dạng này thường nhanh hơn tuy nhiên "độ chính xác" của model thường kém hơn so với two-stage object detection.</w:t>
      </w:r>
    </w:p>
    <w:p w:rsidR="0005602A" w:rsidRDefault="00043581" w:rsidP="0005602A">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5B7B75">
        <w:rPr>
          <w:rFonts w:ascii="Times New Roman" w:eastAsia="Times New Roman" w:hAnsi="Times New Roman" w:cs="Times New Roman"/>
          <w:b/>
          <w:color w:val="292B2C"/>
          <w:sz w:val="26"/>
          <w:szCs w:val="26"/>
          <w:u w:val="single"/>
        </w:rPr>
        <w:t>Ưu điểm :</w:t>
      </w:r>
      <w:r w:rsidRPr="005B7B75">
        <w:rPr>
          <w:rFonts w:ascii="Times New Roman" w:eastAsia="Times New Roman" w:hAnsi="Times New Roman" w:cs="Times New Roman"/>
          <w:color w:val="292B2C"/>
          <w:sz w:val="26"/>
          <w:szCs w:val="26"/>
        </w:rPr>
        <w:t xml:space="preserve"> 1 số mô hình one-stage vẫn tỏ ra vượt trội hơn 1 chút so với two-stage như Retina-Net với việc việc thiết kế mạng theo FPN (Feature Pyramid Network) và Focal Loss</w:t>
      </w:r>
    </w:p>
    <w:p w:rsidR="00392B52" w:rsidRPr="00797A15" w:rsidRDefault="00392B52" w:rsidP="00392B52">
      <w:pPr>
        <w:spacing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Pr="00797A15">
        <w:rPr>
          <w:rFonts w:ascii="Times New Roman" w:hAnsi="Times New Roman" w:cs="Times New Roman"/>
          <w:i/>
          <w:iCs/>
          <w:sz w:val="26"/>
          <w:szCs w:val="26"/>
        </w:rPr>
        <w:t xml:space="preserve">Bài báo: </w:t>
      </w:r>
      <w:r>
        <w:rPr>
          <w:rFonts w:ascii="Times New Roman" w:hAnsi="Times New Roman" w:cs="Times New Roman"/>
          <w:i/>
          <w:iCs/>
          <w:sz w:val="26"/>
          <w:szCs w:val="26"/>
        </w:rPr>
        <w:t>FCOS: Fully Convolutional One-Stage Object Detection</w:t>
      </w:r>
    </w:p>
    <w:p w:rsidR="00392B52" w:rsidRPr="004D3552" w:rsidRDefault="00392B52" w:rsidP="00392B52">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Autho</w:t>
      </w:r>
      <w:r>
        <w:rPr>
          <w:rFonts w:ascii="Times New Roman" w:hAnsi="Times New Roman" w:cs="Times New Roman"/>
          <w:sz w:val="26"/>
          <w:szCs w:val="26"/>
        </w:rPr>
        <w:t>r: Zhi Tian, Chunhua Shen, Hao Chen, Tong He</w:t>
      </w:r>
    </w:p>
    <w:p w:rsidR="00392B52" w:rsidRPr="005B7B75" w:rsidRDefault="00392B52" w:rsidP="00392B52">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w:t>
      </w:r>
      <w:r>
        <w:rPr>
          <w:rFonts w:ascii="Times New Roman" w:hAnsi="Times New Roman" w:cs="Times New Roman"/>
          <w:sz w:val="26"/>
          <w:szCs w:val="26"/>
        </w:rPr>
        <w:t>19</w:t>
      </w:r>
    </w:p>
    <w:p w:rsidR="00392B52" w:rsidRDefault="00392B52" w:rsidP="00392B52">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Cited: </w:t>
      </w:r>
      <w:r>
        <w:rPr>
          <w:rFonts w:ascii="Times New Roman" w:hAnsi="Times New Roman" w:cs="Times New Roman"/>
          <w:sz w:val="26"/>
          <w:szCs w:val="26"/>
        </w:rPr>
        <w:t>307</w:t>
      </w:r>
    </w:p>
    <w:p w:rsidR="00392B52" w:rsidRDefault="00392B52" w:rsidP="00392B52">
      <w:pPr>
        <w:spacing w:line="240" w:lineRule="auto"/>
        <w:jc w:val="both"/>
        <w:rPr>
          <w:rFonts w:ascii="Times New Roman" w:eastAsia="Times New Roman" w:hAnsi="Times New Roman" w:cs="Times New Roman"/>
          <w:color w:val="292B2C"/>
          <w:sz w:val="26"/>
          <w:szCs w:val="26"/>
        </w:rPr>
      </w:pPr>
      <w:r>
        <w:rPr>
          <w:rFonts w:ascii="Times New Roman" w:hAnsi="Times New Roman" w:cs="Times New Roman"/>
          <w:sz w:val="26"/>
          <w:szCs w:val="26"/>
        </w:rPr>
        <w:t xml:space="preserve">- </w:t>
      </w:r>
      <w:r w:rsidRPr="005B7B75">
        <w:rPr>
          <w:rFonts w:ascii="Times New Roman" w:eastAsia="Times New Roman" w:hAnsi="Times New Roman" w:cs="Times New Roman"/>
          <w:color w:val="292B2C"/>
          <w:sz w:val="26"/>
          <w:szCs w:val="26"/>
        </w:rPr>
        <w:t>Link:</w:t>
      </w:r>
    </w:p>
    <w:p w:rsidR="00392B52" w:rsidRDefault="00005BF4" w:rsidP="00392B52">
      <w:pPr>
        <w:spacing w:line="240" w:lineRule="auto"/>
        <w:jc w:val="both"/>
        <w:rPr>
          <w:rFonts w:ascii="Times New Roman" w:eastAsia="Times New Roman" w:hAnsi="Times New Roman" w:cs="Times New Roman"/>
          <w:color w:val="292B2C"/>
          <w:sz w:val="26"/>
          <w:szCs w:val="26"/>
        </w:rPr>
      </w:pPr>
      <w:hyperlink r:id="rId19" w:history="1">
        <w:r w:rsidR="00392B52" w:rsidRPr="00544AC7">
          <w:rPr>
            <w:rStyle w:val="Hyperlink"/>
            <w:rFonts w:ascii="Times New Roman" w:eastAsia="Times New Roman" w:hAnsi="Times New Roman" w:cs="Times New Roman"/>
            <w:sz w:val="26"/>
            <w:szCs w:val="26"/>
          </w:rPr>
          <w:t>http://openaccess.thecvf.com/content_ICCV_2019/html/Tian_FCOS_Fully_Convolutional_One-Stage_Object_Detection_ICCV_2019_paper.html</w:t>
        </w:r>
      </w:hyperlink>
    </w:p>
    <w:p w:rsidR="00392B52" w:rsidRDefault="00392B52" w:rsidP="0005602A">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p>
    <w:p w:rsidR="00043581" w:rsidRDefault="00392B52" w:rsidP="0005602A">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392B52">
        <w:rPr>
          <w:rFonts w:ascii="Times New Roman" w:eastAsia="Times New Roman" w:hAnsi="Times New Roman" w:cs="Times New Roman"/>
          <w:b/>
          <w:bCs/>
          <w:color w:val="292B2C"/>
          <w:sz w:val="26"/>
          <w:szCs w:val="26"/>
        </w:rPr>
        <w:t xml:space="preserve">2. </w:t>
      </w:r>
      <w:r w:rsidR="00043581" w:rsidRPr="00392B52">
        <w:rPr>
          <w:rFonts w:ascii="Times New Roman" w:eastAsia="Times New Roman" w:hAnsi="Times New Roman" w:cs="Times New Roman"/>
          <w:b/>
          <w:bCs/>
          <w:color w:val="292B2C"/>
          <w:sz w:val="26"/>
          <w:szCs w:val="26"/>
        </w:rPr>
        <w:t>Two-stage</w:t>
      </w:r>
      <w:r>
        <w:rPr>
          <w:rFonts w:ascii="Times New Roman" w:eastAsia="Times New Roman" w:hAnsi="Times New Roman" w:cs="Times New Roman"/>
          <w:color w:val="292B2C"/>
          <w:sz w:val="26"/>
          <w:szCs w:val="26"/>
        </w:rPr>
        <w:t>:</w:t>
      </w:r>
      <w:r w:rsidR="00043581" w:rsidRPr="005B7B75">
        <w:rPr>
          <w:rFonts w:ascii="Times New Roman" w:eastAsia="Times New Roman" w:hAnsi="Times New Roman" w:cs="Times New Roman"/>
          <w:color w:val="292B2C"/>
          <w:sz w:val="26"/>
          <w:szCs w:val="26"/>
        </w:rPr>
        <w:t xml:space="preserve"> Object Detection điển hình như RCNN / Fast-RCNN / Faster-RCNN / Mask-RCNN (object detect + instance segmentation), ... Việc gọi là two-stage là do cách model xử lý để lấy ra được các vùng có khả năng chứa vật thể từ bức ảnh. Ví dụ, với Faster-RCNN thì trong stage-1, ảnh sẽ được đưa ra 1 sub-network gọi là RPN (Region Proposal Network) với nhiệm vụ extract các vùng trên ảnh có khả năng chứa đối tượng dựa vào các anchor (phần này </w:t>
      </w:r>
      <w:r w:rsidR="00043581" w:rsidRPr="005B7B75">
        <w:rPr>
          <w:rFonts w:ascii="Times New Roman" w:eastAsia="Times New Roman" w:hAnsi="Times New Roman" w:cs="Times New Roman"/>
          <w:color w:val="292B2C"/>
          <w:sz w:val="26"/>
          <w:szCs w:val="26"/>
        </w:rPr>
        <w:lastRenderedPageBreak/>
        <w:t>mình sẽ đề cập kĩ hơn bên dưới). Sau khi đã thu được các vùng đặc trưng từ RPN, model Faster-RCNN sẽ thực hiện tiếp việc phân loại đối tượng và xác định vị trí nhờ vào việc chia làm 2 nhánh tại phần cuối của mô hình (Object classification &amp; Bounding box regression).</w:t>
      </w:r>
    </w:p>
    <w:p w:rsidR="0005602A" w:rsidRPr="00797A15" w:rsidRDefault="0005602A" w:rsidP="0005602A">
      <w:pPr>
        <w:spacing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Pr="00797A15">
        <w:rPr>
          <w:rFonts w:ascii="Times New Roman" w:hAnsi="Times New Roman" w:cs="Times New Roman"/>
          <w:i/>
          <w:iCs/>
          <w:sz w:val="26"/>
          <w:szCs w:val="26"/>
        </w:rPr>
        <w:t xml:space="preserve">Bài báo: </w:t>
      </w:r>
      <w:r>
        <w:rPr>
          <w:rFonts w:ascii="Times New Roman" w:hAnsi="Times New Roman" w:cs="Times New Roman"/>
          <w:i/>
          <w:iCs/>
          <w:sz w:val="26"/>
          <w:szCs w:val="26"/>
        </w:rPr>
        <w:t>Light-head R-CNN: In Defense of Two-Stage Object Detector</w:t>
      </w:r>
    </w:p>
    <w:p w:rsidR="0005602A" w:rsidRPr="004D3552" w:rsidRDefault="0005602A"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Autho</w:t>
      </w:r>
      <w:r>
        <w:rPr>
          <w:rFonts w:ascii="Times New Roman" w:hAnsi="Times New Roman" w:cs="Times New Roman"/>
          <w:sz w:val="26"/>
          <w:szCs w:val="26"/>
        </w:rPr>
        <w:t>r: Zeming Li, Chao Peng, Gang Yu, Xiangyu Zhang, Yangdong Deng, Jian Sun</w:t>
      </w:r>
    </w:p>
    <w:p w:rsidR="0005602A" w:rsidRPr="005B7B75" w:rsidRDefault="0005602A"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Year: 201</w:t>
      </w:r>
      <w:r>
        <w:rPr>
          <w:rFonts w:ascii="Times New Roman" w:hAnsi="Times New Roman" w:cs="Times New Roman"/>
          <w:sz w:val="26"/>
          <w:szCs w:val="26"/>
        </w:rPr>
        <w:t>7</w:t>
      </w:r>
    </w:p>
    <w:p w:rsidR="0005602A" w:rsidRDefault="0005602A" w:rsidP="0005602A">
      <w:pPr>
        <w:spacing w:line="240" w:lineRule="auto"/>
        <w:jc w:val="both"/>
        <w:rPr>
          <w:rFonts w:ascii="Times New Roman" w:hAnsi="Times New Roman" w:cs="Times New Roman"/>
          <w:sz w:val="26"/>
          <w:szCs w:val="26"/>
        </w:rPr>
      </w:pPr>
      <w:r w:rsidRPr="005B7B75">
        <w:rPr>
          <w:rFonts w:ascii="Times New Roman" w:hAnsi="Times New Roman" w:cs="Times New Roman"/>
          <w:sz w:val="26"/>
          <w:szCs w:val="26"/>
        </w:rPr>
        <w:t xml:space="preserve">- Cited: </w:t>
      </w:r>
      <w:r>
        <w:rPr>
          <w:rFonts w:ascii="Times New Roman" w:hAnsi="Times New Roman" w:cs="Times New Roman"/>
          <w:sz w:val="26"/>
          <w:szCs w:val="26"/>
        </w:rPr>
        <w:t>142</w:t>
      </w:r>
    </w:p>
    <w:p w:rsidR="00043581" w:rsidRPr="0005602A" w:rsidRDefault="0005602A" w:rsidP="0005602A">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43581" w:rsidRPr="005B7B75">
        <w:rPr>
          <w:rFonts w:ascii="Times New Roman" w:eastAsia="Times New Roman" w:hAnsi="Times New Roman" w:cs="Times New Roman"/>
          <w:color w:val="292B2C"/>
          <w:sz w:val="26"/>
          <w:szCs w:val="26"/>
        </w:rPr>
        <w:t>Link :</w:t>
      </w:r>
      <w:r w:rsidR="00043581" w:rsidRPr="005B7B75">
        <w:rPr>
          <w:rFonts w:ascii="Times New Roman" w:hAnsi="Times New Roman" w:cs="Times New Roman"/>
          <w:sz w:val="26"/>
          <w:szCs w:val="26"/>
        </w:rPr>
        <w:t xml:space="preserve"> </w:t>
      </w:r>
      <w:hyperlink r:id="rId20" w:history="1">
        <w:r w:rsidR="00043581" w:rsidRPr="005B7B75">
          <w:rPr>
            <w:rStyle w:val="Hyperlink"/>
            <w:rFonts w:ascii="Times New Roman" w:eastAsia="Times New Roman" w:hAnsi="Times New Roman" w:cs="Times New Roman"/>
            <w:sz w:val="26"/>
            <w:szCs w:val="26"/>
          </w:rPr>
          <w:t>https://arxiv.org/abs/1711.07264</w:t>
        </w:r>
      </w:hyperlink>
    </w:p>
    <w:p w:rsidR="00043581" w:rsidRPr="005B7B75" w:rsidRDefault="00043581" w:rsidP="0005602A">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p>
    <w:p w:rsidR="00043581" w:rsidRPr="005B7B75" w:rsidRDefault="00043581" w:rsidP="0005602A">
      <w:pPr>
        <w:spacing w:line="240" w:lineRule="auto"/>
        <w:jc w:val="both"/>
        <w:rPr>
          <w:rFonts w:ascii="Times New Roman" w:hAnsi="Times New Roman" w:cs="Times New Roman"/>
          <w:sz w:val="26"/>
          <w:szCs w:val="26"/>
        </w:rPr>
      </w:pPr>
    </w:p>
    <w:sectPr w:rsidR="00043581" w:rsidRPr="005B7B75" w:rsidSect="00BC1658">
      <w:footerReference w:type="default" r:id="rId21"/>
      <w:type w:val="continuous"/>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BF4" w:rsidRDefault="00005BF4" w:rsidP="00392B52">
      <w:pPr>
        <w:spacing w:after="0" w:line="240" w:lineRule="auto"/>
      </w:pPr>
      <w:r>
        <w:separator/>
      </w:r>
    </w:p>
  </w:endnote>
  <w:endnote w:type="continuationSeparator" w:id="0">
    <w:p w:rsidR="00005BF4" w:rsidRDefault="00005BF4" w:rsidP="0039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058329"/>
      <w:docPartObj>
        <w:docPartGallery w:val="Page Numbers (Bottom of Page)"/>
        <w:docPartUnique/>
      </w:docPartObj>
    </w:sdtPr>
    <w:sdtEndPr>
      <w:rPr>
        <w:noProof/>
      </w:rPr>
    </w:sdtEndPr>
    <w:sdtContent>
      <w:p w:rsidR="00392B52" w:rsidRDefault="00392B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92B52" w:rsidRDefault="00392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BF4" w:rsidRDefault="00005BF4" w:rsidP="00392B52">
      <w:pPr>
        <w:spacing w:after="0" w:line="240" w:lineRule="auto"/>
      </w:pPr>
      <w:r>
        <w:separator/>
      </w:r>
    </w:p>
  </w:footnote>
  <w:footnote w:type="continuationSeparator" w:id="0">
    <w:p w:rsidR="00005BF4" w:rsidRDefault="00005BF4" w:rsidP="00392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173B"/>
    <w:multiLevelType w:val="hybridMultilevel"/>
    <w:tmpl w:val="C62E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27864"/>
    <w:multiLevelType w:val="hybridMultilevel"/>
    <w:tmpl w:val="0BFE897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15:restartNumberingAfterBreak="0">
    <w:nsid w:val="57726F66"/>
    <w:multiLevelType w:val="hybridMultilevel"/>
    <w:tmpl w:val="DBE2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B0638"/>
    <w:multiLevelType w:val="hybridMultilevel"/>
    <w:tmpl w:val="7E1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81"/>
    <w:rsid w:val="00005BF4"/>
    <w:rsid w:val="00043581"/>
    <w:rsid w:val="0005602A"/>
    <w:rsid w:val="00142863"/>
    <w:rsid w:val="001B6F82"/>
    <w:rsid w:val="00310BF3"/>
    <w:rsid w:val="00392B52"/>
    <w:rsid w:val="004415EA"/>
    <w:rsid w:val="004D3552"/>
    <w:rsid w:val="004D6D26"/>
    <w:rsid w:val="005B7B75"/>
    <w:rsid w:val="00797A15"/>
    <w:rsid w:val="00BC1658"/>
    <w:rsid w:val="00E16769"/>
    <w:rsid w:val="00F2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5A84"/>
  <w15:chartTrackingRefBased/>
  <w15:docId w15:val="{C5AA3633-1313-498D-AEE4-D3CF6D2D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581"/>
    <w:pPr>
      <w:ind w:left="720"/>
      <w:contextualSpacing/>
    </w:pPr>
  </w:style>
  <w:style w:type="character" w:styleId="Hyperlink">
    <w:name w:val="Hyperlink"/>
    <w:basedOn w:val="DefaultParagraphFont"/>
    <w:uiPriority w:val="99"/>
    <w:unhideWhenUsed/>
    <w:rsid w:val="00043581"/>
    <w:rPr>
      <w:color w:val="0563C1" w:themeColor="hyperlink"/>
      <w:u w:val="single"/>
    </w:rPr>
  </w:style>
  <w:style w:type="character" w:styleId="UnresolvedMention">
    <w:name w:val="Unresolved Mention"/>
    <w:basedOn w:val="DefaultParagraphFont"/>
    <w:uiPriority w:val="99"/>
    <w:semiHidden/>
    <w:unhideWhenUsed/>
    <w:rsid w:val="00310BF3"/>
    <w:rPr>
      <w:color w:val="605E5C"/>
      <w:shd w:val="clear" w:color="auto" w:fill="E1DFDD"/>
    </w:rPr>
  </w:style>
  <w:style w:type="paragraph" w:styleId="NormalWeb">
    <w:name w:val="Normal (Web)"/>
    <w:basedOn w:val="Normal"/>
    <w:uiPriority w:val="99"/>
    <w:semiHidden/>
    <w:unhideWhenUsed/>
    <w:rsid w:val="004D35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602A"/>
    <w:rPr>
      <w:i/>
      <w:iCs/>
    </w:rPr>
  </w:style>
  <w:style w:type="paragraph" w:styleId="Header">
    <w:name w:val="header"/>
    <w:basedOn w:val="Normal"/>
    <w:link w:val="HeaderChar"/>
    <w:uiPriority w:val="99"/>
    <w:unhideWhenUsed/>
    <w:rsid w:val="00392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52"/>
  </w:style>
  <w:style w:type="paragraph" w:styleId="Footer">
    <w:name w:val="footer"/>
    <w:basedOn w:val="Normal"/>
    <w:link w:val="FooterChar"/>
    <w:uiPriority w:val="99"/>
    <w:unhideWhenUsed/>
    <w:rsid w:val="00392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52435">
      <w:bodyDiv w:val="1"/>
      <w:marLeft w:val="0"/>
      <w:marRight w:val="0"/>
      <w:marTop w:val="0"/>
      <w:marBottom w:val="0"/>
      <w:divBdr>
        <w:top w:val="none" w:sz="0" w:space="0" w:color="auto"/>
        <w:left w:val="none" w:sz="0" w:space="0" w:color="auto"/>
        <w:bottom w:val="none" w:sz="0" w:space="0" w:color="auto"/>
        <w:right w:val="none" w:sz="0" w:space="0" w:color="auto"/>
      </w:divBdr>
    </w:div>
    <w:div w:id="1433892669">
      <w:bodyDiv w:val="1"/>
      <w:marLeft w:val="0"/>
      <w:marRight w:val="0"/>
      <w:marTop w:val="0"/>
      <w:marBottom w:val="0"/>
      <w:divBdr>
        <w:top w:val="none" w:sz="0" w:space="0" w:color="auto"/>
        <w:left w:val="none" w:sz="0" w:space="0" w:color="auto"/>
        <w:bottom w:val="none" w:sz="0" w:space="0" w:color="auto"/>
        <w:right w:val="none" w:sz="0" w:space="0" w:color="auto"/>
      </w:divBdr>
      <w:divsChild>
        <w:div w:id="150145951">
          <w:marLeft w:val="240"/>
          <w:marRight w:val="6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inrialpes.fr/people/triggs/pubs/Dalal-cvpr05.pdf" TargetMode="External"/><Relationship Id="rId13" Type="http://schemas.openxmlformats.org/officeDocument/2006/relationships/hyperlink" Target="https://arxiv.org/search/cs?searchtype=author&amp;query=Lin%2C+T" TargetMode="External"/><Relationship Id="rId18" Type="http://schemas.openxmlformats.org/officeDocument/2006/relationships/hyperlink" Target="https://arxiv.org/abs/1708.0200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ieeexplore.ieee.org/abstract/document/5413956" TargetMode="External"/><Relationship Id="rId12" Type="http://schemas.openxmlformats.org/officeDocument/2006/relationships/hyperlink" Target="https://openaccess.thecvf.com/content_ICCV_2019/html/Duan_CenterNet_Keypoint_Triplets_for_Object_Detection_ICCV_2019_paper.html" TargetMode="External"/><Relationship Id="rId17" Type="http://schemas.openxmlformats.org/officeDocument/2006/relationships/hyperlink" Target="https://arxiv.org/search/cs?searchtype=author&amp;query=Doll%C3%A1r%2C+P" TargetMode="External"/><Relationship Id="rId2" Type="http://schemas.openxmlformats.org/officeDocument/2006/relationships/styles" Target="styles.xml"/><Relationship Id="rId16" Type="http://schemas.openxmlformats.org/officeDocument/2006/relationships/hyperlink" Target="https://arxiv.org/search/cs?searchtype=author&amp;query=He%2C+K" TargetMode="External"/><Relationship Id="rId20" Type="http://schemas.openxmlformats.org/officeDocument/2006/relationships/hyperlink" Target="https://arxiv.org/abs/1711.072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904.07850" TargetMode="External"/><Relationship Id="rId5" Type="http://schemas.openxmlformats.org/officeDocument/2006/relationships/footnotes" Target="footnotes.xml"/><Relationship Id="rId15" Type="http://schemas.openxmlformats.org/officeDocument/2006/relationships/hyperlink" Target="https://arxiv.org/search/cs?searchtype=author&amp;query=Girshick%2C+R" TargetMode="External"/><Relationship Id="rId23" Type="http://schemas.openxmlformats.org/officeDocument/2006/relationships/theme" Target="theme/theme1.xml"/><Relationship Id="rId10" Type="http://schemas.openxmlformats.org/officeDocument/2006/relationships/hyperlink" Target="https://link.springer.com/article/10.1007/s00138-010-0250-7" TargetMode="External"/><Relationship Id="rId19" Type="http://schemas.openxmlformats.org/officeDocument/2006/relationships/hyperlink" Target="http://openaccess.thecvf.com/content_ICCV_2019/html/Tian_FCOS_Fully_Convolutional_One-Stage_Object_Detection_ICCV_2019_paper.html" TargetMode="External"/><Relationship Id="rId4" Type="http://schemas.openxmlformats.org/officeDocument/2006/relationships/webSettings" Target="webSettings.xml"/><Relationship Id="rId9" Type="http://schemas.openxmlformats.org/officeDocument/2006/relationships/hyperlink" Target="https://link.springer.com/article/10.1007/s00138-010-0250-7" TargetMode="External"/><Relationship Id="rId14" Type="http://schemas.openxmlformats.org/officeDocument/2006/relationships/hyperlink" Target="https://arxiv.org/search/cs?searchtype=author&amp;query=Goyal%2C+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Tuan</dc:creator>
  <cp:keywords/>
  <dc:description/>
  <cp:lastModifiedBy>Ngo Duc Tuan</cp:lastModifiedBy>
  <cp:revision>2</cp:revision>
  <dcterms:created xsi:type="dcterms:W3CDTF">2020-10-21T14:23:00Z</dcterms:created>
  <dcterms:modified xsi:type="dcterms:W3CDTF">2020-10-21T16:04:00Z</dcterms:modified>
</cp:coreProperties>
</file>