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DBA9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Статья 3. Масса протона и фундаментальные константы гравитации: эмпирическое наблюдение</w:t>
      </w:r>
    </w:p>
    <w:p w14:paraId="3185B0C5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Аннотация</w:t>
      </w:r>
    </w:p>
    <w:p w14:paraId="70DB4F41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 анализа двухатомных молекул получены фундаментальные параметры $\Gamma_0 = 2.8\times10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^{29}$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м³·кг⁻¹·с⁻², $\ell_0 = 0.12$ нм, 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alpha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0.31$. Комбинация $\alpha^2 c^2 \ell_0/\Gamma_0$ имеет размерность массы и численно равна $3.70\times10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24}$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кг. Отношение этой величины к массе протона определяет безразмерный параметр $K =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m_p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\Gamma_0/(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\alpha^2 c^2 \ell_0) = 4.52\times10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 Обсуждается возможная интерпретация этого параметра и его связь с иерархией масштабов в модели.</w:t>
      </w:r>
    </w:p>
    <w:p w14:paraId="287C5AB7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Введение</w:t>
      </w:r>
    </w:p>
    <w:p w14:paraId="45B0D9C0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Стандартная модель физики частиц не объясняет происхождение масс фундаментальных частиц. В работе [1] из атомной калибровки получены параметры $\Gamma_0$ и $\ell_0$. Здесь мы фиксируем их связь с массой протона через эмпирический параметр $K$.</w:t>
      </w:r>
    </w:p>
    <w:p w14:paraId="2C9E683A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Параметры из атомной калибровки</w:t>
      </w:r>
    </w:p>
    <w:p w14:paraId="54114BDD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 анализа 14 двухатомных молекул (см. [1]) получены значения:</w:t>
      </w:r>
    </w:p>
    <w:p w14:paraId="36985279" w14:textId="77777777" w:rsidR="004C48B7" w:rsidRPr="0026513B" w:rsidRDefault="004C48B7" w:rsidP="0026513B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$\Gamma_0 = 2.8\times10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^{29}$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³·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кг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⁻¹·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⁻²,</w:t>
      </w:r>
    </w:p>
    <w:p w14:paraId="0CA0C919" w14:textId="77777777" w:rsidR="004C48B7" w:rsidRPr="0026513B" w:rsidRDefault="004C48B7" w:rsidP="0026513B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$\ell_0 = 1.2\times10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10}$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м,</w:t>
      </w:r>
    </w:p>
    <w:p w14:paraId="0F4F6F18" w14:textId="77777777" w:rsidR="004C48B7" w:rsidRPr="0026513B" w:rsidRDefault="004C48B7" w:rsidP="0026513B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$\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alpha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0.31$.</w:t>
      </w:r>
    </w:p>
    <w:p w14:paraId="7565A93B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Комбинация $\alpha^2 c^2 \ell_0/\Gamma_0$ вычисляется следующим образом: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$\alpha^2 = 0.0961$, $c^2 = 8.9876\times10^{16}$ м²/с², $\ell_0 = 1.2\times10^{-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10}$ м, $\Gamma_0 = 2.8\times10^{29}$ м³·кг⁻¹·с⁻².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Тогда</w:t>
      </w:r>
    </w:p>
    <w:p w14:paraId="581A4181" w14:textId="77777777" w:rsidR="004C48B7" w:rsidRPr="0026513B" w:rsidRDefault="00F13E7B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α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=0.0961×8.9876×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16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×1.2×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-10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=1.036×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3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с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</m:oMath>
      </m:oMathPara>
    </w:p>
    <w:p w14:paraId="024FE27C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Отсюда</w:t>
      </w:r>
    </w:p>
    <w:p w14:paraId="4DB062BF" w14:textId="77777777" w:rsidR="004C48B7" w:rsidRPr="0026513B" w:rsidRDefault="00F13E7B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1.036×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2.8×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29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=3.70×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-24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кг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</m:oMath>
      </m:oMathPara>
    </w:p>
    <w:p w14:paraId="02C91FF8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Эта величина примерно в 450 раз превышает массу протона $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m_p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= 1.6726\times10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27}$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кг.</w:t>
      </w:r>
    </w:p>
    <w:p w14:paraId="78DC2AC2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Эмпирический параметр $K$</w:t>
      </w:r>
    </w:p>
    <w:p w14:paraId="31614120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Введём безразмерный параметр $K$ соотношением:</w:t>
      </w:r>
    </w:p>
    <w:p w14:paraId="7B0C41B6" w14:textId="77777777" w:rsidR="004C48B7" w:rsidRPr="0026513B" w:rsidRDefault="00F13E7B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=K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</m:oMath>
      </m:oMathPara>
    </w:p>
    <w:p w14:paraId="2041E233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Тогда</w:t>
      </w:r>
    </w:p>
    <w:p w14:paraId="1A8F7467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K=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1.6726×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-27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×2.8×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29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1.036×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=4.52×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-4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</m:t>
          </m:r>
        </m:oMath>
      </m:oMathPara>
    </w:p>
    <w:p w14:paraId="0C715DE6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Таким образом, $K$ – это малая величина, характеризующая отношение массы протона к комбинации параметров, полученных из атомной калибровки. Её малость указывает на сильное подавление гравитационного взаимодействия в масштабах атома по сравнению с «голой» константой $\Gamma_0$.</w:t>
      </w:r>
    </w:p>
    <w:p w14:paraId="742C0928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Интерпретация</w:t>
      </w:r>
    </w:p>
    <w:p w14:paraId="5868441B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Параметр $K$ не предсказывается теорией, а является эмпирическим фактом, полученным из сопоставления атомных данных с массой протона. В рамках </w:t>
      </w: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двухслойной модели он фиксирует связь между масштабами гравитационного и электромагнитного взаимодействий. Возможно, в будущем удастся вывести $K$ из более фундаментальных соображений, например, из теории струн или моделей с дополнительными измерениями, но на данном этапе он остаётся входным параметром калибровки.</w:t>
      </w:r>
    </w:p>
    <w:p w14:paraId="3309B453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Заключение</w:t>
      </w:r>
    </w:p>
    <w:p w14:paraId="165798F0" w14:textId="77777777" w:rsidR="004C48B7" w:rsidRPr="0026513B" w:rsidRDefault="004C48B7" w:rsidP="0026513B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Обнаружено, что комбинация $\alpha^2 c^2 \ell_0/\Gamma_0$ имеет порядок $10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24}$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кг, что значительно превышает массу протона. Введённый параметр $K = </w:t>
      </w:r>
      <w:proofErr w:type="spell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m_p</w:t>
      </w:r>
      <w:proofErr w:type="spell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\Gamma_0/(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\alpha^2 c^2 \ell_0) = 4.52\times10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proofErr w:type="gramStart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4}$</w:t>
      </w:r>
      <w:proofErr w:type="gramEnd"/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фиксирует это соотношение. Дальнейшие исследования должны быть направлены на теоретическое обоснование величины $K$ и её связь с другими фундаментальными константами.</w:t>
      </w:r>
    </w:p>
    <w:p w14:paraId="3992FF49" w14:textId="77777777" w:rsidR="004C48B7" w:rsidRPr="0026513B" w:rsidRDefault="004C48B7" w:rsidP="0026513B">
      <w:pPr>
        <w:shd w:val="clear" w:color="auto" w:fill="FFFFFF"/>
        <w:spacing w:before="480" w:after="24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Литература к статье 3</w:t>
      </w:r>
    </w:p>
    <w:p w14:paraId="57587407" w14:textId="77777777" w:rsidR="004C48B7" w:rsidRPr="0026513B" w:rsidRDefault="004C48B7" w:rsidP="0026513B">
      <w:pPr>
        <w:numPr>
          <w:ilvl w:val="0"/>
          <w:numId w:val="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6513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Дубина Н.Н. Двухслойная модель гравитации: от атомной калибровки до кривых вращения галактик и космологии // Препринт. – 2026. – Статья 1 цикла.</w:t>
      </w:r>
    </w:p>
    <w:p w14:paraId="77680895" w14:textId="77777777" w:rsidR="004C48B7" w:rsidRPr="0026513B" w:rsidRDefault="00F13E7B" w:rsidP="0026513B">
      <w:pPr>
        <w:spacing w:before="480" w:after="48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473968EF">
          <v:rect id="_x0000_i1031" style="width:0;height:.75pt" o:hralign="center" o:hrstd="t" o:hr="t" fillcolor="#a0a0a0" stroked="f"/>
        </w:pict>
      </w:r>
    </w:p>
    <w:p w14:paraId="56523E14" w14:textId="77777777" w:rsidR="001221F3" w:rsidRDefault="001221F3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0DAE7A76" w14:textId="77777777" w:rsidR="001221F3" w:rsidRDefault="001221F3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0E154ABF" w14:textId="77777777" w:rsidR="001221F3" w:rsidRDefault="001221F3" w:rsidP="0026513B">
      <w:pPr>
        <w:shd w:val="clear" w:color="auto" w:fill="FFFFFF"/>
        <w:spacing w:before="48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79E4EC5F" w14:textId="77777777" w:rsidR="0020510D" w:rsidRPr="0026513B" w:rsidRDefault="0020510D" w:rsidP="002651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0510D" w:rsidRPr="0026513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2FEE1" w14:textId="77777777" w:rsidR="00F13E7B" w:rsidRDefault="00F13E7B" w:rsidP="008E03BC">
      <w:pPr>
        <w:spacing w:after="0" w:line="240" w:lineRule="auto"/>
      </w:pPr>
      <w:r>
        <w:separator/>
      </w:r>
    </w:p>
  </w:endnote>
  <w:endnote w:type="continuationSeparator" w:id="0">
    <w:p w14:paraId="2FED5AB3" w14:textId="77777777" w:rsidR="00F13E7B" w:rsidRDefault="00F13E7B" w:rsidP="008E0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8026312"/>
      <w:docPartObj>
        <w:docPartGallery w:val="Page Numbers (Bottom of Page)"/>
        <w:docPartUnique/>
      </w:docPartObj>
    </w:sdtPr>
    <w:sdtEndPr/>
    <w:sdtContent>
      <w:p w14:paraId="7F805E2D" w14:textId="4BC792F9" w:rsidR="008E03BC" w:rsidRDefault="008E03B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A20D62" w14:textId="77777777" w:rsidR="008E03BC" w:rsidRDefault="008E03B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4F653" w14:textId="77777777" w:rsidR="00F13E7B" w:rsidRDefault="00F13E7B" w:rsidP="008E03BC">
      <w:pPr>
        <w:spacing w:after="0" w:line="240" w:lineRule="auto"/>
      </w:pPr>
      <w:r>
        <w:separator/>
      </w:r>
    </w:p>
  </w:footnote>
  <w:footnote w:type="continuationSeparator" w:id="0">
    <w:p w14:paraId="09265A24" w14:textId="77777777" w:rsidR="00F13E7B" w:rsidRDefault="00F13E7B" w:rsidP="008E03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0AF6D6C"/>
    <w:multiLevelType w:val="multilevel"/>
    <w:tmpl w:val="1FC4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43EC0"/>
    <w:multiLevelType w:val="multilevel"/>
    <w:tmpl w:val="018E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5142F"/>
    <w:multiLevelType w:val="multilevel"/>
    <w:tmpl w:val="F7CA9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504DE"/>
    <w:multiLevelType w:val="multilevel"/>
    <w:tmpl w:val="BC9A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71CD3"/>
    <w:multiLevelType w:val="multilevel"/>
    <w:tmpl w:val="13B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937DC"/>
    <w:multiLevelType w:val="multilevel"/>
    <w:tmpl w:val="898E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328F7"/>
    <w:multiLevelType w:val="multilevel"/>
    <w:tmpl w:val="86C6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653252">
    <w:abstractNumId w:val="6"/>
  </w:num>
  <w:num w:numId="2" w16cid:durableId="43216468">
    <w:abstractNumId w:val="1"/>
  </w:num>
  <w:num w:numId="3" w16cid:durableId="1109859364">
    <w:abstractNumId w:val="0"/>
  </w:num>
  <w:num w:numId="4" w16cid:durableId="288053978">
    <w:abstractNumId w:val="3"/>
  </w:num>
  <w:num w:numId="5" w16cid:durableId="555362465">
    <w:abstractNumId w:val="4"/>
  </w:num>
  <w:num w:numId="6" w16cid:durableId="1138648667">
    <w:abstractNumId w:val="2"/>
  </w:num>
  <w:num w:numId="7" w16cid:durableId="1077095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0D"/>
    <w:rsid w:val="00067019"/>
    <w:rsid w:val="001221F3"/>
    <w:rsid w:val="0020510D"/>
    <w:rsid w:val="0022340C"/>
    <w:rsid w:val="0026513B"/>
    <w:rsid w:val="00334F5B"/>
    <w:rsid w:val="0037495D"/>
    <w:rsid w:val="003A4A85"/>
    <w:rsid w:val="003A7174"/>
    <w:rsid w:val="004C48B7"/>
    <w:rsid w:val="005877F8"/>
    <w:rsid w:val="006C05A4"/>
    <w:rsid w:val="006D2274"/>
    <w:rsid w:val="00723094"/>
    <w:rsid w:val="00724E40"/>
    <w:rsid w:val="007D183C"/>
    <w:rsid w:val="007E120A"/>
    <w:rsid w:val="00821D3D"/>
    <w:rsid w:val="008E03BC"/>
    <w:rsid w:val="00A845B0"/>
    <w:rsid w:val="00BD6DDE"/>
    <w:rsid w:val="00BE41AF"/>
    <w:rsid w:val="00C67C09"/>
    <w:rsid w:val="00D83401"/>
    <w:rsid w:val="00E42199"/>
    <w:rsid w:val="00F13E7B"/>
    <w:rsid w:val="00F731D6"/>
    <w:rsid w:val="00F874D9"/>
    <w:rsid w:val="00FD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65B17"/>
  <w15:chartTrackingRefBased/>
  <w15:docId w15:val="{8493FAD8-BF13-47B9-BA54-B04AF68F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5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0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5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5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051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1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1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1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1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1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1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1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1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1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510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4C48B7"/>
  </w:style>
  <w:style w:type="paragraph" w:customStyle="1" w:styleId="msonormal0">
    <w:name w:val="msonormal"/>
    <w:basedOn w:val="a"/>
    <w:rsid w:val="004C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4C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C48B7"/>
    <w:rPr>
      <w:b/>
      <w:bCs/>
    </w:rPr>
  </w:style>
  <w:style w:type="character" w:customStyle="1" w:styleId="katex">
    <w:name w:val="katex"/>
    <w:basedOn w:val="a0"/>
    <w:rsid w:val="004C48B7"/>
  </w:style>
  <w:style w:type="character" w:customStyle="1" w:styleId="katex-mathml">
    <w:name w:val="katex-mathml"/>
    <w:basedOn w:val="a0"/>
    <w:rsid w:val="004C48B7"/>
  </w:style>
  <w:style w:type="character" w:customStyle="1" w:styleId="katex-html">
    <w:name w:val="katex-html"/>
    <w:basedOn w:val="a0"/>
    <w:rsid w:val="004C48B7"/>
  </w:style>
  <w:style w:type="character" w:customStyle="1" w:styleId="base">
    <w:name w:val="base"/>
    <w:basedOn w:val="a0"/>
    <w:rsid w:val="004C48B7"/>
  </w:style>
  <w:style w:type="character" w:customStyle="1" w:styleId="strut">
    <w:name w:val="strut"/>
    <w:basedOn w:val="a0"/>
    <w:rsid w:val="004C48B7"/>
  </w:style>
  <w:style w:type="character" w:customStyle="1" w:styleId="mord">
    <w:name w:val="mord"/>
    <w:basedOn w:val="a0"/>
    <w:rsid w:val="004C48B7"/>
  </w:style>
  <w:style w:type="character" w:customStyle="1" w:styleId="msupsub">
    <w:name w:val="msupsub"/>
    <w:basedOn w:val="a0"/>
    <w:rsid w:val="004C48B7"/>
  </w:style>
  <w:style w:type="character" w:customStyle="1" w:styleId="vlist-t">
    <w:name w:val="vlist-t"/>
    <w:basedOn w:val="a0"/>
    <w:rsid w:val="004C48B7"/>
  </w:style>
  <w:style w:type="character" w:customStyle="1" w:styleId="vlist-r">
    <w:name w:val="vlist-r"/>
    <w:basedOn w:val="a0"/>
    <w:rsid w:val="004C48B7"/>
  </w:style>
  <w:style w:type="character" w:customStyle="1" w:styleId="vlist">
    <w:name w:val="vlist"/>
    <w:basedOn w:val="a0"/>
    <w:rsid w:val="004C48B7"/>
  </w:style>
  <w:style w:type="character" w:customStyle="1" w:styleId="pstrut">
    <w:name w:val="pstrut"/>
    <w:basedOn w:val="a0"/>
    <w:rsid w:val="004C48B7"/>
  </w:style>
  <w:style w:type="character" w:customStyle="1" w:styleId="sizing">
    <w:name w:val="sizing"/>
    <w:basedOn w:val="a0"/>
    <w:rsid w:val="004C48B7"/>
  </w:style>
  <w:style w:type="character" w:customStyle="1" w:styleId="vlist-s">
    <w:name w:val="vlist-s"/>
    <w:basedOn w:val="a0"/>
    <w:rsid w:val="004C48B7"/>
  </w:style>
  <w:style w:type="character" w:customStyle="1" w:styleId="mopen">
    <w:name w:val="mopen"/>
    <w:basedOn w:val="a0"/>
    <w:rsid w:val="004C48B7"/>
  </w:style>
  <w:style w:type="character" w:customStyle="1" w:styleId="mclose">
    <w:name w:val="mclose"/>
    <w:basedOn w:val="a0"/>
    <w:rsid w:val="004C48B7"/>
  </w:style>
  <w:style w:type="character" w:customStyle="1" w:styleId="mspace">
    <w:name w:val="mspace"/>
    <w:basedOn w:val="a0"/>
    <w:rsid w:val="004C48B7"/>
  </w:style>
  <w:style w:type="character" w:customStyle="1" w:styleId="mrel">
    <w:name w:val="mrel"/>
    <w:basedOn w:val="a0"/>
    <w:rsid w:val="004C48B7"/>
  </w:style>
  <w:style w:type="character" w:customStyle="1" w:styleId="minner">
    <w:name w:val="minner"/>
    <w:basedOn w:val="a0"/>
    <w:rsid w:val="004C48B7"/>
  </w:style>
  <w:style w:type="character" w:customStyle="1" w:styleId="delimsizing">
    <w:name w:val="delimsizing"/>
    <w:basedOn w:val="a0"/>
    <w:rsid w:val="004C48B7"/>
  </w:style>
  <w:style w:type="character" w:customStyle="1" w:styleId="mbin">
    <w:name w:val="mbin"/>
    <w:basedOn w:val="a0"/>
    <w:rsid w:val="004C48B7"/>
  </w:style>
  <w:style w:type="character" w:customStyle="1" w:styleId="mpunct">
    <w:name w:val="mpunct"/>
    <w:basedOn w:val="a0"/>
    <w:rsid w:val="004C48B7"/>
  </w:style>
  <w:style w:type="character" w:customStyle="1" w:styleId="mfrac">
    <w:name w:val="mfrac"/>
    <w:basedOn w:val="a0"/>
    <w:rsid w:val="004C48B7"/>
  </w:style>
  <w:style w:type="character" w:customStyle="1" w:styleId="frac-line">
    <w:name w:val="frac-line"/>
    <w:basedOn w:val="a0"/>
    <w:rsid w:val="004C48B7"/>
  </w:style>
  <w:style w:type="character" w:customStyle="1" w:styleId="mop">
    <w:name w:val="mop"/>
    <w:basedOn w:val="a0"/>
    <w:rsid w:val="004C48B7"/>
  </w:style>
  <w:style w:type="character" w:styleId="ad">
    <w:name w:val="Emphasis"/>
    <w:basedOn w:val="a0"/>
    <w:uiPriority w:val="20"/>
    <w:qFormat/>
    <w:rsid w:val="004C48B7"/>
    <w:rPr>
      <w:i/>
      <w:iCs/>
    </w:rPr>
  </w:style>
  <w:style w:type="character" w:customStyle="1" w:styleId="svg-align">
    <w:name w:val="svg-align"/>
    <w:basedOn w:val="a0"/>
    <w:rsid w:val="004C48B7"/>
  </w:style>
  <w:style w:type="character" w:customStyle="1" w:styleId="hide-tail">
    <w:name w:val="hide-tail"/>
    <w:basedOn w:val="a0"/>
    <w:rsid w:val="004C48B7"/>
  </w:style>
  <w:style w:type="paragraph" w:styleId="ae">
    <w:name w:val="header"/>
    <w:basedOn w:val="a"/>
    <w:link w:val="af"/>
    <w:uiPriority w:val="99"/>
    <w:unhideWhenUsed/>
    <w:rsid w:val="008E03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E03BC"/>
  </w:style>
  <w:style w:type="paragraph" w:styleId="af0">
    <w:name w:val="footer"/>
    <w:basedOn w:val="a"/>
    <w:link w:val="af1"/>
    <w:uiPriority w:val="99"/>
    <w:unhideWhenUsed/>
    <w:rsid w:val="008E03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E0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дубина</dc:creator>
  <cp:keywords/>
  <dc:description/>
  <cp:lastModifiedBy>Ольга Дубина</cp:lastModifiedBy>
  <cp:revision>25</cp:revision>
  <dcterms:created xsi:type="dcterms:W3CDTF">2026-03-08T08:09:00Z</dcterms:created>
  <dcterms:modified xsi:type="dcterms:W3CDTF">2026-03-08T08:53:00Z</dcterms:modified>
</cp:coreProperties>
</file>