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454897620"/>
        <w:docPartObj>
          <w:docPartGallery w:val="Cover Pages"/>
          <w:docPartUnique/>
        </w:docPartObj>
      </w:sdtPr>
      <w:sdtEndPr>
        <w:rPr>
          <w:rFonts w:eastAsiaTheme="minorHAnsi" w:cstheme="minorHAnsi"/>
          <w:color w:val="auto"/>
          <w:sz w:val="24"/>
          <w:szCs w:val="24"/>
          <w:lang w:val="vi-VN"/>
        </w:rPr>
      </w:sdtEndPr>
      <w:sdtContent>
        <w:p w14:paraId="4849BD67" w14:textId="5F8C7B1C" w:rsidR="001D7A9A" w:rsidRDefault="001D7A9A">
          <w:pPr>
            <w:pStyle w:val="NoSpacing"/>
            <w:spacing w:before="1540" w:after="240"/>
            <w:jc w:val="center"/>
            <w:rPr>
              <w:color w:val="4472C4" w:themeColor="accent1"/>
            </w:rPr>
          </w:pPr>
          <w:r>
            <w:rPr>
              <w:noProof/>
              <w:color w:val="4472C4" w:themeColor="accent1"/>
            </w:rPr>
            <w:drawing>
              <wp:inline distT="0" distB="0" distL="0" distR="0" wp14:anchorId="30322D07" wp14:editId="0FF6441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A915CCE76654109A2FF08D72EDB7AF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F40643" w14:textId="74B968B4" w:rsidR="001D7A9A" w:rsidRDefault="00407F1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Nhập</w:t>
              </w:r>
              <w:r>
                <w:rPr>
                  <w:rFonts w:asciiTheme="majorHAnsi" w:eastAsiaTheme="majorEastAsia" w:hAnsiTheme="majorHAnsi" w:cstheme="majorBidi"/>
                  <w:caps/>
                  <w:color w:val="4472C4" w:themeColor="accent1"/>
                  <w:sz w:val="72"/>
                  <w:szCs w:val="72"/>
                  <w:lang w:val="vi-VN"/>
                </w:rPr>
                <w:t xml:space="preserve"> môn học máy và khai phá dữ liệu</w:t>
              </w:r>
            </w:p>
          </w:sdtContent>
        </w:sdt>
        <w:sdt>
          <w:sdtPr>
            <w:rPr>
              <w:color w:val="4472C4" w:themeColor="accent1"/>
              <w:sz w:val="28"/>
              <w:szCs w:val="28"/>
            </w:rPr>
            <w:alias w:val="Subtitle"/>
            <w:tag w:val=""/>
            <w:id w:val="328029620"/>
            <w:placeholder>
              <w:docPart w:val="71463A8E2C7641118B4E3599CB6F99D0"/>
            </w:placeholder>
            <w:dataBinding w:prefixMappings="xmlns:ns0='http://purl.org/dc/elements/1.1/' xmlns:ns1='http://schemas.openxmlformats.org/package/2006/metadata/core-properties' " w:xpath="/ns1:coreProperties[1]/ns0:subject[1]" w:storeItemID="{6C3C8BC8-F283-45AE-878A-BAB7291924A1}"/>
            <w:text/>
          </w:sdtPr>
          <w:sdtContent>
            <w:p w14:paraId="5FA11D1E" w14:textId="553D61A8" w:rsidR="001D7A9A" w:rsidRDefault="00407F15">
              <w:pPr>
                <w:pStyle w:val="NoSpacing"/>
                <w:jc w:val="center"/>
                <w:rPr>
                  <w:color w:val="4472C4" w:themeColor="accent1"/>
                  <w:sz w:val="28"/>
                  <w:szCs w:val="28"/>
                </w:rPr>
              </w:pPr>
              <w:r>
                <w:rPr>
                  <w:color w:val="4472C4" w:themeColor="accent1"/>
                  <w:sz w:val="28"/>
                  <w:szCs w:val="28"/>
                </w:rPr>
                <w:t>Dự</w:t>
              </w:r>
              <w:r>
                <w:rPr>
                  <w:color w:val="4472C4" w:themeColor="accent1"/>
                  <w:sz w:val="28"/>
                  <w:szCs w:val="28"/>
                  <w:lang w:val="vi-VN"/>
                </w:rPr>
                <w:t xml:space="preserve"> đoán nhạc cụ dựa trên âm thanh</w:t>
              </w:r>
            </w:p>
          </w:sdtContent>
        </w:sdt>
        <w:p w14:paraId="42E6ED80" w14:textId="77777777" w:rsidR="001D7A9A" w:rsidRDefault="001D7A9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59F7C1F" wp14:editId="0269B9E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1021221" w14:textId="77777777" w:rsidR="001D7A9A" w:rsidRDefault="001D7A9A">
                                    <w:pPr>
                                      <w:pStyle w:val="NoSpacing"/>
                                      <w:spacing w:after="40"/>
                                      <w:jc w:val="center"/>
                                      <w:rPr>
                                        <w:caps/>
                                        <w:color w:val="4472C4" w:themeColor="accent1"/>
                                        <w:sz w:val="28"/>
                                        <w:szCs w:val="28"/>
                                      </w:rPr>
                                    </w:pPr>
                                    <w:r>
                                      <w:rPr>
                                        <w:caps/>
                                        <w:color w:val="4472C4" w:themeColor="accent1"/>
                                        <w:sz w:val="28"/>
                                        <w:szCs w:val="28"/>
                                      </w:rPr>
                                      <w:t>[Date]</w:t>
                                    </w:r>
                                  </w:p>
                                </w:sdtContent>
                              </w:sdt>
                              <w:p w14:paraId="277E578D" w14:textId="77777777" w:rsidR="001D7A9A" w:rsidRDefault="001D7A9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34F194B7" w14:textId="77777777" w:rsidR="001D7A9A" w:rsidRDefault="001D7A9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9F7C1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1021221" w14:textId="77777777" w:rsidR="001D7A9A" w:rsidRDefault="001D7A9A">
                              <w:pPr>
                                <w:pStyle w:val="NoSpacing"/>
                                <w:spacing w:after="40"/>
                                <w:jc w:val="center"/>
                                <w:rPr>
                                  <w:caps/>
                                  <w:color w:val="4472C4" w:themeColor="accent1"/>
                                  <w:sz w:val="28"/>
                                  <w:szCs w:val="28"/>
                                </w:rPr>
                              </w:pPr>
                              <w:r>
                                <w:rPr>
                                  <w:caps/>
                                  <w:color w:val="4472C4" w:themeColor="accent1"/>
                                  <w:sz w:val="28"/>
                                  <w:szCs w:val="28"/>
                                </w:rPr>
                                <w:t>[Date]</w:t>
                              </w:r>
                            </w:p>
                          </w:sdtContent>
                        </w:sdt>
                        <w:p w14:paraId="277E578D" w14:textId="77777777" w:rsidR="001D7A9A" w:rsidRDefault="001D7A9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34F194B7" w14:textId="77777777" w:rsidR="001D7A9A" w:rsidRDefault="001D7A9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2D0EC54A" wp14:editId="2AB37BF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DA6210" w14:textId="37F3B923" w:rsidR="001D7A9A" w:rsidRDefault="001D7A9A">
          <w:pPr>
            <w:rPr>
              <w:lang w:val="vi-VN"/>
            </w:rPr>
          </w:pPr>
          <w:r>
            <w:rPr>
              <w:lang w:val="vi-VN"/>
            </w:rPr>
            <w:br w:type="page"/>
          </w:r>
        </w:p>
      </w:sdtContent>
    </w:sdt>
    <w:p w14:paraId="39E51B90" w14:textId="377425C9" w:rsidR="00BA1633" w:rsidRPr="00823055" w:rsidRDefault="00F618E8" w:rsidP="00F618E8">
      <w:pPr>
        <w:spacing w:line="240" w:lineRule="auto"/>
        <w:jc w:val="center"/>
        <w:rPr>
          <w:b/>
          <w:bCs/>
          <w:lang w:val="vi-VN"/>
        </w:rPr>
      </w:pPr>
      <w:r w:rsidRPr="00823055">
        <w:rPr>
          <w:b/>
          <w:bCs/>
        </w:rPr>
        <w:lastRenderedPageBreak/>
        <w:t>Báo</w:t>
      </w:r>
      <w:r w:rsidRPr="00823055">
        <w:rPr>
          <w:b/>
          <w:bCs/>
          <w:lang w:val="vi-VN"/>
        </w:rPr>
        <w:t xml:space="preserve"> cáo môn học</w:t>
      </w:r>
      <w:r w:rsidRPr="00823055">
        <w:rPr>
          <w:b/>
          <w:bCs/>
          <w:lang w:val="vi-VN"/>
        </w:rPr>
        <w:br/>
        <w:t>Nhập môn học máy và khai phá dữ liệu</w:t>
      </w:r>
    </w:p>
    <w:p w14:paraId="46E6AE30" w14:textId="3340EF39" w:rsidR="00F618E8" w:rsidRPr="00823055" w:rsidRDefault="00F618E8" w:rsidP="00F618E8">
      <w:pPr>
        <w:spacing w:line="240" w:lineRule="auto"/>
        <w:jc w:val="center"/>
        <w:rPr>
          <w:lang w:val="vi-VN"/>
        </w:rPr>
      </w:pPr>
      <w:r w:rsidRPr="00823055">
        <w:rPr>
          <w:lang w:val="vi-VN"/>
        </w:rPr>
        <w:t>Đề tài: Nhận diện nhạc cụ bằng âm thanh</w:t>
      </w:r>
    </w:p>
    <w:p w14:paraId="5D2627F6" w14:textId="0D096983" w:rsidR="00F618E8" w:rsidRPr="00823055" w:rsidRDefault="00F618E8" w:rsidP="00F618E8">
      <w:pPr>
        <w:spacing w:line="240" w:lineRule="auto"/>
        <w:jc w:val="center"/>
        <w:rPr>
          <w:lang w:val="vi-VN"/>
        </w:rPr>
      </w:pPr>
      <w:r w:rsidRPr="00823055">
        <w:rPr>
          <w:lang w:val="vi-VN"/>
        </w:rPr>
        <w:t>Nguyễn Đức Anh – 20172937</w:t>
      </w:r>
      <w:r w:rsidRPr="00823055">
        <w:rPr>
          <w:lang w:val="vi-VN"/>
        </w:rPr>
        <w:br/>
        <w:t>Lê Tùng Lâm – 20173218</w:t>
      </w:r>
      <w:r w:rsidRPr="00823055">
        <w:rPr>
          <w:lang w:val="vi-VN"/>
        </w:rPr>
        <w:br/>
        <w:t>Phùng Ngọc Minh – 20173257</w:t>
      </w:r>
    </w:p>
    <w:p w14:paraId="658A154A" w14:textId="09BC5EE3" w:rsidR="00F618E8" w:rsidRPr="00823055" w:rsidRDefault="00F618E8" w:rsidP="00F618E8">
      <w:pPr>
        <w:pStyle w:val="Heading1"/>
        <w:numPr>
          <w:ilvl w:val="0"/>
          <w:numId w:val="2"/>
        </w:numPr>
        <w:spacing w:line="240" w:lineRule="auto"/>
        <w:rPr>
          <w:rFonts w:asciiTheme="minorHAnsi" w:hAnsiTheme="minorHAnsi" w:cstheme="minorHAnsi"/>
          <w:lang w:val="vi-VN"/>
        </w:rPr>
      </w:pPr>
      <w:r w:rsidRPr="00823055">
        <w:rPr>
          <w:rFonts w:asciiTheme="minorHAnsi" w:hAnsiTheme="minorHAnsi" w:cstheme="minorHAnsi"/>
        </w:rPr>
        <w:t>Tóm</w:t>
      </w:r>
      <w:r w:rsidRPr="00823055">
        <w:rPr>
          <w:rFonts w:asciiTheme="minorHAnsi" w:hAnsiTheme="minorHAnsi" w:cstheme="minorHAnsi"/>
          <w:lang w:val="vi-VN"/>
        </w:rPr>
        <w:t xml:space="preserve"> tắt</w:t>
      </w:r>
    </w:p>
    <w:p w14:paraId="1A90F240" w14:textId="59A9EDE3" w:rsidR="00F618E8" w:rsidRPr="00823055" w:rsidRDefault="00F618E8" w:rsidP="00F618E8">
      <w:pPr>
        <w:spacing w:line="240" w:lineRule="auto"/>
        <w:rPr>
          <w:rStyle w:val="fontstyle01"/>
          <w:rFonts w:asciiTheme="minorHAnsi" w:hAnsiTheme="minorHAnsi"/>
        </w:rPr>
      </w:pPr>
      <w:r w:rsidRPr="00823055">
        <w:rPr>
          <w:rStyle w:val="fontstyle01"/>
          <w:rFonts w:asciiTheme="minorHAnsi" w:hAnsiTheme="minorHAnsi"/>
        </w:rPr>
        <w:t>Trong báo cáo này nhóm chúng em sẽ trình bày cách sử dụng một vài mô hình học máy để áp dụng</w:t>
      </w:r>
      <w:r w:rsidRPr="00823055">
        <w:rPr>
          <w:color w:val="000000"/>
          <w:lang w:val="vi-VN"/>
        </w:rPr>
        <w:t xml:space="preserve"> </w:t>
      </w:r>
      <w:r w:rsidRPr="00823055">
        <w:rPr>
          <w:rStyle w:val="fontstyle01"/>
          <w:rFonts w:asciiTheme="minorHAnsi" w:hAnsiTheme="minorHAnsi"/>
        </w:rPr>
        <w:t>vào việc nhận diện nhạc cụ dựa trên âm thanh của chúng. Việc này được thực hiện bằng cách trích</w:t>
      </w:r>
      <w:r w:rsidRPr="00823055">
        <w:rPr>
          <w:color w:val="000000"/>
          <w:lang w:val="vi-VN"/>
        </w:rPr>
        <w:t xml:space="preserve"> </w:t>
      </w:r>
      <w:r w:rsidRPr="00823055">
        <w:rPr>
          <w:rStyle w:val="fontstyle01"/>
          <w:rFonts w:asciiTheme="minorHAnsi" w:hAnsiTheme="minorHAnsi"/>
        </w:rPr>
        <w:t xml:space="preserve">chọn ra các đặc trưng của các nhạc cụ, chẳng hạn như </w:t>
      </w:r>
      <w:r w:rsidRPr="00823055">
        <w:rPr>
          <w:rStyle w:val="fontstyle21"/>
          <w:rFonts w:asciiTheme="minorHAnsi" w:hAnsiTheme="minorHAnsi"/>
        </w:rPr>
        <w:t>Spectrum, MFCC, Chroma, Contrast,...</w:t>
      </w:r>
      <w:r w:rsidRPr="00823055">
        <w:rPr>
          <w:rStyle w:val="fontstyle21"/>
          <w:rFonts w:asciiTheme="minorHAnsi" w:hAnsiTheme="minorHAnsi"/>
          <w:lang w:val="vi-VN"/>
        </w:rPr>
        <w:t>,</w:t>
      </w:r>
      <w:r w:rsidRPr="00823055">
        <w:rPr>
          <w:rStyle w:val="fontstyle01"/>
          <w:rFonts w:asciiTheme="minorHAnsi" w:hAnsiTheme="minorHAnsi"/>
        </w:rPr>
        <w:t>sau đó sử dụng các mô hình học máy để thực hiện việc phân loại và dự đoán. Trong phạm vi đề tài</w:t>
      </w:r>
      <w:r w:rsidRPr="00823055">
        <w:rPr>
          <w:color w:val="000000"/>
          <w:lang w:val="vi-VN"/>
        </w:rPr>
        <w:t xml:space="preserve"> </w:t>
      </w:r>
      <w:r w:rsidRPr="00823055">
        <w:rPr>
          <w:rStyle w:val="fontstyle01"/>
          <w:rFonts w:asciiTheme="minorHAnsi" w:hAnsiTheme="minorHAnsi"/>
        </w:rPr>
        <w:t>này, chúng em xây dựng một mô hình có thể nhận diện được nhạc cụ với dữ liệu là các tệp tin âm</w:t>
      </w:r>
      <w:r w:rsidRPr="00823055">
        <w:rPr>
          <w:color w:val="000000"/>
          <w:lang w:val="vi-VN"/>
        </w:rPr>
        <w:t xml:space="preserve"> </w:t>
      </w:r>
      <w:r w:rsidRPr="00823055">
        <w:rPr>
          <w:rStyle w:val="fontstyle01"/>
          <w:rFonts w:asciiTheme="minorHAnsi" w:hAnsiTheme="minorHAnsi"/>
        </w:rPr>
        <w:t>thanh ngắn có độ dài 4 giây. Các thuộc tính được trích xuất từ các tệp tin này sau đó được tiền xử</w:t>
      </w:r>
      <w:r w:rsidRPr="00823055">
        <w:rPr>
          <w:color w:val="000000"/>
          <w:lang w:val="vi-VN"/>
        </w:rPr>
        <w:t xml:space="preserve"> </w:t>
      </w:r>
      <w:r w:rsidRPr="00823055">
        <w:rPr>
          <w:rStyle w:val="fontstyle01"/>
          <w:rFonts w:asciiTheme="minorHAnsi" w:hAnsiTheme="minorHAnsi"/>
        </w:rPr>
        <w:t>lý trước khi đưa vào các mô hình: KNN, SVM, Random Forest. Cuối cùng, đánh giá để chọn ra mô</w:t>
      </w:r>
      <w:r w:rsidRPr="00823055">
        <w:rPr>
          <w:color w:val="000000"/>
          <w:lang w:val="vi-VN"/>
        </w:rPr>
        <w:t xml:space="preserve"> </w:t>
      </w:r>
      <w:r w:rsidRPr="00823055">
        <w:rPr>
          <w:rStyle w:val="fontstyle01"/>
          <w:rFonts w:asciiTheme="minorHAnsi" w:hAnsiTheme="minorHAnsi"/>
        </w:rPr>
        <w:t>hình tốt nhất.</w:t>
      </w:r>
    </w:p>
    <w:p w14:paraId="6717F14F" w14:textId="1157F886" w:rsidR="00C104EE" w:rsidRPr="00823055" w:rsidRDefault="00C07F5A" w:rsidP="00C104EE">
      <w:pPr>
        <w:pStyle w:val="Heading1"/>
        <w:numPr>
          <w:ilvl w:val="0"/>
          <w:numId w:val="2"/>
        </w:numPr>
        <w:rPr>
          <w:rFonts w:asciiTheme="minorHAnsi" w:hAnsiTheme="minorHAnsi" w:cstheme="minorHAnsi"/>
          <w:lang w:val="vi-VN"/>
        </w:rPr>
      </w:pPr>
      <w:r w:rsidRPr="00823055">
        <w:rPr>
          <w:rFonts w:asciiTheme="minorHAnsi" w:hAnsiTheme="minorHAnsi" w:cstheme="minorHAnsi"/>
          <w:lang w:val="vi-VN"/>
        </w:rPr>
        <w:t>Mô tả bài toán</w:t>
      </w:r>
    </w:p>
    <w:p w14:paraId="76E5E2C6" w14:textId="37BF4996" w:rsidR="00D437E5" w:rsidRPr="00823055" w:rsidRDefault="00D437E5" w:rsidP="00D437E5">
      <w:pPr>
        <w:rPr>
          <w:color w:val="000000"/>
        </w:rPr>
      </w:pPr>
      <w:r w:rsidRPr="00823055">
        <w:rPr>
          <w:color w:val="000000"/>
        </w:rPr>
        <w:t>Hiện nay, việc nghe nhạc qua băng đĩa, đài cassette, radio truyền thống đã dần được thay thế bằng</w:t>
      </w:r>
      <w:r w:rsidRPr="00823055">
        <w:rPr>
          <w:color w:val="000000"/>
          <w:lang w:val="vi-VN"/>
        </w:rPr>
        <w:t xml:space="preserve"> </w:t>
      </w:r>
      <w:r w:rsidRPr="00823055">
        <w:rPr>
          <w:color w:val="000000"/>
        </w:rPr>
        <w:t>các dịch vụ nghe nhạc trực tuyến. Các nền tảng phổ biến như Youtube, Apple Music, Spotify đang</w:t>
      </w:r>
      <w:r w:rsidRPr="00823055">
        <w:rPr>
          <w:color w:val="000000"/>
          <w:lang w:val="vi-VN"/>
        </w:rPr>
        <w:t xml:space="preserve"> </w:t>
      </w:r>
      <w:r w:rsidRPr="00823055">
        <w:rPr>
          <w:color w:val="000000"/>
        </w:rPr>
        <w:t>chiếm thị phần lớn. Sự khác biệt làm nên thành công của các nền tảng này là hệ thống gợi ý nhạc,</w:t>
      </w:r>
      <w:r w:rsidRPr="00823055">
        <w:rPr>
          <w:color w:val="000000"/>
          <w:lang w:val="vi-VN"/>
        </w:rPr>
        <w:t xml:space="preserve"> </w:t>
      </w:r>
      <w:r w:rsidRPr="00823055">
        <w:rPr>
          <w:color w:val="000000"/>
        </w:rPr>
        <w:t>trong đó gợi ý theo nhạc cụ là một mảng quan trọng. Để gợi ý theo nhạc cụ, cần có một hệ thống</w:t>
      </w:r>
      <w:r w:rsidRPr="00823055">
        <w:rPr>
          <w:color w:val="000000"/>
          <w:lang w:val="vi-VN"/>
        </w:rPr>
        <w:t xml:space="preserve"> </w:t>
      </w:r>
      <w:r w:rsidRPr="00823055">
        <w:rPr>
          <w:color w:val="000000"/>
        </w:rPr>
        <w:t xml:space="preserve">nhận diện và phân loại nhạc cụ hiệu quả. Do đó, nhóm lựa chọn tìm hiểu về đề tài </w:t>
      </w:r>
      <w:r w:rsidRPr="00823055">
        <w:rPr>
          <w:b/>
          <w:bCs/>
          <w:color w:val="000000"/>
        </w:rPr>
        <w:t>“Nhận diện</w:t>
      </w:r>
      <w:r w:rsidRPr="00823055">
        <w:rPr>
          <w:b/>
          <w:bCs/>
          <w:color w:val="000000"/>
          <w:lang w:val="vi-VN"/>
        </w:rPr>
        <w:t xml:space="preserve"> </w:t>
      </w:r>
      <w:r w:rsidRPr="00823055">
        <w:rPr>
          <w:b/>
          <w:bCs/>
          <w:color w:val="000000"/>
        </w:rPr>
        <w:t>nhạc cụ qua dữ liệu âm thanh”</w:t>
      </w:r>
      <w:r w:rsidRPr="00823055">
        <w:rPr>
          <w:color w:val="000000"/>
        </w:rPr>
        <w:t>.</w:t>
      </w:r>
    </w:p>
    <w:p w14:paraId="4076C40D" w14:textId="6DDA95AE" w:rsidR="00D87845" w:rsidRPr="00823055" w:rsidRDefault="00D87845" w:rsidP="00D87845">
      <w:pPr>
        <w:pStyle w:val="Heading1"/>
        <w:numPr>
          <w:ilvl w:val="0"/>
          <w:numId w:val="2"/>
        </w:numPr>
        <w:rPr>
          <w:rFonts w:asciiTheme="minorHAnsi" w:hAnsiTheme="minorHAnsi" w:cstheme="minorHAnsi"/>
          <w:lang w:val="vi-VN"/>
        </w:rPr>
      </w:pPr>
      <w:r w:rsidRPr="00823055">
        <w:rPr>
          <w:rFonts w:asciiTheme="minorHAnsi" w:hAnsiTheme="minorHAnsi" w:cstheme="minorHAnsi"/>
          <w:lang w:val="vi-VN"/>
        </w:rPr>
        <w:t>Dữ liệu</w:t>
      </w:r>
    </w:p>
    <w:p w14:paraId="75AD182A" w14:textId="78078046" w:rsidR="00D87845" w:rsidRPr="00823055" w:rsidRDefault="003F0567" w:rsidP="00D87845">
      <w:pPr>
        <w:rPr>
          <w:rStyle w:val="fontstyle01"/>
          <w:rFonts w:asciiTheme="minorHAnsi" w:hAnsiTheme="minorHAnsi"/>
        </w:rPr>
      </w:pPr>
      <w:r w:rsidRPr="00823055">
        <w:rPr>
          <w:rStyle w:val="fontstyle01"/>
          <w:rFonts w:asciiTheme="minorHAnsi" w:hAnsiTheme="minorHAnsi"/>
        </w:rPr>
        <w:t>Bộ dữ liệu được sử dụng là Nsynth của Google. Bộ dữ liệu này gồm 305979 nốt nhạc, mỗi nốt nhạc</w:t>
      </w:r>
      <w:r w:rsidRPr="00823055">
        <w:rPr>
          <w:rStyle w:val="fontstyle01"/>
          <w:rFonts w:asciiTheme="minorHAnsi" w:hAnsiTheme="minorHAnsi"/>
          <w:lang w:val="vi-VN"/>
        </w:rPr>
        <w:t xml:space="preserve"> </w:t>
      </w:r>
      <w:r w:rsidRPr="00823055">
        <w:rPr>
          <w:rStyle w:val="fontstyle01"/>
          <w:rFonts w:asciiTheme="minorHAnsi" w:hAnsiTheme="minorHAnsi"/>
        </w:rPr>
        <w:t>có cao độ, âm sắc riêng và được lưu trữ độc lập ở tệp tin âm thanh định dạng ".wav" dài 4 giây. Tất</w:t>
      </w:r>
      <w:r w:rsidRPr="00823055">
        <w:rPr>
          <w:rStyle w:val="fontstyle01"/>
          <w:rFonts w:asciiTheme="minorHAnsi" w:hAnsiTheme="minorHAnsi"/>
          <w:lang w:val="vi-VN"/>
        </w:rPr>
        <w:t xml:space="preserve"> </w:t>
      </w:r>
      <w:r w:rsidRPr="00823055">
        <w:rPr>
          <w:rStyle w:val="fontstyle01"/>
          <w:rFonts w:asciiTheme="minorHAnsi" w:hAnsiTheme="minorHAnsi"/>
        </w:rPr>
        <w:t>cả dữ liệu thuộc 11 loại nhạc cụ khác nhau: bass, brass, flute, guitar, keyboard, mallet, organ, reed,</w:t>
      </w:r>
      <w:r w:rsidRPr="00823055">
        <w:rPr>
          <w:rStyle w:val="fontstyle01"/>
          <w:rFonts w:asciiTheme="minorHAnsi" w:hAnsiTheme="minorHAnsi"/>
          <w:lang w:val="vi-VN"/>
        </w:rPr>
        <w:t xml:space="preserve"> </w:t>
      </w:r>
      <w:r w:rsidRPr="00823055">
        <w:rPr>
          <w:rStyle w:val="fontstyle01"/>
          <w:rFonts w:asciiTheme="minorHAnsi" w:hAnsiTheme="minorHAnsi"/>
        </w:rPr>
        <w:t>string, synth và vocal. Sau khi tải về và xử lý, bộ dữ liệu đã được chia thành các tập train, validate</w:t>
      </w:r>
      <w:r w:rsidRPr="00823055">
        <w:rPr>
          <w:rStyle w:val="fontstyle01"/>
          <w:rFonts w:asciiTheme="minorHAnsi" w:hAnsiTheme="minorHAnsi"/>
          <w:lang w:val="vi-VN"/>
        </w:rPr>
        <w:t xml:space="preserve"> </w:t>
      </w:r>
      <w:r w:rsidRPr="00823055">
        <w:rPr>
          <w:rStyle w:val="fontstyle01"/>
          <w:rFonts w:asciiTheme="minorHAnsi" w:hAnsiTheme="minorHAnsi"/>
        </w:rPr>
        <w:t>và test với tỉ lệ lần lượt là 247603 tệp (93.7%), 12678 tệp (4.8%) và 4096 tệp (1.5%). Nsynth có</w:t>
      </w:r>
      <w:r w:rsidRPr="00823055">
        <w:rPr>
          <w:rStyle w:val="fontstyle01"/>
          <w:rFonts w:asciiTheme="minorHAnsi" w:hAnsiTheme="minorHAnsi"/>
          <w:lang w:val="vi-VN"/>
        </w:rPr>
        <w:t xml:space="preserve"> </w:t>
      </w:r>
      <w:r w:rsidRPr="00823055">
        <w:rPr>
          <w:rStyle w:val="fontstyle01"/>
          <w:rFonts w:asciiTheme="minorHAnsi" w:hAnsiTheme="minorHAnsi"/>
        </w:rPr>
        <w:t xml:space="preserve">thể được tải xuống ở địa chỉ </w:t>
      </w:r>
      <w:r w:rsidR="00366C2F" w:rsidRPr="00823055">
        <w:rPr>
          <w:rStyle w:val="fontstyle01"/>
          <w:rFonts w:asciiTheme="minorHAnsi" w:hAnsiTheme="minorHAnsi"/>
          <w:lang w:val="vi-VN"/>
        </w:rPr>
        <w:t xml:space="preserve"> </w:t>
      </w:r>
      <w:r w:rsidR="00366C2F" w:rsidRPr="00823055">
        <w:rPr>
          <w:rStyle w:val="fontstyle01"/>
          <w:rFonts w:asciiTheme="minorHAnsi" w:hAnsiTheme="minorHAnsi"/>
        </w:rPr>
        <w:t>sau</w:t>
      </w:r>
      <w:r w:rsidR="00366C2F" w:rsidRPr="00823055">
        <w:rPr>
          <w:rStyle w:val="fontstyle01"/>
          <w:rFonts w:asciiTheme="minorHAnsi" w:hAnsiTheme="minorHAnsi"/>
          <w:lang w:val="vi-VN"/>
        </w:rPr>
        <w:t xml:space="preserve">: </w:t>
      </w:r>
      <w:r w:rsidR="00366C2F" w:rsidRPr="00823055">
        <w:rPr>
          <w:rStyle w:val="fontstyle01"/>
          <w:rFonts w:asciiTheme="minorHAnsi" w:hAnsiTheme="minorHAnsi"/>
        </w:rPr>
        <w:t>"https://magenta.tensorflow.org/datasets/nsynth".</w:t>
      </w:r>
    </w:p>
    <w:p w14:paraId="67357479" w14:textId="77777777" w:rsidR="00091A84" w:rsidRPr="00823055" w:rsidRDefault="00091A84" w:rsidP="00091A84">
      <w:pPr>
        <w:keepNext/>
        <w:jc w:val="center"/>
      </w:pPr>
      <w:r w:rsidRPr="00823055">
        <w:rPr>
          <w:noProof/>
          <w:lang w:val="vi-VN"/>
        </w:rPr>
        <w:lastRenderedPageBreak/>
        <w:drawing>
          <wp:inline distT="0" distB="0" distL="0" distR="0" wp14:anchorId="7F7DB7FC" wp14:editId="582A4E3F">
            <wp:extent cx="4572000" cy="2999232"/>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2999232"/>
                    </a:xfrm>
                    <a:prstGeom prst="rect">
                      <a:avLst/>
                    </a:prstGeom>
                  </pic:spPr>
                </pic:pic>
              </a:graphicData>
            </a:graphic>
          </wp:inline>
        </w:drawing>
      </w:r>
    </w:p>
    <w:p w14:paraId="406C8236" w14:textId="7EA9D11A" w:rsidR="00091A84" w:rsidRPr="00823055" w:rsidRDefault="00091A84" w:rsidP="00091A84">
      <w:pPr>
        <w:pStyle w:val="Caption"/>
        <w:jc w:val="center"/>
        <w:rPr>
          <w:lang w:val="vi-VN"/>
        </w:rPr>
      </w:pPr>
      <w:r w:rsidRPr="00823055">
        <w:t xml:space="preserve">Hình </w:t>
      </w:r>
      <w:r w:rsidR="00407F15" w:rsidRPr="00823055">
        <w:fldChar w:fldCharType="begin"/>
      </w:r>
      <w:r w:rsidR="00407F15" w:rsidRPr="00823055">
        <w:instrText xml:space="preserve"> SEQ Hình \* ARABIC </w:instrText>
      </w:r>
      <w:r w:rsidR="00407F15" w:rsidRPr="00823055">
        <w:fldChar w:fldCharType="separate"/>
      </w:r>
      <w:r w:rsidR="00E64E37" w:rsidRPr="00823055">
        <w:rPr>
          <w:noProof/>
        </w:rPr>
        <w:t>1</w:t>
      </w:r>
      <w:r w:rsidR="00407F15" w:rsidRPr="00823055">
        <w:rPr>
          <w:noProof/>
        </w:rPr>
        <w:fldChar w:fldCharType="end"/>
      </w:r>
      <w:r w:rsidRPr="00823055">
        <w:rPr>
          <w:lang w:val="vi-VN"/>
        </w:rPr>
        <w:t>. Phân phối dữ liệu</w:t>
      </w:r>
    </w:p>
    <w:p w14:paraId="7B69280F" w14:textId="4A62CBE6" w:rsidR="00091A84" w:rsidRPr="00823055" w:rsidRDefault="00F572E3" w:rsidP="00091A84">
      <w:pPr>
        <w:pStyle w:val="Heading1"/>
        <w:numPr>
          <w:ilvl w:val="0"/>
          <w:numId w:val="2"/>
        </w:numPr>
        <w:rPr>
          <w:rFonts w:asciiTheme="minorHAnsi" w:hAnsiTheme="minorHAnsi" w:cstheme="minorHAnsi"/>
          <w:lang w:val="vi-VN"/>
        </w:rPr>
      </w:pPr>
      <w:r w:rsidRPr="00823055">
        <w:rPr>
          <w:rFonts w:asciiTheme="minorHAnsi" w:hAnsiTheme="minorHAnsi" w:cstheme="minorHAnsi"/>
          <w:lang w:val="vi-VN"/>
        </w:rPr>
        <w:t>Các đặc trưng của âm thanh</w:t>
      </w:r>
    </w:p>
    <w:p w14:paraId="120BCD64" w14:textId="77777777" w:rsidR="006854AA" w:rsidRPr="00823055" w:rsidRDefault="006E001C" w:rsidP="00574396">
      <w:pPr>
        <w:rPr>
          <w:rStyle w:val="fontstyle01"/>
          <w:rFonts w:asciiTheme="minorHAnsi" w:hAnsiTheme="minorHAnsi"/>
        </w:rPr>
      </w:pPr>
      <w:r w:rsidRPr="00823055">
        <w:rPr>
          <w:rStyle w:val="fontstyle01"/>
          <w:rFonts w:asciiTheme="minorHAnsi" w:hAnsiTheme="minorHAnsi"/>
        </w:rPr>
        <w:t>Chúng ta định nghĩa âm thanh là những dao động cơ học lan truyền trong không khí, chất lỏng,</w:t>
      </w:r>
      <w:r w:rsidRPr="00823055">
        <w:rPr>
          <w:color w:val="000000"/>
        </w:rPr>
        <w:br/>
      </w:r>
      <w:r w:rsidRPr="00823055">
        <w:rPr>
          <w:rStyle w:val="fontstyle01"/>
          <w:rFonts w:asciiTheme="minorHAnsi" w:hAnsiTheme="minorHAnsi"/>
        </w:rPr>
        <w:t>chất rắn và các môi trường truyền âm. Mỗi âm thanh có những đặc trưng riêng như tần số, âm</w:t>
      </w:r>
      <w:r w:rsidRPr="00823055">
        <w:rPr>
          <w:color w:val="000000"/>
        </w:rPr>
        <w:br/>
      </w:r>
      <w:r w:rsidRPr="00823055">
        <w:rPr>
          <w:rStyle w:val="fontstyle01"/>
          <w:rFonts w:asciiTheme="minorHAnsi" w:hAnsiTheme="minorHAnsi"/>
        </w:rPr>
        <w:t>sắc,... Vì vậy, để có thể phân biệt được các loại nhạc cụ dựa vào âm thanh thì chúng ta cần phải</w:t>
      </w:r>
      <w:r w:rsidRPr="00823055">
        <w:rPr>
          <w:color w:val="000000"/>
        </w:rPr>
        <w:br/>
      </w:r>
      <w:r w:rsidRPr="00823055">
        <w:rPr>
          <w:rStyle w:val="fontstyle01"/>
          <w:rFonts w:asciiTheme="minorHAnsi" w:hAnsiTheme="minorHAnsi"/>
        </w:rPr>
        <w:t>có hiểu biết về các đặc trưng riêng của âm thanh. Ở đây chúng ta thao tác với tệp tin âm thanh</w:t>
      </w:r>
      <w:r w:rsidRPr="00823055">
        <w:rPr>
          <w:color w:val="000000"/>
        </w:rPr>
        <w:br/>
      </w:r>
      <w:r w:rsidRPr="00823055">
        <w:rPr>
          <w:rStyle w:val="fontstyle01"/>
          <w:rFonts w:asciiTheme="minorHAnsi" w:hAnsiTheme="minorHAnsi"/>
        </w:rPr>
        <w:t>(.wav) và sử dụng thư viện Librosa (Python) xử lý các tệp ".wav" để trích ra các đặc trưng.</w:t>
      </w:r>
    </w:p>
    <w:p w14:paraId="524999D3" w14:textId="44E14B1F" w:rsidR="004808A1" w:rsidRPr="00823055" w:rsidRDefault="004808A1" w:rsidP="006854AA">
      <w:pPr>
        <w:pStyle w:val="Heading2"/>
        <w:rPr>
          <w:rStyle w:val="fontstyle01"/>
          <w:rFonts w:asciiTheme="minorHAnsi" w:hAnsiTheme="minorHAnsi" w:cstheme="minorHAnsi"/>
        </w:rPr>
      </w:pPr>
      <w:r w:rsidRPr="00823055">
        <w:rPr>
          <w:rFonts w:asciiTheme="minorHAnsi" w:hAnsiTheme="minorHAnsi" w:cstheme="minorHAnsi"/>
          <w:b/>
          <w:bCs/>
          <w:lang w:val="vi-VN"/>
        </w:rPr>
        <w:lastRenderedPageBreak/>
        <w:t>Harmonic</w:t>
      </w:r>
      <w:r w:rsidRPr="00823055">
        <w:rPr>
          <w:rFonts w:asciiTheme="minorHAnsi" w:hAnsiTheme="minorHAnsi" w:cstheme="minorHAnsi"/>
          <w:lang w:val="vi-VN"/>
        </w:rPr>
        <w:br/>
      </w:r>
      <w:r w:rsidR="00F50C13" w:rsidRPr="00823055">
        <w:rPr>
          <w:rStyle w:val="fontstyle01"/>
          <w:rFonts w:asciiTheme="minorHAnsi" w:hAnsiTheme="minorHAnsi" w:cstheme="minorHAnsi"/>
        </w:rPr>
        <w:t>Âm harmonic là âm có tần số là bội số nguyên của âm cơ bản. Ví dụ âm cơ bản có tần số 50Hz</w:t>
      </w:r>
      <w:r w:rsidR="00F50C13" w:rsidRPr="00823055">
        <w:rPr>
          <w:rFonts w:asciiTheme="minorHAnsi" w:hAnsiTheme="minorHAnsi" w:cstheme="minorHAnsi"/>
        </w:rPr>
        <w:br/>
      </w:r>
      <w:r w:rsidR="00F50C13" w:rsidRPr="00823055">
        <w:rPr>
          <w:rStyle w:val="fontstyle01"/>
          <w:rFonts w:asciiTheme="minorHAnsi" w:hAnsiTheme="minorHAnsi" w:cstheme="minorHAnsi"/>
        </w:rPr>
        <w:t>thì các âm harmonic có thể là 100Hz, 150Hz, 200Hz,...Một nhạc cụ có tính harmonic thì ta sẽ thấy</w:t>
      </w:r>
      <w:r w:rsidR="00F50C13" w:rsidRPr="00823055">
        <w:rPr>
          <w:rFonts w:asciiTheme="minorHAnsi" w:hAnsiTheme="minorHAnsi" w:cstheme="minorHAnsi"/>
          <w:lang w:val="vi-VN"/>
        </w:rPr>
        <w:t xml:space="preserve"> </w:t>
      </w:r>
      <w:r w:rsidR="00F50C13" w:rsidRPr="00823055">
        <w:rPr>
          <w:rStyle w:val="fontstyle01"/>
          <w:rFonts w:asciiTheme="minorHAnsi" w:hAnsiTheme="minorHAnsi" w:cstheme="minorHAnsi"/>
        </w:rPr>
        <w:t>âm phát ra của chúng rất vang. Một nhạc cụ gõ (percussive) thì có thể là bất kể thứ gì mà ta có</w:t>
      </w:r>
      <w:r w:rsidR="00F50C13" w:rsidRPr="00823055">
        <w:rPr>
          <w:rFonts w:asciiTheme="minorHAnsi" w:hAnsiTheme="minorHAnsi" w:cstheme="minorHAnsi"/>
          <w:lang w:val="vi-VN"/>
        </w:rPr>
        <w:t xml:space="preserve"> </w:t>
      </w:r>
      <w:r w:rsidR="00F50C13" w:rsidRPr="00823055">
        <w:rPr>
          <w:rStyle w:val="fontstyle01"/>
          <w:rFonts w:asciiTheme="minorHAnsi" w:hAnsiTheme="minorHAnsi" w:cstheme="minorHAnsi"/>
        </w:rPr>
        <w:t>thể gõ được. Chúng ta có thể tách tệp sóng (.wav) ra thành hai đặc trưng harmonic và percussive.</w:t>
      </w:r>
      <w:r w:rsidR="00F50C13" w:rsidRPr="00823055">
        <w:rPr>
          <w:rFonts w:asciiTheme="minorHAnsi" w:hAnsiTheme="minorHAnsi" w:cstheme="minorHAnsi"/>
          <w:lang w:val="vi-VN"/>
        </w:rPr>
        <w:t xml:space="preserve"> </w:t>
      </w:r>
      <w:r w:rsidR="00F50C13" w:rsidRPr="00823055">
        <w:rPr>
          <w:rStyle w:val="fontstyle01"/>
          <w:rFonts w:asciiTheme="minorHAnsi" w:hAnsiTheme="minorHAnsi" w:cstheme="minorHAnsi"/>
        </w:rPr>
        <w:t>Sử dụng Librosa ta có các hình minh họa như dưới đây.</w:t>
      </w:r>
    </w:p>
    <w:p w14:paraId="41CA6595" w14:textId="77777777" w:rsidR="00E64E37" w:rsidRPr="00823055" w:rsidRDefault="00E64E37" w:rsidP="00E64E37">
      <w:pPr>
        <w:keepNext/>
        <w:jc w:val="center"/>
      </w:pPr>
      <w:r w:rsidRPr="00823055">
        <w:rPr>
          <w:noProof/>
          <w:lang w:val="vi-VN"/>
        </w:rPr>
        <w:drawing>
          <wp:inline distT="0" distB="0" distL="0" distR="0" wp14:anchorId="55DF02D1" wp14:editId="4F48CD7B">
            <wp:extent cx="5943600" cy="237744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0CA7D9CD" w14:textId="64510AFD" w:rsidR="00E64E37" w:rsidRPr="00823055" w:rsidRDefault="00E64E37" w:rsidP="00E64E37">
      <w:pPr>
        <w:pStyle w:val="Caption"/>
        <w:jc w:val="center"/>
      </w:pPr>
      <w:r w:rsidRPr="00823055">
        <w:t xml:space="preserve">Hình </w:t>
      </w:r>
      <w:r w:rsidR="00407F15" w:rsidRPr="00823055">
        <w:fldChar w:fldCharType="begin"/>
      </w:r>
      <w:r w:rsidR="00407F15" w:rsidRPr="00823055">
        <w:instrText xml:space="preserve"> SEQ Hình \* ARABIC </w:instrText>
      </w:r>
      <w:r w:rsidR="00407F15" w:rsidRPr="00823055">
        <w:fldChar w:fldCharType="separate"/>
      </w:r>
      <w:r w:rsidRPr="00823055">
        <w:rPr>
          <w:noProof/>
        </w:rPr>
        <w:t>2</w:t>
      </w:r>
      <w:r w:rsidR="00407F15" w:rsidRPr="00823055">
        <w:rPr>
          <w:noProof/>
        </w:rPr>
        <w:fldChar w:fldCharType="end"/>
      </w:r>
      <w:r w:rsidRPr="00823055">
        <w:rPr>
          <w:lang w:val="vi-VN"/>
        </w:rPr>
        <w:t>. Biên độ harmonic và percusive của mallet</w:t>
      </w:r>
    </w:p>
    <w:p w14:paraId="54C309B5" w14:textId="77777777" w:rsidR="00E64E37" w:rsidRPr="00823055" w:rsidRDefault="00E64E37" w:rsidP="00E64E37">
      <w:pPr>
        <w:keepNext/>
        <w:jc w:val="center"/>
      </w:pPr>
      <w:r w:rsidRPr="00823055">
        <w:rPr>
          <w:noProof/>
          <w:lang w:val="vi-VN"/>
        </w:rPr>
        <w:drawing>
          <wp:inline distT="0" distB="0" distL="0" distR="0" wp14:anchorId="6748CCF5" wp14:editId="0AE6F7EB">
            <wp:extent cx="5943600" cy="237744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59585033" w14:textId="4F6A0A40" w:rsidR="00E64E37" w:rsidRPr="00823055" w:rsidRDefault="00E64E37" w:rsidP="00E64E37">
      <w:pPr>
        <w:pStyle w:val="Caption"/>
        <w:jc w:val="center"/>
      </w:pPr>
      <w:r w:rsidRPr="00823055">
        <w:t xml:space="preserve">Hình </w:t>
      </w:r>
      <w:r w:rsidR="00407F15" w:rsidRPr="00823055">
        <w:fldChar w:fldCharType="begin"/>
      </w:r>
      <w:r w:rsidR="00407F15" w:rsidRPr="00823055">
        <w:instrText xml:space="preserve"> SEQ Hình \* ARABIC </w:instrText>
      </w:r>
      <w:r w:rsidR="00407F15" w:rsidRPr="00823055">
        <w:fldChar w:fldCharType="separate"/>
      </w:r>
      <w:r w:rsidRPr="00823055">
        <w:rPr>
          <w:noProof/>
        </w:rPr>
        <w:t>3</w:t>
      </w:r>
      <w:r w:rsidR="00407F15" w:rsidRPr="00823055">
        <w:rPr>
          <w:noProof/>
        </w:rPr>
        <w:fldChar w:fldCharType="end"/>
      </w:r>
      <w:r w:rsidRPr="00823055">
        <w:t>. Biên độ harmonic và percusive của</w:t>
      </w:r>
      <w:r w:rsidRPr="00823055">
        <w:rPr>
          <w:lang w:val="vi-VN"/>
        </w:rPr>
        <w:t xml:space="preserve"> guitar</w:t>
      </w:r>
    </w:p>
    <w:p w14:paraId="7171C7FB" w14:textId="77777777" w:rsidR="00E64E37" w:rsidRPr="00823055" w:rsidRDefault="00E64E37" w:rsidP="00E64E37">
      <w:pPr>
        <w:keepNext/>
        <w:jc w:val="center"/>
      </w:pPr>
      <w:r w:rsidRPr="00823055">
        <w:rPr>
          <w:noProof/>
          <w:lang w:val="vi-VN"/>
        </w:rPr>
        <w:lastRenderedPageBreak/>
        <w:drawing>
          <wp:inline distT="0" distB="0" distL="0" distR="0" wp14:anchorId="3BB88F71" wp14:editId="7568E2F9">
            <wp:extent cx="5943600" cy="2377440"/>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3511E3BE" w14:textId="1F1C9E5F" w:rsidR="00E64E37" w:rsidRPr="00823055" w:rsidRDefault="00E64E37" w:rsidP="00E64E37">
      <w:pPr>
        <w:pStyle w:val="Caption"/>
        <w:jc w:val="center"/>
      </w:pPr>
      <w:r w:rsidRPr="00823055">
        <w:t xml:space="preserve">Hình </w:t>
      </w:r>
      <w:r w:rsidR="00407F15" w:rsidRPr="00823055">
        <w:fldChar w:fldCharType="begin"/>
      </w:r>
      <w:r w:rsidR="00407F15" w:rsidRPr="00823055">
        <w:instrText xml:space="preserve"> SEQ Hình \* ARABIC </w:instrText>
      </w:r>
      <w:r w:rsidR="00407F15" w:rsidRPr="00823055">
        <w:fldChar w:fldCharType="separate"/>
      </w:r>
      <w:r w:rsidRPr="00823055">
        <w:rPr>
          <w:noProof/>
        </w:rPr>
        <w:t>4</w:t>
      </w:r>
      <w:r w:rsidR="00407F15" w:rsidRPr="00823055">
        <w:rPr>
          <w:noProof/>
        </w:rPr>
        <w:fldChar w:fldCharType="end"/>
      </w:r>
      <w:r w:rsidRPr="00823055">
        <w:t>. Biên độ harmonic và percusive của</w:t>
      </w:r>
      <w:r w:rsidRPr="00823055">
        <w:rPr>
          <w:lang w:val="vi-VN"/>
        </w:rPr>
        <w:t xml:space="preserve"> keyboard</w:t>
      </w:r>
    </w:p>
    <w:p w14:paraId="64033AA9" w14:textId="77777777" w:rsidR="00E64E37" w:rsidRPr="00823055" w:rsidRDefault="00E64E37" w:rsidP="00E64E37">
      <w:pPr>
        <w:keepNext/>
        <w:jc w:val="center"/>
      </w:pPr>
      <w:r w:rsidRPr="00823055">
        <w:rPr>
          <w:noProof/>
          <w:lang w:val="vi-VN"/>
        </w:rPr>
        <w:drawing>
          <wp:inline distT="0" distB="0" distL="0" distR="0" wp14:anchorId="0BAE5A1F" wp14:editId="369634D2">
            <wp:extent cx="5943600" cy="2377440"/>
            <wp:effectExtent l="0" t="0" r="0" b="381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461DA471" w14:textId="0E7D8518" w:rsidR="00E64E37" w:rsidRPr="00823055" w:rsidRDefault="00E64E37" w:rsidP="00E64E37">
      <w:pPr>
        <w:pStyle w:val="Caption"/>
        <w:jc w:val="center"/>
        <w:rPr>
          <w:lang w:val="vi-VN"/>
        </w:rPr>
      </w:pPr>
      <w:r w:rsidRPr="00823055">
        <w:t xml:space="preserve">Hình </w:t>
      </w:r>
      <w:r w:rsidR="00407F15" w:rsidRPr="00823055">
        <w:fldChar w:fldCharType="begin"/>
      </w:r>
      <w:r w:rsidR="00407F15" w:rsidRPr="00823055">
        <w:instrText xml:space="preserve"> SEQ Hình \* ARABIC </w:instrText>
      </w:r>
      <w:r w:rsidR="00407F15" w:rsidRPr="00823055">
        <w:fldChar w:fldCharType="separate"/>
      </w:r>
      <w:r w:rsidRPr="00823055">
        <w:rPr>
          <w:noProof/>
        </w:rPr>
        <w:t>5</w:t>
      </w:r>
      <w:r w:rsidR="00407F15" w:rsidRPr="00823055">
        <w:rPr>
          <w:noProof/>
        </w:rPr>
        <w:fldChar w:fldCharType="end"/>
      </w:r>
      <w:r w:rsidRPr="00823055">
        <w:t>. Biên độ harmonic và percusive của</w:t>
      </w:r>
      <w:r w:rsidRPr="00823055">
        <w:rPr>
          <w:lang w:val="vi-VN"/>
        </w:rPr>
        <w:t xml:space="preserve"> organ</w:t>
      </w:r>
    </w:p>
    <w:p w14:paraId="262B4E52" w14:textId="77777777" w:rsidR="00750F7B" w:rsidRPr="00823055" w:rsidRDefault="00D374E4" w:rsidP="00750F7B">
      <w:pPr>
        <w:pStyle w:val="Heading2"/>
        <w:rPr>
          <w:rFonts w:asciiTheme="minorHAnsi" w:hAnsiTheme="minorHAnsi" w:cstheme="minorHAnsi"/>
          <w:b/>
          <w:bCs/>
        </w:rPr>
      </w:pPr>
      <w:r w:rsidRPr="00823055">
        <w:rPr>
          <w:rFonts w:asciiTheme="minorHAnsi" w:hAnsiTheme="minorHAnsi" w:cstheme="minorHAnsi"/>
          <w:b/>
          <w:bCs/>
          <w:lang w:val="vi-VN"/>
        </w:rPr>
        <w:t>Zer</w:t>
      </w:r>
      <w:r w:rsidRPr="00823055">
        <w:rPr>
          <w:rFonts w:asciiTheme="minorHAnsi" w:hAnsiTheme="minorHAnsi" w:cstheme="minorHAnsi"/>
          <w:b/>
          <w:bCs/>
        </w:rPr>
        <w:t>o Crossing Rate</w:t>
      </w:r>
    </w:p>
    <w:p w14:paraId="12936E42" w14:textId="69D322BC" w:rsidR="00750F7B" w:rsidRPr="00823055" w:rsidRDefault="00750F7B" w:rsidP="00750F7B">
      <w:pPr>
        <w:rPr>
          <w:lang w:val="vi-VN"/>
        </w:rPr>
      </w:pPr>
      <w:r w:rsidRPr="00823055">
        <w:rPr>
          <w:lang w:val="vi-VN"/>
        </w:rPr>
        <w:t>Số lần tín hiệu âm thanh đi qua mốc 0.</w:t>
      </w:r>
    </w:p>
    <w:p w14:paraId="63E862FB" w14:textId="34D5CA71" w:rsidR="006854AA" w:rsidRPr="00823055" w:rsidRDefault="00FE0978" w:rsidP="00FE0978">
      <w:pPr>
        <w:pStyle w:val="Heading2"/>
        <w:rPr>
          <w:rFonts w:asciiTheme="minorHAnsi" w:hAnsiTheme="minorHAnsi" w:cstheme="minorHAnsi"/>
          <w:b/>
          <w:bCs/>
          <w:lang w:val="vi-VN"/>
        </w:rPr>
      </w:pPr>
      <w:r w:rsidRPr="00823055">
        <w:rPr>
          <w:rFonts w:asciiTheme="minorHAnsi" w:hAnsiTheme="minorHAnsi" w:cstheme="minorHAnsi"/>
          <w:b/>
          <w:bCs/>
          <w:lang w:val="vi-VN"/>
        </w:rPr>
        <w:t>MFCC</w:t>
      </w:r>
    </w:p>
    <w:p w14:paraId="08C42892" w14:textId="143DC699" w:rsidR="00F75449" w:rsidRPr="00823055" w:rsidRDefault="009A0E0F" w:rsidP="00F75449">
      <w:pPr>
        <w:rPr>
          <w:lang w:val="vi-VN"/>
        </w:rPr>
      </w:pPr>
      <w:r w:rsidRPr="00823055">
        <w:rPr>
          <w:lang w:val="vi-VN"/>
        </w:rPr>
        <w:t xml:space="preserve">Trong xử lý âm thanh, </w:t>
      </w:r>
      <w:r w:rsidR="00DD1973" w:rsidRPr="00823055">
        <w:rPr>
          <w:lang w:val="vi-VN"/>
        </w:rPr>
        <w:t xml:space="preserve"> mel-frequency cepstrum</w:t>
      </w:r>
      <w:r w:rsidR="00BC6843" w:rsidRPr="00823055">
        <w:rPr>
          <w:lang w:val="vi-VN"/>
        </w:rPr>
        <w:t xml:space="preserve"> (MFC)</w:t>
      </w:r>
      <w:r w:rsidR="00DD1973" w:rsidRPr="00823055">
        <w:rPr>
          <w:lang w:val="vi-VN"/>
        </w:rPr>
        <w:t xml:space="preserve"> </w:t>
      </w:r>
      <w:r w:rsidRPr="00823055">
        <w:rPr>
          <w:lang w:val="vi-VN"/>
        </w:rPr>
        <w:t xml:space="preserve">là sự thể hiện phổ công suất ngắn hạn của âm thanh, dựa trên sự biến đổi cosin tuyến tính của phổ công suất log trên thang tần số mel phi tuyến tính. </w:t>
      </w:r>
      <w:r w:rsidR="00C453A7" w:rsidRPr="00823055">
        <w:rPr>
          <w:lang w:val="vi-VN"/>
        </w:rPr>
        <w:t>Mel-frequency cepstral coefficients</w:t>
      </w:r>
      <w:r w:rsidR="00BC6843" w:rsidRPr="00823055">
        <w:rPr>
          <w:lang w:val="vi-VN"/>
        </w:rPr>
        <w:t xml:space="preserve"> (MFCC)</w:t>
      </w:r>
      <w:r w:rsidR="00C453A7" w:rsidRPr="00823055">
        <w:rPr>
          <w:lang w:val="vi-VN"/>
        </w:rPr>
        <w:t xml:space="preserve"> </w:t>
      </w:r>
      <w:r w:rsidR="00BC6843" w:rsidRPr="00823055">
        <w:rPr>
          <w:lang w:val="vi-VN"/>
        </w:rPr>
        <w:t>là các hệ số tạo nên MFC.</w:t>
      </w:r>
    </w:p>
    <w:p w14:paraId="5D9453A8" w14:textId="510CFFFB" w:rsidR="00FE0978" w:rsidRPr="00823055" w:rsidRDefault="00FE0978" w:rsidP="00FE0978">
      <w:pPr>
        <w:pStyle w:val="Heading2"/>
        <w:rPr>
          <w:rFonts w:asciiTheme="minorHAnsi" w:hAnsiTheme="minorHAnsi" w:cstheme="minorHAnsi"/>
          <w:b/>
          <w:bCs/>
          <w:lang w:val="vi-VN"/>
        </w:rPr>
      </w:pPr>
      <w:r w:rsidRPr="00823055">
        <w:rPr>
          <w:rFonts w:asciiTheme="minorHAnsi" w:hAnsiTheme="minorHAnsi" w:cstheme="minorHAnsi"/>
          <w:b/>
          <w:bCs/>
          <w:lang w:val="vi-VN"/>
        </w:rPr>
        <w:t>Chroma</w:t>
      </w:r>
    </w:p>
    <w:p w14:paraId="7AC533B8" w14:textId="40649264" w:rsidR="003116C2" w:rsidRPr="00823055" w:rsidRDefault="004565D6" w:rsidP="003116C2">
      <w:pPr>
        <w:rPr>
          <w:lang w:val="vi-VN"/>
        </w:rPr>
      </w:pPr>
      <w:r w:rsidRPr="00823055">
        <w:rPr>
          <w:lang w:val="vi-VN"/>
        </w:rPr>
        <w:t xml:space="preserve">Độ cao của một âm </w:t>
      </w:r>
      <w:r w:rsidR="00E229A3" w:rsidRPr="00823055">
        <w:rPr>
          <w:lang w:val="vi-VN"/>
        </w:rPr>
        <w:t xml:space="preserve">được đặc trưng bởi tốc độ rung của âm thanh đó. Hai âm được gọi là cùng sắc độ nếu như </w:t>
      </w:r>
      <w:r w:rsidR="004D1FD0" w:rsidRPr="00823055">
        <w:rPr>
          <w:lang w:val="vi-VN"/>
        </w:rPr>
        <w:t xml:space="preserve">cao độ của chúng cách nhau một quãng tám (octave). Dựa trên quan sát này, </w:t>
      </w:r>
      <w:r w:rsidR="003568D8" w:rsidRPr="00823055">
        <w:rPr>
          <w:lang w:val="vi-VN"/>
        </w:rPr>
        <w:t xml:space="preserve"> cao độ có thể được tách ra làm hai phần,</w:t>
      </w:r>
      <w:r w:rsidR="009B2E09" w:rsidRPr="00823055">
        <w:rPr>
          <w:lang w:val="vi-VN"/>
        </w:rPr>
        <w:t xml:space="preserve"> độ cao của tone và sắc độ (chroma).</w:t>
      </w:r>
    </w:p>
    <w:p w14:paraId="1347BAB6" w14:textId="57020F62" w:rsidR="00CB517C" w:rsidRPr="00823055" w:rsidRDefault="00A72AFF" w:rsidP="00CB517C">
      <w:pPr>
        <w:pStyle w:val="Heading2"/>
        <w:rPr>
          <w:rFonts w:asciiTheme="minorHAnsi" w:hAnsiTheme="minorHAnsi" w:cstheme="minorHAnsi"/>
          <w:b/>
          <w:bCs/>
          <w:lang w:val="vi-VN"/>
        </w:rPr>
      </w:pPr>
      <w:r w:rsidRPr="00823055">
        <w:rPr>
          <w:rFonts w:asciiTheme="minorHAnsi" w:hAnsiTheme="minorHAnsi" w:cstheme="minorHAnsi"/>
          <w:b/>
          <w:bCs/>
          <w:lang w:val="vi-VN"/>
        </w:rPr>
        <w:lastRenderedPageBreak/>
        <w:t>Spectrogram</w:t>
      </w:r>
    </w:p>
    <w:p w14:paraId="05151552" w14:textId="78C8EA98" w:rsidR="00CB517C" w:rsidRPr="00823055" w:rsidRDefault="00761DB2" w:rsidP="00CB517C">
      <w:pPr>
        <w:rPr>
          <w:lang w:val="vi-VN"/>
        </w:rPr>
      </w:pPr>
      <w:r w:rsidRPr="00823055">
        <w:rPr>
          <w:lang w:val="vi-VN"/>
        </w:rPr>
        <w:t xml:space="preserve">Spectrogram là một công cụ cơ bản trong </w:t>
      </w:r>
      <w:r w:rsidR="002F3F9B" w:rsidRPr="00823055">
        <w:rPr>
          <w:lang w:val="vi-VN"/>
        </w:rPr>
        <w:t xml:space="preserve">phân tích phổ âm thanh và các lĩnh vực khác. </w:t>
      </w:r>
      <w:r w:rsidR="003D65AC" w:rsidRPr="00823055">
        <w:rPr>
          <w:lang w:val="vi-VN"/>
        </w:rPr>
        <w:t xml:space="preserve">Nó đã được ứng dụng trong phân tích giọng nói. </w:t>
      </w:r>
      <w:r w:rsidR="00B01F14" w:rsidRPr="00823055">
        <w:rPr>
          <w:lang w:val="vi-VN"/>
        </w:rPr>
        <w:t xml:space="preserve">Spectrogram có thể được định nghĩa như </w:t>
      </w:r>
      <w:r w:rsidR="00176AA7" w:rsidRPr="00823055">
        <w:rPr>
          <w:lang w:val="vi-VN"/>
        </w:rPr>
        <w:t xml:space="preserve">một biểu đồ cường độ của </w:t>
      </w:r>
      <w:r w:rsidR="00C86954" w:rsidRPr="00823055">
        <w:rPr>
          <w:lang w:val="vi-VN"/>
        </w:rPr>
        <w:t>Short Time Fourier Transform (STFT).</w:t>
      </w:r>
    </w:p>
    <w:p w14:paraId="0F65FE77" w14:textId="5C4B6E29" w:rsidR="00D25C2F" w:rsidRPr="00823055" w:rsidRDefault="00A72AFF" w:rsidP="00D25C2F">
      <w:pPr>
        <w:pStyle w:val="Heading2"/>
        <w:rPr>
          <w:rFonts w:asciiTheme="minorHAnsi" w:hAnsiTheme="minorHAnsi" w:cstheme="minorHAnsi"/>
          <w:b/>
          <w:bCs/>
          <w:lang w:val="vi-VN"/>
        </w:rPr>
      </w:pPr>
      <w:r w:rsidRPr="00823055">
        <w:rPr>
          <w:rFonts w:asciiTheme="minorHAnsi" w:hAnsiTheme="minorHAnsi" w:cstheme="minorHAnsi"/>
          <w:b/>
          <w:bCs/>
          <w:lang w:val="vi-VN"/>
        </w:rPr>
        <w:t>Contrast</w:t>
      </w:r>
    </w:p>
    <w:p w14:paraId="54CE05D1" w14:textId="18D53770" w:rsidR="00D25C2F" w:rsidRPr="00823055" w:rsidRDefault="00D25C2F" w:rsidP="00D25C2F">
      <w:pPr>
        <w:rPr>
          <w:lang w:val="vi-VN"/>
        </w:rPr>
      </w:pPr>
      <w:r w:rsidRPr="00823055">
        <w:rPr>
          <w:lang w:val="vi-VN"/>
        </w:rPr>
        <w:t xml:space="preserve">Một đặc trưng khác nữa là contrast, </w:t>
      </w:r>
      <w:r w:rsidR="00DE7A72" w:rsidRPr="00823055">
        <w:rPr>
          <w:lang w:val="vi-VN"/>
        </w:rPr>
        <w:t>chỉ ra sự tương phản về phổ âm thanh. Ở đây nhóm chủ yếu sử dụng thư viện Librosa để tách ra các đặc trưng của âm thanh nên sẽ không đi sâu chi tiết các đặc trưng đó là gì.</w:t>
      </w:r>
    </w:p>
    <w:p w14:paraId="442618C3" w14:textId="66DBF3B8" w:rsidR="00B606FD" w:rsidRPr="00823055" w:rsidRDefault="00B606FD" w:rsidP="00B606FD">
      <w:pPr>
        <w:pStyle w:val="Heading1"/>
        <w:numPr>
          <w:ilvl w:val="0"/>
          <w:numId w:val="2"/>
        </w:numPr>
        <w:rPr>
          <w:rFonts w:asciiTheme="minorHAnsi" w:hAnsiTheme="minorHAnsi" w:cstheme="minorHAnsi"/>
          <w:b/>
          <w:bCs/>
          <w:lang w:val="vi-VN"/>
        </w:rPr>
      </w:pPr>
      <w:r w:rsidRPr="00823055">
        <w:rPr>
          <w:rFonts w:asciiTheme="minorHAnsi" w:hAnsiTheme="minorHAnsi" w:cstheme="minorHAnsi"/>
          <w:b/>
          <w:bCs/>
          <w:lang w:val="vi-VN"/>
        </w:rPr>
        <w:t>Trích chọn các đặc trưng</w:t>
      </w:r>
      <w:r w:rsidR="005331D0" w:rsidRPr="00823055">
        <w:rPr>
          <w:rFonts w:asciiTheme="minorHAnsi" w:hAnsiTheme="minorHAnsi" w:cstheme="minorHAnsi"/>
          <w:b/>
          <w:bCs/>
          <w:lang w:val="vi-VN"/>
        </w:rPr>
        <w:t xml:space="preserve"> từ tệp tin âm thanh</w:t>
      </w:r>
    </w:p>
    <w:p w14:paraId="1F21B628" w14:textId="1A5C0F52" w:rsidR="002F098F" w:rsidRPr="00823055" w:rsidRDefault="00492A44" w:rsidP="002F098F">
      <w:pPr>
        <w:rPr>
          <w:lang w:val="vi-VN"/>
        </w:rPr>
      </w:pPr>
      <w:r w:rsidRPr="00823055">
        <w:rPr>
          <w:lang w:val="vi-VN"/>
        </w:rPr>
        <w:t xml:space="preserve">Librosa là một gói Python dành cho việc phân tích âm thanh. Gói này cung cấp các </w:t>
      </w:r>
      <w:r w:rsidR="00005F48" w:rsidRPr="00823055">
        <w:rPr>
          <w:lang w:val="vi-VN"/>
        </w:rPr>
        <w:t>khối cần thiết cho việc tạo</w:t>
      </w:r>
      <w:r w:rsidR="00CE2F88" w:rsidRPr="00823055">
        <w:rPr>
          <w:lang w:val="vi-VN"/>
        </w:rPr>
        <w:t xml:space="preserve"> ra các hệ thống truy xuất </w:t>
      </w:r>
      <w:r w:rsidR="00694DF1" w:rsidRPr="00823055">
        <w:rPr>
          <w:lang w:val="vi-VN"/>
        </w:rPr>
        <w:t>thông</w:t>
      </w:r>
      <w:r w:rsidR="00CE2F88" w:rsidRPr="00823055">
        <w:rPr>
          <w:lang w:val="vi-VN"/>
        </w:rPr>
        <w:t xml:space="preserve"> tin âm nhạc.</w:t>
      </w:r>
      <w:r w:rsidR="00940654" w:rsidRPr="00823055">
        <w:rPr>
          <w:lang w:val="vi-VN"/>
        </w:rPr>
        <w:t xml:space="preserve"> Librosa có thể được tìm thấy ở trang chủ </w:t>
      </w:r>
      <w:hyperlink r:id="rId15" w:history="1">
        <w:r w:rsidR="00AD3D6D" w:rsidRPr="00823055">
          <w:rPr>
            <w:rStyle w:val="Hyperlink"/>
            <w:lang w:val="vi-VN"/>
          </w:rPr>
          <w:t>https://librosa.org/doc/latest/index.html#</w:t>
        </w:r>
      </w:hyperlink>
      <w:r w:rsidR="00AD3D6D" w:rsidRPr="00823055">
        <w:rPr>
          <w:lang w:val="vi-VN"/>
        </w:rPr>
        <w:t>.</w:t>
      </w:r>
    </w:p>
    <w:p w14:paraId="33D3C838" w14:textId="4BED1C90" w:rsidR="00694DF1" w:rsidRPr="00823055" w:rsidRDefault="00EB17F9" w:rsidP="002F098F">
      <w:pPr>
        <w:rPr>
          <w:lang w:val="vi-VN"/>
        </w:rPr>
      </w:pPr>
      <w:r w:rsidRPr="00823055">
        <w:rPr>
          <w:lang w:val="vi-VN"/>
        </w:rPr>
        <w:t xml:space="preserve">Sử dụng gói thư viện Librosa, </w:t>
      </w:r>
      <w:r w:rsidR="00120226" w:rsidRPr="00823055">
        <w:rPr>
          <w:lang w:val="vi-VN"/>
        </w:rPr>
        <w:t xml:space="preserve">nhóm đã tách ra được các đặc trưng của </w:t>
      </w:r>
      <w:r w:rsidR="000766B5" w:rsidRPr="00823055">
        <w:rPr>
          <w:lang w:val="vi-VN"/>
        </w:rPr>
        <w:t>tệp tin âm thanh và đưa về dạng sau</w:t>
      </w:r>
    </w:p>
    <w:p w14:paraId="6CB7C4E3" w14:textId="62E5F2CB" w:rsidR="00B606FD" w:rsidRPr="00823055" w:rsidRDefault="00766999" w:rsidP="00B606FD">
      <w:pPr>
        <w:pStyle w:val="Heading1"/>
        <w:numPr>
          <w:ilvl w:val="0"/>
          <w:numId w:val="2"/>
        </w:numPr>
        <w:rPr>
          <w:rFonts w:asciiTheme="minorHAnsi" w:hAnsiTheme="minorHAnsi" w:cstheme="minorHAnsi"/>
          <w:b/>
          <w:bCs/>
          <w:lang w:val="vi-VN"/>
        </w:rPr>
      </w:pPr>
      <w:r w:rsidRPr="00823055">
        <w:rPr>
          <w:rFonts w:asciiTheme="minorHAnsi" w:hAnsiTheme="minorHAnsi" w:cstheme="minorHAnsi"/>
          <w:b/>
          <w:bCs/>
          <w:lang w:val="vi-VN"/>
        </w:rPr>
        <w:lastRenderedPageBreak/>
        <w:t>Thống kê và trực quan hóa dữ liệu</w:t>
      </w:r>
    </w:p>
    <w:p w14:paraId="2AA04CF5" w14:textId="7A0AC958" w:rsidR="00C208D7" w:rsidRPr="00823055" w:rsidRDefault="00DD7C3E" w:rsidP="00C208D7">
      <w:pPr>
        <w:rPr>
          <w:lang w:val="vi-VN"/>
        </w:rPr>
      </w:pPr>
      <w:r w:rsidRPr="00823055">
        <w:rPr>
          <w:noProof/>
          <w:lang w:val="vi-VN"/>
        </w:rPr>
        <w:drawing>
          <wp:inline distT="0" distB="0" distL="0" distR="0" wp14:anchorId="1428F32D" wp14:editId="1B94F631">
            <wp:extent cx="5944235" cy="423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235" cy="4237355"/>
                    </a:xfrm>
                    <a:prstGeom prst="rect">
                      <a:avLst/>
                    </a:prstGeom>
                    <a:noFill/>
                  </pic:spPr>
                </pic:pic>
              </a:graphicData>
            </a:graphic>
          </wp:inline>
        </w:drawing>
      </w:r>
    </w:p>
    <w:p w14:paraId="0ADB37F2" w14:textId="16FE05E0" w:rsidR="00E07A73" w:rsidRPr="00823055" w:rsidRDefault="00E07A73" w:rsidP="00C208D7">
      <w:pPr>
        <w:rPr>
          <w:lang w:val="vi-VN"/>
        </w:rPr>
      </w:pPr>
      <w:r w:rsidRPr="00823055">
        <w:rPr>
          <w:noProof/>
          <w:lang w:val="vi-VN"/>
        </w:rPr>
        <w:drawing>
          <wp:inline distT="0" distB="0" distL="0" distR="0" wp14:anchorId="2A341660" wp14:editId="504ABF42">
            <wp:extent cx="5943600" cy="1176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2-23 at 4.01.31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6655"/>
                    </a:xfrm>
                    <a:prstGeom prst="rect">
                      <a:avLst/>
                    </a:prstGeom>
                  </pic:spPr>
                </pic:pic>
              </a:graphicData>
            </a:graphic>
          </wp:inline>
        </w:drawing>
      </w:r>
    </w:p>
    <w:p w14:paraId="60B4C939" w14:textId="35B4F14B" w:rsidR="00766999" w:rsidRPr="00823055" w:rsidRDefault="00766999" w:rsidP="00766999">
      <w:pPr>
        <w:pStyle w:val="Heading1"/>
        <w:numPr>
          <w:ilvl w:val="0"/>
          <w:numId w:val="2"/>
        </w:numPr>
        <w:rPr>
          <w:rFonts w:asciiTheme="minorHAnsi" w:hAnsiTheme="minorHAnsi" w:cstheme="minorHAnsi"/>
          <w:b/>
          <w:bCs/>
          <w:lang w:val="vi-VN"/>
        </w:rPr>
      </w:pPr>
      <w:r w:rsidRPr="00823055">
        <w:rPr>
          <w:rFonts w:asciiTheme="minorHAnsi" w:hAnsiTheme="minorHAnsi" w:cstheme="minorHAnsi"/>
          <w:b/>
          <w:bCs/>
          <w:lang w:val="vi-VN"/>
        </w:rPr>
        <w:t>Tiền xử lý dữ liệu</w:t>
      </w:r>
    </w:p>
    <w:p w14:paraId="799996AB" w14:textId="7B79CA69" w:rsidR="006D0466" w:rsidRPr="00823055" w:rsidRDefault="009B05F5" w:rsidP="009B05F5">
      <w:pPr>
        <w:pStyle w:val="ListParagraph"/>
        <w:numPr>
          <w:ilvl w:val="1"/>
          <w:numId w:val="2"/>
        </w:numPr>
        <w:rPr>
          <w:lang w:val="vi-VN"/>
        </w:rPr>
      </w:pPr>
      <w:r w:rsidRPr="00823055">
        <w:rPr>
          <w:lang w:val="vi-VN"/>
        </w:rPr>
        <w:t>Mã hoá nhãn</w:t>
      </w:r>
      <w:r w:rsidRPr="00823055">
        <w:t xml:space="preserve">: </w:t>
      </w:r>
      <w:r w:rsidRPr="00823055">
        <w:br/>
      </w:r>
      <w:r w:rsidRPr="00823055">
        <w:rPr>
          <w:lang w:val="vi-VN"/>
        </w:rPr>
        <w:t>Các nhãn là tên các loại nhạc cụ được mã hoá thành các số nguyên từ 0-10.</w:t>
      </w:r>
    </w:p>
    <w:p w14:paraId="396AAF57" w14:textId="30FD69D1" w:rsidR="002776A0" w:rsidRPr="00823055" w:rsidRDefault="002776A0" w:rsidP="002776A0">
      <w:pPr>
        <w:pStyle w:val="ListParagraph"/>
        <w:numPr>
          <w:ilvl w:val="1"/>
          <w:numId w:val="2"/>
        </w:numPr>
        <w:rPr>
          <w:lang w:val="vi-VN"/>
        </w:rPr>
      </w:pPr>
      <w:r w:rsidRPr="00823055">
        <w:rPr>
          <w:lang w:val="vi-VN"/>
        </w:rPr>
        <w:t>Chuẩn hoá</w:t>
      </w:r>
      <w:r w:rsidRPr="00823055">
        <w:t>:</w:t>
      </w:r>
    </w:p>
    <w:p w14:paraId="06D6CAD8" w14:textId="27993CB0" w:rsidR="00A96CE7" w:rsidRPr="00823055" w:rsidRDefault="002776A0" w:rsidP="00A96CE7">
      <w:pPr>
        <w:pStyle w:val="ListParagraph"/>
        <w:ind w:left="360"/>
        <w:rPr>
          <w:lang w:val="vi-VN"/>
        </w:rPr>
      </w:pPr>
      <w:r w:rsidRPr="00823055">
        <w:rPr>
          <w:lang w:val="vi-VN"/>
        </w:rPr>
        <w:t>Các thuộc tính được sử dụng sẽ được chuẩn hoá để có trung bình bằng 0 và độ lệch chuẩn bằng 1</w:t>
      </w:r>
    </w:p>
    <w:p w14:paraId="3CB9F5E4" w14:textId="77777777" w:rsidR="00A96CE7" w:rsidRPr="00823055" w:rsidRDefault="00A96CE7" w:rsidP="00A96CE7">
      <w:pPr>
        <w:rPr>
          <w:lang w:val="vi-VN"/>
        </w:rPr>
      </w:pPr>
    </w:p>
    <w:p w14:paraId="5153357C" w14:textId="27A09408" w:rsidR="00BB6DBA" w:rsidRPr="00823055" w:rsidRDefault="00ED7768" w:rsidP="00BB6DBA">
      <w:pPr>
        <w:pStyle w:val="Heading1"/>
        <w:numPr>
          <w:ilvl w:val="0"/>
          <w:numId w:val="2"/>
        </w:numPr>
        <w:rPr>
          <w:rFonts w:asciiTheme="minorHAnsi" w:hAnsiTheme="minorHAnsi" w:cstheme="minorHAnsi"/>
          <w:b/>
          <w:bCs/>
          <w:lang w:val="vi-VN"/>
        </w:rPr>
      </w:pPr>
      <w:r w:rsidRPr="00823055">
        <w:rPr>
          <w:rFonts w:asciiTheme="minorHAnsi" w:hAnsiTheme="minorHAnsi" w:cstheme="minorHAnsi"/>
          <w:b/>
          <w:bCs/>
        </w:rPr>
        <w:lastRenderedPageBreak/>
        <w:t>Lựa</w:t>
      </w:r>
      <w:r w:rsidRPr="00823055">
        <w:rPr>
          <w:rFonts w:asciiTheme="minorHAnsi" w:hAnsiTheme="minorHAnsi" w:cstheme="minorHAnsi"/>
          <w:b/>
          <w:bCs/>
          <w:lang w:val="vi-VN"/>
        </w:rPr>
        <w:t xml:space="preserve"> chọn thuộc tính</w:t>
      </w:r>
    </w:p>
    <w:p w14:paraId="20354B94" w14:textId="0846E1C1" w:rsidR="00BB6DBA" w:rsidRPr="00823055" w:rsidRDefault="00BB6DBA" w:rsidP="00BB6DBA">
      <w:pPr>
        <w:pStyle w:val="ListParagraph"/>
        <w:rPr>
          <w:lang w:val="vi-VN"/>
        </w:rPr>
      </w:pPr>
      <w:r w:rsidRPr="00823055">
        <w:rPr>
          <w:lang w:val="vi-VN"/>
        </w:rPr>
        <w:t>Sử dụng một mô hình đơn giản KNN với k = 1 trên tập test với chiến lược 10-fold cross-validate</w:t>
      </w:r>
      <w:r w:rsidRPr="00823055">
        <w:t xml:space="preserve"> </w:t>
      </w:r>
      <w:r w:rsidRPr="00823055">
        <w:rPr>
          <w:lang w:val="vi-VN"/>
        </w:rPr>
        <w:t>để lựa chọn giữa các thuộc tính dạng mảng.</w:t>
      </w:r>
    </w:p>
    <w:p w14:paraId="37A131A0" w14:textId="77777777" w:rsidR="00BB6DBA" w:rsidRPr="00823055" w:rsidRDefault="00BB6DBA" w:rsidP="00BB6DBA">
      <w:pPr>
        <w:pStyle w:val="ListParagraph"/>
        <w:rPr>
          <w:lang w:val="vi-VN"/>
        </w:rPr>
      </w:pPr>
      <w:r w:rsidRPr="00823055">
        <w:rPr>
          <w:lang w:val="vi-VN"/>
        </w:rPr>
        <w:t>Kết quả như sau:</w:t>
      </w:r>
    </w:p>
    <w:p w14:paraId="3DF99E31" w14:textId="77777777" w:rsidR="00BB6DBA" w:rsidRPr="00823055" w:rsidRDefault="00BB6DBA" w:rsidP="00BB6DBA">
      <w:pPr>
        <w:pStyle w:val="ListParagraph"/>
        <w:rPr>
          <w:lang w:val="vi-VN"/>
        </w:rPr>
      </w:pPr>
      <w:r w:rsidRPr="00823055">
        <w:rPr>
          <w:lang w:val="vi-VN"/>
        </w:rPr>
        <w:tab/>
      </w:r>
      <w:r w:rsidRPr="00823055">
        <w:rPr>
          <w:noProof/>
          <w:lang w:val="vi-VN"/>
        </w:rPr>
        <w:drawing>
          <wp:inline distT="0" distB="0" distL="0" distR="0" wp14:anchorId="29557C63" wp14:editId="4F919B22">
            <wp:extent cx="4978400" cy="332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4978400" cy="3327400"/>
                    </a:xfrm>
                    <a:prstGeom prst="rect">
                      <a:avLst/>
                    </a:prstGeom>
                  </pic:spPr>
                </pic:pic>
              </a:graphicData>
            </a:graphic>
          </wp:inline>
        </w:drawing>
      </w:r>
    </w:p>
    <w:p w14:paraId="2C369A30" w14:textId="77777777" w:rsidR="00BB6DBA" w:rsidRPr="00823055" w:rsidRDefault="00BB6DBA" w:rsidP="00BB6DBA">
      <w:pPr>
        <w:pStyle w:val="ListParagraph"/>
        <w:rPr>
          <w:lang w:val="vi-VN"/>
        </w:rPr>
      </w:pPr>
    </w:p>
    <w:p w14:paraId="45C5FBDA" w14:textId="77777777" w:rsidR="00BB6DBA" w:rsidRPr="00823055" w:rsidRDefault="00BB6DBA" w:rsidP="00BB6DBA">
      <w:pPr>
        <w:pStyle w:val="ListParagraph"/>
        <w:numPr>
          <w:ilvl w:val="0"/>
          <w:numId w:val="3"/>
        </w:numPr>
        <w:spacing w:before="0" w:line="240" w:lineRule="auto"/>
        <w:rPr>
          <w:lang w:val="vi-VN"/>
        </w:rPr>
      </w:pPr>
      <w:r w:rsidRPr="00823055">
        <w:rPr>
          <w:lang w:val="vi-VN"/>
        </w:rPr>
        <w:t>MFCC và Contrast tốt hơn so với 2 thuộc tính còn lại, về cả độ chính xác và độ phức tạp.</w:t>
      </w:r>
    </w:p>
    <w:p w14:paraId="575BC0EC" w14:textId="77777777" w:rsidR="00BB6DBA" w:rsidRPr="00823055" w:rsidRDefault="00BB6DBA" w:rsidP="00BB6DBA">
      <w:pPr>
        <w:pStyle w:val="ListParagraph"/>
        <w:numPr>
          <w:ilvl w:val="0"/>
          <w:numId w:val="3"/>
        </w:numPr>
        <w:spacing w:before="0" w:line="240" w:lineRule="auto"/>
        <w:rPr>
          <w:lang w:val="vi-VN"/>
        </w:rPr>
      </w:pPr>
      <w:r w:rsidRPr="00823055">
        <w:rPr>
          <w:lang w:val="vi-VN"/>
        </w:rPr>
        <w:t>Độ Harmonic trung bình của các loại nhạc cụ không chênh lệch nhiều so với độ percussive nên không lựa chọn thuộc tính này</w:t>
      </w:r>
    </w:p>
    <w:p w14:paraId="7604F8B2" w14:textId="77777777" w:rsidR="00BB6DBA" w:rsidRPr="00823055" w:rsidRDefault="00BB6DBA" w:rsidP="00BB6DBA">
      <w:pPr>
        <w:pStyle w:val="ListParagraph"/>
        <w:numPr>
          <w:ilvl w:val="0"/>
          <w:numId w:val="3"/>
        </w:numPr>
        <w:spacing w:before="0" w:line="240" w:lineRule="auto"/>
        <w:rPr>
          <w:lang w:val="vi-VN"/>
        </w:rPr>
      </w:pPr>
      <w:r w:rsidRPr="00823055">
        <w:rPr>
          <w:lang w:val="vi-VN"/>
        </w:rPr>
        <w:t>Zero-Crossing rate được sử dụng</w:t>
      </w:r>
    </w:p>
    <w:p w14:paraId="37C5B223" w14:textId="77777777" w:rsidR="00BB6DBA" w:rsidRPr="00823055" w:rsidRDefault="00BB6DBA" w:rsidP="00BB6DBA">
      <w:pPr>
        <w:pStyle w:val="ListParagraph"/>
        <w:ind w:left="1080"/>
        <w:rPr>
          <w:lang w:val="vi-VN"/>
        </w:rPr>
      </w:pPr>
    </w:p>
    <w:p w14:paraId="364FAABA" w14:textId="77777777" w:rsidR="00BB6DBA" w:rsidRPr="00823055" w:rsidRDefault="00BB6DBA" w:rsidP="00BB6DBA">
      <w:pPr>
        <w:pStyle w:val="ListParagraph"/>
        <w:ind w:left="1080"/>
        <w:rPr>
          <w:lang w:val="vi-VN"/>
        </w:rPr>
      </w:pPr>
      <w:r w:rsidRPr="00823055">
        <w:rPr>
          <w:lang w:val="vi-VN"/>
        </w:rPr>
        <w:t>Sau khi lựa chọn được các thuộc tính sử dụng, nhóm em chuẩn hoá từng thuộc tính và kết hợp lại để được features vector có kích thước 21</w:t>
      </w:r>
    </w:p>
    <w:p w14:paraId="7CC895CA" w14:textId="446A2C1E" w:rsidR="006D0466" w:rsidRPr="00823055" w:rsidRDefault="008F1376" w:rsidP="00572CFA">
      <w:pPr>
        <w:pStyle w:val="Heading1"/>
        <w:numPr>
          <w:ilvl w:val="0"/>
          <w:numId w:val="2"/>
        </w:numPr>
        <w:rPr>
          <w:rFonts w:asciiTheme="minorHAnsi" w:hAnsiTheme="minorHAnsi" w:cstheme="minorHAnsi"/>
          <w:lang w:val="vi-VN"/>
        </w:rPr>
      </w:pPr>
      <w:r w:rsidRPr="00823055">
        <w:rPr>
          <w:rFonts w:asciiTheme="minorHAnsi" w:hAnsiTheme="minorHAnsi" w:cstheme="minorHAnsi"/>
          <w:lang w:val="vi-VN"/>
        </w:rPr>
        <w:t>Lựa chọn và huấn luyện các mô hình và đánh giá</w:t>
      </w:r>
    </w:p>
    <w:p w14:paraId="14FCE784" w14:textId="260D7B40" w:rsidR="008F1376" w:rsidRPr="00823055" w:rsidRDefault="008F1376" w:rsidP="008F1376">
      <w:pPr>
        <w:pStyle w:val="ListParagraph"/>
        <w:numPr>
          <w:ilvl w:val="1"/>
          <w:numId w:val="2"/>
        </w:numPr>
        <w:rPr>
          <w:lang w:val="vi-VN"/>
        </w:rPr>
      </w:pPr>
      <w:r w:rsidRPr="00823055">
        <w:rPr>
          <w:lang w:val="vi-VN"/>
        </w:rPr>
        <w:t>KNN</w:t>
      </w:r>
    </w:p>
    <w:p w14:paraId="0D8044DB" w14:textId="77777777" w:rsidR="00F529E0" w:rsidRPr="00823055" w:rsidRDefault="00F529E0" w:rsidP="00F529E0">
      <w:pPr>
        <w:pStyle w:val="ListParagraph"/>
        <w:spacing w:before="0" w:line="240" w:lineRule="auto"/>
        <w:ind w:left="360"/>
        <w:rPr>
          <w:b/>
          <w:sz w:val="28"/>
          <w:lang w:val="vi-VN"/>
        </w:rPr>
      </w:pPr>
      <w:r w:rsidRPr="00823055">
        <w:rPr>
          <w:sz w:val="28"/>
        </w:rPr>
        <w:t>Với</w:t>
      </w:r>
      <w:r w:rsidRPr="00823055">
        <w:rPr>
          <w:sz w:val="28"/>
          <w:lang w:val="vi-VN"/>
        </w:rPr>
        <w:t xml:space="preserve"> KNN</w:t>
      </w:r>
      <w:r w:rsidRPr="00823055">
        <w:rPr>
          <w:sz w:val="28"/>
        </w:rPr>
        <w:t xml:space="preserve"> </w:t>
      </w:r>
      <w:r w:rsidRPr="00823055">
        <w:rPr>
          <w:sz w:val="28"/>
          <w:lang w:val="vi-VN"/>
        </w:rPr>
        <w:t>nhóm em thực hiện quy trình sau: huấn luyện mô hình trên dữ liệu train, lựa chọn ra bộ siêu tham số tốt nhất đối với mô hình đó trên tập validate, huấn luyện lại mô hình trên tập train+ tập validate và sử dụng tập test để chọn ra mô hình tốt nhất.</w:t>
      </w:r>
    </w:p>
    <w:p w14:paraId="0CDE4540" w14:textId="77777777" w:rsidR="00F529E0" w:rsidRPr="00823055" w:rsidRDefault="00F529E0" w:rsidP="00F529E0">
      <w:pPr>
        <w:pStyle w:val="ListParagraph"/>
        <w:ind w:left="1080"/>
        <w:rPr>
          <w:sz w:val="28"/>
          <w:lang w:val="vi-VN"/>
        </w:rPr>
      </w:pPr>
      <w:r w:rsidRPr="00823055">
        <w:rPr>
          <w:sz w:val="28"/>
          <w:lang w:val="vi-VN"/>
        </w:rPr>
        <w:t>Siêu tham số cần học là số lượng neighbors k.</w:t>
      </w:r>
    </w:p>
    <w:p w14:paraId="46136ADC" w14:textId="77777777" w:rsidR="00F529E0" w:rsidRPr="00823055" w:rsidRDefault="00F529E0" w:rsidP="00F529E0">
      <w:pPr>
        <w:pStyle w:val="ListParagraph"/>
        <w:ind w:left="1080"/>
        <w:rPr>
          <w:sz w:val="28"/>
          <w:lang w:val="vi-VN"/>
        </w:rPr>
      </w:pPr>
      <w:r w:rsidRPr="00823055">
        <w:rPr>
          <w:sz w:val="28"/>
          <w:lang w:val="vi-VN"/>
        </w:rPr>
        <w:lastRenderedPageBreak/>
        <w:t>Kết quả sau khi huấn luyện trên tập train và đánh giá trên tập validate:</w:t>
      </w:r>
    </w:p>
    <w:p w14:paraId="71F7661E" w14:textId="77777777" w:rsidR="00F529E0" w:rsidRPr="00823055" w:rsidRDefault="00F529E0" w:rsidP="00F529E0">
      <w:pPr>
        <w:pStyle w:val="ListParagraph"/>
        <w:ind w:left="1080"/>
        <w:rPr>
          <w:sz w:val="28"/>
          <w:lang w:val="vi-VN"/>
        </w:rPr>
      </w:pPr>
      <w:r w:rsidRPr="00823055">
        <w:rPr>
          <w:noProof/>
          <w:sz w:val="28"/>
          <w:lang w:val="vi-VN"/>
        </w:rPr>
        <w:drawing>
          <wp:inline distT="0" distB="0" distL="0" distR="0" wp14:anchorId="1F36D7F6" wp14:editId="1607AD32">
            <wp:extent cx="56261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2-23 at 6.23.25 PM.png"/>
                    <pic:cNvPicPr/>
                  </pic:nvPicPr>
                  <pic:blipFill>
                    <a:blip r:embed="rId19">
                      <a:extLst>
                        <a:ext uri="{28A0092B-C50C-407E-A947-70E740481C1C}">
                          <a14:useLocalDpi xmlns:a14="http://schemas.microsoft.com/office/drawing/2010/main" val="0"/>
                        </a:ext>
                      </a:extLst>
                    </a:blip>
                    <a:stretch>
                      <a:fillRect/>
                    </a:stretch>
                  </pic:blipFill>
                  <pic:spPr>
                    <a:xfrm>
                      <a:off x="0" y="0"/>
                      <a:ext cx="5626100" cy="3429000"/>
                    </a:xfrm>
                    <a:prstGeom prst="rect">
                      <a:avLst/>
                    </a:prstGeom>
                  </pic:spPr>
                </pic:pic>
              </a:graphicData>
            </a:graphic>
          </wp:inline>
        </w:drawing>
      </w:r>
    </w:p>
    <w:p w14:paraId="3B1571D4" w14:textId="77777777" w:rsidR="00F529E0" w:rsidRPr="00823055" w:rsidRDefault="00F529E0" w:rsidP="00F529E0">
      <w:pPr>
        <w:pStyle w:val="ListParagraph"/>
        <w:ind w:left="1080"/>
        <w:rPr>
          <w:sz w:val="28"/>
          <w:lang w:val="vi-VN"/>
        </w:rPr>
      </w:pPr>
      <w:r w:rsidRPr="00823055">
        <w:rPr>
          <w:sz w:val="28"/>
          <w:lang w:val="vi-VN"/>
        </w:rPr>
        <w:t>Với k = 8, mô hình cho kết quả tốt nhất. Sử  dụng mô hình KNN với k = 8 train lại trên tập train+validate và dự đoán với tập test, được độ chính xác 89%.</w:t>
      </w:r>
    </w:p>
    <w:p w14:paraId="40BC9F44" w14:textId="5BF789F2" w:rsidR="00F529E0" w:rsidRPr="00823055" w:rsidRDefault="00F529E0" w:rsidP="00F529E0">
      <w:pPr>
        <w:pStyle w:val="ListParagraph"/>
        <w:ind w:left="1080"/>
        <w:rPr>
          <w:sz w:val="28"/>
          <w:lang w:val="vi-VN"/>
        </w:rPr>
      </w:pPr>
      <w:r w:rsidRPr="00823055">
        <w:rPr>
          <w:sz w:val="28"/>
          <w:lang w:val="vi-VN"/>
        </w:rPr>
        <w:t>Confusion matrix:</w:t>
      </w:r>
    </w:p>
    <w:p w14:paraId="4273FBDB" w14:textId="525DA4C8" w:rsidR="0036401A" w:rsidRPr="00823055" w:rsidRDefault="0036401A" w:rsidP="0036401A">
      <w:pPr>
        <w:pStyle w:val="ListParagraph"/>
        <w:ind w:left="1080"/>
        <w:jc w:val="center"/>
        <w:rPr>
          <w:sz w:val="28"/>
          <w:lang w:val="vi-VN"/>
        </w:rPr>
      </w:pPr>
      <w:r w:rsidRPr="00823055">
        <w:rPr>
          <w:noProof/>
          <w:sz w:val="28"/>
          <w:lang w:val="vi-VN"/>
        </w:rPr>
        <w:lastRenderedPageBreak/>
        <w:drawing>
          <wp:inline distT="0" distB="0" distL="0" distR="0" wp14:anchorId="6D87654B" wp14:editId="72418B75">
            <wp:extent cx="4759036" cy="4910552"/>
            <wp:effectExtent l="0" t="0" r="3810" b="4445"/>
            <wp:docPr id="10" name="Picture 10"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62690" cy="4914323"/>
                    </a:xfrm>
                    <a:prstGeom prst="rect">
                      <a:avLst/>
                    </a:prstGeom>
                  </pic:spPr>
                </pic:pic>
              </a:graphicData>
            </a:graphic>
          </wp:inline>
        </w:drawing>
      </w:r>
    </w:p>
    <w:p w14:paraId="6E3E1931" w14:textId="71306B9F" w:rsidR="008F1376" w:rsidRPr="00823055" w:rsidRDefault="00923497" w:rsidP="00923497">
      <w:pPr>
        <w:pStyle w:val="ListParagraph"/>
        <w:numPr>
          <w:ilvl w:val="1"/>
          <w:numId w:val="2"/>
        </w:numPr>
        <w:rPr>
          <w:lang w:val="vi-VN"/>
        </w:rPr>
      </w:pPr>
      <w:r w:rsidRPr="00823055">
        <w:rPr>
          <w:lang w:val="vi-VN"/>
        </w:rPr>
        <w:t>SVM và Random forest</w:t>
      </w:r>
    </w:p>
    <w:p w14:paraId="53242BDB" w14:textId="3E14A1E6" w:rsidR="00823055" w:rsidRDefault="00823055" w:rsidP="00823055">
      <w:pPr>
        <w:rPr>
          <w:lang w:val="vi-VN"/>
        </w:rPr>
      </w:pPr>
      <w:r w:rsidRPr="00823055">
        <w:rPr>
          <w:lang w:val="vi-VN"/>
        </w:rPr>
        <w:t>Đối với các mô hình phức tạp như SVM và Random Forest, do lượng dữ liệu quá lớn nên không đủ thời gian huấn luyện trên toàn bộ tập train. Vì vậy, nhóm em huấn luyện trên tập validate và đánh giá trên tập test</w:t>
      </w:r>
    </w:p>
    <w:p w14:paraId="3893DAC2" w14:textId="7A873892" w:rsidR="008652AB" w:rsidRDefault="008652AB" w:rsidP="00823055">
      <w:pPr>
        <w:rPr>
          <w:lang w:val="vi-VN"/>
        </w:rPr>
      </w:pPr>
      <w:r>
        <w:rPr>
          <w:lang w:val="vi-VN"/>
        </w:rPr>
        <w:t>Các tham số học được với SVM: C = 1,000,000; gamma = 0.01</w:t>
      </w:r>
    </w:p>
    <w:p w14:paraId="30923AF7" w14:textId="421C2E82" w:rsidR="00F75CC0" w:rsidRDefault="00F75CC0" w:rsidP="00823055">
      <w:pPr>
        <w:rPr>
          <w:lang w:val="vi-VN"/>
        </w:rPr>
      </w:pPr>
      <w:r>
        <w:rPr>
          <w:lang w:val="vi-VN"/>
        </w:rPr>
        <w:t>Độ chính xác khi đánh giá mô hình SVM này trên tập test là 99%</w:t>
      </w:r>
      <w:r w:rsidR="00BA5688">
        <w:rPr>
          <w:lang w:val="vi-VN"/>
        </w:rPr>
        <w:t xml:space="preserve"> với </w:t>
      </w:r>
      <w:r w:rsidR="003B5D1D">
        <w:rPr>
          <w:lang w:val="vi-VN"/>
        </w:rPr>
        <w:t>4045 dữ liệu dự đoán đúng</w:t>
      </w:r>
    </w:p>
    <w:p w14:paraId="00CA3A71" w14:textId="31E3285C" w:rsidR="00F75CC0" w:rsidRPr="00823055" w:rsidRDefault="00F75CC0" w:rsidP="00823055">
      <w:pPr>
        <w:rPr>
          <w:lang w:val="vi-VN"/>
        </w:rPr>
      </w:pPr>
      <w:r>
        <w:rPr>
          <w:lang w:val="vi-VN"/>
        </w:rPr>
        <w:t>Confusion matrix với SVM:</w:t>
      </w:r>
    </w:p>
    <w:p w14:paraId="19CDF11A" w14:textId="133A4924" w:rsidR="00DC41D5" w:rsidRPr="008652AB" w:rsidRDefault="00FA3CAB" w:rsidP="008652AB">
      <w:pPr>
        <w:rPr>
          <w:lang w:val="vi-VN"/>
        </w:rPr>
      </w:pPr>
      <w:r>
        <w:rPr>
          <w:noProof/>
          <w:lang w:val="vi-VN"/>
        </w:rPr>
        <w:lastRenderedPageBreak/>
        <w:drawing>
          <wp:inline distT="0" distB="0" distL="0" distR="0" wp14:anchorId="3C2D2C74" wp14:editId="34D8E590">
            <wp:extent cx="5943600" cy="613283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6132830"/>
                    </a:xfrm>
                    <a:prstGeom prst="rect">
                      <a:avLst/>
                    </a:prstGeom>
                  </pic:spPr>
                </pic:pic>
              </a:graphicData>
            </a:graphic>
          </wp:inline>
        </w:drawing>
      </w:r>
    </w:p>
    <w:p w14:paraId="699DA686" w14:textId="5D2DFF66" w:rsidR="00923497" w:rsidRDefault="00FA3CAB" w:rsidP="00823055">
      <w:pPr>
        <w:rPr>
          <w:lang w:val="vi-VN"/>
        </w:rPr>
      </w:pPr>
      <w:r>
        <w:rPr>
          <w:noProof/>
          <w:lang w:val="vi-VN"/>
        </w:rPr>
        <w:lastRenderedPageBreak/>
        <w:drawing>
          <wp:inline distT="0" distB="0" distL="0" distR="0" wp14:anchorId="6739832A" wp14:editId="68F15F2D">
            <wp:extent cx="5942965" cy="5347855"/>
            <wp:effectExtent l="0" t="0" r="635" b="571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57920" cy="5361312"/>
                    </a:xfrm>
                    <a:prstGeom prst="rect">
                      <a:avLst/>
                    </a:prstGeom>
                  </pic:spPr>
                </pic:pic>
              </a:graphicData>
            </a:graphic>
          </wp:inline>
        </w:drawing>
      </w:r>
    </w:p>
    <w:p w14:paraId="48ABE6B6" w14:textId="010F3273" w:rsidR="00AA62D2" w:rsidRDefault="00BA5688" w:rsidP="00823055">
      <w:pPr>
        <w:rPr>
          <w:lang w:val="vi-VN"/>
        </w:rPr>
      </w:pPr>
      <w:r>
        <w:rPr>
          <w:lang w:val="vi-VN"/>
        </w:rPr>
        <w:t>Các tham số học được với Random Forest:</w:t>
      </w:r>
    </w:p>
    <w:p w14:paraId="3F0F064C" w14:textId="193683E2" w:rsidR="00BA5688" w:rsidRDefault="00BA5688" w:rsidP="00823055">
      <w:pPr>
        <w:rPr>
          <w:lang w:val="vi-VN"/>
        </w:rPr>
      </w:pPr>
      <w:r w:rsidRPr="00BA5688">
        <w:rPr>
          <w:lang w:val="vi-VN"/>
        </w:rPr>
        <w:t>n_estimators=100, min_samples_leaf=1, min_samples_split=5, max_depth=20</w:t>
      </w:r>
    </w:p>
    <w:p w14:paraId="5B6E2AE6" w14:textId="4E3108F8" w:rsidR="00BA5688" w:rsidRDefault="00BA5688" w:rsidP="00823055">
      <w:pPr>
        <w:rPr>
          <w:lang w:val="vi-VN"/>
        </w:rPr>
      </w:pPr>
      <w:r>
        <w:rPr>
          <w:lang w:val="vi-VN"/>
        </w:rPr>
        <w:t>Độ chính xác khi đánh giá trên tập test là 99% với 4063 dữ liệu dự đoán đúng</w:t>
      </w:r>
    </w:p>
    <w:p w14:paraId="3C71F541" w14:textId="00A71A76" w:rsidR="003B5D1D" w:rsidRDefault="003B5D1D" w:rsidP="003B5D1D">
      <w:pPr>
        <w:pStyle w:val="Heading1"/>
        <w:numPr>
          <w:ilvl w:val="0"/>
          <w:numId w:val="2"/>
        </w:numPr>
        <w:rPr>
          <w:lang w:val="vi-VN"/>
        </w:rPr>
      </w:pPr>
      <w:r>
        <w:rPr>
          <w:lang w:val="vi-VN"/>
        </w:rPr>
        <w:t>Kết luận</w:t>
      </w:r>
    </w:p>
    <w:p w14:paraId="25AEC68F" w14:textId="148F01D3" w:rsidR="003B5D1D" w:rsidRDefault="00E20E1E" w:rsidP="003B5D1D">
      <w:pPr>
        <w:rPr>
          <w:lang w:val="vi-VN"/>
        </w:rPr>
      </w:pPr>
      <w:r>
        <w:rPr>
          <w:lang w:val="vi-VN"/>
        </w:rPr>
        <w:t xml:space="preserve">Trong </w:t>
      </w:r>
      <w:r w:rsidR="00EB7684">
        <w:rPr>
          <w:lang w:val="vi-VN"/>
        </w:rPr>
        <w:t>đề tài này, nhóm chúng em đã sử dụng các mô hình dự đoán KNN, SVM, Random forest. Trong khi huấn luyện thì KNN có thể chạy hết toàn bộ dữ liệu và cho kết quả tốt, còn SVM và Random Forest thì do mô hình phức tạp và bộ dữ liệu quá lớn nên chỉ có thể huấn luyện trên tập validate và cũng cho kết quả tốt trên tập test.</w:t>
      </w:r>
    </w:p>
    <w:p w14:paraId="4D45AA2F" w14:textId="12B4B888" w:rsidR="00BC6F8F" w:rsidRDefault="00BC6F8F" w:rsidP="00BC6F8F">
      <w:pPr>
        <w:pStyle w:val="Heading1"/>
        <w:numPr>
          <w:ilvl w:val="0"/>
          <w:numId w:val="2"/>
        </w:numPr>
        <w:rPr>
          <w:lang w:val="vi-VN"/>
        </w:rPr>
      </w:pPr>
      <w:r>
        <w:rPr>
          <w:lang w:val="vi-VN"/>
        </w:rPr>
        <w:lastRenderedPageBreak/>
        <w:t xml:space="preserve">Phân công </w:t>
      </w:r>
      <w:r w:rsidR="00595BB8">
        <w:rPr>
          <w:lang w:val="vi-VN"/>
        </w:rPr>
        <w:t>nhiệm vụ</w:t>
      </w:r>
    </w:p>
    <w:p w14:paraId="3A17FD5E" w14:textId="4AA7F62B" w:rsidR="00595BB8" w:rsidRDefault="00595BB8" w:rsidP="00595BB8">
      <w:pPr>
        <w:rPr>
          <w:lang w:val="vi-VN"/>
        </w:rPr>
      </w:pPr>
      <w:r>
        <w:rPr>
          <w:lang w:val="vi-VN"/>
        </w:rPr>
        <w:t>Nguyễn Đức Anh: Crawl dữ liệu, trích xuất và lưu trữ các feature để chuẩn bị đưa vào học</w:t>
      </w:r>
    </w:p>
    <w:p w14:paraId="68D312A3" w14:textId="1F8A4F4E" w:rsidR="00595BB8" w:rsidRDefault="00595BB8" w:rsidP="00595BB8">
      <w:pPr>
        <w:rPr>
          <w:lang w:val="vi-VN"/>
        </w:rPr>
      </w:pPr>
      <w:r>
        <w:rPr>
          <w:lang w:val="vi-VN"/>
        </w:rPr>
        <w:t>Phùng Ngọc Minh: Xây dựng mô hình học máy, đánh giá</w:t>
      </w:r>
    </w:p>
    <w:p w14:paraId="1811147E" w14:textId="007878D1" w:rsidR="00595BB8" w:rsidRPr="00595BB8" w:rsidRDefault="00595BB8" w:rsidP="00595BB8">
      <w:pPr>
        <w:rPr>
          <w:lang w:val="vi-VN"/>
        </w:rPr>
      </w:pPr>
      <w:r>
        <w:rPr>
          <w:lang w:val="vi-VN"/>
        </w:rPr>
        <w:t>Lê Tùng Lâm: Viết báo cáo</w:t>
      </w:r>
    </w:p>
    <w:sectPr w:rsidR="00595BB8" w:rsidRPr="00595BB8" w:rsidSect="001D7A9A">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85E12" w14:textId="77777777" w:rsidR="00407F15" w:rsidRDefault="00407F15" w:rsidP="00407F15">
      <w:pPr>
        <w:spacing w:before="0" w:line="240" w:lineRule="auto"/>
      </w:pPr>
      <w:r>
        <w:separator/>
      </w:r>
    </w:p>
  </w:endnote>
  <w:endnote w:type="continuationSeparator" w:id="0">
    <w:p w14:paraId="54C9545F" w14:textId="77777777" w:rsidR="00407F15" w:rsidRDefault="00407F15" w:rsidP="00407F1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MSans12-Regular">
    <w:altName w:val="Cambria"/>
    <w:panose1 w:val="00000000000000000000"/>
    <w:charset w:val="00"/>
    <w:family w:val="roman"/>
    <w:notTrueType/>
    <w:pitch w:val="default"/>
  </w:font>
  <w:font w:name="LMSans10-BoldObliqu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B8387" w14:textId="77777777" w:rsidR="00407F15" w:rsidRDefault="00407F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E1BA2" w14:textId="77777777" w:rsidR="00407F15" w:rsidRDefault="00407F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3FD84" w14:textId="77777777" w:rsidR="00407F15" w:rsidRDefault="00407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F0F4B" w14:textId="77777777" w:rsidR="00407F15" w:rsidRDefault="00407F15" w:rsidP="00407F15">
      <w:pPr>
        <w:spacing w:before="0" w:line="240" w:lineRule="auto"/>
      </w:pPr>
      <w:r>
        <w:separator/>
      </w:r>
    </w:p>
  </w:footnote>
  <w:footnote w:type="continuationSeparator" w:id="0">
    <w:p w14:paraId="644A12A3" w14:textId="77777777" w:rsidR="00407F15" w:rsidRDefault="00407F15" w:rsidP="00407F1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A7436" w14:textId="77777777" w:rsidR="00407F15" w:rsidRDefault="00407F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8026C" w14:textId="77777777" w:rsidR="00407F15" w:rsidRDefault="00407F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98126" w14:textId="11ECA5DC" w:rsidR="00407F15" w:rsidRPr="00407F15" w:rsidRDefault="00407F15">
    <w:pPr>
      <w:pStyle w:val="Header"/>
      <w:rPr>
        <w:lang w:val="vi-VN"/>
      </w:rPr>
    </w:pPr>
    <w:r>
      <w:t>Viện</w:t>
    </w:r>
    <w:r>
      <w:rPr>
        <w:lang w:val="vi-VN"/>
      </w:rPr>
      <w:t xml:space="preserve"> 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0416"/>
    <w:multiLevelType w:val="multilevel"/>
    <w:tmpl w:val="61F8BE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28C7D3F"/>
    <w:multiLevelType w:val="multilevel"/>
    <w:tmpl w:val="002E2A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24632A1"/>
    <w:multiLevelType w:val="hybridMultilevel"/>
    <w:tmpl w:val="2B14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A6DAA"/>
    <w:multiLevelType w:val="hybridMultilevel"/>
    <w:tmpl w:val="184A4508"/>
    <w:lvl w:ilvl="0" w:tplc="F75AE238">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177076"/>
    <w:multiLevelType w:val="hybridMultilevel"/>
    <w:tmpl w:val="053E9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E8"/>
    <w:rsid w:val="00005F48"/>
    <w:rsid w:val="00062DAC"/>
    <w:rsid w:val="000766B5"/>
    <w:rsid w:val="00091A84"/>
    <w:rsid w:val="00120226"/>
    <w:rsid w:val="001263FF"/>
    <w:rsid w:val="00176AA7"/>
    <w:rsid w:val="001D7A9A"/>
    <w:rsid w:val="002776A0"/>
    <w:rsid w:val="00287A28"/>
    <w:rsid w:val="002F098F"/>
    <w:rsid w:val="002F3F9B"/>
    <w:rsid w:val="003116C2"/>
    <w:rsid w:val="003568D8"/>
    <w:rsid w:val="0036401A"/>
    <w:rsid w:val="00366C2F"/>
    <w:rsid w:val="003B5D1D"/>
    <w:rsid w:val="003D65AC"/>
    <w:rsid w:val="003F0567"/>
    <w:rsid w:val="00407F15"/>
    <w:rsid w:val="004565D6"/>
    <w:rsid w:val="004808A1"/>
    <w:rsid w:val="00492A44"/>
    <w:rsid w:val="004D1FD0"/>
    <w:rsid w:val="004D43F2"/>
    <w:rsid w:val="005331D0"/>
    <w:rsid w:val="00572CFA"/>
    <w:rsid w:val="00574396"/>
    <w:rsid w:val="00595BB8"/>
    <w:rsid w:val="006854AA"/>
    <w:rsid w:val="00694DF1"/>
    <w:rsid w:val="006D0466"/>
    <w:rsid w:val="006E001C"/>
    <w:rsid w:val="00750F7B"/>
    <w:rsid w:val="00761DB2"/>
    <w:rsid w:val="00766999"/>
    <w:rsid w:val="007A2C76"/>
    <w:rsid w:val="00823055"/>
    <w:rsid w:val="008652AB"/>
    <w:rsid w:val="008F1376"/>
    <w:rsid w:val="008F4C40"/>
    <w:rsid w:val="00923497"/>
    <w:rsid w:val="00940654"/>
    <w:rsid w:val="009A0E0F"/>
    <w:rsid w:val="009A607F"/>
    <w:rsid w:val="009B05F5"/>
    <w:rsid w:val="009B2E09"/>
    <w:rsid w:val="00A10CC8"/>
    <w:rsid w:val="00A72AFF"/>
    <w:rsid w:val="00A96CE7"/>
    <w:rsid w:val="00AA62D2"/>
    <w:rsid w:val="00AD3D6D"/>
    <w:rsid w:val="00B01F14"/>
    <w:rsid w:val="00B606FD"/>
    <w:rsid w:val="00BA1633"/>
    <w:rsid w:val="00BA5688"/>
    <w:rsid w:val="00BB6DBA"/>
    <w:rsid w:val="00BC6843"/>
    <w:rsid w:val="00BC6F8F"/>
    <w:rsid w:val="00C07F5A"/>
    <w:rsid w:val="00C104EE"/>
    <w:rsid w:val="00C208D7"/>
    <w:rsid w:val="00C453A7"/>
    <w:rsid w:val="00C86954"/>
    <w:rsid w:val="00CB517C"/>
    <w:rsid w:val="00CE2F88"/>
    <w:rsid w:val="00D25C2F"/>
    <w:rsid w:val="00D374E4"/>
    <w:rsid w:val="00D437E5"/>
    <w:rsid w:val="00D87845"/>
    <w:rsid w:val="00DC41D5"/>
    <w:rsid w:val="00DD1973"/>
    <w:rsid w:val="00DD7C3E"/>
    <w:rsid w:val="00DE7A72"/>
    <w:rsid w:val="00E07A73"/>
    <w:rsid w:val="00E20E1E"/>
    <w:rsid w:val="00E229A3"/>
    <w:rsid w:val="00E64E37"/>
    <w:rsid w:val="00EB17F9"/>
    <w:rsid w:val="00EB7684"/>
    <w:rsid w:val="00ED7768"/>
    <w:rsid w:val="00F50C13"/>
    <w:rsid w:val="00F529E0"/>
    <w:rsid w:val="00F572E3"/>
    <w:rsid w:val="00F618E8"/>
    <w:rsid w:val="00F75449"/>
    <w:rsid w:val="00F75CC0"/>
    <w:rsid w:val="00FA3CAB"/>
    <w:rsid w:val="00FE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1065FB"/>
  <w15:chartTrackingRefBased/>
  <w15:docId w15:val="{2B19D51B-FAA1-4808-8D63-B99334E5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4"/>
        <w:szCs w:val="24"/>
        <w:lang w:val="en-US" w:eastAsia="en-US" w:bidi="ar-SA"/>
      </w:rPr>
    </w:rPrDefault>
    <w:pPrDefault>
      <w:pPr>
        <w:spacing w:before="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8E8"/>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A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E8"/>
    <w:pPr>
      <w:ind w:left="720"/>
      <w:contextualSpacing/>
    </w:pPr>
  </w:style>
  <w:style w:type="character" w:customStyle="1" w:styleId="Heading1Char">
    <w:name w:val="Heading 1 Char"/>
    <w:basedOn w:val="DefaultParagraphFont"/>
    <w:link w:val="Heading1"/>
    <w:uiPriority w:val="9"/>
    <w:rsid w:val="00F618E8"/>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F618E8"/>
    <w:rPr>
      <w:rFonts w:ascii="LMSans12-Regular" w:hAnsi="LMSans12-Regular" w:hint="default"/>
      <w:b w:val="0"/>
      <w:bCs w:val="0"/>
      <w:i w:val="0"/>
      <w:iCs w:val="0"/>
      <w:color w:val="000000"/>
      <w:sz w:val="24"/>
      <w:szCs w:val="24"/>
    </w:rPr>
  </w:style>
  <w:style w:type="character" w:customStyle="1" w:styleId="fontstyle21">
    <w:name w:val="fontstyle21"/>
    <w:basedOn w:val="DefaultParagraphFont"/>
    <w:rsid w:val="00F618E8"/>
    <w:rPr>
      <w:rFonts w:ascii="LMSans10-BoldOblique" w:hAnsi="LMSans10-BoldOblique" w:hint="default"/>
      <w:b/>
      <w:bCs/>
      <w:i/>
      <w:iCs/>
      <w:color w:val="000000"/>
      <w:sz w:val="24"/>
      <w:szCs w:val="24"/>
    </w:rPr>
  </w:style>
  <w:style w:type="paragraph" w:styleId="Caption">
    <w:name w:val="caption"/>
    <w:basedOn w:val="Normal"/>
    <w:next w:val="Normal"/>
    <w:uiPriority w:val="35"/>
    <w:unhideWhenUsed/>
    <w:qFormat/>
    <w:rsid w:val="00091A84"/>
    <w:pPr>
      <w:spacing w:before="0"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1A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3D6D"/>
    <w:rPr>
      <w:color w:val="0563C1" w:themeColor="hyperlink"/>
      <w:u w:val="single"/>
    </w:rPr>
  </w:style>
  <w:style w:type="character" w:styleId="UnresolvedMention">
    <w:name w:val="Unresolved Mention"/>
    <w:basedOn w:val="DefaultParagraphFont"/>
    <w:uiPriority w:val="99"/>
    <w:semiHidden/>
    <w:unhideWhenUsed/>
    <w:rsid w:val="00AD3D6D"/>
    <w:rPr>
      <w:color w:val="605E5C"/>
      <w:shd w:val="clear" w:color="auto" w:fill="E1DFDD"/>
    </w:rPr>
  </w:style>
  <w:style w:type="paragraph" w:styleId="HTMLPreformatted">
    <w:name w:val="HTML Preformatted"/>
    <w:basedOn w:val="Normal"/>
    <w:link w:val="HTMLPreformattedChar"/>
    <w:uiPriority w:val="99"/>
    <w:semiHidden/>
    <w:unhideWhenUsed/>
    <w:rsid w:val="00DC4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1D5"/>
    <w:rPr>
      <w:rFonts w:ascii="Courier New" w:eastAsia="Times New Roman" w:hAnsi="Courier New" w:cs="Courier New"/>
      <w:sz w:val="20"/>
      <w:szCs w:val="20"/>
    </w:rPr>
  </w:style>
  <w:style w:type="paragraph" w:styleId="NoSpacing">
    <w:name w:val="No Spacing"/>
    <w:link w:val="NoSpacingChar"/>
    <w:uiPriority w:val="1"/>
    <w:qFormat/>
    <w:rsid w:val="001D7A9A"/>
    <w:pPr>
      <w:spacing w:before="0" w:line="240" w:lineRule="auto"/>
    </w:pPr>
    <w:rPr>
      <w:rFonts w:eastAsiaTheme="minorEastAsia" w:cstheme="minorBidi"/>
      <w:sz w:val="22"/>
      <w:szCs w:val="22"/>
    </w:rPr>
  </w:style>
  <w:style w:type="character" w:customStyle="1" w:styleId="NoSpacingChar">
    <w:name w:val="No Spacing Char"/>
    <w:basedOn w:val="DefaultParagraphFont"/>
    <w:link w:val="NoSpacing"/>
    <w:uiPriority w:val="1"/>
    <w:rsid w:val="001D7A9A"/>
    <w:rPr>
      <w:rFonts w:eastAsiaTheme="minorEastAsia" w:cstheme="minorBidi"/>
      <w:sz w:val="22"/>
      <w:szCs w:val="22"/>
    </w:rPr>
  </w:style>
  <w:style w:type="paragraph" w:styleId="Header">
    <w:name w:val="header"/>
    <w:basedOn w:val="Normal"/>
    <w:link w:val="HeaderChar"/>
    <w:uiPriority w:val="99"/>
    <w:unhideWhenUsed/>
    <w:rsid w:val="00407F1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7F15"/>
  </w:style>
  <w:style w:type="paragraph" w:styleId="Footer">
    <w:name w:val="footer"/>
    <w:basedOn w:val="Normal"/>
    <w:link w:val="FooterChar"/>
    <w:uiPriority w:val="99"/>
    <w:unhideWhenUsed/>
    <w:rsid w:val="00407F1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02010">
      <w:bodyDiv w:val="1"/>
      <w:marLeft w:val="0"/>
      <w:marRight w:val="0"/>
      <w:marTop w:val="0"/>
      <w:marBottom w:val="0"/>
      <w:divBdr>
        <w:top w:val="none" w:sz="0" w:space="0" w:color="auto"/>
        <w:left w:val="none" w:sz="0" w:space="0" w:color="auto"/>
        <w:bottom w:val="none" w:sz="0" w:space="0" w:color="auto"/>
        <w:right w:val="none" w:sz="0" w:space="0" w:color="auto"/>
      </w:divBdr>
    </w:div>
    <w:div w:id="647708260">
      <w:bodyDiv w:val="1"/>
      <w:marLeft w:val="0"/>
      <w:marRight w:val="0"/>
      <w:marTop w:val="0"/>
      <w:marBottom w:val="0"/>
      <w:divBdr>
        <w:top w:val="none" w:sz="0" w:space="0" w:color="auto"/>
        <w:left w:val="none" w:sz="0" w:space="0" w:color="auto"/>
        <w:bottom w:val="none" w:sz="0" w:space="0" w:color="auto"/>
        <w:right w:val="none" w:sz="0" w:space="0" w:color="auto"/>
      </w:divBdr>
    </w:div>
    <w:div w:id="1379478642">
      <w:bodyDiv w:val="1"/>
      <w:marLeft w:val="0"/>
      <w:marRight w:val="0"/>
      <w:marTop w:val="0"/>
      <w:marBottom w:val="0"/>
      <w:divBdr>
        <w:top w:val="none" w:sz="0" w:space="0" w:color="auto"/>
        <w:left w:val="none" w:sz="0" w:space="0" w:color="auto"/>
        <w:bottom w:val="none" w:sz="0" w:space="0" w:color="auto"/>
        <w:right w:val="none" w:sz="0" w:space="0" w:color="auto"/>
      </w:divBdr>
    </w:div>
    <w:div w:id="188652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ibrosa.org/doc/latest/index.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A915CCE76654109A2FF08D72EDB7AF9"/>
        <w:category>
          <w:name w:val="General"/>
          <w:gallery w:val="placeholder"/>
        </w:category>
        <w:types>
          <w:type w:val="bbPlcHdr"/>
        </w:types>
        <w:behaviors>
          <w:behavior w:val="content"/>
        </w:behaviors>
        <w:guid w:val="{C1DCB3C2-8873-432B-B661-61DF29A1648C}"/>
      </w:docPartPr>
      <w:docPartBody>
        <w:p w:rsidR="00000000" w:rsidRDefault="0041435C" w:rsidP="0041435C">
          <w:pPr>
            <w:pStyle w:val="2A915CCE76654109A2FF08D72EDB7AF9"/>
          </w:pPr>
          <w:r>
            <w:rPr>
              <w:rFonts w:asciiTheme="majorHAnsi" w:eastAsiaTheme="majorEastAsia" w:hAnsiTheme="majorHAnsi" w:cstheme="majorBidi"/>
              <w:caps/>
              <w:color w:val="4472C4" w:themeColor="accent1"/>
              <w:sz w:val="80"/>
              <w:szCs w:val="80"/>
            </w:rPr>
            <w:t>[Document title]</w:t>
          </w:r>
        </w:p>
      </w:docPartBody>
    </w:docPart>
    <w:docPart>
      <w:docPartPr>
        <w:name w:val="71463A8E2C7641118B4E3599CB6F99D0"/>
        <w:category>
          <w:name w:val="General"/>
          <w:gallery w:val="placeholder"/>
        </w:category>
        <w:types>
          <w:type w:val="bbPlcHdr"/>
        </w:types>
        <w:behaviors>
          <w:behavior w:val="content"/>
        </w:behaviors>
        <w:guid w:val="{ECF04123-A325-4D45-BAD3-3681F855AC33}"/>
      </w:docPartPr>
      <w:docPartBody>
        <w:p w:rsidR="00000000" w:rsidRDefault="0041435C" w:rsidP="0041435C">
          <w:pPr>
            <w:pStyle w:val="71463A8E2C7641118B4E3599CB6F99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MSans12-Regular">
    <w:altName w:val="Cambria"/>
    <w:panose1 w:val="00000000000000000000"/>
    <w:charset w:val="00"/>
    <w:family w:val="roman"/>
    <w:notTrueType/>
    <w:pitch w:val="default"/>
  </w:font>
  <w:font w:name="LMSans10-BoldOblique">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5C"/>
    <w:rsid w:val="0041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15CCE76654109A2FF08D72EDB7AF9">
    <w:name w:val="2A915CCE76654109A2FF08D72EDB7AF9"/>
    <w:rsid w:val="0041435C"/>
  </w:style>
  <w:style w:type="paragraph" w:customStyle="1" w:styleId="71463A8E2C7641118B4E3599CB6F99D0">
    <w:name w:val="71463A8E2C7641118B4E3599CB6F99D0"/>
    <w:rsid w:val="00414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58107-4ED4-433B-BC51-DB3AC225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1102</Words>
  <Characters>6285</Characters>
  <Application>Microsoft Office Word</Application>
  <DocSecurity>0</DocSecurity>
  <Lines>52</Lines>
  <Paragraphs>14</Paragraphs>
  <ScaleCrop>false</ScaleCrop>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Nhập môn học máy và khai phá dữ liệu</dc:title>
  <dc:subject>Dự đoán nhạc cụ dựa trên âm thanh</dc:subject>
  <dc:creator>Lam Le</dc:creator>
  <cp:keywords/>
  <dc:description/>
  <cp:lastModifiedBy>Lam Le</cp:lastModifiedBy>
  <cp:revision>88</cp:revision>
  <dcterms:created xsi:type="dcterms:W3CDTF">2020-12-24T20:46:00Z</dcterms:created>
  <dcterms:modified xsi:type="dcterms:W3CDTF">2020-12-25T00:55:00Z</dcterms:modified>
</cp:coreProperties>
</file>