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85A4C" w14:textId="77777777" w:rsidR="00792A1E" w:rsidRDefault="00792A1E">
      <w:pPr>
        <w:pBdr>
          <w:top w:val="nil"/>
          <w:left w:val="nil"/>
          <w:bottom w:val="nil"/>
          <w:right w:val="nil"/>
          <w:between w:val="nil"/>
        </w:pBdr>
        <w:spacing w:before="2"/>
        <w:rPr>
          <w:rFonts w:ascii="Times New Roman" w:eastAsia="Times New Roman" w:hAnsi="Times New Roman" w:cs="Times New Roman"/>
          <w:color w:val="000000"/>
          <w:sz w:val="2"/>
          <w:szCs w:val="2"/>
        </w:rPr>
      </w:pPr>
    </w:p>
    <w:p w14:paraId="6A0CF178" w14:textId="77777777" w:rsidR="00792A1E" w:rsidRDefault="005F245C">
      <w:pPr>
        <w:spacing w:before="100"/>
        <w:ind w:left="1739"/>
        <w:jc w:val="center"/>
        <w:rPr>
          <w:b/>
          <w:bCs/>
          <w:sz w:val="40"/>
          <w:szCs w:val="40"/>
        </w:rPr>
      </w:pPr>
      <w:r>
        <w:rPr>
          <w:b/>
          <w:bCs/>
          <w:sz w:val="40"/>
          <w:szCs w:val="40"/>
          <w:u w:val="single"/>
        </w:rPr>
        <w:t>Capital Goods: Ventura Application Prod Environment Build Requirement Definition Document (RDD)</w:t>
      </w:r>
    </w:p>
    <w:p w14:paraId="0D987CF6" w14:textId="77777777" w:rsidR="00792A1E" w:rsidRDefault="00792A1E">
      <w:pPr>
        <w:pBdr>
          <w:top w:val="nil"/>
          <w:left w:val="nil"/>
          <w:bottom w:val="nil"/>
          <w:right w:val="nil"/>
          <w:between w:val="nil"/>
        </w:pBdr>
        <w:ind w:left="1739"/>
        <w:rPr>
          <w:sz w:val="24"/>
          <w:szCs w:val="24"/>
        </w:rPr>
      </w:pPr>
    </w:p>
    <w:p w14:paraId="2DFEA037" w14:textId="77777777" w:rsidR="00792A1E" w:rsidRDefault="005F245C">
      <w:pPr>
        <w:pBdr>
          <w:top w:val="nil"/>
          <w:left w:val="nil"/>
          <w:bottom w:val="nil"/>
          <w:right w:val="nil"/>
          <w:between w:val="nil"/>
        </w:pBdr>
        <w:ind w:left="540"/>
        <w:rPr>
          <w:color w:val="000000"/>
          <w:sz w:val="26"/>
          <w:szCs w:val="26"/>
        </w:rPr>
      </w:pPr>
      <w:r>
        <w:rPr>
          <w:color w:val="000000"/>
          <w:sz w:val="26"/>
          <w:szCs w:val="26"/>
        </w:rPr>
        <w:t xml:space="preserve">Hello </w:t>
      </w:r>
      <w:proofErr w:type="gramStart"/>
      <w:r>
        <w:rPr>
          <w:sz w:val="26"/>
          <w:szCs w:val="26"/>
        </w:rPr>
        <w:t>Boris(</w:t>
      </w:r>
      <w:proofErr w:type="gramEnd"/>
      <w:r>
        <w:rPr>
          <w:sz w:val="26"/>
          <w:szCs w:val="26"/>
        </w:rPr>
        <w:t>CTO)</w:t>
      </w:r>
      <w:r>
        <w:rPr>
          <w:color w:val="000000"/>
          <w:sz w:val="26"/>
          <w:szCs w:val="26"/>
        </w:rPr>
        <w:t>,</w:t>
      </w:r>
    </w:p>
    <w:p w14:paraId="1C553653" w14:textId="77777777" w:rsidR="00792A1E" w:rsidRDefault="00792A1E">
      <w:pPr>
        <w:pBdr>
          <w:top w:val="nil"/>
          <w:left w:val="nil"/>
          <w:bottom w:val="nil"/>
          <w:right w:val="nil"/>
          <w:between w:val="nil"/>
        </w:pBdr>
        <w:spacing w:before="12"/>
        <w:ind w:left="540"/>
        <w:rPr>
          <w:color w:val="000000"/>
          <w:sz w:val="23"/>
          <w:szCs w:val="23"/>
        </w:rPr>
      </w:pPr>
    </w:p>
    <w:p w14:paraId="0C11C78D" w14:textId="77777777" w:rsidR="00792A1E" w:rsidRDefault="005F245C">
      <w:pPr>
        <w:pBdr>
          <w:top w:val="nil"/>
          <w:left w:val="nil"/>
          <w:bottom w:val="nil"/>
          <w:right w:val="nil"/>
          <w:between w:val="nil"/>
        </w:pBdr>
        <w:ind w:left="540"/>
        <w:rPr>
          <w:color w:val="000000"/>
          <w:sz w:val="24"/>
          <w:szCs w:val="24"/>
        </w:rPr>
      </w:pPr>
      <w:r>
        <w:rPr>
          <w:color w:val="000000"/>
          <w:sz w:val="24"/>
          <w:szCs w:val="24"/>
        </w:rPr>
        <w:t xml:space="preserve">As </w:t>
      </w:r>
      <w:r>
        <w:rPr>
          <w:sz w:val="24"/>
          <w:szCs w:val="24"/>
        </w:rPr>
        <w:t>concluded</w:t>
      </w:r>
      <w:r>
        <w:rPr>
          <w:color w:val="000000"/>
          <w:sz w:val="24"/>
          <w:szCs w:val="24"/>
        </w:rPr>
        <w:t xml:space="preserve"> today in our call:</w:t>
      </w:r>
    </w:p>
    <w:p w14:paraId="212124F2" w14:textId="77777777" w:rsidR="00792A1E" w:rsidRDefault="005F245C">
      <w:pPr>
        <w:numPr>
          <w:ilvl w:val="0"/>
          <w:numId w:val="3"/>
        </w:numPr>
        <w:tabs>
          <w:tab w:val="left" w:pos="2098"/>
          <w:tab w:val="left" w:pos="2100"/>
        </w:tabs>
        <w:spacing w:before="240" w:after="240"/>
        <w:rPr>
          <w:sz w:val="24"/>
          <w:szCs w:val="24"/>
        </w:rPr>
      </w:pPr>
      <w:r>
        <w:rPr>
          <w:b/>
          <w:bCs/>
          <w:i/>
          <w:iCs/>
          <w:sz w:val="24"/>
          <w:szCs w:val="24"/>
        </w:rPr>
        <w:t>Capital Goods</w:t>
      </w:r>
      <w:r>
        <w:rPr>
          <w:sz w:val="24"/>
          <w:szCs w:val="24"/>
        </w:rPr>
        <w:t xml:space="preserve"> is a diversified company operating across multiple manufacturing domains, including Grocery, Machinery, Electronics, and Clothing. Currently, all customer interactions and sales are conducted exclusively through physical retail locations across these business units.</w:t>
      </w:r>
    </w:p>
    <w:p w14:paraId="0F931EA6" w14:textId="77777777" w:rsidR="00792A1E" w:rsidRDefault="005F245C">
      <w:pPr>
        <w:tabs>
          <w:tab w:val="left" w:pos="2098"/>
          <w:tab w:val="left" w:pos="2100"/>
        </w:tabs>
        <w:spacing w:before="240" w:after="240"/>
        <w:ind w:left="720"/>
        <w:rPr>
          <w:sz w:val="24"/>
          <w:szCs w:val="24"/>
        </w:rPr>
      </w:pPr>
      <w:r>
        <w:rPr>
          <w:sz w:val="24"/>
          <w:szCs w:val="24"/>
        </w:rPr>
        <w:t>In recent years, there has been a significant increase in demand for Clothing and Electronics, driven largely by the rapid growth of e-commerce. Market analysis indicates that a substantial portion of purchases in these categories is now conducted online. Internally, we have also observed a consistent rise in customer inquiries and requests for online purchasing capabilities, particularly within these two product lines. Our data shows that approximately 65%–70% of our customers prefer an online shopping exp</w:t>
      </w:r>
      <w:r>
        <w:rPr>
          <w:sz w:val="24"/>
          <w:szCs w:val="24"/>
        </w:rPr>
        <w:t>erience, highlighting a clear shift in customer expectations and behavior.</w:t>
      </w:r>
    </w:p>
    <w:p w14:paraId="1A0B8BC4" w14:textId="77777777" w:rsidR="00792A1E" w:rsidRDefault="005F245C">
      <w:pPr>
        <w:tabs>
          <w:tab w:val="left" w:pos="2098"/>
          <w:tab w:val="left" w:pos="2100"/>
        </w:tabs>
        <w:spacing w:before="240" w:after="240"/>
        <w:ind w:left="720"/>
        <w:rPr>
          <w:sz w:val="24"/>
          <w:szCs w:val="24"/>
        </w:rPr>
      </w:pPr>
      <w:r>
        <w:rPr>
          <w:sz w:val="24"/>
          <w:szCs w:val="24"/>
        </w:rPr>
        <w:t>Based on these trends, we anticipate a projected 200% growth in our customer base once an online platform is introduced, as it will remove geographical limitations and enable customers to engage with our services from anywhere.</w:t>
      </w:r>
    </w:p>
    <w:p w14:paraId="47FDA04A" w14:textId="77777777" w:rsidR="00792A1E" w:rsidRDefault="005F245C">
      <w:pPr>
        <w:tabs>
          <w:tab w:val="left" w:pos="2098"/>
          <w:tab w:val="left" w:pos="2100"/>
        </w:tabs>
        <w:spacing w:before="240" w:after="240"/>
        <w:ind w:left="720"/>
        <w:rPr>
          <w:sz w:val="24"/>
          <w:szCs w:val="24"/>
        </w:rPr>
      </w:pPr>
      <w:r>
        <w:rPr>
          <w:sz w:val="24"/>
          <w:szCs w:val="24"/>
        </w:rPr>
        <w:t>To address this opportunity, Capital Goods is initiating the development and deployment of the Ventura application, a digital platform that will allow customers across the United States, Canada, and South America to browse and purchase products seamlessly at any time. This initiative is aimed at expanding market reach, improving customer experience, and positioning the company competitively in an increasingly digital marketplace.</w:t>
      </w:r>
    </w:p>
    <w:p w14:paraId="67FB18AA" w14:textId="77777777" w:rsidR="00792A1E" w:rsidRDefault="00792A1E">
      <w:pPr>
        <w:tabs>
          <w:tab w:val="left" w:pos="2098"/>
          <w:tab w:val="left" w:pos="2100"/>
        </w:tabs>
        <w:spacing w:before="1"/>
        <w:ind w:left="540"/>
        <w:rPr>
          <w:sz w:val="24"/>
          <w:szCs w:val="24"/>
        </w:rPr>
      </w:pPr>
    </w:p>
    <w:p w14:paraId="26EE0D2C" w14:textId="77777777" w:rsidR="00792A1E" w:rsidRDefault="005F245C">
      <w:pPr>
        <w:numPr>
          <w:ilvl w:val="0"/>
          <w:numId w:val="11"/>
        </w:numPr>
        <w:tabs>
          <w:tab w:val="left" w:pos="2098"/>
          <w:tab w:val="left" w:pos="2100"/>
        </w:tabs>
        <w:spacing w:before="1"/>
        <w:rPr>
          <w:sz w:val="24"/>
          <w:szCs w:val="24"/>
        </w:rPr>
      </w:pPr>
      <w:r>
        <w:rPr>
          <w:sz w:val="24"/>
          <w:szCs w:val="24"/>
        </w:rPr>
        <w:t xml:space="preserve">The following resource build requirements are strictly for the </w:t>
      </w:r>
      <w:r>
        <w:rPr>
          <w:b/>
          <w:bCs/>
          <w:sz w:val="24"/>
          <w:szCs w:val="24"/>
        </w:rPr>
        <w:t>“Prod” environment</w:t>
      </w:r>
      <w:r>
        <w:rPr>
          <w:sz w:val="24"/>
          <w:szCs w:val="24"/>
        </w:rPr>
        <w:t xml:space="preserve"> only and related questions about this requirement and environment specifications should be targeted to the Senior Solutions Architect Brian Moderate (which is you). </w:t>
      </w:r>
    </w:p>
    <w:p w14:paraId="157C1B8A" w14:textId="77777777" w:rsidR="00792A1E" w:rsidRDefault="00792A1E">
      <w:pPr>
        <w:tabs>
          <w:tab w:val="left" w:pos="2098"/>
          <w:tab w:val="left" w:pos="2100"/>
        </w:tabs>
        <w:spacing w:before="1"/>
        <w:ind w:left="540"/>
        <w:rPr>
          <w:sz w:val="24"/>
          <w:szCs w:val="24"/>
        </w:rPr>
      </w:pPr>
    </w:p>
    <w:p w14:paraId="55394CB5" w14:textId="77777777" w:rsidR="00792A1E" w:rsidRDefault="005F245C">
      <w:pPr>
        <w:numPr>
          <w:ilvl w:val="1"/>
          <w:numId w:val="2"/>
        </w:numPr>
        <w:tabs>
          <w:tab w:val="left" w:pos="2820"/>
        </w:tabs>
        <w:spacing w:line="297" w:lineRule="auto"/>
        <w:ind w:left="1080" w:firstLine="0"/>
      </w:pPr>
      <w:r>
        <w:rPr>
          <w:sz w:val="24"/>
          <w:szCs w:val="24"/>
        </w:rPr>
        <w:t>1 RDS instance using MySQL-engine, with high availability configured</w:t>
      </w:r>
    </w:p>
    <w:p w14:paraId="124091DA" w14:textId="77777777" w:rsidR="00792A1E" w:rsidRDefault="005F245C">
      <w:pPr>
        <w:numPr>
          <w:ilvl w:val="1"/>
          <w:numId w:val="8"/>
        </w:numPr>
        <w:pBdr>
          <w:top w:val="nil"/>
          <w:left w:val="nil"/>
          <w:bottom w:val="nil"/>
          <w:right w:val="nil"/>
          <w:between w:val="nil"/>
        </w:pBdr>
        <w:tabs>
          <w:tab w:val="left" w:pos="2820"/>
        </w:tabs>
        <w:spacing w:line="293" w:lineRule="auto"/>
        <w:ind w:left="1080" w:firstLine="0"/>
        <w:rPr>
          <w:color w:val="000000"/>
        </w:rPr>
      </w:pPr>
      <w:r>
        <w:rPr>
          <w:sz w:val="24"/>
          <w:szCs w:val="24"/>
        </w:rPr>
        <w:t xml:space="preserve">A </w:t>
      </w:r>
      <w:r>
        <w:rPr>
          <w:color w:val="000000"/>
          <w:sz w:val="24"/>
          <w:szCs w:val="24"/>
        </w:rPr>
        <w:t>Bastion hosts to provide a single point of management of all</w:t>
      </w:r>
      <w:r>
        <w:rPr>
          <w:sz w:val="24"/>
          <w:szCs w:val="24"/>
        </w:rPr>
        <w:t xml:space="preserve"> I</w:t>
      </w:r>
      <w:r>
        <w:rPr>
          <w:color w:val="000000"/>
          <w:sz w:val="24"/>
          <w:szCs w:val="24"/>
        </w:rPr>
        <w:t>nstances and DBs</w:t>
      </w:r>
    </w:p>
    <w:p w14:paraId="5228005B" w14:textId="77777777" w:rsidR="00792A1E" w:rsidRDefault="005F245C">
      <w:pPr>
        <w:numPr>
          <w:ilvl w:val="1"/>
          <w:numId w:val="8"/>
        </w:numPr>
        <w:pBdr>
          <w:top w:val="nil"/>
          <w:left w:val="nil"/>
          <w:bottom w:val="nil"/>
          <w:right w:val="nil"/>
          <w:between w:val="nil"/>
        </w:pBdr>
        <w:tabs>
          <w:tab w:val="left" w:pos="2820"/>
        </w:tabs>
        <w:spacing w:line="293" w:lineRule="auto"/>
        <w:ind w:left="1080" w:firstLine="0"/>
        <w:rPr>
          <w:color w:val="000000"/>
        </w:rPr>
      </w:pPr>
      <w:r>
        <w:rPr>
          <w:color w:val="000000"/>
          <w:sz w:val="24"/>
          <w:szCs w:val="24"/>
        </w:rPr>
        <w:t xml:space="preserve">2 load balancers 1 for the web </w:t>
      </w:r>
      <w:r>
        <w:rPr>
          <w:sz w:val="24"/>
          <w:szCs w:val="24"/>
        </w:rPr>
        <w:t>tier</w:t>
      </w:r>
      <w:r>
        <w:rPr>
          <w:color w:val="000000"/>
          <w:sz w:val="24"/>
          <w:szCs w:val="24"/>
        </w:rPr>
        <w:t xml:space="preserve"> and 1 for the application tier</w:t>
      </w:r>
    </w:p>
    <w:p w14:paraId="63A28AAF" w14:textId="77777777" w:rsidR="00792A1E" w:rsidRDefault="005F245C">
      <w:pPr>
        <w:numPr>
          <w:ilvl w:val="1"/>
          <w:numId w:val="8"/>
        </w:numPr>
        <w:pBdr>
          <w:top w:val="nil"/>
          <w:left w:val="nil"/>
          <w:bottom w:val="nil"/>
          <w:right w:val="nil"/>
          <w:between w:val="nil"/>
        </w:pBdr>
        <w:tabs>
          <w:tab w:val="left" w:pos="2820"/>
        </w:tabs>
        <w:spacing w:line="293" w:lineRule="auto"/>
        <w:ind w:left="1080" w:firstLine="0"/>
        <w:rPr>
          <w:color w:val="000000"/>
        </w:rPr>
      </w:pPr>
      <w:r>
        <w:rPr>
          <w:sz w:val="24"/>
          <w:szCs w:val="24"/>
        </w:rPr>
        <w:t>1</w:t>
      </w:r>
      <w:r>
        <w:rPr>
          <w:color w:val="000000"/>
          <w:sz w:val="24"/>
          <w:szCs w:val="24"/>
        </w:rPr>
        <w:t xml:space="preserve"> instance for the web tier (In an Auto scaling Group)</w:t>
      </w:r>
    </w:p>
    <w:p w14:paraId="6DAF3D6E" w14:textId="77777777" w:rsidR="00792A1E" w:rsidRDefault="005F245C">
      <w:pPr>
        <w:numPr>
          <w:ilvl w:val="1"/>
          <w:numId w:val="8"/>
        </w:numPr>
        <w:pBdr>
          <w:top w:val="nil"/>
          <w:left w:val="nil"/>
          <w:bottom w:val="nil"/>
          <w:right w:val="nil"/>
          <w:between w:val="nil"/>
        </w:pBdr>
        <w:tabs>
          <w:tab w:val="left" w:pos="2820"/>
        </w:tabs>
        <w:spacing w:line="293" w:lineRule="auto"/>
        <w:ind w:left="1080" w:firstLine="0"/>
        <w:rPr>
          <w:color w:val="000000"/>
        </w:rPr>
      </w:pPr>
      <w:r>
        <w:rPr>
          <w:sz w:val="24"/>
          <w:szCs w:val="24"/>
        </w:rPr>
        <w:t>1</w:t>
      </w:r>
      <w:r>
        <w:rPr>
          <w:color w:val="000000"/>
          <w:sz w:val="24"/>
          <w:szCs w:val="24"/>
        </w:rPr>
        <w:t xml:space="preserve"> instance for the app tier </w:t>
      </w:r>
      <w:r>
        <w:rPr>
          <w:sz w:val="24"/>
          <w:szCs w:val="24"/>
        </w:rPr>
        <w:t>(In an Auto scaling Group)</w:t>
      </w:r>
    </w:p>
    <w:p w14:paraId="76D48757" w14:textId="77777777" w:rsidR="00792A1E" w:rsidRDefault="005F245C">
      <w:pPr>
        <w:numPr>
          <w:ilvl w:val="1"/>
          <w:numId w:val="8"/>
        </w:numPr>
        <w:pBdr>
          <w:top w:val="nil"/>
          <w:left w:val="nil"/>
          <w:bottom w:val="nil"/>
          <w:right w:val="nil"/>
          <w:between w:val="nil"/>
        </w:pBdr>
        <w:tabs>
          <w:tab w:val="left" w:pos="2820"/>
        </w:tabs>
        <w:spacing w:line="293" w:lineRule="auto"/>
        <w:ind w:left="1080" w:firstLine="0"/>
        <w:rPr>
          <w:color w:val="000000"/>
        </w:rPr>
      </w:pPr>
      <w:r>
        <w:rPr>
          <w:sz w:val="24"/>
          <w:szCs w:val="24"/>
        </w:rPr>
        <w:lastRenderedPageBreak/>
        <w:t>An S3</w:t>
      </w:r>
      <w:r>
        <w:rPr>
          <w:color w:val="000000"/>
          <w:sz w:val="24"/>
          <w:szCs w:val="24"/>
        </w:rPr>
        <w:t xml:space="preserve"> bucket to host all app static content, which will be served via </w:t>
      </w:r>
      <w:r>
        <w:rPr>
          <w:sz w:val="24"/>
          <w:szCs w:val="24"/>
        </w:rPr>
        <w:t>CloudFront</w:t>
      </w:r>
      <w:r>
        <w:rPr>
          <w:color w:val="000000"/>
          <w:sz w:val="24"/>
          <w:szCs w:val="24"/>
        </w:rPr>
        <w:t xml:space="preserve"> for a more robust customer experience across</w:t>
      </w:r>
      <w:r>
        <w:rPr>
          <w:sz w:val="24"/>
          <w:szCs w:val="24"/>
        </w:rPr>
        <w:t xml:space="preserve"> </w:t>
      </w:r>
      <w:r>
        <w:rPr>
          <w:color w:val="000000"/>
          <w:sz w:val="24"/>
          <w:szCs w:val="24"/>
        </w:rPr>
        <w:t>geographical locations.</w:t>
      </w:r>
    </w:p>
    <w:p w14:paraId="5259017A" w14:textId="77777777" w:rsidR="00792A1E" w:rsidRDefault="005F245C">
      <w:pPr>
        <w:numPr>
          <w:ilvl w:val="1"/>
          <w:numId w:val="10"/>
        </w:numPr>
        <w:tabs>
          <w:tab w:val="left" w:pos="2820"/>
        </w:tabs>
        <w:spacing w:before="3" w:line="232" w:lineRule="auto"/>
        <w:ind w:left="1080" w:right="259" w:firstLine="0"/>
      </w:pPr>
      <w:r>
        <w:rPr>
          <w:sz w:val="24"/>
          <w:szCs w:val="24"/>
        </w:rPr>
        <w:t>Region: us-east-1</w:t>
      </w:r>
    </w:p>
    <w:p w14:paraId="3B9A7C50" w14:textId="77777777" w:rsidR="00792A1E" w:rsidRDefault="00792A1E">
      <w:pPr>
        <w:pBdr>
          <w:top w:val="nil"/>
          <w:left w:val="nil"/>
          <w:bottom w:val="nil"/>
          <w:right w:val="nil"/>
          <w:between w:val="nil"/>
        </w:pBdr>
        <w:spacing w:before="3"/>
        <w:ind w:left="540"/>
        <w:rPr>
          <w:color w:val="000000"/>
          <w:sz w:val="24"/>
          <w:szCs w:val="24"/>
        </w:rPr>
      </w:pPr>
    </w:p>
    <w:p w14:paraId="309FDE7B" w14:textId="77777777" w:rsidR="00792A1E" w:rsidRDefault="005F245C">
      <w:pPr>
        <w:pBdr>
          <w:top w:val="nil"/>
          <w:left w:val="nil"/>
          <w:bottom w:val="nil"/>
          <w:right w:val="nil"/>
          <w:between w:val="nil"/>
        </w:pBdr>
        <w:ind w:left="540"/>
        <w:rPr>
          <w:color w:val="000000"/>
          <w:sz w:val="24"/>
          <w:szCs w:val="24"/>
        </w:rPr>
      </w:pPr>
      <w:r>
        <w:rPr>
          <w:color w:val="000000"/>
          <w:sz w:val="24"/>
          <w:szCs w:val="24"/>
        </w:rPr>
        <w:t>Additional details have been provided in confluence. Please find below the confluence URL for your reference</w:t>
      </w:r>
    </w:p>
    <w:p w14:paraId="0026F139" w14:textId="77777777" w:rsidR="00792A1E" w:rsidRDefault="00792A1E">
      <w:pPr>
        <w:pBdr>
          <w:top w:val="nil"/>
          <w:left w:val="nil"/>
          <w:bottom w:val="nil"/>
          <w:right w:val="nil"/>
          <w:between w:val="nil"/>
        </w:pBdr>
        <w:spacing w:before="12"/>
        <w:ind w:left="540"/>
        <w:rPr>
          <w:color w:val="000000"/>
          <w:sz w:val="23"/>
          <w:szCs w:val="23"/>
        </w:rPr>
      </w:pPr>
    </w:p>
    <w:p w14:paraId="7100D7B1" w14:textId="77777777" w:rsidR="00792A1E" w:rsidRDefault="00792A1E">
      <w:pPr>
        <w:rPr>
          <w:b/>
          <w:bCs/>
          <w:sz w:val="24"/>
          <w:szCs w:val="24"/>
          <w:u w:val="single"/>
        </w:rPr>
      </w:pPr>
    </w:p>
    <w:p w14:paraId="485FA626" w14:textId="77777777" w:rsidR="00792A1E" w:rsidRDefault="00792A1E">
      <w:pPr>
        <w:ind w:left="540"/>
        <w:rPr>
          <w:b/>
          <w:bCs/>
          <w:sz w:val="24"/>
          <w:szCs w:val="24"/>
          <w:u w:val="single"/>
        </w:rPr>
      </w:pPr>
    </w:p>
    <w:p w14:paraId="1875E9FB" w14:textId="77777777" w:rsidR="00792A1E" w:rsidRDefault="005F245C">
      <w:pPr>
        <w:ind w:firstLine="720"/>
        <w:rPr>
          <w:b/>
          <w:bCs/>
          <w:sz w:val="30"/>
          <w:szCs w:val="30"/>
        </w:rPr>
      </w:pPr>
      <w:r>
        <w:rPr>
          <w:b/>
          <w:bCs/>
          <w:sz w:val="30"/>
          <w:szCs w:val="30"/>
          <w:u w:val="single"/>
        </w:rPr>
        <w:t>Confluence Pages:</w:t>
      </w:r>
    </w:p>
    <w:p w14:paraId="7E9E046B" w14:textId="77777777" w:rsidR="00792A1E" w:rsidRDefault="00792A1E">
      <w:pPr>
        <w:pBdr>
          <w:top w:val="nil"/>
          <w:left w:val="nil"/>
          <w:bottom w:val="nil"/>
          <w:right w:val="nil"/>
          <w:between w:val="nil"/>
        </w:pBdr>
        <w:spacing w:before="11"/>
        <w:rPr>
          <w:b/>
          <w:bCs/>
          <w:sz w:val="23"/>
          <w:szCs w:val="23"/>
        </w:rPr>
      </w:pPr>
    </w:p>
    <w:p w14:paraId="0F1C6C98" w14:textId="77777777" w:rsidR="00792A1E" w:rsidRDefault="005F245C">
      <w:pPr>
        <w:numPr>
          <w:ilvl w:val="0"/>
          <w:numId w:val="1"/>
        </w:numPr>
        <w:pBdr>
          <w:top w:val="nil"/>
          <w:left w:val="nil"/>
          <w:bottom w:val="nil"/>
          <w:right w:val="nil"/>
          <w:between w:val="nil"/>
        </w:pBdr>
        <w:spacing w:before="11"/>
        <w:rPr>
          <w:b/>
          <w:bCs/>
          <w:sz w:val="30"/>
          <w:szCs w:val="30"/>
        </w:rPr>
      </w:pPr>
      <w:r>
        <w:rPr>
          <w:b/>
          <w:bCs/>
          <w:sz w:val="30"/>
          <w:szCs w:val="30"/>
        </w:rPr>
        <w:t>Compute Environment (Prod)</w:t>
      </w:r>
    </w:p>
    <w:p w14:paraId="507EB01A" w14:textId="77777777" w:rsidR="00792A1E" w:rsidRDefault="00792A1E">
      <w:pPr>
        <w:pBdr>
          <w:top w:val="nil"/>
          <w:left w:val="nil"/>
          <w:bottom w:val="nil"/>
          <w:right w:val="nil"/>
          <w:between w:val="nil"/>
        </w:pBdr>
        <w:spacing w:before="11"/>
        <w:rPr>
          <w:b/>
          <w:bCs/>
          <w:sz w:val="30"/>
          <w:szCs w:val="30"/>
        </w:rPr>
      </w:pPr>
    </w:p>
    <w:p w14:paraId="2736A7B8" w14:textId="77777777" w:rsidR="00792A1E" w:rsidRDefault="005F245C">
      <w:pPr>
        <w:numPr>
          <w:ilvl w:val="0"/>
          <w:numId w:val="9"/>
        </w:numPr>
        <w:pBdr>
          <w:top w:val="nil"/>
          <w:left w:val="nil"/>
          <w:bottom w:val="nil"/>
          <w:right w:val="nil"/>
          <w:between w:val="nil"/>
        </w:pBdr>
        <w:tabs>
          <w:tab w:val="left" w:pos="2100"/>
        </w:tabs>
        <w:spacing w:before="1"/>
        <w:ind w:left="1890"/>
        <w:rPr>
          <w:b/>
          <w:bCs/>
          <w:sz w:val="26"/>
          <w:szCs w:val="26"/>
        </w:rPr>
      </w:pPr>
      <w:r>
        <w:rPr>
          <w:b/>
          <w:bCs/>
          <w:color w:val="000000"/>
          <w:sz w:val="26"/>
          <w:szCs w:val="26"/>
        </w:rPr>
        <w:t>Web Servers (</w:t>
      </w:r>
      <w:r>
        <w:rPr>
          <w:b/>
          <w:bCs/>
          <w:sz w:val="26"/>
          <w:szCs w:val="26"/>
        </w:rPr>
        <w:t>Prod</w:t>
      </w:r>
      <w:r>
        <w:rPr>
          <w:b/>
          <w:bCs/>
          <w:color w:val="000000"/>
          <w:sz w:val="26"/>
          <w:szCs w:val="26"/>
        </w:rPr>
        <w:t>)</w:t>
      </w:r>
    </w:p>
    <w:tbl>
      <w:tblPr>
        <w:tblStyle w:val="a"/>
        <w:tblW w:w="1296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65"/>
        <w:gridCol w:w="1560"/>
        <w:gridCol w:w="1290"/>
        <w:gridCol w:w="2790"/>
        <w:gridCol w:w="5955"/>
      </w:tblGrid>
      <w:tr w:rsidR="00792A1E" w14:paraId="06648FE4" w14:textId="77777777">
        <w:trPr>
          <w:trHeight w:val="1175"/>
        </w:trPr>
        <w:tc>
          <w:tcPr>
            <w:tcW w:w="1365" w:type="dxa"/>
          </w:tcPr>
          <w:p w14:paraId="76CD0240" w14:textId="77777777" w:rsidR="00792A1E" w:rsidRDefault="005F245C">
            <w:pPr>
              <w:pBdr>
                <w:top w:val="nil"/>
                <w:left w:val="nil"/>
                <w:bottom w:val="nil"/>
                <w:right w:val="nil"/>
                <w:between w:val="nil"/>
              </w:pBdr>
              <w:ind w:left="110" w:right="152"/>
              <w:rPr>
                <w:b/>
                <w:bCs/>
                <w:color w:val="000000"/>
                <w:sz w:val="24"/>
                <w:szCs w:val="24"/>
              </w:rPr>
            </w:pPr>
            <w:r>
              <w:rPr>
                <w:b/>
                <w:bCs/>
                <w:color w:val="000000"/>
                <w:sz w:val="24"/>
                <w:szCs w:val="24"/>
              </w:rPr>
              <w:t xml:space="preserve">Number of </w:t>
            </w:r>
            <w:proofErr w:type="gramStart"/>
            <w:r>
              <w:rPr>
                <w:b/>
                <w:bCs/>
                <w:color w:val="000000"/>
                <w:sz w:val="24"/>
                <w:szCs w:val="24"/>
              </w:rPr>
              <w:t>instance</w:t>
            </w:r>
            <w:proofErr w:type="gramEnd"/>
          </w:p>
          <w:p w14:paraId="31DC4B3C" w14:textId="77777777" w:rsidR="00792A1E" w:rsidRDefault="005F245C">
            <w:pPr>
              <w:pBdr>
                <w:top w:val="nil"/>
                <w:left w:val="nil"/>
                <w:bottom w:val="nil"/>
                <w:right w:val="nil"/>
                <w:between w:val="nil"/>
              </w:pBdr>
              <w:spacing w:line="276" w:lineRule="auto"/>
              <w:ind w:left="110"/>
              <w:rPr>
                <w:b/>
                <w:bCs/>
                <w:color w:val="000000"/>
                <w:sz w:val="24"/>
                <w:szCs w:val="24"/>
              </w:rPr>
            </w:pPr>
            <w:r>
              <w:rPr>
                <w:b/>
                <w:bCs/>
                <w:color w:val="000000"/>
                <w:sz w:val="24"/>
                <w:szCs w:val="24"/>
              </w:rPr>
              <w:t>s</w:t>
            </w:r>
          </w:p>
        </w:tc>
        <w:tc>
          <w:tcPr>
            <w:tcW w:w="1560" w:type="dxa"/>
          </w:tcPr>
          <w:p w14:paraId="6B3F0B8B" w14:textId="77777777" w:rsidR="00792A1E" w:rsidRDefault="005F245C">
            <w:pPr>
              <w:pBdr>
                <w:top w:val="nil"/>
                <w:left w:val="nil"/>
                <w:bottom w:val="nil"/>
                <w:right w:val="nil"/>
                <w:between w:val="nil"/>
              </w:pBdr>
              <w:spacing w:line="291" w:lineRule="auto"/>
              <w:ind w:left="110"/>
              <w:rPr>
                <w:b/>
                <w:bCs/>
                <w:color w:val="000000"/>
                <w:sz w:val="24"/>
                <w:szCs w:val="24"/>
              </w:rPr>
            </w:pPr>
            <w:r>
              <w:rPr>
                <w:b/>
                <w:bCs/>
                <w:color w:val="000000"/>
                <w:sz w:val="24"/>
                <w:szCs w:val="24"/>
              </w:rPr>
              <w:t>OS</w:t>
            </w:r>
          </w:p>
        </w:tc>
        <w:tc>
          <w:tcPr>
            <w:tcW w:w="1290" w:type="dxa"/>
          </w:tcPr>
          <w:p w14:paraId="6CAAD006" w14:textId="77777777" w:rsidR="00792A1E" w:rsidRDefault="005F245C">
            <w:pPr>
              <w:pBdr>
                <w:top w:val="nil"/>
                <w:left w:val="nil"/>
                <w:bottom w:val="nil"/>
                <w:right w:val="nil"/>
                <w:between w:val="nil"/>
              </w:pBdr>
              <w:ind w:left="105" w:right="325"/>
              <w:rPr>
                <w:b/>
                <w:bCs/>
                <w:color w:val="000000"/>
                <w:sz w:val="24"/>
                <w:szCs w:val="24"/>
              </w:rPr>
            </w:pPr>
            <w:r>
              <w:rPr>
                <w:b/>
                <w:bCs/>
                <w:color w:val="000000"/>
                <w:sz w:val="24"/>
                <w:szCs w:val="24"/>
              </w:rPr>
              <w:t>Instance Type</w:t>
            </w:r>
          </w:p>
        </w:tc>
        <w:tc>
          <w:tcPr>
            <w:tcW w:w="2790" w:type="dxa"/>
          </w:tcPr>
          <w:p w14:paraId="6FFB722F" w14:textId="77777777" w:rsidR="00792A1E" w:rsidRDefault="005F245C">
            <w:pPr>
              <w:pBdr>
                <w:top w:val="nil"/>
                <w:left w:val="nil"/>
                <w:bottom w:val="nil"/>
                <w:right w:val="nil"/>
                <w:between w:val="nil"/>
              </w:pBdr>
              <w:ind w:left="104" w:right="636"/>
              <w:rPr>
                <w:b/>
                <w:bCs/>
                <w:color w:val="000000"/>
                <w:sz w:val="24"/>
                <w:szCs w:val="24"/>
              </w:rPr>
            </w:pPr>
            <w:r>
              <w:rPr>
                <w:b/>
                <w:bCs/>
                <w:color w:val="000000"/>
                <w:sz w:val="24"/>
                <w:szCs w:val="24"/>
              </w:rPr>
              <w:t>Installations + Configurations</w:t>
            </w:r>
          </w:p>
        </w:tc>
        <w:tc>
          <w:tcPr>
            <w:tcW w:w="5955" w:type="dxa"/>
          </w:tcPr>
          <w:p w14:paraId="1C586698" w14:textId="77777777" w:rsidR="00792A1E" w:rsidRDefault="005F245C">
            <w:pPr>
              <w:pBdr>
                <w:top w:val="nil"/>
                <w:left w:val="nil"/>
                <w:bottom w:val="nil"/>
                <w:right w:val="nil"/>
                <w:between w:val="nil"/>
              </w:pBdr>
              <w:spacing w:line="291" w:lineRule="auto"/>
              <w:ind w:left="103"/>
              <w:rPr>
                <w:b/>
                <w:bCs/>
                <w:color w:val="000000"/>
                <w:sz w:val="24"/>
                <w:szCs w:val="24"/>
              </w:rPr>
            </w:pPr>
            <w:r>
              <w:rPr>
                <w:b/>
                <w:bCs/>
                <w:color w:val="000000"/>
                <w:sz w:val="24"/>
                <w:szCs w:val="24"/>
              </w:rPr>
              <w:t>Comments</w:t>
            </w:r>
          </w:p>
        </w:tc>
      </w:tr>
      <w:tr w:rsidR="00792A1E" w14:paraId="0B279B44" w14:textId="77777777">
        <w:trPr>
          <w:trHeight w:val="1755"/>
        </w:trPr>
        <w:tc>
          <w:tcPr>
            <w:tcW w:w="1365" w:type="dxa"/>
          </w:tcPr>
          <w:p w14:paraId="5AF0D9EB" w14:textId="77777777" w:rsidR="00792A1E" w:rsidRDefault="005F245C">
            <w:pPr>
              <w:pBdr>
                <w:top w:val="nil"/>
                <w:left w:val="nil"/>
                <w:bottom w:val="nil"/>
                <w:right w:val="nil"/>
                <w:between w:val="nil"/>
              </w:pBdr>
              <w:spacing w:line="291" w:lineRule="auto"/>
              <w:ind w:left="110"/>
              <w:rPr>
                <w:color w:val="000000"/>
                <w:sz w:val="24"/>
                <w:szCs w:val="24"/>
              </w:rPr>
            </w:pPr>
            <w:r>
              <w:rPr>
                <w:sz w:val="24"/>
                <w:szCs w:val="24"/>
              </w:rPr>
              <w:t>1</w:t>
            </w:r>
          </w:p>
        </w:tc>
        <w:tc>
          <w:tcPr>
            <w:tcW w:w="1560" w:type="dxa"/>
          </w:tcPr>
          <w:p w14:paraId="64E50022" w14:textId="77777777" w:rsidR="00792A1E" w:rsidRDefault="005F245C">
            <w:pPr>
              <w:pBdr>
                <w:top w:val="nil"/>
                <w:left w:val="nil"/>
                <w:bottom w:val="nil"/>
                <w:right w:val="nil"/>
                <w:between w:val="nil"/>
              </w:pBdr>
              <w:ind w:left="110" w:right="346"/>
              <w:rPr>
                <w:color w:val="000000"/>
                <w:sz w:val="24"/>
                <w:szCs w:val="24"/>
              </w:rPr>
            </w:pPr>
            <w:r>
              <w:rPr>
                <w:sz w:val="24"/>
                <w:szCs w:val="24"/>
              </w:rPr>
              <w:t>Ubuntu 24</w:t>
            </w:r>
          </w:p>
        </w:tc>
        <w:tc>
          <w:tcPr>
            <w:tcW w:w="1290" w:type="dxa"/>
          </w:tcPr>
          <w:p w14:paraId="40430A8B" w14:textId="77777777" w:rsidR="00792A1E" w:rsidRDefault="005F245C">
            <w:pPr>
              <w:pBdr>
                <w:top w:val="nil"/>
                <w:left w:val="nil"/>
                <w:bottom w:val="nil"/>
                <w:right w:val="nil"/>
                <w:between w:val="nil"/>
              </w:pBdr>
              <w:spacing w:line="291" w:lineRule="auto"/>
              <w:ind w:left="105"/>
              <w:rPr>
                <w:color w:val="000000"/>
                <w:sz w:val="24"/>
                <w:szCs w:val="24"/>
              </w:rPr>
            </w:pPr>
            <w:r>
              <w:rPr>
                <w:sz w:val="24"/>
                <w:szCs w:val="24"/>
              </w:rPr>
              <w:t>t2-medium</w:t>
            </w:r>
          </w:p>
        </w:tc>
        <w:tc>
          <w:tcPr>
            <w:tcW w:w="2790" w:type="dxa"/>
          </w:tcPr>
          <w:p w14:paraId="66F84971" w14:textId="77777777" w:rsidR="00792A1E" w:rsidRDefault="005F245C">
            <w:pPr>
              <w:pBdr>
                <w:top w:val="nil"/>
                <w:left w:val="nil"/>
                <w:bottom w:val="nil"/>
                <w:right w:val="nil"/>
                <w:between w:val="nil"/>
              </w:pBdr>
              <w:ind w:left="104" w:right="277"/>
              <w:rPr>
                <w:sz w:val="24"/>
                <w:szCs w:val="24"/>
              </w:rPr>
            </w:pPr>
            <w:r>
              <w:rPr>
                <w:sz w:val="24"/>
                <w:szCs w:val="24"/>
              </w:rPr>
              <w:t>Apache (httpd)</w:t>
            </w:r>
          </w:p>
          <w:p w14:paraId="5E2650CF" w14:textId="77777777" w:rsidR="00792A1E" w:rsidRDefault="005F245C">
            <w:pPr>
              <w:ind w:left="104" w:right="277"/>
              <w:rPr>
                <w:sz w:val="24"/>
                <w:szCs w:val="24"/>
              </w:rPr>
            </w:pPr>
            <w:r>
              <w:rPr>
                <w:sz w:val="24"/>
                <w:szCs w:val="24"/>
              </w:rPr>
              <w:t>Tenable</w:t>
            </w:r>
          </w:p>
          <w:p w14:paraId="7EF71074" w14:textId="77777777" w:rsidR="00792A1E" w:rsidRDefault="005F245C">
            <w:pPr>
              <w:ind w:left="104" w:right="277"/>
              <w:rPr>
                <w:sz w:val="24"/>
                <w:szCs w:val="24"/>
              </w:rPr>
            </w:pPr>
            <w:proofErr w:type="spellStart"/>
            <w:r>
              <w:rPr>
                <w:sz w:val="24"/>
                <w:szCs w:val="24"/>
              </w:rPr>
              <w:t>Shorewall</w:t>
            </w:r>
            <w:proofErr w:type="spellEnd"/>
            <w:r>
              <w:rPr>
                <w:sz w:val="24"/>
                <w:szCs w:val="24"/>
              </w:rPr>
              <w:t xml:space="preserve"> </w:t>
            </w:r>
          </w:p>
          <w:p w14:paraId="673F2AA0" w14:textId="77777777" w:rsidR="00792A1E" w:rsidRDefault="005F245C">
            <w:pPr>
              <w:ind w:left="104" w:right="277"/>
              <w:rPr>
                <w:sz w:val="24"/>
                <w:szCs w:val="24"/>
              </w:rPr>
            </w:pPr>
            <w:proofErr w:type="spellStart"/>
            <w:r>
              <w:rPr>
                <w:sz w:val="24"/>
                <w:szCs w:val="24"/>
              </w:rPr>
              <w:t>Crowdstrike</w:t>
            </w:r>
            <w:proofErr w:type="spellEnd"/>
            <w:r>
              <w:rPr>
                <w:sz w:val="24"/>
                <w:szCs w:val="24"/>
              </w:rPr>
              <w:t xml:space="preserve"> </w:t>
            </w:r>
          </w:p>
          <w:p w14:paraId="7D5318F5" w14:textId="77777777" w:rsidR="00792A1E" w:rsidRDefault="005F245C">
            <w:pPr>
              <w:ind w:left="104" w:right="277"/>
              <w:rPr>
                <w:sz w:val="24"/>
                <w:szCs w:val="24"/>
              </w:rPr>
            </w:pPr>
            <w:r>
              <w:rPr>
                <w:sz w:val="24"/>
                <w:szCs w:val="24"/>
              </w:rPr>
              <w:t xml:space="preserve">Cloud Watch Agent </w:t>
            </w:r>
          </w:p>
          <w:p w14:paraId="77F1713A" w14:textId="77777777" w:rsidR="00792A1E" w:rsidRDefault="005F245C">
            <w:pPr>
              <w:ind w:left="104" w:right="277"/>
              <w:rPr>
                <w:sz w:val="24"/>
                <w:szCs w:val="24"/>
              </w:rPr>
            </w:pPr>
            <w:r>
              <w:rPr>
                <w:sz w:val="24"/>
                <w:szCs w:val="24"/>
              </w:rPr>
              <w:t>AD Join</w:t>
            </w:r>
          </w:p>
          <w:p w14:paraId="0491B296" w14:textId="77777777" w:rsidR="00792A1E" w:rsidRDefault="005F245C">
            <w:pPr>
              <w:spacing w:line="291" w:lineRule="auto"/>
              <w:ind w:left="104"/>
              <w:rPr>
                <w:sz w:val="24"/>
                <w:szCs w:val="24"/>
              </w:rPr>
            </w:pPr>
            <w:proofErr w:type="spellStart"/>
            <w:r>
              <w:rPr>
                <w:sz w:val="24"/>
                <w:szCs w:val="24"/>
              </w:rPr>
              <w:t>SELinux</w:t>
            </w:r>
            <w:proofErr w:type="spellEnd"/>
            <w:r>
              <w:rPr>
                <w:sz w:val="24"/>
                <w:szCs w:val="24"/>
              </w:rPr>
              <w:t xml:space="preserve"> Disabled</w:t>
            </w:r>
          </w:p>
        </w:tc>
        <w:tc>
          <w:tcPr>
            <w:tcW w:w="5955" w:type="dxa"/>
          </w:tcPr>
          <w:p w14:paraId="647CE959" w14:textId="77777777" w:rsidR="00792A1E" w:rsidRDefault="005F245C">
            <w:pPr>
              <w:numPr>
                <w:ilvl w:val="0"/>
                <w:numId w:val="6"/>
              </w:numPr>
              <w:pBdr>
                <w:top w:val="nil"/>
                <w:left w:val="nil"/>
                <w:bottom w:val="nil"/>
                <w:right w:val="nil"/>
                <w:between w:val="nil"/>
              </w:pBdr>
              <w:tabs>
                <w:tab w:val="left" w:pos="824"/>
              </w:tabs>
              <w:spacing w:line="291" w:lineRule="auto"/>
              <w:ind w:hanging="361"/>
              <w:rPr>
                <w:color w:val="000000"/>
              </w:rPr>
            </w:pPr>
            <w:r>
              <w:rPr>
                <w:color w:val="000000"/>
                <w:sz w:val="24"/>
                <w:szCs w:val="24"/>
              </w:rPr>
              <w:t xml:space="preserve">Follow our resource naming standards </w:t>
            </w:r>
            <w:r>
              <w:rPr>
                <w:sz w:val="24"/>
                <w:szCs w:val="24"/>
              </w:rPr>
              <w:t>which will be “</w:t>
            </w:r>
            <w:proofErr w:type="spellStart"/>
            <w:r>
              <w:rPr>
                <w:sz w:val="24"/>
                <w:szCs w:val="24"/>
              </w:rPr>
              <w:t>ventura</w:t>
            </w:r>
            <w:proofErr w:type="spellEnd"/>
            <w:r>
              <w:rPr>
                <w:sz w:val="24"/>
                <w:szCs w:val="24"/>
              </w:rPr>
              <w:t>-prod”-</w:t>
            </w:r>
            <w:proofErr w:type="spellStart"/>
            <w:r>
              <w:rPr>
                <w:sz w:val="24"/>
                <w:szCs w:val="24"/>
              </w:rPr>
              <w:t>resourcename</w:t>
            </w:r>
            <w:proofErr w:type="spellEnd"/>
            <w:r>
              <w:rPr>
                <w:sz w:val="24"/>
                <w:szCs w:val="24"/>
              </w:rPr>
              <w:t>”</w:t>
            </w:r>
          </w:p>
          <w:p w14:paraId="2710F8C4" w14:textId="77777777" w:rsidR="00792A1E" w:rsidRDefault="005F245C">
            <w:pPr>
              <w:ind w:left="1186" w:right="139" w:hanging="360"/>
              <w:rPr>
                <w:sz w:val="24"/>
                <w:szCs w:val="24"/>
              </w:rPr>
            </w:pPr>
            <w:r>
              <w:rPr>
                <w:sz w:val="24"/>
                <w:szCs w:val="24"/>
              </w:rPr>
              <w:t>2.   Add all our mandatory and strongly recommended labels (</w:t>
            </w:r>
          </w:p>
          <w:p w14:paraId="51242D3A" w14:textId="77777777" w:rsidR="00792A1E" w:rsidRDefault="005F245C">
            <w:pPr>
              <w:numPr>
                <w:ilvl w:val="0"/>
                <w:numId w:val="4"/>
              </w:numPr>
              <w:ind w:right="139"/>
              <w:rPr>
                <w:sz w:val="24"/>
                <w:szCs w:val="24"/>
              </w:rPr>
            </w:pPr>
            <w:r>
              <w:rPr>
                <w:sz w:val="24"/>
                <w:szCs w:val="24"/>
              </w:rPr>
              <w:t>application id: dmt468</w:t>
            </w:r>
          </w:p>
          <w:p w14:paraId="73E7E27C" w14:textId="77777777" w:rsidR="00792A1E" w:rsidRDefault="005F245C">
            <w:pPr>
              <w:numPr>
                <w:ilvl w:val="0"/>
                <w:numId w:val="4"/>
              </w:numPr>
              <w:ind w:right="139"/>
              <w:rPr>
                <w:sz w:val="24"/>
                <w:szCs w:val="24"/>
              </w:rPr>
            </w:pPr>
            <w:r>
              <w:rPr>
                <w:sz w:val="24"/>
                <w:szCs w:val="24"/>
              </w:rPr>
              <w:t>owner: developers-name</w:t>
            </w:r>
          </w:p>
          <w:p w14:paraId="21E895C7" w14:textId="77777777" w:rsidR="00792A1E" w:rsidRDefault="005F245C">
            <w:pPr>
              <w:numPr>
                <w:ilvl w:val="0"/>
                <w:numId w:val="4"/>
              </w:numPr>
              <w:ind w:right="139"/>
              <w:rPr>
                <w:sz w:val="24"/>
                <w:szCs w:val="24"/>
              </w:rPr>
            </w:pPr>
            <w:r>
              <w:rPr>
                <w:sz w:val="24"/>
                <w:szCs w:val="24"/>
              </w:rPr>
              <w:t>environment: prod</w:t>
            </w:r>
          </w:p>
          <w:p w14:paraId="72C6A7F7" w14:textId="77777777" w:rsidR="00792A1E" w:rsidRDefault="005F245C">
            <w:pPr>
              <w:numPr>
                <w:ilvl w:val="0"/>
                <w:numId w:val="4"/>
              </w:numPr>
              <w:ind w:right="139"/>
              <w:rPr>
                <w:sz w:val="24"/>
                <w:szCs w:val="24"/>
              </w:rPr>
            </w:pPr>
            <w:r>
              <w:rPr>
                <w:sz w:val="24"/>
                <w:szCs w:val="24"/>
              </w:rPr>
              <w:t>budget code: cost-prod</w:t>
            </w:r>
          </w:p>
          <w:p w14:paraId="4A26A32B" w14:textId="77777777" w:rsidR="00792A1E" w:rsidRDefault="005F245C">
            <w:pPr>
              <w:numPr>
                <w:ilvl w:val="0"/>
                <w:numId w:val="4"/>
              </w:numPr>
              <w:ind w:right="139"/>
              <w:rPr>
                <w:sz w:val="24"/>
                <w:szCs w:val="24"/>
              </w:rPr>
            </w:pPr>
            <w:r>
              <w:rPr>
                <w:sz w:val="24"/>
                <w:szCs w:val="24"/>
              </w:rPr>
              <w:t xml:space="preserve">patch group: </w:t>
            </w:r>
            <w:proofErr w:type="spellStart"/>
            <w:r>
              <w:rPr>
                <w:sz w:val="24"/>
                <w:szCs w:val="24"/>
              </w:rPr>
              <w:t>pg</w:t>
            </w:r>
            <w:proofErr w:type="spellEnd"/>
            <w:r>
              <w:rPr>
                <w:sz w:val="24"/>
                <w:szCs w:val="24"/>
              </w:rPr>
              <w:t>-prod</w:t>
            </w:r>
          </w:p>
          <w:p w14:paraId="474E8CF3" w14:textId="77777777" w:rsidR="00792A1E" w:rsidRDefault="005F245C">
            <w:pPr>
              <w:numPr>
                <w:ilvl w:val="0"/>
                <w:numId w:val="4"/>
              </w:numPr>
              <w:ind w:right="139"/>
              <w:rPr>
                <w:sz w:val="24"/>
                <w:szCs w:val="24"/>
              </w:rPr>
            </w:pPr>
            <w:r>
              <w:rPr>
                <w:sz w:val="24"/>
                <w:szCs w:val="24"/>
              </w:rPr>
              <w:t xml:space="preserve">compliance classification: </w:t>
            </w:r>
            <w:proofErr w:type="spellStart"/>
            <w:r>
              <w:rPr>
                <w:sz w:val="24"/>
                <w:szCs w:val="24"/>
              </w:rPr>
              <w:t>nist</w:t>
            </w:r>
            <w:proofErr w:type="spellEnd"/>
            <w:r>
              <w:rPr>
                <w:sz w:val="24"/>
                <w:szCs w:val="24"/>
              </w:rPr>
              <w:t xml:space="preserve"> </w:t>
            </w:r>
          </w:p>
          <w:p w14:paraId="2B82286F" w14:textId="77777777" w:rsidR="00792A1E" w:rsidRDefault="005F245C">
            <w:pPr>
              <w:numPr>
                <w:ilvl w:val="0"/>
                <w:numId w:val="4"/>
              </w:numPr>
              <w:ind w:right="139"/>
              <w:rPr>
                <w:sz w:val="24"/>
                <w:szCs w:val="24"/>
              </w:rPr>
            </w:pPr>
            <w:r>
              <w:rPr>
                <w:sz w:val="24"/>
                <w:szCs w:val="24"/>
              </w:rPr>
              <w:t xml:space="preserve">data classification: </w:t>
            </w:r>
            <w:proofErr w:type="spellStart"/>
            <w:r>
              <w:rPr>
                <w:sz w:val="24"/>
                <w:szCs w:val="24"/>
              </w:rPr>
              <w:t>pii</w:t>
            </w:r>
            <w:proofErr w:type="spellEnd"/>
          </w:p>
          <w:p w14:paraId="3B560237" w14:textId="77777777" w:rsidR="00792A1E" w:rsidRDefault="005F245C">
            <w:pPr>
              <w:numPr>
                <w:ilvl w:val="0"/>
                <w:numId w:val="4"/>
              </w:numPr>
              <w:ind w:right="139"/>
              <w:rPr>
                <w:sz w:val="24"/>
                <w:szCs w:val="24"/>
              </w:rPr>
            </w:pPr>
            <w:r>
              <w:rPr>
                <w:sz w:val="24"/>
                <w:szCs w:val="24"/>
              </w:rPr>
              <w:t>LOB: e-commerce</w:t>
            </w:r>
          </w:p>
          <w:p w14:paraId="6D9FD44A" w14:textId="77777777" w:rsidR="00792A1E" w:rsidRDefault="005F245C">
            <w:pPr>
              <w:numPr>
                <w:ilvl w:val="0"/>
                <w:numId w:val="4"/>
              </w:numPr>
              <w:ind w:right="139"/>
              <w:rPr>
                <w:sz w:val="24"/>
                <w:szCs w:val="24"/>
              </w:rPr>
            </w:pPr>
            <w:r>
              <w:rPr>
                <w:sz w:val="24"/>
                <w:szCs w:val="24"/>
              </w:rPr>
              <w:t>project manager: alexander-</w:t>
            </w:r>
            <w:proofErr w:type="spellStart"/>
            <w:r>
              <w:rPr>
                <w:sz w:val="24"/>
                <w:szCs w:val="24"/>
              </w:rPr>
              <w:t>dirus</w:t>
            </w:r>
            <w:proofErr w:type="spellEnd"/>
          </w:p>
          <w:p w14:paraId="27A012B2" w14:textId="77777777" w:rsidR="00792A1E" w:rsidRDefault="005F245C">
            <w:pPr>
              <w:numPr>
                <w:ilvl w:val="0"/>
                <w:numId w:val="4"/>
              </w:numPr>
              <w:ind w:right="139"/>
              <w:rPr>
                <w:sz w:val="24"/>
                <w:szCs w:val="24"/>
              </w:rPr>
            </w:pPr>
            <w:r>
              <w:rPr>
                <w:sz w:val="24"/>
                <w:szCs w:val="24"/>
              </w:rPr>
              <w:t xml:space="preserve">project name: </w:t>
            </w:r>
            <w:proofErr w:type="spellStart"/>
            <w:r>
              <w:rPr>
                <w:sz w:val="24"/>
                <w:szCs w:val="24"/>
              </w:rPr>
              <w:t>ventura</w:t>
            </w:r>
            <w:proofErr w:type="spellEnd"/>
            <w:r>
              <w:rPr>
                <w:sz w:val="24"/>
                <w:szCs w:val="24"/>
              </w:rPr>
              <w:t>-project</w:t>
            </w:r>
          </w:p>
          <w:p w14:paraId="42F9FB39" w14:textId="77777777" w:rsidR="00792A1E" w:rsidRDefault="005F245C">
            <w:pPr>
              <w:numPr>
                <w:ilvl w:val="0"/>
                <w:numId w:val="4"/>
              </w:numPr>
              <w:ind w:right="139"/>
              <w:rPr>
                <w:sz w:val="24"/>
                <w:szCs w:val="24"/>
              </w:rPr>
            </w:pPr>
            <w:r>
              <w:rPr>
                <w:sz w:val="24"/>
                <w:szCs w:val="24"/>
              </w:rPr>
              <w:t>region: us-east-1</w:t>
            </w:r>
          </w:p>
        </w:tc>
      </w:tr>
    </w:tbl>
    <w:p w14:paraId="097C4637" w14:textId="77777777" w:rsidR="00792A1E" w:rsidRDefault="00792A1E">
      <w:pPr>
        <w:pBdr>
          <w:top w:val="nil"/>
          <w:left w:val="nil"/>
          <w:bottom w:val="nil"/>
          <w:right w:val="nil"/>
          <w:between w:val="nil"/>
        </w:pBdr>
        <w:rPr>
          <w:b/>
          <w:bCs/>
          <w:color w:val="000000"/>
          <w:sz w:val="20"/>
          <w:szCs w:val="20"/>
        </w:rPr>
      </w:pPr>
    </w:p>
    <w:p w14:paraId="7F9E5C88" w14:textId="77777777" w:rsidR="00792A1E" w:rsidRDefault="00792A1E">
      <w:pPr>
        <w:pBdr>
          <w:top w:val="nil"/>
          <w:left w:val="nil"/>
          <w:bottom w:val="nil"/>
          <w:right w:val="nil"/>
          <w:between w:val="nil"/>
        </w:pBdr>
        <w:rPr>
          <w:b/>
          <w:bCs/>
          <w:color w:val="000000"/>
          <w:sz w:val="26"/>
          <w:szCs w:val="26"/>
        </w:rPr>
      </w:pPr>
    </w:p>
    <w:p w14:paraId="7950C237" w14:textId="77777777" w:rsidR="00792A1E" w:rsidRDefault="005F245C">
      <w:pPr>
        <w:pStyle w:val="Heading1"/>
        <w:numPr>
          <w:ilvl w:val="0"/>
          <w:numId w:val="7"/>
        </w:numPr>
        <w:tabs>
          <w:tab w:val="left" w:pos="2100"/>
        </w:tabs>
        <w:spacing w:before="101"/>
        <w:rPr>
          <w:sz w:val="26"/>
          <w:szCs w:val="26"/>
        </w:rPr>
      </w:pPr>
      <w:r>
        <w:rPr>
          <w:sz w:val="26"/>
          <w:szCs w:val="26"/>
        </w:rPr>
        <w:t>App Servers (Prod)</w:t>
      </w:r>
    </w:p>
    <w:tbl>
      <w:tblPr>
        <w:tblStyle w:val="a0"/>
        <w:tblW w:w="1242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40"/>
        <w:gridCol w:w="1650"/>
        <w:gridCol w:w="1410"/>
        <w:gridCol w:w="3345"/>
        <w:gridCol w:w="4875"/>
      </w:tblGrid>
      <w:tr w:rsidR="00792A1E" w14:paraId="39308607" w14:textId="77777777">
        <w:trPr>
          <w:trHeight w:val="878"/>
        </w:trPr>
        <w:tc>
          <w:tcPr>
            <w:tcW w:w="1140" w:type="dxa"/>
          </w:tcPr>
          <w:p w14:paraId="2A37BF14" w14:textId="77777777" w:rsidR="00792A1E" w:rsidRDefault="005F245C">
            <w:pPr>
              <w:pBdr>
                <w:top w:val="nil"/>
                <w:left w:val="nil"/>
                <w:bottom w:val="nil"/>
                <w:right w:val="nil"/>
                <w:between w:val="nil"/>
              </w:pBdr>
              <w:ind w:left="110" w:right="189"/>
              <w:rPr>
                <w:b/>
                <w:bCs/>
                <w:color w:val="000000"/>
                <w:sz w:val="24"/>
                <w:szCs w:val="24"/>
              </w:rPr>
            </w:pPr>
            <w:r>
              <w:rPr>
                <w:b/>
                <w:bCs/>
                <w:color w:val="000000"/>
                <w:sz w:val="24"/>
                <w:szCs w:val="24"/>
              </w:rPr>
              <w:t>Number of</w:t>
            </w:r>
          </w:p>
          <w:p w14:paraId="37AA28ED" w14:textId="77777777" w:rsidR="00792A1E" w:rsidRDefault="005F245C">
            <w:pPr>
              <w:pBdr>
                <w:top w:val="nil"/>
                <w:left w:val="nil"/>
                <w:bottom w:val="nil"/>
                <w:right w:val="nil"/>
                <w:between w:val="nil"/>
              </w:pBdr>
              <w:spacing w:line="273" w:lineRule="auto"/>
              <w:ind w:left="110"/>
              <w:rPr>
                <w:b/>
                <w:bCs/>
                <w:color w:val="000000"/>
                <w:sz w:val="24"/>
                <w:szCs w:val="24"/>
              </w:rPr>
            </w:pPr>
            <w:r>
              <w:rPr>
                <w:b/>
                <w:bCs/>
                <w:color w:val="000000"/>
                <w:sz w:val="24"/>
                <w:szCs w:val="24"/>
              </w:rPr>
              <w:t>instances</w:t>
            </w:r>
          </w:p>
        </w:tc>
        <w:tc>
          <w:tcPr>
            <w:tcW w:w="1650" w:type="dxa"/>
          </w:tcPr>
          <w:p w14:paraId="15F0CA97" w14:textId="77777777" w:rsidR="00792A1E" w:rsidRDefault="005F245C">
            <w:pPr>
              <w:pBdr>
                <w:top w:val="nil"/>
                <w:left w:val="nil"/>
                <w:bottom w:val="nil"/>
                <w:right w:val="nil"/>
                <w:between w:val="nil"/>
              </w:pBdr>
              <w:spacing w:line="291" w:lineRule="auto"/>
              <w:ind w:left="110"/>
              <w:rPr>
                <w:b/>
                <w:bCs/>
                <w:color w:val="000000"/>
                <w:sz w:val="24"/>
                <w:szCs w:val="24"/>
              </w:rPr>
            </w:pPr>
            <w:r>
              <w:rPr>
                <w:b/>
                <w:bCs/>
                <w:color w:val="000000"/>
                <w:sz w:val="24"/>
                <w:szCs w:val="24"/>
              </w:rPr>
              <w:t>OS</w:t>
            </w:r>
          </w:p>
        </w:tc>
        <w:tc>
          <w:tcPr>
            <w:tcW w:w="1410" w:type="dxa"/>
          </w:tcPr>
          <w:p w14:paraId="5198C910" w14:textId="77777777" w:rsidR="00792A1E" w:rsidRDefault="005F245C">
            <w:pPr>
              <w:pBdr>
                <w:top w:val="nil"/>
                <w:left w:val="nil"/>
                <w:bottom w:val="nil"/>
                <w:right w:val="nil"/>
                <w:between w:val="nil"/>
              </w:pBdr>
              <w:ind w:left="105" w:right="325"/>
              <w:rPr>
                <w:b/>
                <w:bCs/>
                <w:color w:val="000000"/>
                <w:sz w:val="24"/>
                <w:szCs w:val="24"/>
              </w:rPr>
            </w:pPr>
            <w:r>
              <w:rPr>
                <w:b/>
                <w:bCs/>
                <w:color w:val="000000"/>
                <w:sz w:val="24"/>
                <w:szCs w:val="24"/>
              </w:rPr>
              <w:t>Instance Type</w:t>
            </w:r>
          </w:p>
        </w:tc>
        <w:tc>
          <w:tcPr>
            <w:tcW w:w="3345" w:type="dxa"/>
          </w:tcPr>
          <w:p w14:paraId="6D664C38" w14:textId="77777777" w:rsidR="00792A1E" w:rsidRDefault="005F245C">
            <w:pPr>
              <w:pBdr>
                <w:top w:val="nil"/>
                <w:left w:val="nil"/>
                <w:bottom w:val="nil"/>
                <w:right w:val="nil"/>
                <w:between w:val="nil"/>
              </w:pBdr>
              <w:ind w:left="109" w:right="664"/>
              <w:rPr>
                <w:b/>
                <w:bCs/>
                <w:color w:val="000000"/>
                <w:sz w:val="24"/>
                <w:szCs w:val="24"/>
              </w:rPr>
            </w:pPr>
            <w:r>
              <w:rPr>
                <w:b/>
                <w:bCs/>
                <w:color w:val="000000"/>
                <w:sz w:val="24"/>
                <w:szCs w:val="24"/>
              </w:rPr>
              <w:t>Installations + Configurations</w:t>
            </w:r>
          </w:p>
        </w:tc>
        <w:tc>
          <w:tcPr>
            <w:tcW w:w="4875" w:type="dxa"/>
          </w:tcPr>
          <w:p w14:paraId="0886DF48" w14:textId="77777777" w:rsidR="00792A1E" w:rsidRDefault="005F245C">
            <w:pPr>
              <w:pBdr>
                <w:top w:val="nil"/>
                <w:left w:val="nil"/>
                <w:bottom w:val="nil"/>
                <w:right w:val="nil"/>
                <w:between w:val="nil"/>
              </w:pBdr>
              <w:spacing w:line="291" w:lineRule="auto"/>
              <w:ind w:left="109"/>
              <w:rPr>
                <w:b/>
                <w:bCs/>
                <w:color w:val="000000"/>
                <w:sz w:val="24"/>
                <w:szCs w:val="24"/>
              </w:rPr>
            </w:pPr>
            <w:r>
              <w:rPr>
                <w:b/>
                <w:bCs/>
                <w:color w:val="000000"/>
                <w:sz w:val="24"/>
                <w:szCs w:val="24"/>
              </w:rPr>
              <w:t>Comments</w:t>
            </w:r>
          </w:p>
        </w:tc>
      </w:tr>
      <w:tr w:rsidR="00792A1E" w14:paraId="12BDC22B" w14:textId="77777777">
        <w:trPr>
          <w:trHeight w:val="4725"/>
        </w:trPr>
        <w:tc>
          <w:tcPr>
            <w:tcW w:w="1140" w:type="dxa"/>
          </w:tcPr>
          <w:p w14:paraId="15928F37" w14:textId="77777777" w:rsidR="00792A1E" w:rsidRDefault="005F245C">
            <w:pPr>
              <w:pBdr>
                <w:top w:val="nil"/>
                <w:left w:val="nil"/>
                <w:bottom w:val="nil"/>
                <w:right w:val="nil"/>
                <w:between w:val="nil"/>
              </w:pBdr>
              <w:spacing w:line="291" w:lineRule="auto"/>
              <w:ind w:left="110"/>
              <w:rPr>
                <w:color w:val="000000"/>
                <w:sz w:val="24"/>
                <w:szCs w:val="24"/>
              </w:rPr>
            </w:pPr>
            <w:r>
              <w:rPr>
                <w:sz w:val="24"/>
                <w:szCs w:val="24"/>
              </w:rPr>
              <w:t>1</w:t>
            </w:r>
          </w:p>
        </w:tc>
        <w:tc>
          <w:tcPr>
            <w:tcW w:w="1650" w:type="dxa"/>
          </w:tcPr>
          <w:p w14:paraId="328CEE33" w14:textId="77777777" w:rsidR="00792A1E" w:rsidRDefault="005F245C">
            <w:pPr>
              <w:ind w:left="110" w:right="346"/>
              <w:rPr>
                <w:color w:val="000000"/>
                <w:sz w:val="24"/>
                <w:szCs w:val="24"/>
              </w:rPr>
            </w:pPr>
            <w:r>
              <w:rPr>
                <w:sz w:val="24"/>
                <w:szCs w:val="24"/>
              </w:rPr>
              <w:t>Ubuntu 24</w:t>
            </w:r>
          </w:p>
        </w:tc>
        <w:tc>
          <w:tcPr>
            <w:tcW w:w="1410" w:type="dxa"/>
          </w:tcPr>
          <w:p w14:paraId="639ADD5D" w14:textId="77777777" w:rsidR="00792A1E" w:rsidRDefault="005F245C">
            <w:pPr>
              <w:pBdr>
                <w:top w:val="nil"/>
                <w:left w:val="nil"/>
                <w:bottom w:val="nil"/>
                <w:right w:val="nil"/>
                <w:between w:val="nil"/>
              </w:pBdr>
              <w:spacing w:line="291" w:lineRule="auto"/>
              <w:ind w:left="105"/>
              <w:rPr>
                <w:color w:val="000000"/>
                <w:sz w:val="24"/>
                <w:szCs w:val="24"/>
              </w:rPr>
            </w:pPr>
            <w:r>
              <w:rPr>
                <w:sz w:val="24"/>
                <w:szCs w:val="24"/>
              </w:rPr>
              <w:t>t2-medium</w:t>
            </w:r>
          </w:p>
        </w:tc>
        <w:tc>
          <w:tcPr>
            <w:tcW w:w="3345" w:type="dxa"/>
          </w:tcPr>
          <w:p w14:paraId="472B1386" w14:textId="77777777" w:rsidR="00792A1E" w:rsidRDefault="005F245C">
            <w:pPr>
              <w:pBdr>
                <w:top w:val="nil"/>
                <w:left w:val="nil"/>
                <w:bottom w:val="nil"/>
                <w:right w:val="nil"/>
                <w:between w:val="nil"/>
              </w:pBdr>
              <w:ind w:left="109" w:right="305"/>
              <w:rPr>
                <w:sz w:val="24"/>
                <w:szCs w:val="24"/>
              </w:rPr>
            </w:pPr>
            <w:r>
              <w:rPr>
                <w:sz w:val="24"/>
                <w:szCs w:val="24"/>
              </w:rPr>
              <w:t>Apache Tomcat</w:t>
            </w:r>
          </w:p>
          <w:p w14:paraId="5A98D43E" w14:textId="77777777" w:rsidR="00792A1E" w:rsidRDefault="005F245C">
            <w:pPr>
              <w:ind w:left="104" w:right="277"/>
              <w:rPr>
                <w:sz w:val="24"/>
                <w:szCs w:val="24"/>
              </w:rPr>
            </w:pPr>
            <w:r>
              <w:rPr>
                <w:sz w:val="24"/>
                <w:szCs w:val="24"/>
              </w:rPr>
              <w:t>Tenable</w:t>
            </w:r>
          </w:p>
          <w:p w14:paraId="34134330" w14:textId="77777777" w:rsidR="00792A1E" w:rsidRDefault="005F245C">
            <w:pPr>
              <w:ind w:left="104" w:right="277"/>
              <w:rPr>
                <w:sz w:val="24"/>
                <w:szCs w:val="24"/>
              </w:rPr>
            </w:pPr>
            <w:proofErr w:type="spellStart"/>
            <w:r>
              <w:rPr>
                <w:sz w:val="24"/>
                <w:szCs w:val="24"/>
              </w:rPr>
              <w:t>Shorewall</w:t>
            </w:r>
            <w:proofErr w:type="spellEnd"/>
            <w:r>
              <w:rPr>
                <w:sz w:val="24"/>
                <w:szCs w:val="24"/>
              </w:rPr>
              <w:t xml:space="preserve"> </w:t>
            </w:r>
          </w:p>
          <w:p w14:paraId="62055B28" w14:textId="77777777" w:rsidR="00792A1E" w:rsidRDefault="005F245C">
            <w:pPr>
              <w:ind w:left="104" w:right="277"/>
              <w:rPr>
                <w:sz w:val="24"/>
                <w:szCs w:val="24"/>
              </w:rPr>
            </w:pPr>
            <w:proofErr w:type="spellStart"/>
            <w:r>
              <w:rPr>
                <w:sz w:val="24"/>
                <w:szCs w:val="24"/>
              </w:rPr>
              <w:t>Crowdstrike</w:t>
            </w:r>
            <w:proofErr w:type="spellEnd"/>
            <w:r>
              <w:rPr>
                <w:sz w:val="24"/>
                <w:szCs w:val="24"/>
              </w:rPr>
              <w:t xml:space="preserve"> </w:t>
            </w:r>
          </w:p>
          <w:p w14:paraId="0286FBC1" w14:textId="77777777" w:rsidR="00792A1E" w:rsidRDefault="005F245C">
            <w:pPr>
              <w:ind w:left="104" w:right="277"/>
              <w:rPr>
                <w:sz w:val="24"/>
                <w:szCs w:val="24"/>
              </w:rPr>
            </w:pPr>
            <w:r>
              <w:rPr>
                <w:sz w:val="24"/>
                <w:szCs w:val="24"/>
              </w:rPr>
              <w:t xml:space="preserve">Cloud Watch Agent </w:t>
            </w:r>
          </w:p>
          <w:p w14:paraId="0F74D603" w14:textId="77777777" w:rsidR="00792A1E" w:rsidRDefault="005F245C">
            <w:pPr>
              <w:ind w:left="104" w:right="277"/>
              <w:rPr>
                <w:sz w:val="24"/>
                <w:szCs w:val="24"/>
              </w:rPr>
            </w:pPr>
            <w:r>
              <w:rPr>
                <w:sz w:val="24"/>
                <w:szCs w:val="24"/>
              </w:rPr>
              <w:t>AD (MS Active Directory) Join</w:t>
            </w:r>
          </w:p>
          <w:p w14:paraId="1042DBBB" w14:textId="77777777" w:rsidR="00792A1E" w:rsidRDefault="005F245C">
            <w:pPr>
              <w:spacing w:line="291" w:lineRule="auto"/>
              <w:ind w:left="104"/>
              <w:rPr>
                <w:sz w:val="24"/>
                <w:szCs w:val="24"/>
              </w:rPr>
            </w:pPr>
            <w:proofErr w:type="spellStart"/>
            <w:r>
              <w:rPr>
                <w:sz w:val="24"/>
                <w:szCs w:val="24"/>
              </w:rPr>
              <w:t>SELinux</w:t>
            </w:r>
            <w:proofErr w:type="spellEnd"/>
            <w:r>
              <w:rPr>
                <w:sz w:val="24"/>
                <w:szCs w:val="24"/>
              </w:rPr>
              <w:t xml:space="preserve"> Disabled</w:t>
            </w:r>
          </w:p>
        </w:tc>
        <w:tc>
          <w:tcPr>
            <w:tcW w:w="4875" w:type="dxa"/>
          </w:tcPr>
          <w:p w14:paraId="6FF4469C" w14:textId="77777777" w:rsidR="00792A1E" w:rsidRDefault="005F245C">
            <w:pPr>
              <w:numPr>
                <w:ilvl w:val="0"/>
                <w:numId w:val="5"/>
              </w:numPr>
              <w:pBdr>
                <w:top w:val="nil"/>
                <w:left w:val="nil"/>
                <w:bottom w:val="nil"/>
                <w:right w:val="nil"/>
                <w:between w:val="nil"/>
              </w:pBdr>
              <w:tabs>
                <w:tab w:val="left" w:pos="830"/>
              </w:tabs>
              <w:spacing w:line="291" w:lineRule="auto"/>
              <w:ind w:hanging="361"/>
              <w:rPr>
                <w:color w:val="000000"/>
              </w:rPr>
            </w:pPr>
            <w:r>
              <w:rPr>
                <w:color w:val="000000"/>
                <w:sz w:val="24"/>
                <w:szCs w:val="24"/>
              </w:rPr>
              <w:t xml:space="preserve">Following our resource naming standards </w:t>
            </w:r>
            <w:r>
              <w:rPr>
                <w:sz w:val="24"/>
                <w:szCs w:val="24"/>
              </w:rPr>
              <w:t>which will be “</w:t>
            </w:r>
            <w:proofErr w:type="spellStart"/>
            <w:r>
              <w:rPr>
                <w:sz w:val="24"/>
                <w:szCs w:val="24"/>
              </w:rPr>
              <w:t>ventura</w:t>
            </w:r>
            <w:proofErr w:type="spellEnd"/>
            <w:r>
              <w:rPr>
                <w:sz w:val="24"/>
                <w:szCs w:val="24"/>
              </w:rPr>
              <w:t>-prod”-</w:t>
            </w:r>
            <w:proofErr w:type="spellStart"/>
            <w:r>
              <w:rPr>
                <w:sz w:val="24"/>
                <w:szCs w:val="24"/>
              </w:rPr>
              <w:t>resourcename</w:t>
            </w:r>
            <w:proofErr w:type="spellEnd"/>
            <w:r>
              <w:rPr>
                <w:sz w:val="24"/>
                <w:szCs w:val="24"/>
              </w:rPr>
              <w:t>”</w:t>
            </w:r>
          </w:p>
          <w:p w14:paraId="0945B8ED" w14:textId="77777777" w:rsidR="00792A1E" w:rsidRDefault="005F245C">
            <w:pPr>
              <w:ind w:left="1186" w:right="139" w:hanging="360"/>
              <w:rPr>
                <w:sz w:val="24"/>
                <w:szCs w:val="24"/>
              </w:rPr>
            </w:pPr>
            <w:r>
              <w:rPr>
                <w:sz w:val="24"/>
                <w:szCs w:val="24"/>
              </w:rPr>
              <w:t>2.   Add all our mandatory and strongly recommended labels (</w:t>
            </w:r>
          </w:p>
          <w:p w14:paraId="52D3FF17" w14:textId="77777777" w:rsidR="00792A1E" w:rsidRDefault="005F245C">
            <w:pPr>
              <w:numPr>
                <w:ilvl w:val="0"/>
                <w:numId w:val="4"/>
              </w:numPr>
              <w:ind w:right="139"/>
              <w:rPr>
                <w:sz w:val="24"/>
                <w:szCs w:val="24"/>
              </w:rPr>
            </w:pPr>
            <w:r>
              <w:rPr>
                <w:sz w:val="24"/>
                <w:szCs w:val="24"/>
              </w:rPr>
              <w:t>application id: dmt468</w:t>
            </w:r>
          </w:p>
          <w:p w14:paraId="29EDE887" w14:textId="77777777" w:rsidR="00792A1E" w:rsidRDefault="005F245C">
            <w:pPr>
              <w:numPr>
                <w:ilvl w:val="0"/>
                <w:numId w:val="4"/>
              </w:numPr>
              <w:ind w:right="139"/>
              <w:rPr>
                <w:sz w:val="24"/>
                <w:szCs w:val="24"/>
              </w:rPr>
            </w:pPr>
            <w:r>
              <w:rPr>
                <w:sz w:val="24"/>
                <w:szCs w:val="24"/>
              </w:rPr>
              <w:t>owner: developers-name</w:t>
            </w:r>
          </w:p>
          <w:p w14:paraId="26FE4E59" w14:textId="77777777" w:rsidR="00792A1E" w:rsidRDefault="005F245C">
            <w:pPr>
              <w:numPr>
                <w:ilvl w:val="0"/>
                <w:numId w:val="4"/>
              </w:numPr>
              <w:ind w:right="139"/>
              <w:rPr>
                <w:sz w:val="24"/>
                <w:szCs w:val="24"/>
              </w:rPr>
            </w:pPr>
            <w:r>
              <w:rPr>
                <w:sz w:val="24"/>
                <w:szCs w:val="24"/>
              </w:rPr>
              <w:t>environment: prod</w:t>
            </w:r>
          </w:p>
          <w:p w14:paraId="051074DE" w14:textId="77777777" w:rsidR="00792A1E" w:rsidRDefault="005F245C">
            <w:pPr>
              <w:numPr>
                <w:ilvl w:val="0"/>
                <w:numId w:val="4"/>
              </w:numPr>
              <w:ind w:right="139"/>
              <w:rPr>
                <w:sz w:val="24"/>
                <w:szCs w:val="24"/>
              </w:rPr>
            </w:pPr>
            <w:r>
              <w:rPr>
                <w:sz w:val="24"/>
                <w:szCs w:val="24"/>
              </w:rPr>
              <w:t>budget code: cost-prod</w:t>
            </w:r>
          </w:p>
          <w:p w14:paraId="63601587" w14:textId="77777777" w:rsidR="00792A1E" w:rsidRDefault="005F245C">
            <w:pPr>
              <w:numPr>
                <w:ilvl w:val="0"/>
                <w:numId w:val="4"/>
              </w:numPr>
              <w:ind w:right="139"/>
              <w:rPr>
                <w:sz w:val="24"/>
                <w:szCs w:val="24"/>
              </w:rPr>
            </w:pPr>
            <w:r>
              <w:rPr>
                <w:sz w:val="24"/>
                <w:szCs w:val="24"/>
              </w:rPr>
              <w:t xml:space="preserve">patch group: </w:t>
            </w:r>
            <w:proofErr w:type="spellStart"/>
            <w:r>
              <w:rPr>
                <w:sz w:val="24"/>
                <w:szCs w:val="24"/>
              </w:rPr>
              <w:t>pg</w:t>
            </w:r>
            <w:proofErr w:type="spellEnd"/>
            <w:r>
              <w:rPr>
                <w:sz w:val="24"/>
                <w:szCs w:val="24"/>
              </w:rPr>
              <w:t>-prod</w:t>
            </w:r>
          </w:p>
          <w:p w14:paraId="7826D4AD" w14:textId="77777777" w:rsidR="00792A1E" w:rsidRDefault="005F245C">
            <w:pPr>
              <w:numPr>
                <w:ilvl w:val="0"/>
                <w:numId w:val="4"/>
              </w:numPr>
              <w:ind w:right="139"/>
              <w:rPr>
                <w:sz w:val="24"/>
                <w:szCs w:val="24"/>
              </w:rPr>
            </w:pPr>
            <w:r>
              <w:rPr>
                <w:sz w:val="24"/>
                <w:szCs w:val="24"/>
              </w:rPr>
              <w:t xml:space="preserve">compliance classification: </w:t>
            </w:r>
            <w:proofErr w:type="spellStart"/>
            <w:r>
              <w:rPr>
                <w:sz w:val="24"/>
                <w:szCs w:val="24"/>
              </w:rPr>
              <w:t>nist</w:t>
            </w:r>
            <w:proofErr w:type="spellEnd"/>
            <w:r>
              <w:rPr>
                <w:sz w:val="24"/>
                <w:szCs w:val="24"/>
              </w:rPr>
              <w:t xml:space="preserve"> </w:t>
            </w:r>
          </w:p>
          <w:p w14:paraId="04B9DBA0" w14:textId="77777777" w:rsidR="00792A1E" w:rsidRDefault="005F245C">
            <w:pPr>
              <w:numPr>
                <w:ilvl w:val="0"/>
                <w:numId w:val="4"/>
              </w:numPr>
              <w:ind w:right="139"/>
              <w:rPr>
                <w:sz w:val="24"/>
                <w:szCs w:val="24"/>
              </w:rPr>
            </w:pPr>
            <w:r>
              <w:rPr>
                <w:sz w:val="24"/>
                <w:szCs w:val="24"/>
              </w:rPr>
              <w:t xml:space="preserve">data classification: </w:t>
            </w:r>
            <w:proofErr w:type="spellStart"/>
            <w:r>
              <w:rPr>
                <w:sz w:val="24"/>
                <w:szCs w:val="24"/>
              </w:rPr>
              <w:t>pii</w:t>
            </w:r>
            <w:proofErr w:type="spellEnd"/>
          </w:p>
          <w:p w14:paraId="692B3674" w14:textId="77777777" w:rsidR="00792A1E" w:rsidRDefault="005F245C">
            <w:pPr>
              <w:numPr>
                <w:ilvl w:val="0"/>
                <w:numId w:val="4"/>
              </w:numPr>
              <w:ind w:right="139"/>
              <w:rPr>
                <w:sz w:val="24"/>
                <w:szCs w:val="24"/>
              </w:rPr>
            </w:pPr>
            <w:r>
              <w:rPr>
                <w:sz w:val="24"/>
                <w:szCs w:val="24"/>
              </w:rPr>
              <w:t>LOB: e-commerce</w:t>
            </w:r>
          </w:p>
          <w:p w14:paraId="39D4FC39" w14:textId="77777777" w:rsidR="00792A1E" w:rsidRDefault="005F245C">
            <w:pPr>
              <w:numPr>
                <w:ilvl w:val="0"/>
                <w:numId w:val="4"/>
              </w:numPr>
              <w:ind w:right="139"/>
              <w:rPr>
                <w:sz w:val="24"/>
                <w:szCs w:val="24"/>
              </w:rPr>
            </w:pPr>
            <w:r>
              <w:rPr>
                <w:sz w:val="24"/>
                <w:szCs w:val="24"/>
              </w:rPr>
              <w:t>project manager: alexander-</w:t>
            </w:r>
            <w:proofErr w:type="spellStart"/>
            <w:r>
              <w:rPr>
                <w:sz w:val="24"/>
                <w:szCs w:val="24"/>
              </w:rPr>
              <w:t>dirus</w:t>
            </w:r>
            <w:proofErr w:type="spellEnd"/>
          </w:p>
          <w:p w14:paraId="3ADCE8C1" w14:textId="77777777" w:rsidR="00792A1E" w:rsidRDefault="005F245C">
            <w:pPr>
              <w:numPr>
                <w:ilvl w:val="0"/>
                <w:numId w:val="4"/>
              </w:numPr>
              <w:ind w:right="139"/>
              <w:rPr>
                <w:sz w:val="24"/>
                <w:szCs w:val="24"/>
              </w:rPr>
            </w:pPr>
            <w:r>
              <w:rPr>
                <w:sz w:val="24"/>
                <w:szCs w:val="24"/>
              </w:rPr>
              <w:t xml:space="preserve">project name: </w:t>
            </w:r>
            <w:proofErr w:type="spellStart"/>
            <w:r>
              <w:rPr>
                <w:sz w:val="24"/>
                <w:szCs w:val="24"/>
              </w:rPr>
              <w:t>ventura</w:t>
            </w:r>
            <w:proofErr w:type="spellEnd"/>
            <w:r>
              <w:rPr>
                <w:sz w:val="24"/>
                <w:szCs w:val="24"/>
              </w:rPr>
              <w:t>-project</w:t>
            </w:r>
          </w:p>
          <w:p w14:paraId="47DA09FB" w14:textId="77777777" w:rsidR="00792A1E" w:rsidRDefault="005F245C">
            <w:pPr>
              <w:numPr>
                <w:ilvl w:val="0"/>
                <w:numId w:val="4"/>
              </w:numPr>
              <w:ind w:right="139"/>
              <w:rPr>
                <w:sz w:val="24"/>
                <w:szCs w:val="24"/>
              </w:rPr>
            </w:pPr>
            <w:r>
              <w:rPr>
                <w:sz w:val="24"/>
                <w:szCs w:val="24"/>
              </w:rPr>
              <w:t>region: us-east-1</w:t>
            </w:r>
          </w:p>
        </w:tc>
      </w:tr>
    </w:tbl>
    <w:p w14:paraId="14CEB940" w14:textId="77777777" w:rsidR="00792A1E" w:rsidRDefault="00792A1E">
      <w:pPr>
        <w:pBdr>
          <w:top w:val="nil"/>
          <w:left w:val="nil"/>
          <w:bottom w:val="nil"/>
          <w:right w:val="nil"/>
          <w:between w:val="nil"/>
        </w:pBdr>
        <w:rPr>
          <w:b/>
          <w:bCs/>
          <w:color w:val="000000"/>
          <w:sz w:val="28"/>
          <w:szCs w:val="28"/>
        </w:rPr>
      </w:pPr>
    </w:p>
    <w:p w14:paraId="59A5869E" w14:textId="77777777" w:rsidR="00792A1E" w:rsidRDefault="005F245C">
      <w:pPr>
        <w:pStyle w:val="Heading1"/>
        <w:numPr>
          <w:ilvl w:val="0"/>
          <w:numId w:val="7"/>
        </w:numPr>
        <w:tabs>
          <w:tab w:val="left" w:pos="2100"/>
        </w:tabs>
        <w:spacing w:before="244"/>
        <w:rPr>
          <w:sz w:val="26"/>
          <w:szCs w:val="26"/>
        </w:rPr>
      </w:pPr>
      <w:r>
        <w:rPr>
          <w:sz w:val="26"/>
          <w:szCs w:val="26"/>
        </w:rPr>
        <w:t>RDS(MySQL) Instance (Prod)</w:t>
      </w:r>
    </w:p>
    <w:tbl>
      <w:tblPr>
        <w:tblStyle w:val="a1"/>
        <w:tblW w:w="14370"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1125"/>
        <w:gridCol w:w="1725"/>
        <w:gridCol w:w="1335"/>
        <w:gridCol w:w="1515"/>
        <w:gridCol w:w="2055"/>
        <w:gridCol w:w="5460"/>
      </w:tblGrid>
      <w:tr w:rsidR="00792A1E" w14:paraId="1FF288E5" w14:textId="77777777">
        <w:trPr>
          <w:trHeight w:val="882"/>
        </w:trPr>
        <w:tc>
          <w:tcPr>
            <w:tcW w:w="1155" w:type="dxa"/>
          </w:tcPr>
          <w:p w14:paraId="3E2A4858" w14:textId="77777777" w:rsidR="00792A1E" w:rsidRDefault="005F245C">
            <w:pPr>
              <w:pBdr>
                <w:top w:val="nil"/>
                <w:left w:val="nil"/>
                <w:bottom w:val="nil"/>
                <w:right w:val="nil"/>
                <w:between w:val="nil"/>
              </w:pBdr>
              <w:spacing w:before="1"/>
              <w:ind w:left="110"/>
              <w:rPr>
                <w:b/>
                <w:bCs/>
                <w:color w:val="000000"/>
                <w:sz w:val="24"/>
                <w:szCs w:val="24"/>
              </w:rPr>
            </w:pPr>
            <w:r>
              <w:rPr>
                <w:b/>
                <w:bCs/>
                <w:color w:val="000000"/>
                <w:sz w:val="24"/>
                <w:szCs w:val="24"/>
              </w:rPr>
              <w:t>Number</w:t>
            </w:r>
          </w:p>
          <w:p w14:paraId="772635DA" w14:textId="77777777" w:rsidR="00792A1E" w:rsidRDefault="005F245C">
            <w:pPr>
              <w:pBdr>
                <w:top w:val="nil"/>
                <w:left w:val="nil"/>
                <w:bottom w:val="nil"/>
                <w:right w:val="nil"/>
                <w:between w:val="nil"/>
              </w:pBdr>
              <w:ind w:left="110" w:right="81"/>
              <w:rPr>
                <w:b/>
                <w:bCs/>
                <w:color w:val="000000"/>
                <w:sz w:val="24"/>
                <w:szCs w:val="24"/>
              </w:rPr>
            </w:pPr>
            <w:r>
              <w:rPr>
                <w:b/>
                <w:bCs/>
                <w:color w:val="000000"/>
                <w:sz w:val="24"/>
                <w:szCs w:val="24"/>
              </w:rPr>
              <w:t>of instances</w:t>
            </w:r>
          </w:p>
        </w:tc>
        <w:tc>
          <w:tcPr>
            <w:tcW w:w="1125" w:type="dxa"/>
          </w:tcPr>
          <w:p w14:paraId="0FECDCE4" w14:textId="77777777" w:rsidR="00792A1E" w:rsidRDefault="005F245C">
            <w:pPr>
              <w:pBdr>
                <w:top w:val="nil"/>
                <w:left w:val="nil"/>
                <w:bottom w:val="nil"/>
                <w:right w:val="nil"/>
                <w:between w:val="nil"/>
              </w:pBdr>
              <w:spacing w:before="1"/>
              <w:ind w:left="105"/>
              <w:rPr>
                <w:b/>
                <w:bCs/>
                <w:color w:val="000000"/>
                <w:sz w:val="24"/>
                <w:szCs w:val="24"/>
              </w:rPr>
            </w:pPr>
            <w:r>
              <w:rPr>
                <w:b/>
                <w:bCs/>
                <w:color w:val="000000"/>
                <w:sz w:val="24"/>
                <w:szCs w:val="24"/>
              </w:rPr>
              <w:t>Engine</w:t>
            </w:r>
          </w:p>
        </w:tc>
        <w:tc>
          <w:tcPr>
            <w:tcW w:w="1725" w:type="dxa"/>
          </w:tcPr>
          <w:p w14:paraId="0CE2D180" w14:textId="77777777" w:rsidR="00792A1E" w:rsidRDefault="005F245C">
            <w:pPr>
              <w:pBdr>
                <w:top w:val="nil"/>
                <w:left w:val="nil"/>
                <w:bottom w:val="nil"/>
                <w:right w:val="nil"/>
                <w:between w:val="nil"/>
              </w:pBdr>
              <w:spacing w:before="1" w:line="244" w:lineRule="auto"/>
              <w:ind w:left="105" w:right="310"/>
              <w:rPr>
                <w:b/>
                <w:bCs/>
                <w:color w:val="000000"/>
                <w:sz w:val="24"/>
                <w:szCs w:val="24"/>
              </w:rPr>
            </w:pPr>
            <w:r>
              <w:rPr>
                <w:b/>
                <w:bCs/>
                <w:color w:val="000000"/>
                <w:sz w:val="24"/>
                <w:szCs w:val="24"/>
              </w:rPr>
              <w:t>Instance Type (MT)</w:t>
            </w:r>
          </w:p>
        </w:tc>
        <w:tc>
          <w:tcPr>
            <w:tcW w:w="1335" w:type="dxa"/>
          </w:tcPr>
          <w:p w14:paraId="748BD797" w14:textId="77777777" w:rsidR="00792A1E" w:rsidRDefault="005F245C">
            <w:pPr>
              <w:pBdr>
                <w:top w:val="nil"/>
                <w:left w:val="nil"/>
                <w:bottom w:val="nil"/>
                <w:right w:val="nil"/>
                <w:between w:val="nil"/>
              </w:pBdr>
              <w:spacing w:before="1"/>
              <w:ind w:left="110"/>
              <w:rPr>
                <w:b/>
                <w:bCs/>
                <w:color w:val="000000"/>
                <w:sz w:val="24"/>
                <w:szCs w:val="24"/>
              </w:rPr>
            </w:pPr>
            <w:r>
              <w:rPr>
                <w:b/>
                <w:bCs/>
                <w:color w:val="000000"/>
                <w:sz w:val="24"/>
                <w:szCs w:val="24"/>
              </w:rPr>
              <w:t>Multi</w:t>
            </w:r>
          </w:p>
          <w:p w14:paraId="33DAAF9F" w14:textId="77777777" w:rsidR="00792A1E" w:rsidRDefault="005F245C">
            <w:pPr>
              <w:pBdr>
                <w:top w:val="nil"/>
                <w:left w:val="nil"/>
                <w:bottom w:val="nil"/>
                <w:right w:val="nil"/>
                <w:between w:val="nil"/>
              </w:pBdr>
              <w:ind w:left="110" w:right="298"/>
              <w:rPr>
                <w:b/>
                <w:bCs/>
                <w:color w:val="000000"/>
                <w:sz w:val="24"/>
                <w:szCs w:val="24"/>
              </w:rPr>
            </w:pPr>
            <w:r>
              <w:rPr>
                <w:b/>
                <w:bCs/>
                <w:color w:val="000000"/>
                <w:sz w:val="24"/>
                <w:szCs w:val="24"/>
              </w:rPr>
              <w:t>AZ (Y/N)</w:t>
            </w:r>
          </w:p>
        </w:tc>
        <w:tc>
          <w:tcPr>
            <w:tcW w:w="1515" w:type="dxa"/>
          </w:tcPr>
          <w:p w14:paraId="679032A9" w14:textId="77777777" w:rsidR="00792A1E" w:rsidRDefault="005F245C">
            <w:pPr>
              <w:pBdr>
                <w:top w:val="nil"/>
                <w:left w:val="nil"/>
                <w:bottom w:val="nil"/>
                <w:right w:val="nil"/>
                <w:between w:val="nil"/>
              </w:pBdr>
              <w:spacing w:before="1" w:line="244" w:lineRule="auto"/>
              <w:ind w:left="106" w:right="138"/>
              <w:rPr>
                <w:b/>
                <w:bCs/>
                <w:color w:val="000000"/>
                <w:sz w:val="24"/>
                <w:szCs w:val="24"/>
              </w:rPr>
            </w:pPr>
            <w:r>
              <w:rPr>
                <w:b/>
                <w:bCs/>
                <w:color w:val="000000"/>
                <w:sz w:val="24"/>
                <w:szCs w:val="24"/>
              </w:rPr>
              <w:t>Storage Size (</w:t>
            </w:r>
            <w:r>
              <w:rPr>
                <w:b/>
                <w:bCs/>
                <w:sz w:val="24"/>
                <w:szCs w:val="24"/>
              </w:rPr>
              <w:t>PD</w:t>
            </w:r>
            <w:r>
              <w:rPr>
                <w:b/>
                <w:bCs/>
                <w:color w:val="000000"/>
                <w:sz w:val="24"/>
                <w:szCs w:val="24"/>
              </w:rPr>
              <w:t>)</w:t>
            </w:r>
          </w:p>
        </w:tc>
        <w:tc>
          <w:tcPr>
            <w:tcW w:w="2055" w:type="dxa"/>
          </w:tcPr>
          <w:p w14:paraId="21F47DAD" w14:textId="77777777" w:rsidR="00792A1E" w:rsidRDefault="005F245C">
            <w:pPr>
              <w:pBdr>
                <w:top w:val="nil"/>
                <w:left w:val="nil"/>
                <w:bottom w:val="nil"/>
                <w:right w:val="nil"/>
                <w:between w:val="nil"/>
              </w:pBdr>
              <w:spacing w:before="1"/>
              <w:ind w:left="106"/>
              <w:rPr>
                <w:b/>
                <w:bCs/>
                <w:color w:val="000000"/>
                <w:sz w:val="24"/>
                <w:szCs w:val="24"/>
              </w:rPr>
            </w:pPr>
            <w:r>
              <w:rPr>
                <w:b/>
                <w:bCs/>
                <w:color w:val="000000"/>
                <w:sz w:val="24"/>
                <w:szCs w:val="24"/>
              </w:rPr>
              <w:t>Template</w:t>
            </w:r>
          </w:p>
        </w:tc>
        <w:tc>
          <w:tcPr>
            <w:tcW w:w="5460" w:type="dxa"/>
          </w:tcPr>
          <w:p w14:paraId="3B860820" w14:textId="77777777" w:rsidR="00792A1E" w:rsidRDefault="005F245C">
            <w:pPr>
              <w:pBdr>
                <w:top w:val="nil"/>
                <w:left w:val="nil"/>
                <w:bottom w:val="nil"/>
                <w:right w:val="nil"/>
                <w:between w:val="nil"/>
              </w:pBdr>
              <w:spacing w:before="1"/>
              <w:ind w:left="106"/>
              <w:rPr>
                <w:b/>
                <w:bCs/>
                <w:color w:val="000000"/>
                <w:sz w:val="24"/>
                <w:szCs w:val="24"/>
              </w:rPr>
            </w:pPr>
            <w:r>
              <w:rPr>
                <w:b/>
                <w:bCs/>
                <w:color w:val="000000"/>
                <w:sz w:val="24"/>
                <w:szCs w:val="24"/>
              </w:rPr>
              <w:t>Comments</w:t>
            </w:r>
          </w:p>
        </w:tc>
      </w:tr>
      <w:tr w:rsidR="00792A1E" w14:paraId="0874D371" w14:textId="77777777">
        <w:trPr>
          <w:trHeight w:val="585"/>
        </w:trPr>
        <w:tc>
          <w:tcPr>
            <w:tcW w:w="1155" w:type="dxa"/>
          </w:tcPr>
          <w:p w14:paraId="367A87CB" w14:textId="77777777" w:rsidR="00792A1E" w:rsidRDefault="005F245C">
            <w:pPr>
              <w:pBdr>
                <w:top w:val="nil"/>
                <w:left w:val="nil"/>
                <w:bottom w:val="nil"/>
                <w:right w:val="nil"/>
                <w:between w:val="nil"/>
              </w:pBdr>
              <w:spacing w:before="1"/>
              <w:ind w:left="110"/>
              <w:rPr>
                <w:color w:val="000000"/>
                <w:sz w:val="24"/>
                <w:szCs w:val="24"/>
              </w:rPr>
            </w:pPr>
            <w:r>
              <w:rPr>
                <w:sz w:val="24"/>
                <w:szCs w:val="24"/>
              </w:rPr>
              <w:t>1</w:t>
            </w:r>
          </w:p>
        </w:tc>
        <w:tc>
          <w:tcPr>
            <w:tcW w:w="1125" w:type="dxa"/>
          </w:tcPr>
          <w:p w14:paraId="15B83EFB" w14:textId="77777777" w:rsidR="00792A1E" w:rsidRDefault="005F245C">
            <w:pPr>
              <w:pBdr>
                <w:top w:val="nil"/>
                <w:left w:val="nil"/>
                <w:bottom w:val="nil"/>
                <w:right w:val="nil"/>
                <w:between w:val="nil"/>
              </w:pBdr>
              <w:spacing w:before="1"/>
              <w:ind w:left="105"/>
              <w:rPr>
                <w:color w:val="000000"/>
                <w:sz w:val="24"/>
                <w:szCs w:val="24"/>
              </w:rPr>
            </w:pPr>
            <w:r>
              <w:rPr>
                <w:color w:val="000000"/>
                <w:sz w:val="24"/>
                <w:szCs w:val="24"/>
              </w:rPr>
              <w:t>MySQL</w:t>
            </w:r>
          </w:p>
        </w:tc>
        <w:tc>
          <w:tcPr>
            <w:tcW w:w="1725" w:type="dxa"/>
          </w:tcPr>
          <w:p w14:paraId="5854DA8E" w14:textId="77777777" w:rsidR="00792A1E" w:rsidRDefault="005F245C">
            <w:pPr>
              <w:spacing w:before="1"/>
              <w:ind w:left="105"/>
              <w:rPr>
                <w:sz w:val="24"/>
                <w:szCs w:val="24"/>
              </w:rPr>
            </w:pPr>
            <w:r>
              <w:rPr>
                <w:sz w:val="24"/>
                <w:szCs w:val="24"/>
              </w:rPr>
              <w:t>db.m</w:t>
            </w:r>
            <w:proofErr w:type="gramStart"/>
            <w:r>
              <w:rPr>
                <w:sz w:val="24"/>
                <w:szCs w:val="24"/>
              </w:rPr>
              <w:t>2.large</w:t>
            </w:r>
            <w:proofErr w:type="gramEnd"/>
          </w:p>
          <w:p w14:paraId="4A515C57" w14:textId="77777777" w:rsidR="00792A1E" w:rsidRDefault="005F245C">
            <w:pPr>
              <w:pBdr>
                <w:top w:val="nil"/>
                <w:left w:val="nil"/>
                <w:bottom w:val="nil"/>
                <w:right w:val="nil"/>
                <w:between w:val="nil"/>
              </w:pBdr>
              <w:spacing w:before="1"/>
              <w:ind w:left="105"/>
              <w:rPr>
                <w:sz w:val="24"/>
                <w:szCs w:val="24"/>
              </w:rPr>
            </w:pPr>
            <w:r>
              <w:rPr>
                <w:sz w:val="24"/>
                <w:szCs w:val="24"/>
              </w:rPr>
              <w:t>(2vCPU, 8Mem)</w:t>
            </w:r>
          </w:p>
        </w:tc>
        <w:tc>
          <w:tcPr>
            <w:tcW w:w="1335" w:type="dxa"/>
          </w:tcPr>
          <w:p w14:paraId="2E505EE2" w14:textId="77777777" w:rsidR="00792A1E" w:rsidRDefault="005F245C">
            <w:pPr>
              <w:pBdr>
                <w:top w:val="nil"/>
                <w:left w:val="nil"/>
                <w:bottom w:val="nil"/>
                <w:right w:val="nil"/>
                <w:between w:val="nil"/>
              </w:pBdr>
              <w:spacing w:before="1"/>
              <w:ind w:left="110"/>
              <w:rPr>
                <w:color w:val="000000"/>
                <w:sz w:val="24"/>
                <w:szCs w:val="24"/>
              </w:rPr>
            </w:pPr>
            <w:r>
              <w:rPr>
                <w:color w:val="000000"/>
                <w:sz w:val="24"/>
                <w:szCs w:val="24"/>
              </w:rPr>
              <w:t>Y</w:t>
            </w:r>
          </w:p>
        </w:tc>
        <w:tc>
          <w:tcPr>
            <w:tcW w:w="1515" w:type="dxa"/>
          </w:tcPr>
          <w:p w14:paraId="5C54BF72" w14:textId="77777777" w:rsidR="00792A1E" w:rsidRDefault="005F245C">
            <w:pPr>
              <w:pBdr>
                <w:top w:val="nil"/>
                <w:left w:val="nil"/>
                <w:bottom w:val="nil"/>
                <w:right w:val="nil"/>
                <w:between w:val="nil"/>
              </w:pBdr>
              <w:ind w:left="106" w:right="436"/>
              <w:rPr>
                <w:color w:val="000000"/>
                <w:sz w:val="24"/>
                <w:szCs w:val="24"/>
              </w:rPr>
            </w:pPr>
            <w:r>
              <w:rPr>
                <w:sz w:val="24"/>
                <w:szCs w:val="24"/>
              </w:rPr>
              <w:t>General Purpose</w:t>
            </w:r>
            <w:r>
              <w:rPr>
                <w:color w:val="000000"/>
                <w:sz w:val="24"/>
                <w:szCs w:val="24"/>
              </w:rPr>
              <w:t xml:space="preserve">: </w:t>
            </w:r>
            <w:r>
              <w:rPr>
                <w:sz w:val="24"/>
                <w:szCs w:val="24"/>
              </w:rPr>
              <w:t>100</w:t>
            </w:r>
            <w:r>
              <w:rPr>
                <w:color w:val="000000"/>
                <w:sz w:val="24"/>
                <w:szCs w:val="24"/>
              </w:rPr>
              <w:t>GB</w:t>
            </w:r>
          </w:p>
        </w:tc>
        <w:tc>
          <w:tcPr>
            <w:tcW w:w="2055" w:type="dxa"/>
          </w:tcPr>
          <w:p w14:paraId="3A414CDC" w14:textId="77777777" w:rsidR="00792A1E" w:rsidRDefault="005F245C">
            <w:pPr>
              <w:pBdr>
                <w:top w:val="nil"/>
                <w:left w:val="nil"/>
                <w:bottom w:val="nil"/>
                <w:right w:val="nil"/>
                <w:between w:val="nil"/>
              </w:pBdr>
              <w:spacing w:before="1"/>
              <w:rPr>
                <w:color w:val="000000"/>
                <w:sz w:val="24"/>
                <w:szCs w:val="24"/>
              </w:rPr>
            </w:pPr>
            <w:r>
              <w:rPr>
                <w:color w:val="000000"/>
                <w:sz w:val="24"/>
                <w:szCs w:val="24"/>
              </w:rPr>
              <w:t xml:space="preserve">As per </w:t>
            </w:r>
            <w:r>
              <w:rPr>
                <w:sz w:val="24"/>
                <w:szCs w:val="24"/>
              </w:rPr>
              <w:t>environment</w:t>
            </w:r>
          </w:p>
        </w:tc>
        <w:tc>
          <w:tcPr>
            <w:tcW w:w="5460" w:type="dxa"/>
          </w:tcPr>
          <w:p w14:paraId="762E6298" w14:textId="77777777" w:rsidR="00792A1E" w:rsidRDefault="005F245C">
            <w:pPr>
              <w:pBdr>
                <w:top w:val="nil"/>
                <w:left w:val="nil"/>
                <w:bottom w:val="nil"/>
                <w:right w:val="nil"/>
                <w:between w:val="nil"/>
              </w:pBdr>
              <w:spacing w:before="1"/>
              <w:ind w:left="826"/>
              <w:rPr>
                <w:color w:val="000000"/>
                <w:sz w:val="24"/>
                <w:szCs w:val="24"/>
              </w:rPr>
            </w:pPr>
            <w:r>
              <w:rPr>
                <w:color w:val="000000"/>
                <w:sz w:val="24"/>
                <w:szCs w:val="24"/>
              </w:rPr>
              <w:t>1. Following our resource naming standards</w:t>
            </w:r>
          </w:p>
          <w:p w14:paraId="6C8956C7" w14:textId="77777777" w:rsidR="00792A1E" w:rsidRDefault="005F245C">
            <w:pPr>
              <w:pBdr>
                <w:top w:val="nil"/>
                <w:left w:val="nil"/>
                <w:bottom w:val="nil"/>
                <w:right w:val="nil"/>
                <w:between w:val="nil"/>
              </w:pBdr>
              <w:spacing w:before="1"/>
              <w:ind w:left="826"/>
              <w:rPr>
                <w:sz w:val="24"/>
                <w:szCs w:val="24"/>
              </w:rPr>
            </w:pPr>
            <w:r>
              <w:rPr>
                <w:sz w:val="24"/>
                <w:szCs w:val="24"/>
              </w:rPr>
              <w:t>which will be “</w:t>
            </w:r>
            <w:proofErr w:type="spellStart"/>
            <w:r>
              <w:rPr>
                <w:sz w:val="24"/>
                <w:szCs w:val="24"/>
              </w:rPr>
              <w:t>ventura</w:t>
            </w:r>
            <w:proofErr w:type="spellEnd"/>
            <w:r>
              <w:rPr>
                <w:sz w:val="24"/>
                <w:szCs w:val="24"/>
              </w:rPr>
              <w:t>-prod”-</w:t>
            </w:r>
            <w:proofErr w:type="spellStart"/>
            <w:r>
              <w:rPr>
                <w:sz w:val="24"/>
                <w:szCs w:val="24"/>
              </w:rPr>
              <w:t>resourcename</w:t>
            </w:r>
            <w:proofErr w:type="spellEnd"/>
            <w:r>
              <w:rPr>
                <w:sz w:val="24"/>
                <w:szCs w:val="24"/>
              </w:rPr>
              <w:t>”</w:t>
            </w:r>
          </w:p>
          <w:p w14:paraId="6BD31058" w14:textId="77777777" w:rsidR="00792A1E" w:rsidRDefault="005F245C">
            <w:pPr>
              <w:ind w:left="1186" w:right="139" w:hanging="360"/>
              <w:rPr>
                <w:sz w:val="24"/>
                <w:szCs w:val="24"/>
              </w:rPr>
            </w:pPr>
            <w:r>
              <w:rPr>
                <w:sz w:val="24"/>
                <w:szCs w:val="24"/>
              </w:rPr>
              <w:t>2.   Add all our mandatory and strongly recommended labels (</w:t>
            </w:r>
          </w:p>
          <w:p w14:paraId="1B26EA25" w14:textId="77777777" w:rsidR="00792A1E" w:rsidRDefault="005F245C">
            <w:pPr>
              <w:numPr>
                <w:ilvl w:val="0"/>
                <w:numId w:val="4"/>
              </w:numPr>
              <w:ind w:right="139"/>
              <w:rPr>
                <w:sz w:val="24"/>
                <w:szCs w:val="24"/>
              </w:rPr>
            </w:pPr>
            <w:r>
              <w:rPr>
                <w:sz w:val="24"/>
                <w:szCs w:val="24"/>
              </w:rPr>
              <w:t>application id: dmt468</w:t>
            </w:r>
          </w:p>
          <w:p w14:paraId="3EF14FC1" w14:textId="77777777" w:rsidR="00792A1E" w:rsidRDefault="005F245C">
            <w:pPr>
              <w:numPr>
                <w:ilvl w:val="0"/>
                <w:numId w:val="4"/>
              </w:numPr>
              <w:ind w:right="139"/>
              <w:rPr>
                <w:sz w:val="24"/>
                <w:szCs w:val="24"/>
              </w:rPr>
            </w:pPr>
            <w:r>
              <w:rPr>
                <w:sz w:val="24"/>
                <w:szCs w:val="24"/>
              </w:rPr>
              <w:t>owner: developers-name</w:t>
            </w:r>
          </w:p>
          <w:p w14:paraId="4A8D6F70" w14:textId="77777777" w:rsidR="00792A1E" w:rsidRDefault="005F245C">
            <w:pPr>
              <w:numPr>
                <w:ilvl w:val="0"/>
                <w:numId w:val="4"/>
              </w:numPr>
              <w:ind w:right="139"/>
              <w:rPr>
                <w:sz w:val="24"/>
                <w:szCs w:val="24"/>
              </w:rPr>
            </w:pPr>
            <w:r>
              <w:rPr>
                <w:sz w:val="24"/>
                <w:szCs w:val="24"/>
              </w:rPr>
              <w:t>environment: prod</w:t>
            </w:r>
          </w:p>
          <w:p w14:paraId="2EF8EABD" w14:textId="77777777" w:rsidR="00792A1E" w:rsidRDefault="005F245C">
            <w:pPr>
              <w:numPr>
                <w:ilvl w:val="0"/>
                <w:numId w:val="4"/>
              </w:numPr>
              <w:ind w:right="139"/>
              <w:rPr>
                <w:sz w:val="24"/>
                <w:szCs w:val="24"/>
              </w:rPr>
            </w:pPr>
            <w:r>
              <w:rPr>
                <w:sz w:val="24"/>
                <w:szCs w:val="24"/>
              </w:rPr>
              <w:t>budget code: cost-prod</w:t>
            </w:r>
          </w:p>
          <w:p w14:paraId="1E522057" w14:textId="77777777" w:rsidR="00792A1E" w:rsidRDefault="005F245C">
            <w:pPr>
              <w:numPr>
                <w:ilvl w:val="0"/>
                <w:numId w:val="4"/>
              </w:numPr>
              <w:ind w:right="139"/>
              <w:rPr>
                <w:sz w:val="24"/>
                <w:szCs w:val="24"/>
              </w:rPr>
            </w:pPr>
            <w:r>
              <w:rPr>
                <w:sz w:val="24"/>
                <w:szCs w:val="24"/>
              </w:rPr>
              <w:t xml:space="preserve">patch group: </w:t>
            </w:r>
            <w:proofErr w:type="spellStart"/>
            <w:r>
              <w:rPr>
                <w:sz w:val="24"/>
                <w:szCs w:val="24"/>
              </w:rPr>
              <w:t>pg</w:t>
            </w:r>
            <w:proofErr w:type="spellEnd"/>
            <w:r>
              <w:rPr>
                <w:sz w:val="24"/>
                <w:szCs w:val="24"/>
              </w:rPr>
              <w:t>-prod</w:t>
            </w:r>
          </w:p>
          <w:p w14:paraId="4FAF6E9D" w14:textId="77777777" w:rsidR="00792A1E" w:rsidRDefault="005F245C">
            <w:pPr>
              <w:numPr>
                <w:ilvl w:val="0"/>
                <w:numId w:val="4"/>
              </w:numPr>
              <w:ind w:right="139"/>
              <w:rPr>
                <w:sz w:val="24"/>
                <w:szCs w:val="24"/>
              </w:rPr>
            </w:pPr>
            <w:r>
              <w:rPr>
                <w:sz w:val="24"/>
                <w:szCs w:val="24"/>
              </w:rPr>
              <w:t xml:space="preserve">compliance classification: </w:t>
            </w:r>
            <w:proofErr w:type="spellStart"/>
            <w:r>
              <w:rPr>
                <w:sz w:val="24"/>
                <w:szCs w:val="24"/>
              </w:rPr>
              <w:t>nist</w:t>
            </w:r>
            <w:proofErr w:type="spellEnd"/>
            <w:r>
              <w:rPr>
                <w:sz w:val="24"/>
                <w:szCs w:val="24"/>
              </w:rPr>
              <w:t xml:space="preserve"> </w:t>
            </w:r>
          </w:p>
          <w:p w14:paraId="1833620B" w14:textId="77777777" w:rsidR="00792A1E" w:rsidRDefault="005F245C">
            <w:pPr>
              <w:numPr>
                <w:ilvl w:val="0"/>
                <w:numId w:val="4"/>
              </w:numPr>
              <w:ind w:right="139"/>
              <w:rPr>
                <w:sz w:val="24"/>
                <w:szCs w:val="24"/>
              </w:rPr>
            </w:pPr>
            <w:r>
              <w:rPr>
                <w:sz w:val="24"/>
                <w:szCs w:val="24"/>
              </w:rPr>
              <w:t xml:space="preserve">data classification: </w:t>
            </w:r>
            <w:proofErr w:type="spellStart"/>
            <w:r>
              <w:rPr>
                <w:sz w:val="24"/>
                <w:szCs w:val="24"/>
              </w:rPr>
              <w:t>pii</w:t>
            </w:r>
            <w:proofErr w:type="spellEnd"/>
          </w:p>
          <w:p w14:paraId="0644EDC8" w14:textId="77777777" w:rsidR="00792A1E" w:rsidRDefault="005F245C">
            <w:pPr>
              <w:numPr>
                <w:ilvl w:val="0"/>
                <w:numId w:val="4"/>
              </w:numPr>
              <w:ind w:right="139"/>
              <w:rPr>
                <w:sz w:val="24"/>
                <w:szCs w:val="24"/>
              </w:rPr>
            </w:pPr>
            <w:r>
              <w:rPr>
                <w:sz w:val="24"/>
                <w:szCs w:val="24"/>
              </w:rPr>
              <w:t>LOB: e-commerce</w:t>
            </w:r>
          </w:p>
          <w:p w14:paraId="1D62C476" w14:textId="77777777" w:rsidR="00792A1E" w:rsidRDefault="005F245C">
            <w:pPr>
              <w:numPr>
                <w:ilvl w:val="0"/>
                <w:numId w:val="4"/>
              </w:numPr>
              <w:ind w:right="139"/>
              <w:rPr>
                <w:sz w:val="24"/>
                <w:szCs w:val="24"/>
              </w:rPr>
            </w:pPr>
            <w:r>
              <w:rPr>
                <w:sz w:val="24"/>
                <w:szCs w:val="24"/>
              </w:rPr>
              <w:t>project manager: alexander-</w:t>
            </w:r>
            <w:proofErr w:type="spellStart"/>
            <w:r>
              <w:rPr>
                <w:sz w:val="24"/>
                <w:szCs w:val="24"/>
              </w:rPr>
              <w:t>dirus</w:t>
            </w:r>
            <w:proofErr w:type="spellEnd"/>
          </w:p>
          <w:p w14:paraId="71179C2F" w14:textId="77777777" w:rsidR="00792A1E" w:rsidRDefault="005F245C">
            <w:pPr>
              <w:numPr>
                <w:ilvl w:val="0"/>
                <w:numId w:val="4"/>
              </w:numPr>
              <w:ind w:right="139"/>
              <w:rPr>
                <w:sz w:val="24"/>
                <w:szCs w:val="24"/>
              </w:rPr>
            </w:pPr>
            <w:r>
              <w:rPr>
                <w:sz w:val="24"/>
                <w:szCs w:val="24"/>
              </w:rPr>
              <w:t xml:space="preserve">project name: </w:t>
            </w:r>
            <w:proofErr w:type="spellStart"/>
            <w:r>
              <w:rPr>
                <w:sz w:val="24"/>
                <w:szCs w:val="24"/>
              </w:rPr>
              <w:t>ventura</w:t>
            </w:r>
            <w:proofErr w:type="spellEnd"/>
            <w:r>
              <w:rPr>
                <w:sz w:val="24"/>
                <w:szCs w:val="24"/>
              </w:rPr>
              <w:t>-project</w:t>
            </w:r>
          </w:p>
          <w:p w14:paraId="31CFB58E" w14:textId="77777777" w:rsidR="00792A1E" w:rsidRDefault="005F245C">
            <w:pPr>
              <w:numPr>
                <w:ilvl w:val="0"/>
                <w:numId w:val="4"/>
              </w:numPr>
              <w:ind w:right="139"/>
              <w:rPr>
                <w:sz w:val="24"/>
                <w:szCs w:val="24"/>
              </w:rPr>
            </w:pPr>
            <w:r>
              <w:rPr>
                <w:sz w:val="24"/>
                <w:szCs w:val="24"/>
              </w:rPr>
              <w:t>region: us-east-1</w:t>
            </w:r>
          </w:p>
        </w:tc>
      </w:tr>
    </w:tbl>
    <w:p w14:paraId="04E05B23" w14:textId="77777777" w:rsidR="00792A1E" w:rsidRDefault="00792A1E">
      <w:pPr>
        <w:pBdr>
          <w:top w:val="nil"/>
          <w:left w:val="nil"/>
          <w:bottom w:val="nil"/>
          <w:right w:val="nil"/>
          <w:between w:val="nil"/>
        </w:pBdr>
        <w:tabs>
          <w:tab w:val="left" w:pos="2100"/>
        </w:tabs>
        <w:spacing w:before="100"/>
        <w:ind w:left="2099"/>
        <w:rPr>
          <w:sz w:val="24"/>
          <w:szCs w:val="24"/>
        </w:rPr>
      </w:pPr>
    </w:p>
    <w:p w14:paraId="2E151353" w14:textId="77777777" w:rsidR="00792A1E" w:rsidRDefault="005F245C">
      <w:pPr>
        <w:numPr>
          <w:ilvl w:val="0"/>
          <w:numId w:val="7"/>
        </w:numPr>
        <w:pBdr>
          <w:top w:val="nil"/>
          <w:left w:val="nil"/>
          <w:bottom w:val="nil"/>
          <w:right w:val="nil"/>
          <w:between w:val="nil"/>
        </w:pBdr>
        <w:tabs>
          <w:tab w:val="left" w:pos="2100"/>
        </w:tabs>
        <w:spacing w:before="100"/>
        <w:rPr>
          <w:color w:val="000000"/>
          <w:sz w:val="26"/>
          <w:szCs w:val="26"/>
        </w:rPr>
      </w:pPr>
      <w:r>
        <w:rPr>
          <w:b/>
          <w:bCs/>
          <w:sz w:val="26"/>
          <w:szCs w:val="26"/>
        </w:rPr>
        <w:t>Amazon Simple Storage Service</w:t>
      </w:r>
    </w:p>
    <w:p w14:paraId="7993272C" w14:textId="77777777" w:rsidR="00792A1E" w:rsidRDefault="005F245C">
      <w:pPr>
        <w:numPr>
          <w:ilvl w:val="1"/>
          <w:numId w:val="7"/>
        </w:numPr>
        <w:pBdr>
          <w:top w:val="nil"/>
          <w:left w:val="nil"/>
          <w:bottom w:val="nil"/>
          <w:right w:val="nil"/>
          <w:between w:val="nil"/>
        </w:pBdr>
        <w:tabs>
          <w:tab w:val="left" w:pos="2820"/>
        </w:tabs>
        <w:spacing w:before="7" w:line="232" w:lineRule="auto"/>
        <w:ind w:right="324"/>
        <w:rPr>
          <w:color w:val="000000"/>
        </w:rPr>
      </w:pPr>
      <w:r>
        <w:rPr>
          <w:sz w:val="24"/>
          <w:szCs w:val="24"/>
        </w:rPr>
        <w:t>S3</w:t>
      </w:r>
      <w:r>
        <w:rPr>
          <w:color w:val="000000"/>
          <w:sz w:val="24"/>
          <w:szCs w:val="24"/>
        </w:rPr>
        <w:t xml:space="preserve"> buckets will be implemented with all mandatory security features enabled (refer to the confluence </w:t>
      </w:r>
      <w:r>
        <w:rPr>
          <w:sz w:val="24"/>
          <w:szCs w:val="24"/>
        </w:rPr>
        <w:t>of S3</w:t>
      </w:r>
      <w:r>
        <w:rPr>
          <w:color w:val="000000"/>
          <w:sz w:val="24"/>
          <w:szCs w:val="24"/>
        </w:rPr>
        <w:t xml:space="preserve"> security standards).</w:t>
      </w:r>
    </w:p>
    <w:p w14:paraId="1D52C2E4" w14:textId="77777777" w:rsidR="00792A1E" w:rsidRDefault="005F245C">
      <w:pPr>
        <w:numPr>
          <w:ilvl w:val="2"/>
          <w:numId w:val="7"/>
        </w:numPr>
        <w:pBdr>
          <w:top w:val="nil"/>
          <w:left w:val="nil"/>
          <w:bottom w:val="nil"/>
          <w:right w:val="nil"/>
          <w:between w:val="nil"/>
        </w:pBdr>
        <w:tabs>
          <w:tab w:val="left" w:pos="3538"/>
          <w:tab w:val="left" w:pos="3540"/>
        </w:tabs>
        <w:spacing w:before="3"/>
        <w:ind w:hanging="361"/>
        <w:rPr>
          <w:color w:val="000000"/>
        </w:rPr>
      </w:pPr>
      <w:r>
        <w:rPr>
          <w:color w:val="000000"/>
          <w:sz w:val="24"/>
          <w:szCs w:val="24"/>
        </w:rPr>
        <w:t>Enable encryption</w:t>
      </w:r>
    </w:p>
    <w:p w14:paraId="0B0B5AB5" w14:textId="77777777" w:rsidR="00792A1E" w:rsidRDefault="005F245C">
      <w:pPr>
        <w:numPr>
          <w:ilvl w:val="2"/>
          <w:numId w:val="7"/>
        </w:numPr>
        <w:pBdr>
          <w:top w:val="nil"/>
          <w:left w:val="nil"/>
          <w:bottom w:val="nil"/>
          <w:right w:val="nil"/>
          <w:between w:val="nil"/>
        </w:pBdr>
        <w:tabs>
          <w:tab w:val="left" w:pos="3538"/>
          <w:tab w:val="left" w:pos="3540"/>
        </w:tabs>
        <w:spacing w:before="4"/>
        <w:ind w:hanging="361"/>
        <w:rPr>
          <w:color w:val="000000"/>
        </w:rPr>
      </w:pPr>
      <w:r>
        <w:rPr>
          <w:color w:val="000000"/>
          <w:sz w:val="24"/>
          <w:szCs w:val="24"/>
        </w:rPr>
        <w:t>Bucket</w:t>
      </w:r>
      <w:r>
        <w:rPr>
          <w:sz w:val="24"/>
          <w:szCs w:val="24"/>
        </w:rPr>
        <w:t>/Object ACLs</w:t>
      </w:r>
    </w:p>
    <w:p w14:paraId="4DA375DE" w14:textId="77777777" w:rsidR="00792A1E" w:rsidRDefault="005F245C">
      <w:pPr>
        <w:numPr>
          <w:ilvl w:val="2"/>
          <w:numId w:val="7"/>
        </w:numPr>
        <w:pBdr>
          <w:top w:val="nil"/>
          <w:left w:val="nil"/>
          <w:bottom w:val="nil"/>
          <w:right w:val="nil"/>
          <w:between w:val="nil"/>
        </w:pBdr>
        <w:tabs>
          <w:tab w:val="left" w:pos="3538"/>
          <w:tab w:val="left" w:pos="3540"/>
        </w:tabs>
        <w:ind w:hanging="361"/>
        <w:rPr>
          <w:color w:val="000000"/>
        </w:rPr>
      </w:pPr>
      <w:r>
        <w:rPr>
          <w:sz w:val="24"/>
          <w:szCs w:val="24"/>
        </w:rPr>
        <w:t>Enable Bucket Logging</w:t>
      </w:r>
    </w:p>
    <w:p w14:paraId="12EDB49F" w14:textId="77777777" w:rsidR="00792A1E" w:rsidRDefault="005F245C">
      <w:pPr>
        <w:numPr>
          <w:ilvl w:val="2"/>
          <w:numId w:val="7"/>
        </w:numPr>
        <w:pBdr>
          <w:top w:val="nil"/>
          <w:left w:val="nil"/>
          <w:bottom w:val="nil"/>
          <w:right w:val="nil"/>
          <w:between w:val="nil"/>
        </w:pBdr>
        <w:tabs>
          <w:tab w:val="left" w:pos="3538"/>
          <w:tab w:val="left" w:pos="3540"/>
        </w:tabs>
        <w:ind w:hanging="361"/>
        <w:rPr>
          <w:color w:val="000000"/>
        </w:rPr>
      </w:pPr>
      <w:r>
        <w:rPr>
          <w:sz w:val="24"/>
          <w:szCs w:val="24"/>
        </w:rPr>
        <w:t xml:space="preserve">Enable </w:t>
      </w:r>
      <w:r>
        <w:rPr>
          <w:color w:val="000000"/>
          <w:sz w:val="24"/>
          <w:szCs w:val="24"/>
        </w:rPr>
        <w:t>Versioning</w:t>
      </w:r>
    </w:p>
    <w:p w14:paraId="4436EB9D" w14:textId="77777777" w:rsidR="00792A1E" w:rsidRDefault="00792A1E">
      <w:pPr>
        <w:tabs>
          <w:tab w:val="left" w:pos="3538"/>
          <w:tab w:val="left" w:pos="3540"/>
        </w:tabs>
        <w:spacing w:line="293" w:lineRule="auto"/>
        <w:rPr>
          <w:sz w:val="24"/>
          <w:szCs w:val="24"/>
        </w:rPr>
      </w:pPr>
    </w:p>
    <w:p w14:paraId="09F9B430" w14:textId="77777777" w:rsidR="00792A1E" w:rsidRDefault="005F245C">
      <w:pPr>
        <w:tabs>
          <w:tab w:val="left" w:pos="3538"/>
          <w:tab w:val="left" w:pos="3540"/>
        </w:tabs>
        <w:spacing w:line="293" w:lineRule="auto"/>
        <w:rPr>
          <w:b/>
          <w:bCs/>
          <w:sz w:val="10"/>
          <w:szCs w:val="10"/>
        </w:rPr>
      </w:pPr>
      <w:r>
        <w:rPr>
          <w:b/>
          <w:bCs/>
          <w:sz w:val="30"/>
          <w:szCs w:val="30"/>
        </w:rPr>
        <w:t xml:space="preserve">  2) Network Environment (Prod)</w:t>
      </w:r>
    </w:p>
    <w:p w14:paraId="4B825A39" w14:textId="77777777" w:rsidR="00792A1E" w:rsidRDefault="005F245C">
      <w:pPr>
        <w:tabs>
          <w:tab w:val="left" w:pos="3538"/>
          <w:tab w:val="left" w:pos="3540"/>
        </w:tabs>
        <w:spacing w:line="293" w:lineRule="auto"/>
        <w:rPr>
          <w:color w:val="000000"/>
          <w:sz w:val="9"/>
          <w:szCs w:val="9"/>
        </w:rPr>
      </w:pPr>
      <w:r>
        <w:rPr>
          <w:noProof/>
          <w:sz w:val="24"/>
          <w:szCs w:val="24"/>
        </w:rPr>
        <w:drawing>
          <wp:inline distT="114300" distB="114300" distL="114300" distR="114300" wp14:anchorId="5B14E481" wp14:editId="4B8F1DAD">
            <wp:extent cx="9906338" cy="37480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906338" cy="3748088"/>
                    </a:xfrm>
                    <a:prstGeom prst="rect">
                      <a:avLst/>
                    </a:prstGeom>
                    <a:ln/>
                  </pic:spPr>
                </pic:pic>
              </a:graphicData>
            </a:graphic>
          </wp:inline>
        </w:drawing>
      </w:r>
    </w:p>
    <w:p w14:paraId="62CC0CCE" w14:textId="77777777" w:rsidR="00792A1E" w:rsidRDefault="005F245C">
      <w:pPr>
        <w:pStyle w:val="Heading1"/>
        <w:spacing w:line="291" w:lineRule="auto"/>
        <w:ind w:left="1379" w:firstLine="0"/>
        <w:rPr>
          <w:sz w:val="26"/>
          <w:szCs w:val="26"/>
        </w:rPr>
      </w:pPr>
      <w:r>
        <w:rPr>
          <w:sz w:val="26"/>
          <w:szCs w:val="26"/>
        </w:rPr>
        <w:t>Additional Notes:</w:t>
      </w:r>
    </w:p>
    <w:p w14:paraId="49141B58" w14:textId="77777777" w:rsidR="00792A1E" w:rsidRDefault="005F245C">
      <w:pPr>
        <w:numPr>
          <w:ilvl w:val="0"/>
          <w:numId w:val="8"/>
        </w:numPr>
        <w:pBdr>
          <w:top w:val="nil"/>
          <w:left w:val="nil"/>
          <w:bottom w:val="nil"/>
          <w:right w:val="nil"/>
          <w:between w:val="nil"/>
        </w:pBdr>
        <w:tabs>
          <w:tab w:val="left" w:pos="2098"/>
          <w:tab w:val="left" w:pos="2100"/>
        </w:tabs>
        <w:spacing w:line="304" w:lineRule="auto"/>
        <w:rPr>
          <w:color w:val="000000"/>
        </w:rPr>
      </w:pPr>
      <w:r>
        <w:rPr>
          <w:color w:val="000000"/>
          <w:sz w:val="24"/>
          <w:szCs w:val="24"/>
        </w:rPr>
        <w:t>As shown on the architecture, application availability will be achieved by having</w:t>
      </w:r>
      <w:r>
        <w:rPr>
          <w:sz w:val="24"/>
          <w:szCs w:val="24"/>
        </w:rPr>
        <w:t xml:space="preserve"> </w:t>
      </w:r>
      <w:r>
        <w:rPr>
          <w:color w:val="000000"/>
          <w:sz w:val="24"/>
          <w:szCs w:val="24"/>
        </w:rPr>
        <w:t>2 availability zones at every time.</w:t>
      </w:r>
    </w:p>
    <w:p w14:paraId="2369D703" w14:textId="77777777" w:rsidR="00792A1E" w:rsidRDefault="005F245C">
      <w:pPr>
        <w:numPr>
          <w:ilvl w:val="0"/>
          <w:numId w:val="8"/>
        </w:numPr>
        <w:pBdr>
          <w:top w:val="nil"/>
          <w:left w:val="nil"/>
          <w:bottom w:val="nil"/>
          <w:right w:val="nil"/>
          <w:between w:val="nil"/>
        </w:pBdr>
        <w:tabs>
          <w:tab w:val="left" w:pos="2098"/>
          <w:tab w:val="left" w:pos="2100"/>
        </w:tabs>
        <w:spacing w:before="2"/>
        <w:rPr>
          <w:b/>
          <w:bCs/>
          <w:color w:val="000000"/>
        </w:rPr>
      </w:pPr>
      <w:r>
        <w:rPr>
          <w:b/>
          <w:bCs/>
          <w:color w:val="000000"/>
          <w:sz w:val="24"/>
          <w:szCs w:val="24"/>
        </w:rPr>
        <w:t>On security:</w:t>
      </w:r>
    </w:p>
    <w:p w14:paraId="2E6A51FA" w14:textId="77777777" w:rsidR="00792A1E" w:rsidRDefault="005F245C">
      <w:pPr>
        <w:numPr>
          <w:ilvl w:val="1"/>
          <w:numId w:val="8"/>
        </w:numPr>
        <w:pBdr>
          <w:top w:val="nil"/>
          <w:left w:val="nil"/>
          <w:bottom w:val="nil"/>
          <w:right w:val="nil"/>
          <w:between w:val="nil"/>
        </w:pBdr>
        <w:tabs>
          <w:tab w:val="left" w:pos="2820"/>
        </w:tabs>
        <w:spacing w:before="6" w:line="232" w:lineRule="auto"/>
        <w:ind w:right="217"/>
        <w:rPr>
          <w:color w:val="000000"/>
        </w:rPr>
      </w:pPr>
      <w:r>
        <w:rPr>
          <w:color w:val="000000"/>
          <w:sz w:val="24"/>
          <w:szCs w:val="24"/>
        </w:rPr>
        <w:t xml:space="preserve">In the application, only the web hosts could/may not be </w:t>
      </w:r>
      <w:r>
        <w:rPr>
          <w:sz w:val="24"/>
          <w:szCs w:val="24"/>
        </w:rPr>
        <w:t>publicly facing</w:t>
      </w:r>
      <w:r>
        <w:rPr>
          <w:color w:val="000000"/>
          <w:sz w:val="24"/>
          <w:szCs w:val="24"/>
        </w:rPr>
        <w:t xml:space="preserve">. </w:t>
      </w:r>
      <w:r>
        <w:rPr>
          <w:sz w:val="24"/>
          <w:szCs w:val="24"/>
        </w:rPr>
        <w:t>But t</w:t>
      </w:r>
      <w:r>
        <w:rPr>
          <w:color w:val="000000"/>
          <w:sz w:val="24"/>
          <w:szCs w:val="24"/>
        </w:rPr>
        <w:t xml:space="preserve">he application and </w:t>
      </w:r>
      <w:r>
        <w:rPr>
          <w:sz w:val="24"/>
          <w:szCs w:val="24"/>
        </w:rPr>
        <w:t>RDS(MySQL)</w:t>
      </w:r>
      <w:r>
        <w:rPr>
          <w:color w:val="000000"/>
          <w:sz w:val="24"/>
          <w:szCs w:val="24"/>
        </w:rPr>
        <w:t xml:space="preserve"> instances must be </w:t>
      </w:r>
      <w:r>
        <w:rPr>
          <w:sz w:val="24"/>
          <w:szCs w:val="24"/>
        </w:rPr>
        <w:t>Private</w:t>
      </w:r>
    </w:p>
    <w:p w14:paraId="3FD7AD07" w14:textId="77777777" w:rsidR="00792A1E" w:rsidRDefault="005F245C">
      <w:pPr>
        <w:numPr>
          <w:ilvl w:val="1"/>
          <w:numId w:val="8"/>
        </w:numPr>
        <w:pBdr>
          <w:top w:val="nil"/>
          <w:left w:val="nil"/>
          <w:bottom w:val="nil"/>
          <w:right w:val="nil"/>
          <w:between w:val="nil"/>
        </w:pBdr>
        <w:tabs>
          <w:tab w:val="left" w:pos="2820"/>
        </w:tabs>
        <w:spacing w:before="3" w:line="297" w:lineRule="auto"/>
        <w:rPr>
          <w:color w:val="000000"/>
        </w:rPr>
      </w:pPr>
      <w:proofErr w:type="gramStart"/>
      <w:r>
        <w:rPr>
          <w:sz w:val="24"/>
          <w:szCs w:val="24"/>
        </w:rPr>
        <w:t>Firewall(</w:t>
      </w:r>
      <w:proofErr w:type="gramEnd"/>
      <w:r>
        <w:rPr>
          <w:sz w:val="24"/>
          <w:szCs w:val="24"/>
        </w:rPr>
        <w:t>Security Group) rules</w:t>
      </w:r>
      <w:r>
        <w:rPr>
          <w:color w:val="000000"/>
          <w:sz w:val="24"/>
          <w:szCs w:val="24"/>
        </w:rPr>
        <w:t xml:space="preserve"> should be configured with the following rules</w:t>
      </w:r>
    </w:p>
    <w:p w14:paraId="5015AAC7" w14:textId="77777777" w:rsidR="00792A1E" w:rsidRDefault="005F245C">
      <w:pPr>
        <w:numPr>
          <w:ilvl w:val="2"/>
          <w:numId w:val="8"/>
        </w:numPr>
        <w:tabs>
          <w:tab w:val="left" w:pos="3538"/>
          <w:tab w:val="left" w:pos="3540"/>
        </w:tabs>
        <w:ind w:right="387"/>
      </w:pPr>
      <w:r>
        <w:rPr>
          <w:sz w:val="24"/>
          <w:szCs w:val="24"/>
        </w:rPr>
        <w:t>Bastion hosts will allow management connection only from Capital Goods internal network. And all of the other hosts will only allow management connections from the bastion host.</w:t>
      </w:r>
    </w:p>
    <w:p w14:paraId="6A4567D6" w14:textId="77777777" w:rsidR="00792A1E" w:rsidRDefault="005F245C">
      <w:pPr>
        <w:numPr>
          <w:ilvl w:val="2"/>
          <w:numId w:val="8"/>
        </w:numPr>
        <w:pBdr>
          <w:top w:val="nil"/>
          <w:left w:val="nil"/>
          <w:bottom w:val="nil"/>
          <w:right w:val="nil"/>
          <w:between w:val="nil"/>
        </w:pBdr>
        <w:tabs>
          <w:tab w:val="left" w:pos="3538"/>
          <w:tab w:val="left" w:pos="3540"/>
        </w:tabs>
        <w:spacing w:line="289" w:lineRule="auto"/>
        <w:ind w:hanging="361"/>
        <w:rPr>
          <w:color w:val="000000"/>
        </w:rPr>
      </w:pPr>
      <w:r>
        <w:rPr>
          <w:color w:val="000000"/>
          <w:sz w:val="24"/>
          <w:szCs w:val="24"/>
        </w:rPr>
        <w:t xml:space="preserve">The web hosts will </w:t>
      </w:r>
      <w:r>
        <w:rPr>
          <w:sz w:val="24"/>
          <w:szCs w:val="24"/>
        </w:rPr>
        <w:t>allow traffic only from the ELB(ALB) on port 80 and 443 for web requests from source being the ALB Security Group ID. And SSH/22 access through the Bastion Host (IP)</w:t>
      </w:r>
    </w:p>
    <w:p w14:paraId="03AD6AE4" w14:textId="77777777" w:rsidR="00792A1E" w:rsidRDefault="005F245C">
      <w:pPr>
        <w:numPr>
          <w:ilvl w:val="2"/>
          <w:numId w:val="8"/>
        </w:numPr>
        <w:pBdr>
          <w:top w:val="nil"/>
          <w:left w:val="nil"/>
          <w:bottom w:val="nil"/>
          <w:right w:val="nil"/>
          <w:between w:val="nil"/>
        </w:pBdr>
        <w:tabs>
          <w:tab w:val="left" w:pos="3538"/>
          <w:tab w:val="left" w:pos="3540"/>
        </w:tabs>
        <w:ind w:right="755"/>
        <w:rPr>
          <w:color w:val="000000"/>
        </w:rPr>
      </w:pPr>
      <w:r>
        <w:rPr>
          <w:color w:val="000000"/>
          <w:sz w:val="24"/>
          <w:szCs w:val="24"/>
        </w:rPr>
        <w:t xml:space="preserve">Application hosts will only allow application port </w:t>
      </w:r>
      <w:r>
        <w:rPr>
          <w:sz w:val="24"/>
          <w:szCs w:val="24"/>
        </w:rPr>
        <w:t>80 and 443 t</w:t>
      </w:r>
      <w:r>
        <w:rPr>
          <w:color w:val="000000"/>
          <w:sz w:val="24"/>
          <w:szCs w:val="24"/>
        </w:rPr>
        <w:t xml:space="preserve">raffic connections from the </w:t>
      </w:r>
      <w:r>
        <w:rPr>
          <w:sz w:val="24"/>
          <w:szCs w:val="24"/>
        </w:rPr>
        <w:t>Internal</w:t>
      </w:r>
      <w:r>
        <w:rPr>
          <w:color w:val="000000"/>
          <w:sz w:val="24"/>
          <w:szCs w:val="24"/>
        </w:rPr>
        <w:t xml:space="preserve"> </w:t>
      </w:r>
      <w:r>
        <w:rPr>
          <w:sz w:val="24"/>
          <w:szCs w:val="24"/>
        </w:rPr>
        <w:t>P</w:t>
      </w:r>
      <w:r>
        <w:rPr>
          <w:color w:val="000000"/>
          <w:sz w:val="24"/>
          <w:szCs w:val="24"/>
        </w:rPr>
        <w:t>roxy/</w:t>
      </w:r>
      <w:r>
        <w:rPr>
          <w:sz w:val="24"/>
          <w:szCs w:val="24"/>
        </w:rPr>
        <w:t>L</w:t>
      </w:r>
      <w:r>
        <w:rPr>
          <w:color w:val="000000"/>
          <w:sz w:val="24"/>
          <w:szCs w:val="24"/>
        </w:rPr>
        <w:t>oad</w:t>
      </w:r>
      <w:r>
        <w:rPr>
          <w:sz w:val="24"/>
          <w:szCs w:val="24"/>
        </w:rPr>
        <w:t xml:space="preserve"> Balancer </w:t>
      </w:r>
      <w:r>
        <w:rPr>
          <w:b/>
          <w:bCs/>
          <w:sz w:val="24"/>
          <w:szCs w:val="24"/>
        </w:rPr>
        <w:t>Static Internal IP</w:t>
      </w:r>
      <w:r>
        <w:rPr>
          <w:sz w:val="24"/>
          <w:szCs w:val="24"/>
        </w:rPr>
        <w:t xml:space="preserve"> or you could make use of Security Group referential. </w:t>
      </w:r>
      <w:r>
        <w:rPr>
          <w:color w:val="000000"/>
          <w:sz w:val="24"/>
          <w:szCs w:val="24"/>
        </w:rPr>
        <w:t>(Check with the developers if in doubt) a</w:t>
      </w:r>
      <w:r>
        <w:rPr>
          <w:sz w:val="24"/>
          <w:szCs w:val="24"/>
        </w:rPr>
        <w:t>nd SSH/22 access through the Bastion Host (IP)</w:t>
      </w:r>
    </w:p>
    <w:p w14:paraId="2EEA60C1" w14:textId="77777777" w:rsidR="00792A1E" w:rsidRDefault="005F245C">
      <w:pPr>
        <w:numPr>
          <w:ilvl w:val="2"/>
          <w:numId w:val="8"/>
        </w:numPr>
        <w:pBdr>
          <w:top w:val="nil"/>
          <w:left w:val="nil"/>
          <w:bottom w:val="nil"/>
          <w:right w:val="nil"/>
          <w:between w:val="nil"/>
        </w:pBdr>
        <w:tabs>
          <w:tab w:val="left" w:pos="3538"/>
          <w:tab w:val="left" w:pos="3540"/>
        </w:tabs>
        <w:spacing w:line="293" w:lineRule="auto"/>
        <w:ind w:hanging="361"/>
        <w:rPr>
          <w:color w:val="000000"/>
        </w:rPr>
      </w:pPr>
      <w:r>
        <w:rPr>
          <w:color w:val="000000"/>
          <w:sz w:val="24"/>
          <w:szCs w:val="24"/>
        </w:rPr>
        <w:t xml:space="preserve">The </w:t>
      </w:r>
      <w:r>
        <w:rPr>
          <w:sz w:val="24"/>
          <w:szCs w:val="24"/>
        </w:rPr>
        <w:t>RDS(MySQL)</w:t>
      </w:r>
      <w:r>
        <w:rPr>
          <w:color w:val="000000"/>
          <w:sz w:val="24"/>
          <w:szCs w:val="24"/>
        </w:rPr>
        <w:t xml:space="preserve"> instance will only allow database connections from port 3306 from the application hosts</w:t>
      </w:r>
    </w:p>
    <w:p w14:paraId="708EA13B" w14:textId="77777777" w:rsidR="00792A1E" w:rsidRDefault="005F245C">
      <w:pPr>
        <w:numPr>
          <w:ilvl w:val="1"/>
          <w:numId w:val="8"/>
        </w:numPr>
        <w:pBdr>
          <w:top w:val="nil"/>
          <w:left w:val="nil"/>
          <w:bottom w:val="nil"/>
          <w:right w:val="nil"/>
          <w:between w:val="nil"/>
        </w:pBdr>
        <w:tabs>
          <w:tab w:val="left" w:pos="2820"/>
        </w:tabs>
        <w:spacing w:before="6" w:line="232" w:lineRule="auto"/>
        <w:ind w:right="465"/>
        <w:rPr>
          <w:color w:val="000000"/>
        </w:rPr>
      </w:pPr>
      <w:r>
        <w:rPr>
          <w:color w:val="000000"/>
          <w:sz w:val="24"/>
          <w:szCs w:val="24"/>
        </w:rPr>
        <w:t>In addition, monitoring and logging; alerts and notifications for critical events should be configured. Please refer to our security standard document for more details.</w:t>
      </w:r>
    </w:p>
    <w:p w14:paraId="2ACC3B76"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7811EE69"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62F43C76"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4EC060B2"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454A60BC"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516DDE7E" w14:textId="77777777" w:rsidR="00792A1E" w:rsidRDefault="00792A1E">
      <w:pPr>
        <w:pBdr>
          <w:top w:val="nil"/>
          <w:left w:val="nil"/>
          <w:bottom w:val="nil"/>
          <w:right w:val="nil"/>
          <w:between w:val="nil"/>
        </w:pBdr>
        <w:tabs>
          <w:tab w:val="left" w:pos="2820"/>
        </w:tabs>
        <w:spacing w:before="6" w:line="232" w:lineRule="auto"/>
        <w:ind w:right="465"/>
        <w:rPr>
          <w:sz w:val="24"/>
          <w:szCs w:val="24"/>
        </w:rPr>
      </w:pPr>
    </w:p>
    <w:p w14:paraId="7EFD6B93" w14:textId="77777777" w:rsidR="00792A1E" w:rsidRDefault="00792A1E">
      <w:pPr>
        <w:tabs>
          <w:tab w:val="left" w:pos="3538"/>
          <w:tab w:val="left" w:pos="3540"/>
        </w:tabs>
        <w:spacing w:line="293" w:lineRule="auto"/>
        <w:rPr>
          <w:sz w:val="24"/>
          <w:szCs w:val="24"/>
        </w:rPr>
      </w:pPr>
    </w:p>
    <w:sectPr w:rsidR="00792A1E">
      <w:pgSz w:w="15840" w:h="12240" w:orient="landscape"/>
      <w:pgMar w:top="720" w:right="1300" w:bottom="810" w:left="8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284411-5230-4774-9540-9CA0CC698D0E}"/>
    <w:embedBold r:id="rId2" w:fontKey="{A194A60F-7689-4903-8FD4-C26E3835A7D0}"/>
    <w:embedBoldItalic r:id="rId3" w:fontKey="{2E60FC02-7287-4442-AC85-B1EC2768A9BF}"/>
  </w:font>
  <w:font w:name="Noto Sans Symbols">
    <w:charset w:val="00"/>
    <w:family w:val="auto"/>
    <w:pitch w:val="default"/>
    <w:embedRegular r:id="rId4" w:fontKey="{DCBA74EA-E4D6-4531-84BE-113743F07137}"/>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Italic r:id="rId5" w:fontKey="{7DCF8D9C-8E78-4164-B263-2E53AC6149B3}"/>
  </w:font>
  <w:font w:name="Cambria">
    <w:panose1 w:val="02040503050406030204"/>
    <w:charset w:val="00"/>
    <w:family w:val="roman"/>
    <w:pitch w:val="variable"/>
    <w:sig w:usb0="E00006FF" w:usb1="420024FF" w:usb2="02000000" w:usb3="00000000" w:csb0="0000019F" w:csb1="00000000"/>
    <w:embedRegular r:id="rId6" w:fontKey="{E9CB391A-674A-4B4A-B0F0-3E332B7B4A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394414"/>
    <w:multiLevelType w:val="multilevel"/>
    <w:tmpl w:val="EFB0DC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5D1A20"/>
    <w:multiLevelType w:val="multilevel"/>
    <w:tmpl w:val="DB5CE688"/>
    <w:lvl w:ilvl="0">
      <w:start w:val="1"/>
      <w:numFmt w:val="decimal"/>
      <w:lvlText w:val="%1."/>
      <w:lvlJc w:val="left"/>
      <w:pPr>
        <w:ind w:left="829" w:hanging="359"/>
      </w:pPr>
      <w:rPr>
        <w:rFonts w:ascii="Calibri" w:eastAsia="Calibri" w:hAnsi="Calibri" w:cs="Calibri"/>
        <w:sz w:val="24"/>
        <w:szCs w:val="24"/>
      </w:rPr>
    </w:lvl>
    <w:lvl w:ilvl="1">
      <w:numFmt w:val="bullet"/>
      <w:lvlText w:val="•"/>
      <w:lvlJc w:val="left"/>
      <w:pPr>
        <w:ind w:left="1370" w:hanging="360"/>
      </w:pPr>
    </w:lvl>
    <w:lvl w:ilvl="2">
      <w:numFmt w:val="bullet"/>
      <w:lvlText w:val="•"/>
      <w:lvlJc w:val="left"/>
      <w:pPr>
        <w:ind w:left="1921" w:hanging="360"/>
      </w:pPr>
    </w:lvl>
    <w:lvl w:ilvl="3">
      <w:numFmt w:val="bullet"/>
      <w:lvlText w:val="•"/>
      <w:lvlJc w:val="left"/>
      <w:pPr>
        <w:ind w:left="2471" w:hanging="360"/>
      </w:pPr>
    </w:lvl>
    <w:lvl w:ilvl="4">
      <w:numFmt w:val="bullet"/>
      <w:lvlText w:val="•"/>
      <w:lvlJc w:val="left"/>
      <w:pPr>
        <w:ind w:left="3022" w:hanging="360"/>
      </w:pPr>
    </w:lvl>
    <w:lvl w:ilvl="5">
      <w:numFmt w:val="bullet"/>
      <w:lvlText w:val="•"/>
      <w:lvlJc w:val="left"/>
      <w:pPr>
        <w:ind w:left="3573" w:hanging="360"/>
      </w:pPr>
    </w:lvl>
    <w:lvl w:ilvl="6">
      <w:numFmt w:val="bullet"/>
      <w:lvlText w:val="•"/>
      <w:lvlJc w:val="left"/>
      <w:pPr>
        <w:ind w:left="4123" w:hanging="360"/>
      </w:pPr>
    </w:lvl>
    <w:lvl w:ilvl="7">
      <w:numFmt w:val="bullet"/>
      <w:lvlText w:val="•"/>
      <w:lvlJc w:val="left"/>
      <w:pPr>
        <w:ind w:left="4674" w:hanging="360"/>
      </w:pPr>
    </w:lvl>
    <w:lvl w:ilvl="8">
      <w:numFmt w:val="bullet"/>
      <w:lvlText w:val="•"/>
      <w:lvlJc w:val="left"/>
      <w:pPr>
        <w:ind w:left="5224" w:hanging="360"/>
      </w:pPr>
    </w:lvl>
  </w:abstractNum>
  <w:abstractNum w:abstractNumId="2" w15:restartNumberingAfterBreak="0">
    <w:nsid w:val="28C71F39"/>
    <w:multiLevelType w:val="multilevel"/>
    <w:tmpl w:val="06C4E18A"/>
    <w:lvl w:ilvl="0">
      <w:numFmt w:val="bullet"/>
      <w:lvlText w:val="●"/>
      <w:lvlJc w:val="left"/>
      <w:pPr>
        <w:ind w:left="2099" w:hanging="360"/>
      </w:pPr>
      <w:rPr>
        <w:rFonts w:ascii="Noto Sans Symbols" w:eastAsia="Noto Sans Symbols" w:hAnsi="Noto Sans Symbols" w:cs="Noto Sans Symbols"/>
        <w:sz w:val="24"/>
        <w:szCs w:val="24"/>
      </w:rPr>
    </w:lvl>
    <w:lvl w:ilvl="1">
      <w:numFmt w:val="bullet"/>
      <w:lvlText w:val="o"/>
      <w:lvlJc w:val="left"/>
      <w:pPr>
        <w:ind w:left="2819" w:hanging="360"/>
      </w:pPr>
      <w:rPr>
        <w:rFonts w:ascii="Courier New" w:eastAsia="Courier New" w:hAnsi="Courier New" w:cs="Courier New"/>
        <w:sz w:val="24"/>
        <w:szCs w:val="24"/>
      </w:rPr>
    </w:lvl>
    <w:lvl w:ilvl="2">
      <w:numFmt w:val="bullet"/>
      <w:lvlText w:val="▪"/>
      <w:lvlJc w:val="left"/>
      <w:pPr>
        <w:ind w:left="3539" w:hanging="360"/>
      </w:pPr>
      <w:rPr>
        <w:rFonts w:ascii="Noto Sans Symbols" w:eastAsia="Noto Sans Symbols" w:hAnsi="Noto Sans Symbols" w:cs="Noto Sans Symbols"/>
        <w:sz w:val="24"/>
        <w:szCs w:val="24"/>
      </w:rPr>
    </w:lvl>
    <w:lvl w:ilvl="3">
      <w:numFmt w:val="bullet"/>
      <w:lvlText w:val="•"/>
      <w:lvlJc w:val="left"/>
      <w:pPr>
        <w:ind w:left="4905" w:hanging="360"/>
      </w:pPr>
    </w:lvl>
    <w:lvl w:ilvl="4">
      <w:numFmt w:val="bullet"/>
      <w:lvlText w:val="•"/>
      <w:lvlJc w:val="left"/>
      <w:pPr>
        <w:ind w:left="6270" w:hanging="360"/>
      </w:pPr>
    </w:lvl>
    <w:lvl w:ilvl="5">
      <w:numFmt w:val="bullet"/>
      <w:lvlText w:val="•"/>
      <w:lvlJc w:val="left"/>
      <w:pPr>
        <w:ind w:left="7635" w:hanging="360"/>
      </w:pPr>
    </w:lvl>
    <w:lvl w:ilvl="6">
      <w:numFmt w:val="bullet"/>
      <w:lvlText w:val="•"/>
      <w:lvlJc w:val="left"/>
      <w:pPr>
        <w:ind w:left="9000" w:hanging="360"/>
      </w:pPr>
    </w:lvl>
    <w:lvl w:ilvl="7">
      <w:numFmt w:val="bullet"/>
      <w:lvlText w:val="•"/>
      <w:lvlJc w:val="left"/>
      <w:pPr>
        <w:ind w:left="10365" w:hanging="360"/>
      </w:pPr>
    </w:lvl>
    <w:lvl w:ilvl="8">
      <w:numFmt w:val="bullet"/>
      <w:lvlText w:val="•"/>
      <w:lvlJc w:val="left"/>
      <w:pPr>
        <w:ind w:left="11730" w:hanging="360"/>
      </w:pPr>
    </w:lvl>
  </w:abstractNum>
  <w:abstractNum w:abstractNumId="3" w15:restartNumberingAfterBreak="0">
    <w:nsid w:val="38641689"/>
    <w:multiLevelType w:val="multilevel"/>
    <w:tmpl w:val="90907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D152A4"/>
    <w:multiLevelType w:val="multilevel"/>
    <w:tmpl w:val="69345F8E"/>
    <w:lvl w:ilvl="0">
      <w:numFmt w:val="bullet"/>
      <w:lvlText w:val="●"/>
      <w:lvlJc w:val="left"/>
      <w:pPr>
        <w:ind w:left="2099" w:hanging="360"/>
      </w:pPr>
      <w:rPr>
        <w:rFonts w:ascii="Noto Sans Symbols" w:eastAsia="Noto Sans Symbols" w:hAnsi="Noto Sans Symbols" w:cs="Noto Sans Symbols"/>
        <w:sz w:val="24"/>
        <w:szCs w:val="24"/>
      </w:rPr>
    </w:lvl>
    <w:lvl w:ilvl="1">
      <w:numFmt w:val="bullet"/>
      <w:lvlText w:val="o"/>
      <w:lvlJc w:val="left"/>
      <w:pPr>
        <w:ind w:left="2819" w:hanging="360"/>
      </w:pPr>
      <w:rPr>
        <w:rFonts w:ascii="Courier New" w:eastAsia="Courier New" w:hAnsi="Courier New" w:cs="Courier New"/>
        <w:sz w:val="24"/>
        <w:szCs w:val="24"/>
      </w:rPr>
    </w:lvl>
    <w:lvl w:ilvl="2">
      <w:numFmt w:val="bullet"/>
      <w:lvlText w:val="▪"/>
      <w:lvlJc w:val="left"/>
      <w:pPr>
        <w:ind w:left="3539" w:hanging="360"/>
      </w:pPr>
      <w:rPr>
        <w:rFonts w:ascii="Noto Sans Symbols" w:eastAsia="Noto Sans Symbols" w:hAnsi="Noto Sans Symbols" w:cs="Noto Sans Symbols"/>
        <w:sz w:val="24"/>
        <w:szCs w:val="24"/>
      </w:rPr>
    </w:lvl>
    <w:lvl w:ilvl="3">
      <w:numFmt w:val="bullet"/>
      <w:lvlText w:val="•"/>
      <w:lvlJc w:val="left"/>
      <w:pPr>
        <w:ind w:left="4905" w:hanging="360"/>
      </w:pPr>
    </w:lvl>
    <w:lvl w:ilvl="4">
      <w:numFmt w:val="bullet"/>
      <w:lvlText w:val="•"/>
      <w:lvlJc w:val="left"/>
      <w:pPr>
        <w:ind w:left="6270" w:hanging="360"/>
      </w:pPr>
    </w:lvl>
    <w:lvl w:ilvl="5">
      <w:numFmt w:val="bullet"/>
      <w:lvlText w:val="•"/>
      <w:lvlJc w:val="left"/>
      <w:pPr>
        <w:ind w:left="7635" w:hanging="360"/>
      </w:pPr>
    </w:lvl>
    <w:lvl w:ilvl="6">
      <w:numFmt w:val="bullet"/>
      <w:lvlText w:val="•"/>
      <w:lvlJc w:val="left"/>
      <w:pPr>
        <w:ind w:left="9000" w:hanging="360"/>
      </w:pPr>
    </w:lvl>
    <w:lvl w:ilvl="7">
      <w:numFmt w:val="bullet"/>
      <w:lvlText w:val="•"/>
      <w:lvlJc w:val="left"/>
      <w:pPr>
        <w:ind w:left="10365" w:hanging="360"/>
      </w:pPr>
    </w:lvl>
    <w:lvl w:ilvl="8">
      <w:numFmt w:val="bullet"/>
      <w:lvlText w:val="•"/>
      <w:lvlJc w:val="left"/>
      <w:pPr>
        <w:ind w:left="11730" w:hanging="360"/>
      </w:pPr>
    </w:lvl>
  </w:abstractNum>
  <w:abstractNum w:abstractNumId="5" w15:restartNumberingAfterBreak="0">
    <w:nsid w:val="3F3219B4"/>
    <w:multiLevelType w:val="multilevel"/>
    <w:tmpl w:val="844CC460"/>
    <w:lvl w:ilvl="0">
      <w:start w:val="1"/>
      <w:numFmt w:val="decimal"/>
      <w:lvlText w:val="%1."/>
      <w:lvlJc w:val="left"/>
      <w:pPr>
        <w:ind w:left="824" w:hanging="359"/>
      </w:pPr>
      <w:rPr>
        <w:rFonts w:ascii="Calibri" w:eastAsia="Calibri" w:hAnsi="Calibri" w:cs="Calibri"/>
        <w:sz w:val="24"/>
        <w:szCs w:val="24"/>
      </w:rPr>
    </w:lvl>
    <w:lvl w:ilvl="1">
      <w:numFmt w:val="bullet"/>
      <w:lvlText w:val="•"/>
      <w:lvlJc w:val="left"/>
      <w:pPr>
        <w:ind w:left="1375" w:hanging="360"/>
      </w:pPr>
    </w:lvl>
    <w:lvl w:ilvl="2">
      <w:numFmt w:val="bullet"/>
      <w:lvlText w:val="•"/>
      <w:lvlJc w:val="left"/>
      <w:pPr>
        <w:ind w:left="1930" w:hanging="360"/>
      </w:pPr>
    </w:lvl>
    <w:lvl w:ilvl="3">
      <w:numFmt w:val="bullet"/>
      <w:lvlText w:val="•"/>
      <w:lvlJc w:val="left"/>
      <w:pPr>
        <w:ind w:left="2486" w:hanging="360"/>
      </w:pPr>
    </w:lvl>
    <w:lvl w:ilvl="4">
      <w:numFmt w:val="bullet"/>
      <w:lvlText w:val="•"/>
      <w:lvlJc w:val="left"/>
      <w:pPr>
        <w:ind w:left="3041" w:hanging="360"/>
      </w:pPr>
    </w:lvl>
    <w:lvl w:ilvl="5">
      <w:numFmt w:val="bullet"/>
      <w:lvlText w:val="•"/>
      <w:lvlJc w:val="left"/>
      <w:pPr>
        <w:ind w:left="3597" w:hanging="360"/>
      </w:pPr>
    </w:lvl>
    <w:lvl w:ilvl="6">
      <w:numFmt w:val="bullet"/>
      <w:lvlText w:val="•"/>
      <w:lvlJc w:val="left"/>
      <w:pPr>
        <w:ind w:left="4152" w:hanging="360"/>
      </w:pPr>
    </w:lvl>
    <w:lvl w:ilvl="7">
      <w:numFmt w:val="bullet"/>
      <w:lvlText w:val="•"/>
      <w:lvlJc w:val="left"/>
      <w:pPr>
        <w:ind w:left="4707" w:hanging="360"/>
      </w:pPr>
    </w:lvl>
    <w:lvl w:ilvl="8">
      <w:numFmt w:val="bullet"/>
      <w:lvlText w:val="•"/>
      <w:lvlJc w:val="left"/>
      <w:pPr>
        <w:ind w:left="5263" w:hanging="360"/>
      </w:pPr>
    </w:lvl>
  </w:abstractNum>
  <w:abstractNum w:abstractNumId="6" w15:restartNumberingAfterBreak="0">
    <w:nsid w:val="45877DD7"/>
    <w:multiLevelType w:val="multilevel"/>
    <w:tmpl w:val="D1AE838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5B714598"/>
    <w:multiLevelType w:val="multilevel"/>
    <w:tmpl w:val="499C3C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3906903"/>
    <w:multiLevelType w:val="multilevel"/>
    <w:tmpl w:val="E34CA00C"/>
    <w:lvl w:ilvl="0">
      <w:start w:val="1"/>
      <w:numFmt w:val="lowerLetter"/>
      <w:lvlText w:val="%1."/>
      <w:lvlJc w:val="left"/>
      <w:pPr>
        <w:ind w:left="2099" w:hanging="360"/>
      </w:pPr>
      <w:rPr>
        <w:rFonts w:ascii="Calibri" w:eastAsia="Calibri" w:hAnsi="Calibri" w:cs="Calibri"/>
        <w:b/>
        <w:bCs/>
        <w:sz w:val="24"/>
        <w:szCs w:val="24"/>
      </w:rPr>
    </w:lvl>
    <w:lvl w:ilvl="1">
      <w:numFmt w:val="bullet"/>
      <w:lvlText w:val="o"/>
      <w:lvlJc w:val="left"/>
      <w:pPr>
        <w:ind w:left="2819" w:hanging="360"/>
      </w:pPr>
      <w:rPr>
        <w:rFonts w:ascii="Courier New" w:eastAsia="Courier New" w:hAnsi="Courier New" w:cs="Courier New"/>
        <w:sz w:val="24"/>
        <w:szCs w:val="24"/>
      </w:rPr>
    </w:lvl>
    <w:lvl w:ilvl="2">
      <w:numFmt w:val="bullet"/>
      <w:lvlText w:val="▪"/>
      <w:lvlJc w:val="left"/>
      <w:pPr>
        <w:ind w:left="3539" w:hanging="360"/>
      </w:pPr>
      <w:rPr>
        <w:rFonts w:ascii="Noto Sans Symbols" w:eastAsia="Noto Sans Symbols" w:hAnsi="Noto Sans Symbols" w:cs="Noto Sans Symbols"/>
        <w:sz w:val="24"/>
        <w:szCs w:val="24"/>
      </w:rPr>
    </w:lvl>
    <w:lvl w:ilvl="3">
      <w:numFmt w:val="bullet"/>
      <w:lvlText w:val="•"/>
      <w:lvlJc w:val="left"/>
      <w:pPr>
        <w:ind w:left="4905" w:hanging="360"/>
      </w:pPr>
    </w:lvl>
    <w:lvl w:ilvl="4">
      <w:numFmt w:val="bullet"/>
      <w:lvlText w:val="•"/>
      <w:lvlJc w:val="left"/>
      <w:pPr>
        <w:ind w:left="6270" w:hanging="360"/>
      </w:pPr>
    </w:lvl>
    <w:lvl w:ilvl="5">
      <w:numFmt w:val="bullet"/>
      <w:lvlText w:val="•"/>
      <w:lvlJc w:val="left"/>
      <w:pPr>
        <w:ind w:left="7635" w:hanging="360"/>
      </w:pPr>
    </w:lvl>
    <w:lvl w:ilvl="6">
      <w:numFmt w:val="bullet"/>
      <w:lvlText w:val="•"/>
      <w:lvlJc w:val="left"/>
      <w:pPr>
        <w:ind w:left="9000" w:hanging="360"/>
      </w:pPr>
    </w:lvl>
    <w:lvl w:ilvl="7">
      <w:numFmt w:val="bullet"/>
      <w:lvlText w:val="•"/>
      <w:lvlJc w:val="left"/>
      <w:pPr>
        <w:ind w:left="10365" w:hanging="360"/>
      </w:pPr>
    </w:lvl>
    <w:lvl w:ilvl="8">
      <w:numFmt w:val="bullet"/>
      <w:lvlText w:val="•"/>
      <w:lvlJc w:val="left"/>
      <w:pPr>
        <w:ind w:left="11730" w:hanging="360"/>
      </w:pPr>
    </w:lvl>
  </w:abstractNum>
  <w:abstractNum w:abstractNumId="9" w15:restartNumberingAfterBreak="0">
    <w:nsid w:val="6B1B3151"/>
    <w:multiLevelType w:val="multilevel"/>
    <w:tmpl w:val="54EC6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1F6508"/>
    <w:multiLevelType w:val="multilevel"/>
    <w:tmpl w:val="3F26E5E2"/>
    <w:lvl w:ilvl="0">
      <w:numFmt w:val="bullet"/>
      <w:lvlText w:val="●"/>
      <w:lvlJc w:val="left"/>
      <w:pPr>
        <w:ind w:left="2099" w:hanging="360"/>
      </w:pPr>
      <w:rPr>
        <w:rFonts w:ascii="Noto Sans Symbols" w:eastAsia="Noto Sans Symbols" w:hAnsi="Noto Sans Symbols" w:cs="Noto Sans Symbols"/>
        <w:sz w:val="24"/>
        <w:szCs w:val="24"/>
      </w:rPr>
    </w:lvl>
    <w:lvl w:ilvl="1">
      <w:numFmt w:val="bullet"/>
      <w:lvlText w:val="o"/>
      <w:lvlJc w:val="left"/>
      <w:pPr>
        <w:ind w:left="2819" w:hanging="360"/>
      </w:pPr>
      <w:rPr>
        <w:rFonts w:ascii="Courier New" w:eastAsia="Courier New" w:hAnsi="Courier New" w:cs="Courier New"/>
        <w:sz w:val="24"/>
        <w:szCs w:val="24"/>
      </w:rPr>
    </w:lvl>
    <w:lvl w:ilvl="2">
      <w:numFmt w:val="bullet"/>
      <w:lvlText w:val="▪"/>
      <w:lvlJc w:val="left"/>
      <w:pPr>
        <w:ind w:left="3539" w:hanging="360"/>
      </w:pPr>
      <w:rPr>
        <w:rFonts w:ascii="Noto Sans Symbols" w:eastAsia="Noto Sans Symbols" w:hAnsi="Noto Sans Symbols" w:cs="Noto Sans Symbols"/>
        <w:sz w:val="24"/>
        <w:szCs w:val="24"/>
      </w:rPr>
    </w:lvl>
    <w:lvl w:ilvl="3">
      <w:numFmt w:val="bullet"/>
      <w:lvlText w:val="•"/>
      <w:lvlJc w:val="left"/>
      <w:pPr>
        <w:ind w:left="4905" w:hanging="360"/>
      </w:pPr>
    </w:lvl>
    <w:lvl w:ilvl="4">
      <w:numFmt w:val="bullet"/>
      <w:lvlText w:val="•"/>
      <w:lvlJc w:val="left"/>
      <w:pPr>
        <w:ind w:left="6270" w:hanging="360"/>
      </w:pPr>
    </w:lvl>
    <w:lvl w:ilvl="5">
      <w:numFmt w:val="bullet"/>
      <w:lvlText w:val="•"/>
      <w:lvlJc w:val="left"/>
      <w:pPr>
        <w:ind w:left="7635" w:hanging="360"/>
      </w:pPr>
    </w:lvl>
    <w:lvl w:ilvl="6">
      <w:numFmt w:val="bullet"/>
      <w:lvlText w:val="•"/>
      <w:lvlJc w:val="left"/>
      <w:pPr>
        <w:ind w:left="9000" w:hanging="360"/>
      </w:pPr>
    </w:lvl>
    <w:lvl w:ilvl="7">
      <w:numFmt w:val="bullet"/>
      <w:lvlText w:val="•"/>
      <w:lvlJc w:val="left"/>
      <w:pPr>
        <w:ind w:left="10365" w:hanging="360"/>
      </w:pPr>
    </w:lvl>
    <w:lvl w:ilvl="8">
      <w:numFmt w:val="bullet"/>
      <w:lvlText w:val="•"/>
      <w:lvlJc w:val="left"/>
      <w:pPr>
        <w:ind w:left="11730" w:hanging="360"/>
      </w:pPr>
    </w:lvl>
  </w:abstractNum>
  <w:num w:numId="1" w16cid:durableId="1694764026">
    <w:abstractNumId w:val="0"/>
  </w:num>
  <w:num w:numId="2" w16cid:durableId="2079816752">
    <w:abstractNumId w:val="10"/>
  </w:num>
  <w:num w:numId="3" w16cid:durableId="1803186350">
    <w:abstractNumId w:val="9"/>
  </w:num>
  <w:num w:numId="4" w16cid:durableId="1918972555">
    <w:abstractNumId w:val="7"/>
  </w:num>
  <w:num w:numId="5" w16cid:durableId="1210072556">
    <w:abstractNumId w:val="1"/>
  </w:num>
  <w:num w:numId="6" w16cid:durableId="1911188975">
    <w:abstractNumId w:val="5"/>
  </w:num>
  <w:num w:numId="7" w16cid:durableId="1322150930">
    <w:abstractNumId w:val="8"/>
  </w:num>
  <w:num w:numId="8" w16cid:durableId="1174294897">
    <w:abstractNumId w:val="4"/>
  </w:num>
  <w:num w:numId="9" w16cid:durableId="1847481575">
    <w:abstractNumId w:val="6"/>
  </w:num>
  <w:num w:numId="10" w16cid:durableId="936327246">
    <w:abstractNumId w:val="2"/>
  </w:num>
  <w:num w:numId="11" w16cid:durableId="299304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A1E"/>
    <w:rsid w:val="005F245C"/>
    <w:rsid w:val="00632202"/>
    <w:rsid w:val="00792A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1B21C"/>
  <w15:docId w15:val="{3986962F-CBD0-4F9D-B321-B7296C9E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00"/>
      <w:ind w:left="2099" w:hanging="360"/>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896</Words>
  <Characters>5113</Characters>
  <Application>Microsoft Office Word</Application>
  <DocSecurity>0</DocSecurity>
  <Lines>42</Lines>
  <Paragraphs>11</Paragraphs>
  <ScaleCrop>false</ScaleCrop>
  <Company/>
  <LinksUpToDate>false</LinksUpToDate>
  <CharactersWithSpaces>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Samuel Adutwum</dc:creator>
  <cp:lastModifiedBy>Samuel Adutwum</cp:lastModifiedBy>
  <cp:revision>2</cp:revision>
  <dcterms:created xsi:type="dcterms:W3CDTF">2026-03-26T00:07:00Z</dcterms:created>
  <dcterms:modified xsi:type="dcterms:W3CDTF">2026-03-26T00:07:00Z</dcterms:modified>
</cp:coreProperties>
</file>