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9100D0" w:rsidRDefault="009054C6" w:rsidP="0007519C">
      <w:pPr>
        <w:pStyle w:val="PlainText"/>
        <w:rPr>
          <w:rFonts w:ascii="Times New Roman" w:hAnsi="Times New Roman" w:cs="Times New Roman"/>
          <w:b/>
          <w:sz w:val="24"/>
          <w:szCs w:val="24"/>
        </w:rPr>
      </w:pPr>
      <w:r w:rsidRPr="009100D0">
        <w:rPr>
          <w:rFonts w:ascii="Times New Roman" w:hAnsi="Times New Roman" w:cs="Times New Roman"/>
          <w:b/>
          <w:sz w:val="24"/>
          <w:szCs w:val="24"/>
        </w:rPr>
        <w:t>Human Resource Department</w:t>
      </w:r>
    </w:p>
    <w:p w:rsidR="00000000" w:rsidRPr="009100D0" w:rsidRDefault="009054C6" w:rsidP="0007519C">
      <w:pPr>
        <w:pStyle w:val="PlainText"/>
        <w:rPr>
          <w:rFonts w:ascii="Times New Roman" w:hAnsi="Times New Roman" w:cs="Times New Roman"/>
          <w:sz w:val="24"/>
          <w:szCs w:val="24"/>
        </w:rPr>
      </w:pPr>
    </w:p>
    <w:p w:rsidR="00000000" w:rsidRPr="009100D0" w:rsidRDefault="009054C6" w:rsidP="009100D0">
      <w:pPr>
        <w:pStyle w:val="PlainText"/>
        <w:numPr>
          <w:ilvl w:val="0"/>
          <w:numId w:val="1"/>
        </w:numPr>
        <w:rPr>
          <w:rFonts w:ascii="Times New Roman" w:hAnsi="Times New Roman" w:cs="Times New Roman"/>
          <w:sz w:val="24"/>
          <w:szCs w:val="24"/>
        </w:rPr>
      </w:pPr>
      <w:r w:rsidRPr="009100D0">
        <w:rPr>
          <w:rFonts w:ascii="Times New Roman" w:hAnsi="Times New Roman" w:cs="Times New Roman"/>
          <w:sz w:val="24"/>
          <w:szCs w:val="24"/>
        </w:rPr>
        <w:t>The human resource department has utilized most of the functions in the NAV application but there are some functions in the Human Resource sector that need to be incorporated in the application.</w:t>
      </w:r>
    </w:p>
    <w:p w:rsidR="00000000" w:rsidRPr="009100D0" w:rsidRDefault="009054C6" w:rsidP="0007519C">
      <w:pPr>
        <w:pStyle w:val="PlainText"/>
        <w:rPr>
          <w:rFonts w:ascii="Times New Roman" w:hAnsi="Times New Roman" w:cs="Times New Roman"/>
          <w:sz w:val="24"/>
          <w:szCs w:val="24"/>
        </w:rPr>
      </w:pPr>
    </w:p>
    <w:p w:rsidR="00000000" w:rsidRPr="009100D0" w:rsidRDefault="009054C6" w:rsidP="009100D0">
      <w:pPr>
        <w:pStyle w:val="PlainText"/>
        <w:numPr>
          <w:ilvl w:val="0"/>
          <w:numId w:val="1"/>
        </w:numPr>
        <w:rPr>
          <w:rFonts w:ascii="Times New Roman" w:hAnsi="Times New Roman" w:cs="Times New Roman"/>
          <w:sz w:val="24"/>
          <w:szCs w:val="24"/>
        </w:rPr>
      </w:pPr>
      <w:r w:rsidRPr="009100D0">
        <w:rPr>
          <w:rFonts w:ascii="Times New Roman" w:hAnsi="Times New Roman" w:cs="Times New Roman"/>
          <w:sz w:val="24"/>
          <w:szCs w:val="24"/>
        </w:rPr>
        <w:t xml:space="preserve">One aspect is the evaluation </w:t>
      </w:r>
      <w:r w:rsidRPr="009100D0">
        <w:rPr>
          <w:rFonts w:ascii="Times New Roman" w:hAnsi="Times New Roman" w:cs="Times New Roman"/>
          <w:sz w:val="24"/>
          <w:szCs w:val="24"/>
        </w:rPr>
        <w:t>of employees based on their tasks and discipline in the work environment,</w:t>
      </w:r>
      <w:r w:rsidR="009100D0">
        <w:rPr>
          <w:rFonts w:ascii="Times New Roman" w:hAnsi="Times New Roman" w:cs="Times New Roman"/>
          <w:sz w:val="24"/>
          <w:szCs w:val="24"/>
        </w:rPr>
        <w:t xml:space="preserve"> </w:t>
      </w:r>
      <w:r w:rsidRPr="009100D0">
        <w:rPr>
          <w:rFonts w:ascii="Times New Roman" w:hAnsi="Times New Roman" w:cs="Times New Roman"/>
          <w:sz w:val="24"/>
          <w:szCs w:val="24"/>
        </w:rPr>
        <w:t>this attribute boosts the performance in the work environment.</w:t>
      </w:r>
    </w:p>
    <w:p w:rsidR="00000000" w:rsidRPr="009100D0" w:rsidRDefault="009054C6" w:rsidP="0007519C">
      <w:pPr>
        <w:pStyle w:val="PlainText"/>
        <w:rPr>
          <w:rFonts w:ascii="Times New Roman" w:hAnsi="Times New Roman" w:cs="Times New Roman"/>
          <w:sz w:val="24"/>
          <w:szCs w:val="24"/>
        </w:rPr>
      </w:pPr>
    </w:p>
    <w:p w:rsidR="00000000" w:rsidRPr="009100D0" w:rsidRDefault="009054C6" w:rsidP="009100D0">
      <w:pPr>
        <w:pStyle w:val="PlainText"/>
        <w:numPr>
          <w:ilvl w:val="0"/>
          <w:numId w:val="1"/>
        </w:numPr>
        <w:rPr>
          <w:rFonts w:ascii="Times New Roman" w:hAnsi="Times New Roman" w:cs="Times New Roman"/>
          <w:sz w:val="24"/>
          <w:szCs w:val="24"/>
        </w:rPr>
      </w:pPr>
      <w:r w:rsidRPr="009100D0">
        <w:rPr>
          <w:rFonts w:ascii="Times New Roman" w:hAnsi="Times New Roman" w:cs="Times New Roman"/>
          <w:sz w:val="24"/>
          <w:szCs w:val="24"/>
        </w:rPr>
        <w:t>Another important factor is the motivation of employees such as award at the end of year based on their performance i</w:t>
      </w:r>
      <w:r w:rsidRPr="009100D0">
        <w:rPr>
          <w:rFonts w:ascii="Times New Roman" w:hAnsi="Times New Roman" w:cs="Times New Roman"/>
          <w:sz w:val="24"/>
          <w:szCs w:val="24"/>
        </w:rPr>
        <w:t>n the work environment;</w:t>
      </w:r>
      <w:r w:rsidR="009100D0">
        <w:rPr>
          <w:rFonts w:ascii="Times New Roman" w:hAnsi="Times New Roman" w:cs="Times New Roman"/>
          <w:sz w:val="24"/>
          <w:szCs w:val="24"/>
        </w:rPr>
        <w:t xml:space="preserve"> </w:t>
      </w:r>
      <w:r w:rsidRPr="009100D0">
        <w:rPr>
          <w:rFonts w:ascii="Times New Roman" w:hAnsi="Times New Roman" w:cs="Times New Roman"/>
          <w:sz w:val="24"/>
          <w:szCs w:val="24"/>
        </w:rPr>
        <w:t>this also creates zeal in the work environment and enables employees to deliver outstanding results.</w:t>
      </w:r>
    </w:p>
    <w:p w:rsidR="00000000" w:rsidRPr="009100D0" w:rsidRDefault="009054C6" w:rsidP="0007519C">
      <w:pPr>
        <w:pStyle w:val="PlainText"/>
        <w:rPr>
          <w:rFonts w:ascii="Times New Roman" w:hAnsi="Times New Roman" w:cs="Times New Roman"/>
          <w:sz w:val="24"/>
          <w:szCs w:val="24"/>
        </w:rPr>
      </w:pPr>
    </w:p>
    <w:p w:rsidR="00000000" w:rsidRPr="009100D0" w:rsidRDefault="009054C6" w:rsidP="009100D0">
      <w:pPr>
        <w:pStyle w:val="PlainText"/>
        <w:numPr>
          <w:ilvl w:val="0"/>
          <w:numId w:val="1"/>
        </w:numPr>
        <w:rPr>
          <w:rFonts w:ascii="Times New Roman" w:hAnsi="Times New Roman" w:cs="Times New Roman"/>
          <w:sz w:val="24"/>
          <w:szCs w:val="24"/>
        </w:rPr>
      </w:pPr>
      <w:r w:rsidRPr="009100D0">
        <w:rPr>
          <w:rFonts w:ascii="Times New Roman" w:hAnsi="Times New Roman" w:cs="Times New Roman"/>
          <w:sz w:val="24"/>
          <w:szCs w:val="24"/>
        </w:rPr>
        <w:t>The Human Resource sector also needs to incorporate employee ethics in the work environment which is required to determine the di</w:t>
      </w:r>
      <w:r w:rsidRPr="009100D0">
        <w:rPr>
          <w:rFonts w:ascii="Times New Roman" w:hAnsi="Times New Roman" w:cs="Times New Roman"/>
          <w:sz w:val="24"/>
          <w:szCs w:val="24"/>
        </w:rPr>
        <w:t>scipline of the employee in the work environment.</w:t>
      </w:r>
    </w:p>
    <w:p w:rsidR="00000000" w:rsidRPr="009100D0" w:rsidRDefault="009054C6" w:rsidP="0007519C">
      <w:pPr>
        <w:pStyle w:val="PlainText"/>
        <w:rPr>
          <w:rFonts w:ascii="Times New Roman" w:hAnsi="Times New Roman" w:cs="Times New Roman"/>
          <w:sz w:val="24"/>
          <w:szCs w:val="24"/>
        </w:rPr>
      </w:pPr>
    </w:p>
    <w:p w:rsidR="00000000" w:rsidRPr="009100D0" w:rsidRDefault="009054C6" w:rsidP="009100D0">
      <w:pPr>
        <w:pStyle w:val="PlainText"/>
        <w:numPr>
          <w:ilvl w:val="0"/>
          <w:numId w:val="1"/>
        </w:numPr>
        <w:rPr>
          <w:rFonts w:ascii="Times New Roman" w:hAnsi="Times New Roman" w:cs="Times New Roman"/>
          <w:sz w:val="24"/>
          <w:szCs w:val="24"/>
        </w:rPr>
      </w:pPr>
      <w:r w:rsidRPr="009100D0">
        <w:rPr>
          <w:rFonts w:ascii="Times New Roman" w:hAnsi="Times New Roman" w:cs="Times New Roman"/>
          <w:sz w:val="24"/>
          <w:szCs w:val="24"/>
        </w:rPr>
        <w:t>Another valid function that should be included in the human resource department is measures to account for indiscipline measures in the work environment such as sexual harassment.</w:t>
      </w:r>
    </w:p>
    <w:p w:rsidR="00000000" w:rsidRPr="009100D0" w:rsidRDefault="009054C6" w:rsidP="0007519C">
      <w:pPr>
        <w:pStyle w:val="PlainText"/>
        <w:rPr>
          <w:rFonts w:ascii="Times New Roman" w:hAnsi="Times New Roman" w:cs="Times New Roman"/>
          <w:sz w:val="24"/>
          <w:szCs w:val="24"/>
        </w:rPr>
      </w:pPr>
    </w:p>
    <w:p w:rsidR="00000000" w:rsidRPr="009100D0" w:rsidRDefault="009054C6" w:rsidP="009100D0">
      <w:pPr>
        <w:pStyle w:val="PlainText"/>
        <w:numPr>
          <w:ilvl w:val="0"/>
          <w:numId w:val="1"/>
        </w:numPr>
        <w:rPr>
          <w:rFonts w:ascii="Times New Roman" w:hAnsi="Times New Roman" w:cs="Times New Roman"/>
          <w:sz w:val="24"/>
          <w:szCs w:val="24"/>
        </w:rPr>
      </w:pPr>
      <w:r w:rsidRPr="009100D0">
        <w:rPr>
          <w:rFonts w:ascii="Times New Roman" w:hAnsi="Times New Roman" w:cs="Times New Roman"/>
          <w:sz w:val="24"/>
          <w:szCs w:val="24"/>
        </w:rPr>
        <w:t>The Human resource s</w:t>
      </w:r>
      <w:r w:rsidRPr="009100D0">
        <w:rPr>
          <w:rFonts w:ascii="Times New Roman" w:hAnsi="Times New Roman" w:cs="Times New Roman"/>
          <w:sz w:val="24"/>
          <w:szCs w:val="24"/>
        </w:rPr>
        <w:t>ector should also consider rating of employees based on work performance in the work environmen</w:t>
      </w:r>
      <w:r w:rsidR="009100D0">
        <w:rPr>
          <w:rFonts w:ascii="Times New Roman" w:hAnsi="Times New Roman" w:cs="Times New Roman"/>
          <w:sz w:val="24"/>
          <w:szCs w:val="24"/>
        </w:rPr>
        <w:t>t.</w:t>
      </w:r>
    </w:p>
    <w:p w:rsidR="00000000" w:rsidRPr="009100D0" w:rsidRDefault="009054C6" w:rsidP="0007519C">
      <w:pPr>
        <w:pStyle w:val="PlainText"/>
        <w:rPr>
          <w:rFonts w:ascii="Times New Roman" w:hAnsi="Times New Roman" w:cs="Times New Roman"/>
          <w:sz w:val="24"/>
          <w:szCs w:val="24"/>
        </w:rPr>
      </w:pPr>
    </w:p>
    <w:p w:rsidR="00000000" w:rsidRPr="009100D0" w:rsidRDefault="009054C6" w:rsidP="0007519C">
      <w:pPr>
        <w:pStyle w:val="PlainText"/>
        <w:rPr>
          <w:rFonts w:ascii="Times New Roman" w:hAnsi="Times New Roman" w:cs="Times New Roman"/>
          <w:sz w:val="24"/>
          <w:szCs w:val="24"/>
        </w:rPr>
      </w:pPr>
    </w:p>
    <w:p w:rsidR="00000000" w:rsidRPr="009100D0" w:rsidRDefault="009054C6" w:rsidP="0007519C">
      <w:pPr>
        <w:pStyle w:val="PlainText"/>
        <w:rPr>
          <w:rFonts w:ascii="Times New Roman" w:hAnsi="Times New Roman" w:cs="Times New Roman"/>
          <w:b/>
          <w:sz w:val="24"/>
          <w:szCs w:val="24"/>
        </w:rPr>
      </w:pPr>
      <w:r w:rsidRPr="009100D0">
        <w:rPr>
          <w:rFonts w:ascii="Times New Roman" w:hAnsi="Times New Roman" w:cs="Times New Roman"/>
          <w:b/>
          <w:sz w:val="24"/>
          <w:szCs w:val="24"/>
        </w:rPr>
        <w:t>Procurement Department</w:t>
      </w:r>
    </w:p>
    <w:p w:rsidR="00000000" w:rsidRPr="009100D0" w:rsidRDefault="009054C6" w:rsidP="009100D0">
      <w:pPr>
        <w:pStyle w:val="PlainText"/>
        <w:numPr>
          <w:ilvl w:val="0"/>
          <w:numId w:val="2"/>
        </w:numPr>
        <w:rPr>
          <w:rFonts w:ascii="Times New Roman" w:hAnsi="Times New Roman" w:cs="Times New Roman"/>
          <w:sz w:val="24"/>
          <w:szCs w:val="24"/>
        </w:rPr>
      </w:pPr>
      <w:r w:rsidRPr="009100D0">
        <w:rPr>
          <w:rFonts w:ascii="Times New Roman" w:hAnsi="Times New Roman" w:cs="Times New Roman"/>
          <w:sz w:val="24"/>
          <w:szCs w:val="24"/>
        </w:rPr>
        <w:t>On the tenders</w:t>
      </w:r>
      <w:r w:rsidR="009100D0">
        <w:rPr>
          <w:rFonts w:ascii="Times New Roman" w:hAnsi="Times New Roman" w:cs="Times New Roman"/>
          <w:sz w:val="24"/>
          <w:szCs w:val="24"/>
        </w:rPr>
        <w:t>’</w:t>
      </w:r>
      <w:r w:rsidRPr="009100D0">
        <w:rPr>
          <w:rFonts w:ascii="Times New Roman" w:hAnsi="Times New Roman" w:cs="Times New Roman"/>
          <w:sz w:val="24"/>
          <w:szCs w:val="24"/>
        </w:rPr>
        <w:t xml:space="preserve"> aspect,</w:t>
      </w:r>
      <w:r w:rsidR="009100D0">
        <w:rPr>
          <w:rFonts w:ascii="Times New Roman" w:hAnsi="Times New Roman" w:cs="Times New Roman"/>
          <w:sz w:val="24"/>
          <w:szCs w:val="24"/>
        </w:rPr>
        <w:t xml:space="preserve"> </w:t>
      </w:r>
      <w:r w:rsidRPr="009100D0">
        <w:rPr>
          <w:rFonts w:ascii="Times New Roman" w:hAnsi="Times New Roman" w:cs="Times New Roman"/>
          <w:sz w:val="24"/>
          <w:szCs w:val="24"/>
        </w:rPr>
        <w:t xml:space="preserve">there should be steps that show why a bidder won a tender. </w:t>
      </w:r>
    </w:p>
    <w:p w:rsidR="00000000" w:rsidRDefault="009054C6" w:rsidP="009100D0">
      <w:pPr>
        <w:pStyle w:val="PlainText"/>
        <w:numPr>
          <w:ilvl w:val="0"/>
          <w:numId w:val="2"/>
        </w:numPr>
        <w:rPr>
          <w:rFonts w:ascii="Times New Roman" w:hAnsi="Times New Roman" w:cs="Times New Roman"/>
          <w:sz w:val="24"/>
          <w:szCs w:val="24"/>
        </w:rPr>
      </w:pPr>
      <w:r w:rsidRPr="009100D0">
        <w:rPr>
          <w:rFonts w:ascii="Times New Roman" w:hAnsi="Times New Roman" w:cs="Times New Roman"/>
          <w:sz w:val="24"/>
          <w:szCs w:val="24"/>
        </w:rPr>
        <w:t xml:space="preserve">The procurement department should also entail </w:t>
      </w:r>
      <w:r w:rsidRPr="009100D0">
        <w:rPr>
          <w:rFonts w:ascii="Times New Roman" w:hAnsi="Times New Roman" w:cs="Times New Roman"/>
          <w:sz w:val="24"/>
          <w:szCs w:val="24"/>
        </w:rPr>
        <w:t>measures to determine the goods received from a vendor are authentic.</w:t>
      </w:r>
    </w:p>
    <w:p w:rsidR="00000000" w:rsidRPr="009100D0" w:rsidRDefault="009100D0" w:rsidP="00B95AFB">
      <w:pPr>
        <w:pStyle w:val="PlainText"/>
        <w:ind w:left="720"/>
        <w:rPr>
          <w:rFonts w:ascii="Times New Roman" w:hAnsi="Times New Roman" w:cs="Times New Roman"/>
          <w:sz w:val="24"/>
          <w:szCs w:val="24"/>
        </w:rPr>
      </w:pPr>
      <w:bookmarkStart w:id="0" w:name="_GoBack"/>
      <w:bookmarkEnd w:id="0"/>
    </w:p>
    <w:p w:rsidR="009054C6" w:rsidRPr="009100D0" w:rsidRDefault="009054C6" w:rsidP="0007519C">
      <w:pPr>
        <w:pStyle w:val="PlainText"/>
        <w:rPr>
          <w:rFonts w:ascii="Times New Roman" w:hAnsi="Times New Roman" w:cs="Times New Roman"/>
          <w:sz w:val="24"/>
          <w:szCs w:val="24"/>
        </w:rPr>
      </w:pPr>
      <w:r w:rsidRPr="009100D0">
        <w:rPr>
          <w:rFonts w:ascii="Times New Roman" w:hAnsi="Times New Roman" w:cs="Times New Roman"/>
          <w:sz w:val="24"/>
          <w:szCs w:val="24"/>
        </w:rPr>
        <w:t xml:space="preserve"> </w:t>
      </w:r>
    </w:p>
    <w:sectPr w:rsidR="009054C6" w:rsidRPr="009100D0" w:rsidSect="0007519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F1B1E"/>
    <w:multiLevelType w:val="hybridMultilevel"/>
    <w:tmpl w:val="1828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B3B47"/>
    <w:multiLevelType w:val="hybridMultilevel"/>
    <w:tmpl w:val="9EE0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9C"/>
    <w:rsid w:val="0007519C"/>
    <w:rsid w:val="009054C6"/>
    <w:rsid w:val="009100D0"/>
    <w:rsid w:val="00B95AFB"/>
    <w:rsid w:val="00CD1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E0E00-D6CC-4E0B-A5D7-0DA85DDD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1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519C"/>
    <w:rPr>
      <w:rFonts w:ascii="Consolas" w:hAnsi="Consolas"/>
      <w:sz w:val="21"/>
      <w:szCs w:val="21"/>
    </w:rPr>
  </w:style>
  <w:style w:type="paragraph" w:styleId="ListParagraph">
    <w:name w:val="List Paragraph"/>
    <w:basedOn w:val="Normal"/>
    <w:uiPriority w:val="34"/>
    <w:qFormat/>
    <w:rsid w:val="00910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2015-12-18T13:23:00Z</dcterms:created>
  <dcterms:modified xsi:type="dcterms:W3CDTF">2015-12-18T13:23:00Z</dcterms:modified>
</cp:coreProperties>
</file>