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8778" w14:textId="4C98EBA5" w:rsidR="00591BDC" w:rsidRDefault="00591BDC">
      <w:r>
        <w:t>Mr. Foss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</w:p>
    <w:p w14:paraId="5AAE8BDC" w14:textId="5D67068F" w:rsidR="00591BDC" w:rsidRDefault="00591BDC">
      <w:r>
        <w:t>Physics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points</w:t>
      </w:r>
    </w:p>
    <w:p w14:paraId="5B471922" w14:textId="77777777" w:rsidR="00591BDC" w:rsidRDefault="00591BDC"/>
    <w:p w14:paraId="54737616" w14:textId="2DB030A6" w:rsidR="00591BDC" w:rsidRDefault="00591BDC">
      <w:r>
        <w:t>Name:</w:t>
      </w:r>
    </w:p>
    <w:p w14:paraId="5DEE083D" w14:textId="0BDCB8F4" w:rsidR="00591BDC" w:rsidRDefault="00591BDC">
      <w:r>
        <w:t>Period</w:t>
      </w:r>
    </w:p>
    <w:p w14:paraId="3F7E2D68" w14:textId="77777777" w:rsidR="00591BDC" w:rsidRDefault="00591BDC"/>
    <w:p w14:paraId="02A49D09" w14:textId="78ACB15D" w:rsidR="00C5190B" w:rsidRDefault="00591BDC">
      <w:r>
        <w:t>Disputatio Rubric</w:t>
      </w:r>
    </w:p>
    <w:p w14:paraId="26808DB2" w14:textId="2CC89F23" w:rsidR="005C0494" w:rsidRDefault="005C049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75"/>
        <w:gridCol w:w="894"/>
        <w:gridCol w:w="2686"/>
        <w:gridCol w:w="2567"/>
        <w:gridCol w:w="2293"/>
      </w:tblGrid>
      <w:tr w:rsidR="00591BDC" w14:paraId="7B07B9D2" w14:textId="3C0CA344" w:rsidTr="00DD4340">
        <w:trPr>
          <w:trHeight w:val="295"/>
        </w:trPr>
        <w:tc>
          <w:tcPr>
            <w:tcW w:w="1275" w:type="dxa"/>
          </w:tcPr>
          <w:p w14:paraId="4284E8D4" w14:textId="05735FEB" w:rsidR="00591BDC" w:rsidRDefault="00591BDC">
            <w:r>
              <w:t>Skill</w:t>
            </w:r>
          </w:p>
        </w:tc>
        <w:tc>
          <w:tcPr>
            <w:tcW w:w="894" w:type="dxa"/>
          </w:tcPr>
          <w:p w14:paraId="5F669D9F" w14:textId="0FFA995F" w:rsidR="00591BDC" w:rsidRDefault="00591BDC">
            <w:r>
              <w:t>Score</w:t>
            </w:r>
          </w:p>
        </w:tc>
        <w:tc>
          <w:tcPr>
            <w:tcW w:w="2686" w:type="dxa"/>
          </w:tcPr>
          <w:p w14:paraId="7FE4EE45" w14:textId="5DA5BD36" w:rsidR="00591BDC" w:rsidRDefault="005135E3">
            <w:r>
              <w:t>5</w:t>
            </w:r>
            <w:r w:rsidR="00591BDC">
              <w:t xml:space="preserve"> points</w:t>
            </w:r>
          </w:p>
        </w:tc>
        <w:tc>
          <w:tcPr>
            <w:tcW w:w="2567" w:type="dxa"/>
          </w:tcPr>
          <w:p w14:paraId="0C95C46E" w14:textId="755DDE56" w:rsidR="00591BDC" w:rsidRDefault="005135E3">
            <w:r>
              <w:t>3</w:t>
            </w:r>
            <w:r w:rsidR="00591BDC">
              <w:t xml:space="preserve"> points</w:t>
            </w:r>
          </w:p>
        </w:tc>
        <w:tc>
          <w:tcPr>
            <w:tcW w:w="2293" w:type="dxa"/>
          </w:tcPr>
          <w:p w14:paraId="689D7112" w14:textId="602F66BC" w:rsidR="00591BDC" w:rsidRDefault="00591BDC">
            <w:r>
              <w:t>1 point</w:t>
            </w:r>
          </w:p>
        </w:tc>
      </w:tr>
      <w:tr w:rsidR="00591BDC" w14:paraId="555F9637" w14:textId="77777777" w:rsidTr="00DD4340">
        <w:trPr>
          <w:trHeight w:val="295"/>
        </w:trPr>
        <w:tc>
          <w:tcPr>
            <w:tcW w:w="1275" w:type="dxa"/>
          </w:tcPr>
          <w:p w14:paraId="000D9BC4" w14:textId="5FB17C11" w:rsidR="00591BDC" w:rsidRDefault="00591BDC">
            <w:r>
              <w:t>Preparation</w:t>
            </w:r>
          </w:p>
        </w:tc>
        <w:tc>
          <w:tcPr>
            <w:tcW w:w="894" w:type="dxa"/>
          </w:tcPr>
          <w:p w14:paraId="251D6E32" w14:textId="78932E31" w:rsidR="00591BDC" w:rsidRDefault="00DC72DB">
            <w:r>
              <w:t>(x1)</w:t>
            </w:r>
          </w:p>
        </w:tc>
        <w:tc>
          <w:tcPr>
            <w:tcW w:w="2686" w:type="dxa"/>
          </w:tcPr>
          <w:p w14:paraId="75192C49" w14:textId="39FA11F8" w:rsidR="00591BDC" w:rsidRDefault="005135E3">
            <w:r w:rsidRPr="005135E3">
              <w:t xml:space="preserve">Student has carefully read and understood the readings as evidenced by oral contributions; familiarity with main ideas, supporting evidence and secondary points.  </w:t>
            </w:r>
          </w:p>
        </w:tc>
        <w:tc>
          <w:tcPr>
            <w:tcW w:w="2567" w:type="dxa"/>
          </w:tcPr>
          <w:p w14:paraId="61C4D5DE" w14:textId="0AC5A3D4" w:rsidR="00591BDC" w:rsidRDefault="005135E3">
            <w:r w:rsidRPr="005135E3">
              <w:t xml:space="preserve">Student has read the material, but comments often indicate that she didn’t read or think carefully about </w:t>
            </w:r>
            <w:proofErr w:type="gramStart"/>
            <w:r w:rsidRPr="005135E3">
              <w:t>it, or</w:t>
            </w:r>
            <w:proofErr w:type="gramEnd"/>
            <w:r w:rsidRPr="005135E3">
              <w:t xml:space="preserve"> misunderstood or forgot many points.</w:t>
            </w:r>
          </w:p>
        </w:tc>
        <w:tc>
          <w:tcPr>
            <w:tcW w:w="2293" w:type="dxa"/>
          </w:tcPr>
          <w:p w14:paraId="574D8E79" w14:textId="0B519355" w:rsidR="00591BDC" w:rsidRDefault="00DD4340">
            <w:r w:rsidRPr="00DD4340">
              <w:t>Student either is unable to adequately understand and interpret the material or has come to class unprepared</w:t>
            </w:r>
            <w:r>
              <w:t xml:space="preserve"> for the seminar.</w:t>
            </w:r>
          </w:p>
        </w:tc>
      </w:tr>
      <w:tr w:rsidR="00591BDC" w14:paraId="1F801464" w14:textId="74760C38" w:rsidTr="00DD4340">
        <w:trPr>
          <w:trHeight w:val="1052"/>
        </w:trPr>
        <w:tc>
          <w:tcPr>
            <w:tcW w:w="1275" w:type="dxa"/>
          </w:tcPr>
          <w:p w14:paraId="727097E9" w14:textId="0D357BF3" w:rsidR="00591BDC" w:rsidRDefault="00591BDC">
            <w:r>
              <w:t>Preparation</w:t>
            </w:r>
          </w:p>
        </w:tc>
        <w:tc>
          <w:tcPr>
            <w:tcW w:w="894" w:type="dxa"/>
          </w:tcPr>
          <w:p w14:paraId="3728D1E6" w14:textId="6CF6D9DD" w:rsidR="00591BDC" w:rsidRDefault="00DC72DB">
            <w:r>
              <w:t>(x2)</w:t>
            </w:r>
          </w:p>
        </w:tc>
        <w:tc>
          <w:tcPr>
            <w:tcW w:w="2686" w:type="dxa"/>
          </w:tcPr>
          <w:p w14:paraId="6480B1C4" w14:textId="2917E00A" w:rsidR="00591BDC" w:rsidRDefault="00591BDC">
            <w:r>
              <w:t xml:space="preserve">Student read the assigned readings and wrote </w:t>
            </w:r>
            <w:r w:rsidR="005135E3">
              <w:t>3</w:t>
            </w:r>
            <w:r>
              <w:t xml:space="preserve"> discussion questions.</w:t>
            </w:r>
          </w:p>
        </w:tc>
        <w:tc>
          <w:tcPr>
            <w:tcW w:w="2567" w:type="dxa"/>
          </w:tcPr>
          <w:p w14:paraId="38308A3D" w14:textId="43071DE0" w:rsidR="00591BDC" w:rsidRDefault="00591BDC">
            <w:r>
              <w:t>Student read the article and wrote 2 discussion questions.</w:t>
            </w:r>
          </w:p>
        </w:tc>
        <w:tc>
          <w:tcPr>
            <w:tcW w:w="2293" w:type="dxa"/>
          </w:tcPr>
          <w:p w14:paraId="39341E6D" w14:textId="27F82E97" w:rsidR="00591BDC" w:rsidRDefault="00591BDC">
            <w:r>
              <w:t>Student read the article and wrote 0-1 discussion questions.</w:t>
            </w:r>
          </w:p>
        </w:tc>
      </w:tr>
      <w:tr w:rsidR="00591BDC" w14:paraId="23366501" w14:textId="27762D33" w:rsidTr="00DD4340">
        <w:trPr>
          <w:trHeight w:val="869"/>
        </w:trPr>
        <w:tc>
          <w:tcPr>
            <w:tcW w:w="1275" w:type="dxa"/>
          </w:tcPr>
          <w:p w14:paraId="0F9AFD2C" w14:textId="4AEC6217" w:rsidR="00591BDC" w:rsidRDefault="00591BDC">
            <w:r>
              <w:t>Speaking</w:t>
            </w:r>
          </w:p>
        </w:tc>
        <w:tc>
          <w:tcPr>
            <w:tcW w:w="894" w:type="dxa"/>
          </w:tcPr>
          <w:p w14:paraId="633DE841" w14:textId="3ED152B9" w:rsidR="00591BDC" w:rsidRDefault="00DC72DB">
            <w:r>
              <w:t>(x1)</w:t>
            </w:r>
          </w:p>
        </w:tc>
        <w:tc>
          <w:tcPr>
            <w:tcW w:w="2686" w:type="dxa"/>
          </w:tcPr>
          <w:p w14:paraId="47EF4758" w14:textId="340948E2" w:rsidR="00591BDC" w:rsidRDefault="00591BDC">
            <w:r>
              <w:t>Student makes 3 or more thoughtful comments.</w:t>
            </w:r>
          </w:p>
        </w:tc>
        <w:tc>
          <w:tcPr>
            <w:tcW w:w="2567" w:type="dxa"/>
          </w:tcPr>
          <w:p w14:paraId="4190C3F3" w14:textId="3686D7E1" w:rsidR="00591BDC" w:rsidRDefault="00591BDC">
            <w:r>
              <w:t>Student made 2 thoughtful comments.</w:t>
            </w:r>
          </w:p>
        </w:tc>
        <w:tc>
          <w:tcPr>
            <w:tcW w:w="2293" w:type="dxa"/>
          </w:tcPr>
          <w:p w14:paraId="69BA17F8" w14:textId="06073CC1" w:rsidR="00591BDC" w:rsidRDefault="00591BDC">
            <w:r>
              <w:t>Student made 0-1 thoughtful comments.</w:t>
            </w:r>
          </w:p>
        </w:tc>
      </w:tr>
      <w:tr w:rsidR="00591BDC" w14:paraId="5EC3728C" w14:textId="45E7B500" w:rsidTr="00DD4340">
        <w:trPr>
          <w:trHeight w:val="1164"/>
        </w:trPr>
        <w:tc>
          <w:tcPr>
            <w:tcW w:w="1275" w:type="dxa"/>
          </w:tcPr>
          <w:p w14:paraId="78CD9E04" w14:textId="540D2C29" w:rsidR="00591BDC" w:rsidRDefault="00591BDC">
            <w:r>
              <w:t>Listening</w:t>
            </w:r>
          </w:p>
        </w:tc>
        <w:tc>
          <w:tcPr>
            <w:tcW w:w="894" w:type="dxa"/>
          </w:tcPr>
          <w:p w14:paraId="0A1537F7" w14:textId="53777938" w:rsidR="00591BDC" w:rsidRDefault="00DC72DB">
            <w:r>
              <w:t>(x1)</w:t>
            </w:r>
          </w:p>
        </w:tc>
        <w:tc>
          <w:tcPr>
            <w:tcW w:w="2686" w:type="dxa"/>
          </w:tcPr>
          <w:p w14:paraId="03340AAD" w14:textId="590403DE" w:rsidR="00591BDC" w:rsidRDefault="00591BDC">
            <w:r>
              <w:t xml:space="preserve">Student </w:t>
            </w:r>
            <w:proofErr w:type="gramStart"/>
            <w:r>
              <w:t>listened carefully and respectfully at all times</w:t>
            </w:r>
            <w:proofErr w:type="gramEnd"/>
            <w:r>
              <w:t>.</w:t>
            </w:r>
          </w:p>
        </w:tc>
        <w:tc>
          <w:tcPr>
            <w:tcW w:w="2567" w:type="dxa"/>
          </w:tcPr>
          <w:p w14:paraId="7E8A2ED7" w14:textId="06B1568C" w:rsidR="00591BDC" w:rsidRDefault="00591BDC">
            <w:r>
              <w:t>Student listened carefully and respectfully most of the time.</w:t>
            </w:r>
          </w:p>
        </w:tc>
        <w:tc>
          <w:tcPr>
            <w:tcW w:w="2293" w:type="dxa"/>
          </w:tcPr>
          <w:p w14:paraId="1633DD74" w14:textId="56233C07" w:rsidR="00591BDC" w:rsidRDefault="00591BDC">
            <w:r>
              <w:t>Student listened passively.</w:t>
            </w:r>
          </w:p>
        </w:tc>
      </w:tr>
    </w:tbl>
    <w:p w14:paraId="278DC168" w14:textId="312AA24E" w:rsidR="005C0494" w:rsidRDefault="005C0494">
      <w:bookmarkStart w:id="0" w:name="_GoBack"/>
      <w:bookmarkEnd w:id="0"/>
    </w:p>
    <w:sectPr w:rsidR="005C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4"/>
    <w:rsid w:val="005135E3"/>
    <w:rsid w:val="00591BDC"/>
    <w:rsid w:val="005C0494"/>
    <w:rsid w:val="00C85EA5"/>
    <w:rsid w:val="00DB7A1C"/>
    <w:rsid w:val="00DC72DB"/>
    <w:rsid w:val="00DD4340"/>
    <w:rsid w:val="00F97EDD"/>
    <w:rsid w:val="00F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D90B"/>
  <w15:chartTrackingRefBased/>
  <w15:docId w15:val="{2DA38689-8F14-475D-B07A-E2701027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Maldonado</dc:creator>
  <cp:keywords/>
  <dc:description/>
  <cp:lastModifiedBy>Matt Foss</cp:lastModifiedBy>
  <cp:revision>4</cp:revision>
  <dcterms:created xsi:type="dcterms:W3CDTF">2019-07-21T01:24:00Z</dcterms:created>
  <dcterms:modified xsi:type="dcterms:W3CDTF">2019-09-20T13:33:00Z</dcterms:modified>
</cp:coreProperties>
</file>