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ទិដ្ឋភាពសង្ខេប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ការគ្រប់គ្រងប្រាក់កម្ចី  •  ការទូទាត់ KHQR  •  ប៉ុត Telegram  •  កម្មវិធី Android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សេចក្តីសង្ខេប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អ្វីដែលយើងបានផ្តល់ឱ្យ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គណនីគំរូ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ប្រព័ន្ធបច្ចេកវិទ្យា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សន្តិសុខនិងការអនុវត្ត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ផែនការអភិវឌ្ឍន៍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សេចក្តីសង្ខេប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ជាប្រព័ន្ធគ្រប់គ្រងប្រាក់កម្ចីឌីជីថលពេញលេញដែលបង្កើតសម្រាប់ប្រតិបត្តិការហិរញ្ញវត្ថុ តូចៗនៅកម្ពុជា។ ប្រព័ន្ធនេះគ្របដណ្តប់លើវដ្តនៃការផ្តល់ប្រាក់កម្ចីពេញលេញ — ពីការដាក់ស្នើសុំកម្ចីរបស់អតិថិជន រហូតដល់ការពិនិត្យនិងផ្ទៀងផ្ទាត់ រួមទាំងការប្រមូលប្រាក់សងត្រឡប់តាមរយៈការទូទាត់ KHQR។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1"/>
              </w:rPr>
              <w:t>ហេតុអ្វីនេះសំខាន់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20"/>
              </w:rPr>
              <w:t>NexusFinance ជំនួសដល់លំហូរការងារផ្តល់ប្រាក់កម្ចីដែលផ្អែកលើក្រដាសដោយប្រព័ន្ធឌីជីថលដែលមានសុវត្ថិភាព និងអាចត្រួតពិនិត្យបាន។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អ្វីដែលយើងបានផ្តល់ឱ្យ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សមត្ថភាព</w:t>
            </w:r>
          </w:p>
        </w:tc>
        <w:tc>
          <w:tcPr>
            <w:tcW w:type="dxa" w:w="691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គេហទំព័រ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React SPA ជាមួយប្រូតូល ៣ — អតិថិជន បុគ្គលិកកម្ចី អ្នកគ្រប់គ្រង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 API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Node.js/Express REST API ជាមួយ JWT auth និង audit log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 + ពាក្យសម្ងាត់ជាមួយ Brevo OTP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ការទូទាត់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KHQR (Bakong) និង ABA PayWay webhooks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ប៉ុត Telegram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ការជូនដំណឹងការទូទាត់ ការរំលឹក បញ្ជារបស់អ្នកគ្រប់គ្រង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កម្មវិធី Android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Expo WebView shell — APK ដែលអាចដំឡើងបាន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ការដាក់ស្នើ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Vercel (frontend) + Render (backend) + Supabase (database)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គណនីគំរូ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តួនាទី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អ៊ីមែល</w:t>
            </w:r>
          </w:p>
        </w:tc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ពាក្យសម្ងាត់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អតិថិជន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customer@nexus.com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បុគ្គលិកកម្ចី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officer@nexus.com</w:t>
            </w:r>
          </w:p>
        </w:tc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អ្នកគ្រប់គ្រង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admin@nexus.com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password123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ប្រព័ន្ធបច្ចេកវិទ្យា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ស្រទាប់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បច្ចេកវិទ្យា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React 18, TypeScript, Vite, Tailwind CSS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Node.js, Express, TypeScript (tsx)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 (PostgreSQL)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JWT + bcrypt + Brevo OTP email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ការដាក់ស្នើ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Vercel (frontend) + Render (backend)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ការទូទាត់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KHQR / EMVCo QR, ABA PayWay (sandbox)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ការជូនដំណឹង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 Bot API, Brevo transactional email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ទូរស័ព្ទ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Expo SDK 57, React Native WebView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សន្តិសុខនិងការអនុវត្ត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JWT sessions ជាមួយការអនុវត្តតួនាទីខាងសែវិ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Bcrypt password hashing — គ្មានពាក្យសម្ងាត់រក្សាទុកជាអត្ថបទ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ការផ្ទៀងផ្ទាត់ OTP សម្រាប់ការចុះឈ្មោះ ការចូល និងការផ្លាស់ប្តូរពាក្យសម្ងាត់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Audit log ពេញលេញជាមួយពេលវេលា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Rate limiting នៅលើ endpoint ផ្ទៀងផ្ទាត់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Environment variables រក្សាទុក keys ទាំងអស់ក្រៅ codebase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ផែនការអភិវឌ្ឍន៍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ដាក់ស្នើ ABA PayWay production webhooks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បន្ថែមការរួមបញ្ចូលធនាគារ ACLEDA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ភ្ជាប់ Vercel auto-deploys (ភ្ជាប់រួចហើយ)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បន្ថែម Google OAuth sign-in (ពន្យឺត)</w:t>
      </w:r>
    </w:p>
    <w:p>
      <w:pPr>
        <w:spacing w:after="80"/>
        <w:ind w:left="216"/>
      </w:pPr>
      <w:r>
        <w:rPr>
          <w:rFonts w:ascii="Khmer OS Siemreap" w:hAnsi="Khmer OS Siemreap" w:cs="Khmer OS Siemreap"/>
          <w:b/>
          <w:i w:val="0"/>
          <w:color w:val="008A7C"/>
          <w:sz w:val="21"/>
        </w:rPr>
        <w:t xml:space="preserve">☑  </w:t>
      </w: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ចេញផ្សាយកម្មវិធីទូរស័ព្ទទៅ app stores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ទិដ្ឋភាពសង្ខេប  •  NF-DOC-001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