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23D31" w14:textId="2D1A9F0A" w:rsidR="00E03578" w:rsidRDefault="00D14303" w:rsidP="00A12BF3">
      <w:pPr>
        <w:keepNext/>
        <w:rPr>
          <w:rFonts w:ascii="Times New Roman" w:eastAsiaTheme="minorHAnsi" w:hAnsi="Times New Roman" w:cs="Times New Roman"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Cs/>
          <w:sz w:val="24"/>
          <w:szCs w:val="24"/>
        </w:rPr>
        <w:t>T</w:t>
      </w:r>
      <w:r w:rsidR="00BD427E" w:rsidRPr="004261A2">
        <w:rPr>
          <w:rFonts w:ascii="Times New Roman" w:eastAsiaTheme="minorHAnsi" w:hAnsi="Times New Roman" w:cs="Times New Roman"/>
          <w:iCs/>
          <w:sz w:val="24"/>
          <w:szCs w:val="24"/>
        </w:rPr>
        <w:t>able</w:t>
      </w:r>
      <w:r w:rsidR="00BD427E">
        <w:rPr>
          <w:rFonts w:ascii="Times New Roman" w:eastAsiaTheme="minorHAnsi" w:hAnsi="Times New Roman" w:cs="Times New Roman"/>
          <w:iCs/>
          <w:sz w:val="24"/>
          <w:szCs w:val="24"/>
        </w:rPr>
        <w:t xml:space="preserve"> 2</w:t>
      </w:r>
      <w:r w:rsidR="00A12BF3">
        <w:rPr>
          <w:rFonts w:ascii="Times New Roman" w:eastAsiaTheme="minorHAnsi" w:hAnsi="Times New Roman" w:cs="Times New Roman"/>
          <w:iCs/>
          <w:sz w:val="24"/>
          <w:szCs w:val="24"/>
        </w:rPr>
        <w:t xml:space="preserve"> </w:t>
      </w:r>
    </w:p>
    <w:p w14:paraId="06082FE8" w14:textId="6CAA7BAF" w:rsidR="003A72DF" w:rsidRPr="00991C2D" w:rsidRDefault="00E03578" w:rsidP="00A12BF3">
      <w:pPr>
        <w:keepNext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Correlations of variables at pre-intervention</w:t>
      </w:r>
    </w:p>
    <w:p w14:paraId="47020FA1" w14:textId="6D7CE85B" w:rsidR="003A72DF" w:rsidRPr="003A72DF" w:rsidRDefault="003A72DF" w:rsidP="003A72DF"/>
    <w:tbl>
      <w:tblPr>
        <w:tblpPr w:leftFromText="180" w:rightFromText="180" w:vertAnchor="page" w:horzAnchor="margin" w:tblpY="2065"/>
        <w:tblW w:w="5000" w:type="pc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00"/>
        <w:gridCol w:w="554"/>
        <w:gridCol w:w="499"/>
        <w:gridCol w:w="517"/>
        <w:gridCol w:w="519"/>
        <w:gridCol w:w="525"/>
        <w:gridCol w:w="519"/>
        <w:gridCol w:w="519"/>
        <w:gridCol w:w="525"/>
        <w:gridCol w:w="519"/>
        <w:gridCol w:w="519"/>
        <w:gridCol w:w="525"/>
        <w:gridCol w:w="519"/>
        <w:gridCol w:w="519"/>
        <w:gridCol w:w="524"/>
        <w:gridCol w:w="518"/>
        <w:gridCol w:w="524"/>
        <w:gridCol w:w="518"/>
        <w:gridCol w:w="518"/>
        <w:gridCol w:w="524"/>
        <w:gridCol w:w="518"/>
        <w:gridCol w:w="544"/>
        <w:gridCol w:w="631"/>
        <w:gridCol w:w="636"/>
        <w:gridCol w:w="631"/>
        <w:gridCol w:w="536"/>
      </w:tblGrid>
      <w:tr w:rsidR="00A9295B" w:rsidRPr="002F0990" w14:paraId="4E48EB97" w14:textId="77777777" w:rsidTr="002F0990">
        <w:trPr>
          <w:trHeight w:val="308"/>
        </w:trPr>
        <w:tc>
          <w:tcPr>
            <w:tcW w:w="347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76D640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Variable</w:t>
            </w:r>
          </w:p>
        </w:tc>
        <w:tc>
          <w:tcPr>
            <w:tcW w:w="192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061265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 1</w:t>
            </w:r>
          </w:p>
        </w:tc>
        <w:tc>
          <w:tcPr>
            <w:tcW w:w="173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C688F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</w:t>
            </w:r>
          </w:p>
        </w:tc>
        <w:tc>
          <w:tcPr>
            <w:tcW w:w="179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4414D0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3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F2164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4</w:t>
            </w:r>
          </w:p>
        </w:tc>
        <w:tc>
          <w:tcPr>
            <w:tcW w:w="182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0CB26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5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4E6684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6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BFBD81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7</w:t>
            </w:r>
          </w:p>
        </w:tc>
        <w:tc>
          <w:tcPr>
            <w:tcW w:w="182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D5D8C0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8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92440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9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2097AC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10</w:t>
            </w:r>
          </w:p>
        </w:tc>
        <w:tc>
          <w:tcPr>
            <w:tcW w:w="182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774F5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11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FE9BD1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12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AC7F55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13</w:t>
            </w:r>
          </w:p>
        </w:tc>
        <w:tc>
          <w:tcPr>
            <w:tcW w:w="182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9DDAFC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14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6E018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15</w:t>
            </w:r>
          </w:p>
        </w:tc>
        <w:tc>
          <w:tcPr>
            <w:tcW w:w="182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FDDCC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16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CB639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17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C77DBF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18</w:t>
            </w:r>
          </w:p>
        </w:tc>
        <w:tc>
          <w:tcPr>
            <w:tcW w:w="182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300ECF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19</w:t>
            </w: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B4EFF2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20</w:t>
            </w:r>
          </w:p>
        </w:tc>
        <w:tc>
          <w:tcPr>
            <w:tcW w:w="189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5DB19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21</w:t>
            </w:r>
          </w:p>
        </w:tc>
        <w:tc>
          <w:tcPr>
            <w:tcW w:w="219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93332A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22</w:t>
            </w:r>
          </w:p>
        </w:tc>
        <w:tc>
          <w:tcPr>
            <w:tcW w:w="221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1E8701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23</w:t>
            </w:r>
          </w:p>
        </w:tc>
        <w:tc>
          <w:tcPr>
            <w:tcW w:w="219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2E2CC6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24</w:t>
            </w:r>
          </w:p>
        </w:tc>
        <w:tc>
          <w:tcPr>
            <w:tcW w:w="186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7861B3" w14:textId="77777777" w:rsidR="00A9295B" w:rsidRPr="002F0990" w:rsidRDefault="00A9295B" w:rsidP="000D1C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25</w:t>
            </w:r>
          </w:p>
        </w:tc>
      </w:tr>
      <w:tr w:rsidR="00A9295B" w:rsidRPr="002F0990" w14:paraId="085B9E04" w14:textId="77777777" w:rsidTr="002F0990">
        <w:trPr>
          <w:trHeight w:val="308"/>
        </w:trPr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2D858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1. Male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B295A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24719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26E86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AF826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29828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8247B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06384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AA053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96D2F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2737B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919BA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E5C7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FF386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2366B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2937A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48D71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70438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DB786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A6995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54EEC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5A0CA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46F3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4C215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A810E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9E136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6B0FDD65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9BE3E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2. White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4329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.01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6353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4F8D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C2DC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5BA1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0A2B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E9C9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A5ED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44B7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028B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7B4F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5A36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A40B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1A36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6174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0AD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479E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460D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2EE9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9022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5964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3B78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32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61ED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A724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7E76EB4C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D5B55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3. Age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5BE9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-.01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DAA9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.10*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D60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13B8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4F06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8454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6EA7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ECFF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420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AAD5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9595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5644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4D36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0026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9AC9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F287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F867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6502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E37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8C4C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33A1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D4E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62C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9A49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BEED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2C93115F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DB51A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4. </w:t>
            </w:r>
            <w:proofErr w:type="spellStart"/>
            <w:r w:rsidRPr="002F0990">
              <w:rPr>
                <w:rFonts w:ascii="Times New Roman" w:hAnsi="Times New Roman"/>
                <w:sz w:val="13"/>
                <w:szCs w:val="13"/>
              </w:rPr>
              <w:t>Consc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96EE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0603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-.08*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734B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DD5B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D0F7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752B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C6A4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60A0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C498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E5BD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755F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9203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6E9F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AF48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4080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3FF3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25D0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6FDE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666A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CB3D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C082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1EAA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3053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D04C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DE7D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40DB903E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E3830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5. Asp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E58A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-.09*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B3ED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-.09*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2E2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-.16**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5273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.36**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D766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4A4C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1A82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DB04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1274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DB10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E382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C463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EB25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C0E3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A3BA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06B0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7169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B061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5424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D425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5D5B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3F76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6761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E3EF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2F41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70F9241D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96B99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6. Belonging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1949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.06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E2DA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B81B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B4B8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.39**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D46E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68D2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1B44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F1BC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A974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9AE9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CD61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F3E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F7E7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3991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5A70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4B76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D46A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B88A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5187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7C1B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EECA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8DF5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BDF7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7FB0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5CA2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1637CD9C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B6698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7. Anger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BAB0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-.08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C6B1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.06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5BC8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F8AF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-.23**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24D5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-.10**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CE96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1F6B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1D6F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FB1F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A54F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9C56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77D3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BEE5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44CE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677E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2D82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AEDC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0487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8523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7248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053D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E077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0892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E78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1D72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5AA314BA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7965C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8. Depression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04C9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-.26**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64E5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.05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8162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6B8F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-.32**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3FEE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5DB7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193B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.26**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966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25C0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199B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2D02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85DB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0A88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EE5F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A00A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846D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33C3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AD39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4231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4190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1074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1BBB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B0B6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284C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BBB7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760E31BA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EF744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9. Anxiety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0C16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-.33**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91E4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.03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B861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4541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-.25**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B86B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C24C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-.17**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C8BC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.17**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B8A8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.53**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DC46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136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88C6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EA07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F8BD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3919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51E5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9598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B6D4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E8B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92BE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5C1A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2751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1C16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5570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93DE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898E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7D56564F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690AD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10. Dap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90A1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.09*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5455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-.06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1CF6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F8AF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.57**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34E6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.46**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34DB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.56**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A055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C48A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-.41**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C0B4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9901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A82E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C8DA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2AF7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2F8E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342B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3DC1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F6E9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289F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2E2C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1D7C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0136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5715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B154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B9DA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CFD1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60FE3842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A17AC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11. </w:t>
            </w:r>
            <w:proofErr w:type="spellStart"/>
            <w:r w:rsidRPr="002F0990">
              <w:rPr>
                <w:rFonts w:ascii="Times New Roman" w:hAnsi="Times New Roman"/>
                <w:sz w:val="13"/>
                <w:szCs w:val="13"/>
              </w:rPr>
              <w:t>Fut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B0EC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.03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CF4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-.05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3939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-.14**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0BAB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.60**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7587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.57**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AB02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.53**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525A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-.09*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2752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5FC5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-.17**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E6A0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.66**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7436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16F4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5EA4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A762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3520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F395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804D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F83F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5F02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B9B3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EF8B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FC2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1AAE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5487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AB99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32BD7AEB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11F7C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12. Self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193E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.15**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456D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-.06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55AF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-.08*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07BA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.55**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52E3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.43**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A84F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.55**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C92A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-.09*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3327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2D2B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BBDF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.66**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422C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.71**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7B31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D6D9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3031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A7F2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C769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EA25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7173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2352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DFE6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551B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DB2D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2297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D616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F1FA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0B6821F3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166E2" w14:textId="35262DEC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13. Mattering</w:t>
            </w:r>
            <w:r w:rsidR="009E58ED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4B9F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.18**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E94E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-.05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3B59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-.14**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A40D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.29**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7446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8601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B141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-.15**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DB57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-.45**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7F95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-.50**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5474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.37**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C9CB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46F6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.37**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3476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6BA4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4B4F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F680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5ED5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0046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64B7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A293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AF42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61EB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621F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0AF8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AC8D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062173E7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B1715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14. Meaning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1561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.16**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1C6C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-.04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32F7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F942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.48**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4A74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1C48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.54**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4D4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-.08*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B704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-.42**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FC79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-.27**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987C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.61**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A006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.63**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807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.68**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5955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.42**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E209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5045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556E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2A93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274A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2040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281A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5959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9010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81E7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671C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8E83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6424599F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82A4D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15. </w:t>
            </w:r>
            <w:proofErr w:type="spellStart"/>
            <w:r w:rsidRPr="002F0990">
              <w:rPr>
                <w:rFonts w:ascii="Times New Roman" w:hAnsi="Times New Roman"/>
                <w:sz w:val="13"/>
                <w:szCs w:val="13"/>
              </w:rPr>
              <w:t>Dlq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BAD7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-.01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A210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-.05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27E0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9ED5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32D2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7DF0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3C95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.21**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EDDA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.26**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91B9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543B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-.26**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433C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320C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-.14**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D30B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-.08*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2755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D099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59E0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D3B6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CC0C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D3EE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31A3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21C0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932C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E8D2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B0C1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B4A7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7436AD35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F10E9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16. Substance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8A6E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-.08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84AE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.03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E6F5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.24**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213E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-.18**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260B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4C6C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AEE5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.15**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6CAA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998D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8B1E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-.28**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E40F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001B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-.14**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1D6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-.08*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84FD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BA6E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.46**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E9D7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AFAB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1830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C1B4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033B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CA5C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FD8B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AE5F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5E33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A99B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5A8E3B65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FB3E6" w14:textId="04FEFD96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17. </w:t>
            </w:r>
            <w:proofErr w:type="spellStart"/>
            <w:r w:rsidRPr="002F0990">
              <w:rPr>
                <w:rFonts w:ascii="Times New Roman" w:hAnsi="Times New Roman"/>
                <w:sz w:val="13"/>
                <w:szCs w:val="13"/>
              </w:rPr>
              <w:t>Mis</w:t>
            </w:r>
            <w:r w:rsidR="00FE5DE1">
              <w:rPr>
                <w:rFonts w:ascii="Times New Roman" w:hAnsi="Times New Roman"/>
                <w:sz w:val="13"/>
                <w:szCs w:val="13"/>
              </w:rPr>
              <w:t>bhv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5834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-.02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9227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BFE8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F7B7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-.33**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FA36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D4C5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7555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.12**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2B8D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.30**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AB53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73BB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-.33**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B175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-.34**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AB34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D7D3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-.12**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A9F6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2BB4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.32**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7E38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1274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CE28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C1C8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04B8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F438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D794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1F18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BC15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5767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733C9AF0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98A2E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18. Grade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BD2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48FF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.03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B83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0E6A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.33**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D46A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C07B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.16**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03D1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5484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-.10*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2448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BB12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.35**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20C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100F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.26**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F67B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B8D5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8ECC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-.18**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FBF3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-.22**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8958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D140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5AB3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BEB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03D5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EF76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6AD8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BA58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905B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6D7FA8EB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0CD37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19. Income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A3B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DF97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.25**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681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.14**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07CD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2191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8C6F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6D6F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2842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.09*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4704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4691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-.00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1CAE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2483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BA8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8A0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4F9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-.05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D2E6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A6FF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5963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.07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0AD1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E62B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EDCC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7A7C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BC0F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7083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223A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6F101C5E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02FFD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20. Education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D70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.00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FD4E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.31**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7913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9AE2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-.10*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B3EE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9D06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C01C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.02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C7E9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13E2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A02B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B25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1E82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5237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.04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EAEF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-.10*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746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C72B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8FF1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FDD5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.08*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A47D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.43**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2CDA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89BF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44F3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EB2F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46EF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2E82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79808B49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D2EF1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21. </w:t>
            </w:r>
            <w:proofErr w:type="spellStart"/>
            <w:r w:rsidRPr="002F0990">
              <w:rPr>
                <w:rFonts w:ascii="Times New Roman" w:hAnsi="Times New Roman"/>
                <w:sz w:val="13"/>
                <w:szCs w:val="13"/>
              </w:rPr>
              <w:t>I_risk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EC9D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.02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2F5D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-.15**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EB2F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58B5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.03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F9D7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99B2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-.09*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2F46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.11**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5D75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34E5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0634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-.09*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E4DB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7A5D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075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-.01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CAE2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2E8F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.09*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F0AF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38B8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9B1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-.06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0A5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-.47**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838F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E823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68F8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E4C7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8A9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A558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35858275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C6EF9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22. </w:t>
            </w:r>
            <w:proofErr w:type="spellStart"/>
            <w:r w:rsidRPr="002F0990">
              <w:rPr>
                <w:rFonts w:ascii="Times New Roman" w:hAnsi="Times New Roman"/>
                <w:sz w:val="13"/>
                <w:szCs w:val="13"/>
              </w:rPr>
              <w:t>E_risk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A1F4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.02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D971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.08*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A3A1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2F14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-.22**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DF1E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4FF1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B9BC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.16**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318F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F5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.17**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E7A8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-.27**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02F5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-.27**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403D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3A7D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-.18**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ADC6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6AB4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.16**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54AF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9919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.16**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2251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-.22**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6DEA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8254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.07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9E2C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.14**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D3CD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4C4F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46FE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4B6C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21E6FAE9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AA4E2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23. CBCL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45EE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96D8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.10*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AC06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.10**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5429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-.26**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91DC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95E7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-.24**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929E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.15**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A8C9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.43**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063B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EE5D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-.33**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4019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E805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-.34**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F166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-.29**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A294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D8E4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.12**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8610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.18**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F59E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.13**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9F12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-.11**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4478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88C9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.12**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5429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8445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.54**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395C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4CB3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5602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1BDD39DF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47358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24. Diff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9C16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.02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C418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.13**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A1CE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-.10**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47DE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-.26**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DC2A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-.10**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271E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FCA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.20**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1093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.25**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BD44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.19**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AA7E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7AD5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-.20**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1E8C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-.17**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CE68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-.14**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48BA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-.17**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E71D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.15**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3103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.10*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1DB2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.09*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16AD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-.09*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BB33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.11**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7E06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.16**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9E1C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79F3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.64**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471A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.61**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8D7A1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50BA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4B1912C3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right w:val="nil"/>
            </w:tcBorders>
            <w:vAlign w:val="center"/>
          </w:tcPr>
          <w:p w14:paraId="1101F3EF" w14:textId="73021A04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25. </w:t>
            </w:r>
            <w:r w:rsidR="003D2939">
              <w:rPr>
                <w:rFonts w:ascii="Times New Roman" w:hAnsi="Times New Roman"/>
                <w:sz w:val="13"/>
                <w:szCs w:val="13"/>
              </w:rPr>
              <w:t>P</w:t>
            </w:r>
            <w:r w:rsidR="000D1C0E">
              <w:rPr>
                <w:rFonts w:ascii="Times New Roman" w:hAnsi="Times New Roman"/>
                <w:sz w:val="13"/>
                <w:szCs w:val="13"/>
              </w:rPr>
              <w:t>rosocial</w:t>
            </w:r>
          </w:p>
        </w:tc>
        <w:tc>
          <w:tcPr>
            <w:tcW w:w="192" w:type="pct"/>
            <w:tcBorders>
              <w:top w:val="nil"/>
              <w:left w:val="nil"/>
              <w:right w:val="nil"/>
            </w:tcBorders>
            <w:vAlign w:val="center"/>
          </w:tcPr>
          <w:p w14:paraId="12F7DC1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-.11**</w:t>
            </w:r>
          </w:p>
        </w:tc>
        <w:tc>
          <w:tcPr>
            <w:tcW w:w="173" w:type="pct"/>
            <w:tcBorders>
              <w:top w:val="nil"/>
              <w:left w:val="nil"/>
              <w:right w:val="nil"/>
            </w:tcBorders>
            <w:vAlign w:val="center"/>
          </w:tcPr>
          <w:p w14:paraId="49C2FDAD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-.07</w:t>
            </w:r>
          </w:p>
        </w:tc>
        <w:tc>
          <w:tcPr>
            <w:tcW w:w="179" w:type="pct"/>
            <w:tcBorders>
              <w:top w:val="nil"/>
              <w:left w:val="nil"/>
              <w:right w:val="nil"/>
            </w:tcBorders>
            <w:vAlign w:val="center"/>
          </w:tcPr>
          <w:p w14:paraId="588AACD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.02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5B15898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.13**</w:t>
            </w: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vAlign w:val="center"/>
          </w:tcPr>
          <w:p w14:paraId="6449B63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.19**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7AE0425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.16**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085D955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-.09*</w:t>
            </w: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vAlign w:val="center"/>
          </w:tcPr>
          <w:p w14:paraId="0937EC9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-.05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417B8A6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.07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3B7AA5A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.22**</w:t>
            </w: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vAlign w:val="center"/>
          </w:tcPr>
          <w:p w14:paraId="6B31F5F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.22**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76B71AE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.14**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699076C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-.01</w:t>
            </w: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vAlign w:val="center"/>
          </w:tcPr>
          <w:p w14:paraId="662955D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.12**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5ACEA64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-.11**</w:t>
            </w: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vAlign w:val="center"/>
          </w:tcPr>
          <w:p w14:paraId="44CE63E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-.07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3CDAD0B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-.10**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31868AE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.05</w:t>
            </w: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vAlign w:val="center"/>
          </w:tcPr>
          <w:p w14:paraId="118B61C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-.09*</w:t>
            </w: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14:paraId="2B3339C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-.13**</w:t>
            </w:r>
          </w:p>
        </w:tc>
        <w:tc>
          <w:tcPr>
            <w:tcW w:w="189" w:type="pct"/>
            <w:tcBorders>
              <w:top w:val="nil"/>
              <w:left w:val="nil"/>
              <w:right w:val="nil"/>
            </w:tcBorders>
            <w:vAlign w:val="center"/>
          </w:tcPr>
          <w:p w14:paraId="673B83D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-.09*</w:t>
            </w:r>
          </w:p>
        </w:tc>
        <w:tc>
          <w:tcPr>
            <w:tcW w:w="219" w:type="pct"/>
            <w:tcBorders>
              <w:top w:val="nil"/>
              <w:left w:val="nil"/>
              <w:right w:val="nil"/>
            </w:tcBorders>
            <w:vAlign w:val="center"/>
          </w:tcPr>
          <w:p w14:paraId="713EC4EC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-.28**</w:t>
            </w: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vAlign w:val="center"/>
          </w:tcPr>
          <w:p w14:paraId="1015737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-.22**</w:t>
            </w:r>
          </w:p>
        </w:tc>
        <w:tc>
          <w:tcPr>
            <w:tcW w:w="219" w:type="pct"/>
            <w:tcBorders>
              <w:top w:val="nil"/>
              <w:left w:val="nil"/>
              <w:right w:val="nil"/>
            </w:tcBorders>
            <w:vAlign w:val="center"/>
          </w:tcPr>
          <w:p w14:paraId="21FA8A7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-.39**</w:t>
            </w:r>
          </w:p>
        </w:tc>
        <w:tc>
          <w:tcPr>
            <w:tcW w:w="186" w:type="pct"/>
            <w:tcBorders>
              <w:top w:val="nil"/>
              <w:left w:val="nil"/>
              <w:right w:val="nil"/>
            </w:tcBorders>
            <w:vAlign w:val="center"/>
          </w:tcPr>
          <w:p w14:paraId="239FF8D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 xml:space="preserve"> </w:t>
            </w:r>
          </w:p>
        </w:tc>
      </w:tr>
      <w:tr w:rsidR="00A9295B" w:rsidRPr="002F0990" w14:paraId="7879888C" w14:textId="77777777" w:rsidTr="002F0990">
        <w:trPr>
          <w:trHeight w:val="308"/>
        </w:trPr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19C75" w14:textId="77777777" w:rsidR="00A9295B" w:rsidRPr="002F0990" w:rsidRDefault="00A9295B" w:rsidP="002F0990">
            <w:pPr>
              <w:widowControl w:val="0"/>
              <w:tabs>
                <w:tab w:val="left" w:pos="66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26. SEC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0BF14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-.14**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3C9D2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-.16**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D24A6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.03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7CB4A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.28**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2B015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.25**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E074C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.17**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ECB310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-.17**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9E2C3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-.16**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1293F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-.03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C44D9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.25**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E17D4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.30**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9034C7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.18**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45BFA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.08*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D5A81B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.15**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9EF01F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-.19**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6EA6B5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-.13**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FE589A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-.12**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99E68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.20**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DE066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-.13**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067F98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-.17**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59E28E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-.02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5530A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-.49**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37A8E4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-.45**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571E33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-.67**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2E6F89" w14:textId="77777777" w:rsidR="00A9295B" w:rsidRPr="002F0990" w:rsidRDefault="00A9295B" w:rsidP="000D1C0E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3"/>
                <w:szCs w:val="13"/>
              </w:rPr>
            </w:pPr>
            <w:r w:rsidRPr="002F0990">
              <w:rPr>
                <w:rFonts w:ascii="Times New Roman" w:hAnsi="Times New Roman"/>
                <w:sz w:val="13"/>
                <w:szCs w:val="13"/>
              </w:rPr>
              <w:t>.64**</w:t>
            </w:r>
          </w:p>
        </w:tc>
      </w:tr>
    </w:tbl>
    <w:p w14:paraId="2825C64C" w14:textId="77777777" w:rsidR="00AE3D59" w:rsidRDefault="00AE3D59">
      <w:pPr>
        <w:rPr>
          <w:rFonts w:ascii="Times New Roman" w:hAnsi="Times New Roman"/>
          <w:sz w:val="20"/>
          <w:szCs w:val="20"/>
        </w:rPr>
      </w:pPr>
    </w:p>
    <w:p w14:paraId="3C2A651A" w14:textId="384E1FC6" w:rsidR="00E5176D" w:rsidRPr="00D14303" w:rsidRDefault="001A5023">
      <w:pPr>
        <w:rPr>
          <w:rFonts w:ascii="Times New Roman" w:hAnsi="Times New Roman"/>
          <w:sz w:val="20"/>
          <w:szCs w:val="20"/>
        </w:rPr>
      </w:pPr>
      <w:r w:rsidRPr="00AE3D59">
        <w:rPr>
          <w:rFonts w:ascii="Times New Roman" w:hAnsi="Times New Roman"/>
          <w:i/>
          <w:sz w:val="20"/>
          <w:szCs w:val="20"/>
        </w:rPr>
        <w:t>Note</w:t>
      </w:r>
      <w:r w:rsidRPr="00A25BDE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A25BDE">
        <w:rPr>
          <w:rFonts w:ascii="Times New Roman" w:hAnsi="Times New Roman"/>
          <w:sz w:val="20"/>
          <w:szCs w:val="20"/>
        </w:rPr>
        <w:t>Consc</w:t>
      </w:r>
      <w:proofErr w:type="spellEnd"/>
      <w:r w:rsidRPr="00A25BDE">
        <w:rPr>
          <w:rFonts w:ascii="Times New Roman" w:hAnsi="Times New Roman"/>
          <w:sz w:val="20"/>
          <w:szCs w:val="20"/>
        </w:rPr>
        <w:t xml:space="preserve">=conscientiousness; Asp=academic aspiration; Dap=developmental assets; </w:t>
      </w:r>
      <w:proofErr w:type="spellStart"/>
      <w:r w:rsidRPr="00A25BDE">
        <w:rPr>
          <w:rFonts w:ascii="Times New Roman" w:hAnsi="Times New Roman"/>
          <w:sz w:val="20"/>
          <w:szCs w:val="20"/>
        </w:rPr>
        <w:t>Fut</w:t>
      </w:r>
      <w:proofErr w:type="spellEnd"/>
      <w:r w:rsidRPr="00A25BDE">
        <w:rPr>
          <w:rFonts w:ascii="Times New Roman" w:hAnsi="Times New Roman"/>
          <w:sz w:val="20"/>
          <w:szCs w:val="20"/>
        </w:rPr>
        <w:t xml:space="preserve">=future orientation; Self=self-efficacy; </w:t>
      </w:r>
      <w:r w:rsidR="00286FA2">
        <w:rPr>
          <w:rFonts w:ascii="Times New Roman" w:hAnsi="Times New Roman"/>
          <w:sz w:val="20"/>
          <w:szCs w:val="20"/>
        </w:rPr>
        <w:t xml:space="preserve">Meaning=meaning in life; </w:t>
      </w:r>
      <w:proofErr w:type="spellStart"/>
      <w:r w:rsidRPr="00A25BDE">
        <w:rPr>
          <w:rFonts w:ascii="Times New Roman" w:hAnsi="Times New Roman"/>
          <w:sz w:val="20"/>
          <w:szCs w:val="20"/>
        </w:rPr>
        <w:t>Dlq</w:t>
      </w:r>
      <w:proofErr w:type="spellEnd"/>
      <w:r w:rsidRPr="00A25BDE">
        <w:rPr>
          <w:rFonts w:ascii="Times New Roman" w:hAnsi="Times New Roman"/>
          <w:sz w:val="20"/>
          <w:szCs w:val="20"/>
        </w:rPr>
        <w:t xml:space="preserve">=delinquency; Substance=substance use; </w:t>
      </w:r>
      <w:proofErr w:type="spellStart"/>
      <w:r w:rsidRPr="00A25BDE">
        <w:rPr>
          <w:rFonts w:ascii="Times New Roman" w:hAnsi="Times New Roman"/>
          <w:sz w:val="20"/>
          <w:szCs w:val="20"/>
        </w:rPr>
        <w:t>Misbhv</w:t>
      </w:r>
      <w:proofErr w:type="spellEnd"/>
      <w:r w:rsidRPr="00A25BDE">
        <w:rPr>
          <w:rFonts w:ascii="Times New Roman" w:hAnsi="Times New Roman"/>
          <w:sz w:val="20"/>
          <w:szCs w:val="20"/>
        </w:rPr>
        <w:t xml:space="preserve">=school misbehaviors; </w:t>
      </w:r>
      <w:proofErr w:type="spellStart"/>
      <w:r w:rsidRPr="00A25BDE">
        <w:rPr>
          <w:rFonts w:ascii="Times New Roman" w:hAnsi="Times New Roman"/>
          <w:sz w:val="20"/>
          <w:szCs w:val="20"/>
        </w:rPr>
        <w:t>I_risk</w:t>
      </w:r>
      <w:proofErr w:type="spellEnd"/>
      <w:r w:rsidRPr="00A25BDE">
        <w:rPr>
          <w:rFonts w:ascii="Times New Roman" w:hAnsi="Times New Roman"/>
          <w:sz w:val="20"/>
          <w:szCs w:val="20"/>
        </w:rPr>
        <w:t xml:space="preserve">=individual risk factors; </w:t>
      </w:r>
      <w:proofErr w:type="spellStart"/>
      <w:r w:rsidRPr="00A25BDE">
        <w:rPr>
          <w:rFonts w:ascii="Times New Roman" w:hAnsi="Times New Roman"/>
          <w:sz w:val="20"/>
          <w:szCs w:val="20"/>
        </w:rPr>
        <w:t>E_risk</w:t>
      </w:r>
      <w:proofErr w:type="spellEnd"/>
      <w:r w:rsidRPr="00A25BDE">
        <w:rPr>
          <w:rFonts w:ascii="Times New Roman" w:hAnsi="Times New Roman"/>
          <w:sz w:val="20"/>
          <w:szCs w:val="20"/>
        </w:rPr>
        <w:t>=environmental risk factors; CBCL=internalizing behavior</w:t>
      </w:r>
      <w:r w:rsidR="008A64DF">
        <w:rPr>
          <w:rFonts w:ascii="Times New Roman" w:hAnsi="Times New Roman"/>
          <w:sz w:val="20"/>
          <w:szCs w:val="20"/>
        </w:rPr>
        <w:t>s</w:t>
      </w:r>
      <w:r w:rsidRPr="00A25BDE">
        <w:rPr>
          <w:rFonts w:ascii="Times New Roman" w:hAnsi="Times New Roman"/>
          <w:sz w:val="20"/>
          <w:szCs w:val="20"/>
        </w:rPr>
        <w:t>; Diff=</w:t>
      </w:r>
      <w:r w:rsidR="00C529FA" w:rsidRPr="00A25BDE">
        <w:rPr>
          <w:rFonts w:ascii="Times New Roman" w:hAnsi="Times New Roman"/>
          <w:sz w:val="20"/>
          <w:szCs w:val="20"/>
        </w:rPr>
        <w:t xml:space="preserve">behavioral </w:t>
      </w:r>
      <w:r w:rsidRPr="00A25BDE">
        <w:rPr>
          <w:rFonts w:ascii="Times New Roman" w:hAnsi="Times New Roman"/>
          <w:sz w:val="20"/>
          <w:szCs w:val="20"/>
        </w:rPr>
        <w:t xml:space="preserve">difficulties; </w:t>
      </w:r>
      <w:r w:rsidR="000D1C0E" w:rsidRPr="00A25BDE">
        <w:rPr>
          <w:rFonts w:ascii="Times New Roman" w:hAnsi="Times New Roman"/>
          <w:sz w:val="20"/>
          <w:szCs w:val="20"/>
        </w:rPr>
        <w:t>Prosocial=prosocial behavior;</w:t>
      </w:r>
      <w:r w:rsidR="00446B90" w:rsidRPr="00A25BDE">
        <w:rPr>
          <w:rFonts w:ascii="Times New Roman" w:hAnsi="Times New Roman"/>
          <w:sz w:val="20"/>
          <w:szCs w:val="20"/>
        </w:rPr>
        <w:t xml:space="preserve"> </w:t>
      </w:r>
      <w:r w:rsidRPr="00A25BDE">
        <w:rPr>
          <w:rFonts w:ascii="Times New Roman" w:hAnsi="Times New Roman"/>
          <w:sz w:val="20"/>
          <w:szCs w:val="20"/>
        </w:rPr>
        <w:t>SEC=social-emotional comp</w:t>
      </w:r>
      <w:r w:rsidR="006453BC" w:rsidRPr="00A25BDE">
        <w:rPr>
          <w:rFonts w:ascii="Times New Roman" w:hAnsi="Times New Roman"/>
          <w:sz w:val="20"/>
          <w:szCs w:val="20"/>
        </w:rPr>
        <w:t>etencies</w:t>
      </w:r>
      <w:bookmarkStart w:id="0" w:name="_GoBack"/>
      <w:bookmarkEnd w:id="0"/>
    </w:p>
    <w:sectPr w:rsidR="00E5176D" w:rsidRPr="00D14303" w:rsidSect="00991C2D">
      <w:headerReference w:type="default" r:id="rId10"/>
      <w:head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DE2A8" w14:textId="77777777" w:rsidR="00105FF6" w:rsidRDefault="00105FF6">
      <w:r>
        <w:separator/>
      </w:r>
    </w:p>
  </w:endnote>
  <w:endnote w:type="continuationSeparator" w:id="0">
    <w:p w14:paraId="2F6939EA" w14:textId="77777777" w:rsidR="00105FF6" w:rsidRDefault="0010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012E5" w14:textId="77777777" w:rsidR="00105FF6" w:rsidRDefault="00105FF6">
      <w:r>
        <w:separator/>
      </w:r>
    </w:p>
  </w:footnote>
  <w:footnote w:type="continuationSeparator" w:id="0">
    <w:p w14:paraId="0631AFBE" w14:textId="77777777" w:rsidR="00105FF6" w:rsidRDefault="00105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5433F" w14:textId="77777777" w:rsidR="000D1C0E" w:rsidRDefault="000D1C0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1D315" w14:textId="4F076220" w:rsidR="000D1C0E" w:rsidRDefault="000D1C0E" w:rsidP="000D1C0E">
    <w:pPr>
      <w:pBdr>
        <w:top w:val="nil"/>
        <w:left w:val="nil"/>
        <w:bottom w:val="nil"/>
        <w:right w:val="nil"/>
        <w:between w:val="nil"/>
      </w:pBdr>
      <w:tabs>
        <w:tab w:val="left" w:pos="0"/>
      </w:tabs>
      <w:ind w:right="-270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625B1"/>
    <w:multiLevelType w:val="hybridMultilevel"/>
    <w:tmpl w:val="756C3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7A5CF4"/>
    <w:multiLevelType w:val="hybridMultilevel"/>
    <w:tmpl w:val="0DB2D86A"/>
    <w:lvl w:ilvl="0" w:tplc="F17CD3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771A98"/>
    <w:multiLevelType w:val="hybridMultilevel"/>
    <w:tmpl w:val="FDF2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A5A60"/>
    <w:multiLevelType w:val="multilevel"/>
    <w:tmpl w:val="CB2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76565B"/>
    <w:multiLevelType w:val="multilevel"/>
    <w:tmpl w:val="723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D07CEC"/>
    <w:multiLevelType w:val="hybridMultilevel"/>
    <w:tmpl w:val="FF748E08"/>
    <w:lvl w:ilvl="0" w:tplc="43F46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279C5"/>
    <w:multiLevelType w:val="multilevel"/>
    <w:tmpl w:val="B08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F6704D"/>
    <w:multiLevelType w:val="multilevel"/>
    <w:tmpl w:val="04C6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2F4517"/>
    <w:multiLevelType w:val="multilevel"/>
    <w:tmpl w:val="844E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056E04"/>
    <w:multiLevelType w:val="hybridMultilevel"/>
    <w:tmpl w:val="A88EEA6E"/>
    <w:lvl w:ilvl="0" w:tplc="2B328AC0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A46C44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AEAA58B0">
      <w:numFmt w:val="bullet"/>
      <w:lvlText w:val="•"/>
      <w:lvlJc w:val="left"/>
      <w:pPr>
        <w:ind w:left="1813" w:hanging="360"/>
      </w:pPr>
      <w:rPr>
        <w:rFonts w:hint="default"/>
      </w:rPr>
    </w:lvl>
    <w:lvl w:ilvl="3" w:tplc="D4F8A47C">
      <w:numFmt w:val="bullet"/>
      <w:lvlText w:val="•"/>
      <w:lvlJc w:val="left"/>
      <w:pPr>
        <w:ind w:left="2806" w:hanging="360"/>
      </w:pPr>
      <w:rPr>
        <w:rFonts w:hint="default"/>
      </w:rPr>
    </w:lvl>
    <w:lvl w:ilvl="4" w:tplc="AA5624AE">
      <w:numFmt w:val="bullet"/>
      <w:lvlText w:val="•"/>
      <w:lvlJc w:val="left"/>
      <w:pPr>
        <w:ind w:left="3800" w:hanging="360"/>
      </w:pPr>
      <w:rPr>
        <w:rFonts w:hint="default"/>
      </w:rPr>
    </w:lvl>
    <w:lvl w:ilvl="5" w:tplc="9F38BA6E">
      <w:numFmt w:val="bullet"/>
      <w:lvlText w:val="•"/>
      <w:lvlJc w:val="left"/>
      <w:pPr>
        <w:ind w:left="4793" w:hanging="360"/>
      </w:pPr>
      <w:rPr>
        <w:rFonts w:hint="default"/>
      </w:rPr>
    </w:lvl>
    <w:lvl w:ilvl="6" w:tplc="C29A47FE">
      <w:numFmt w:val="bullet"/>
      <w:lvlText w:val="•"/>
      <w:lvlJc w:val="left"/>
      <w:pPr>
        <w:ind w:left="5786" w:hanging="360"/>
      </w:pPr>
      <w:rPr>
        <w:rFonts w:hint="default"/>
      </w:rPr>
    </w:lvl>
    <w:lvl w:ilvl="7" w:tplc="63BA53AA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F76687BE">
      <w:numFmt w:val="bullet"/>
      <w:lvlText w:val="•"/>
      <w:lvlJc w:val="left"/>
      <w:pPr>
        <w:ind w:left="7773" w:hanging="360"/>
      </w:pPr>
      <w:rPr>
        <w:rFonts w:hint="default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11"/>
  </w:num>
  <w:num w:numId="4">
    <w:abstractNumId w:val="30"/>
  </w:num>
  <w:num w:numId="5">
    <w:abstractNumId w:val="15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7"/>
  </w:num>
  <w:num w:numId="21">
    <w:abstractNumId w:val="22"/>
  </w:num>
  <w:num w:numId="22">
    <w:abstractNumId w:val="13"/>
  </w:num>
  <w:num w:numId="23">
    <w:abstractNumId w:val="32"/>
  </w:num>
  <w:num w:numId="24">
    <w:abstractNumId w:val="20"/>
  </w:num>
  <w:num w:numId="2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4"/>
  </w:num>
  <w:num w:numId="2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9"/>
  </w:num>
  <w:num w:numId="2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9"/>
  </w:num>
  <w:num w:numId="3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31"/>
  </w:num>
  <w:num w:numId="34">
    <w:abstractNumId w:val="23"/>
  </w:num>
  <w:num w:numId="35">
    <w:abstractNumId w:val="1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6D"/>
    <w:rsid w:val="000009D7"/>
    <w:rsid w:val="00042F5E"/>
    <w:rsid w:val="00055EDF"/>
    <w:rsid w:val="00063E13"/>
    <w:rsid w:val="00065893"/>
    <w:rsid w:val="0006664D"/>
    <w:rsid w:val="00092108"/>
    <w:rsid w:val="000A4847"/>
    <w:rsid w:val="000C1E97"/>
    <w:rsid w:val="000D1C0E"/>
    <w:rsid w:val="000D57BC"/>
    <w:rsid w:val="000E26FC"/>
    <w:rsid w:val="000F69F9"/>
    <w:rsid w:val="00102BC6"/>
    <w:rsid w:val="00105FF6"/>
    <w:rsid w:val="001066B6"/>
    <w:rsid w:val="00116059"/>
    <w:rsid w:val="00137F9C"/>
    <w:rsid w:val="00161090"/>
    <w:rsid w:val="001975B1"/>
    <w:rsid w:val="001A117A"/>
    <w:rsid w:val="001A5023"/>
    <w:rsid w:val="001C0DAF"/>
    <w:rsid w:val="00227AE3"/>
    <w:rsid w:val="00235312"/>
    <w:rsid w:val="00256692"/>
    <w:rsid w:val="00286FA2"/>
    <w:rsid w:val="002B41DF"/>
    <w:rsid w:val="002B5EC2"/>
    <w:rsid w:val="002C3571"/>
    <w:rsid w:val="002F0990"/>
    <w:rsid w:val="003343A7"/>
    <w:rsid w:val="00366F1F"/>
    <w:rsid w:val="00375338"/>
    <w:rsid w:val="003A72DF"/>
    <w:rsid w:val="003D2939"/>
    <w:rsid w:val="003D74F0"/>
    <w:rsid w:val="003E1285"/>
    <w:rsid w:val="003F2916"/>
    <w:rsid w:val="00441751"/>
    <w:rsid w:val="00446B90"/>
    <w:rsid w:val="00463BFA"/>
    <w:rsid w:val="004679ED"/>
    <w:rsid w:val="004749AB"/>
    <w:rsid w:val="004C47A7"/>
    <w:rsid w:val="00525436"/>
    <w:rsid w:val="00533C9E"/>
    <w:rsid w:val="00555D54"/>
    <w:rsid w:val="00594A9D"/>
    <w:rsid w:val="005A67AA"/>
    <w:rsid w:val="006453BC"/>
    <w:rsid w:val="006726BB"/>
    <w:rsid w:val="006755F9"/>
    <w:rsid w:val="0069026B"/>
    <w:rsid w:val="006C4E14"/>
    <w:rsid w:val="00706AA4"/>
    <w:rsid w:val="00710D62"/>
    <w:rsid w:val="00714BFE"/>
    <w:rsid w:val="007267FC"/>
    <w:rsid w:val="0073739B"/>
    <w:rsid w:val="00744E4D"/>
    <w:rsid w:val="00771706"/>
    <w:rsid w:val="00791B6F"/>
    <w:rsid w:val="007C3FC7"/>
    <w:rsid w:val="007D4207"/>
    <w:rsid w:val="007E5762"/>
    <w:rsid w:val="00810132"/>
    <w:rsid w:val="00812742"/>
    <w:rsid w:val="0081337A"/>
    <w:rsid w:val="00825145"/>
    <w:rsid w:val="00832BB5"/>
    <w:rsid w:val="008446CF"/>
    <w:rsid w:val="008465F8"/>
    <w:rsid w:val="008A64DF"/>
    <w:rsid w:val="008B414B"/>
    <w:rsid w:val="008C392F"/>
    <w:rsid w:val="008C7978"/>
    <w:rsid w:val="00991C2D"/>
    <w:rsid w:val="009B6256"/>
    <w:rsid w:val="009C38CB"/>
    <w:rsid w:val="009C4DEC"/>
    <w:rsid w:val="009E58ED"/>
    <w:rsid w:val="009F3B10"/>
    <w:rsid w:val="009F511F"/>
    <w:rsid w:val="00A126DC"/>
    <w:rsid w:val="00A12BF3"/>
    <w:rsid w:val="00A25BDE"/>
    <w:rsid w:val="00A40D4E"/>
    <w:rsid w:val="00A64A1A"/>
    <w:rsid w:val="00A9295B"/>
    <w:rsid w:val="00A92E03"/>
    <w:rsid w:val="00AC7F99"/>
    <w:rsid w:val="00AE3D59"/>
    <w:rsid w:val="00AF2689"/>
    <w:rsid w:val="00B266E3"/>
    <w:rsid w:val="00B33D32"/>
    <w:rsid w:val="00B90589"/>
    <w:rsid w:val="00BC42A5"/>
    <w:rsid w:val="00BD427E"/>
    <w:rsid w:val="00C00D93"/>
    <w:rsid w:val="00C529FA"/>
    <w:rsid w:val="00C5566E"/>
    <w:rsid w:val="00C679DA"/>
    <w:rsid w:val="00C832E1"/>
    <w:rsid w:val="00CB1523"/>
    <w:rsid w:val="00CB62C6"/>
    <w:rsid w:val="00D14303"/>
    <w:rsid w:val="00D43580"/>
    <w:rsid w:val="00D6053D"/>
    <w:rsid w:val="00D81A1D"/>
    <w:rsid w:val="00D86246"/>
    <w:rsid w:val="00D96EB5"/>
    <w:rsid w:val="00DB1913"/>
    <w:rsid w:val="00DC5195"/>
    <w:rsid w:val="00E03578"/>
    <w:rsid w:val="00E12134"/>
    <w:rsid w:val="00E5176D"/>
    <w:rsid w:val="00E54A96"/>
    <w:rsid w:val="00E5568A"/>
    <w:rsid w:val="00E75BE2"/>
    <w:rsid w:val="00E803C7"/>
    <w:rsid w:val="00E83311"/>
    <w:rsid w:val="00ED10E0"/>
    <w:rsid w:val="00F5545D"/>
    <w:rsid w:val="00F611B2"/>
    <w:rsid w:val="00F655EF"/>
    <w:rsid w:val="00F73BAF"/>
    <w:rsid w:val="00F9664F"/>
    <w:rsid w:val="00FA357C"/>
    <w:rsid w:val="00FC4D51"/>
    <w:rsid w:val="00FC523A"/>
    <w:rsid w:val="00FE5DE1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2A49"/>
  <w15:chartTrackingRefBased/>
  <w15:docId w15:val="{7A8AE83B-0B91-459E-8998-00AB7517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8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7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7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7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17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176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176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176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6D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76D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76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E5176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E517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517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5176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5176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517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6D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E5176D"/>
    <w:rPr>
      <w:rFonts w:ascii="Calibri" w:eastAsia="Calibri" w:hAnsi="Calibri" w:cs="Calibri"/>
      <w:color w:val="5A5A5A"/>
    </w:rPr>
  </w:style>
  <w:style w:type="character" w:styleId="SubtleEmphasis">
    <w:name w:val="Subtle Emphasis"/>
    <w:basedOn w:val="DefaultParagraphFont"/>
    <w:uiPriority w:val="19"/>
    <w:qFormat/>
    <w:rsid w:val="00E5176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517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176D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E517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517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6D"/>
    <w:rPr>
      <w:rFonts w:ascii="Calibri" w:eastAsia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6D"/>
    <w:rPr>
      <w:rFonts w:ascii="Calibri" w:eastAsia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E5176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176D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E5176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E5176D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5176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176D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76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6D"/>
    <w:rPr>
      <w:rFonts w:ascii="Segoe UI" w:eastAsia="Calibr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E517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176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76D"/>
    <w:rPr>
      <w:rFonts w:ascii="Calibri" w:eastAsia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5176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76D"/>
    <w:rPr>
      <w:rFonts w:ascii="Calibri" w:eastAsia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176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176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176D"/>
    <w:rPr>
      <w:rFonts w:ascii="Calibri" w:eastAsia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76D"/>
    <w:rPr>
      <w:rFonts w:ascii="Calibri" w:eastAsia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176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76D"/>
    <w:rPr>
      <w:rFonts w:ascii="Segoe UI" w:eastAsia="Calibr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76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76D"/>
    <w:rPr>
      <w:rFonts w:ascii="Calibri" w:eastAsia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5176D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176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176D"/>
    <w:rPr>
      <w:rFonts w:ascii="Calibri" w:eastAsia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6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6D"/>
    <w:rPr>
      <w:rFonts w:ascii="Consolas" w:eastAsia="Calibri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E517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firstLine="0"/>
    </w:pPr>
    <w:rPr>
      <w:rFonts w:ascii="Consolas" w:eastAsia="Calibri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5176D"/>
    <w:rPr>
      <w:rFonts w:ascii="Consolas" w:eastAsia="Calibri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176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176D"/>
    <w:rPr>
      <w:rFonts w:ascii="Consolas" w:eastAsia="Calibri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E5176D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E5176D"/>
  </w:style>
  <w:style w:type="character" w:customStyle="1" w:styleId="HeaderChar">
    <w:name w:val="Header Char"/>
    <w:basedOn w:val="DefaultParagraphFont"/>
    <w:link w:val="Header"/>
    <w:uiPriority w:val="99"/>
    <w:rsid w:val="00E517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5176D"/>
  </w:style>
  <w:style w:type="character" w:customStyle="1" w:styleId="FooterChar">
    <w:name w:val="Footer Char"/>
    <w:basedOn w:val="DefaultParagraphFont"/>
    <w:link w:val="Footer"/>
    <w:uiPriority w:val="99"/>
    <w:rsid w:val="00E5176D"/>
    <w:rPr>
      <w:rFonts w:ascii="Calibri" w:eastAsia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176D"/>
    <w:pPr>
      <w:spacing w:after="120"/>
      <w:ind w:left="1757"/>
    </w:pPr>
  </w:style>
  <w:style w:type="paragraph" w:styleId="BodyText">
    <w:name w:val="Body Text"/>
    <w:basedOn w:val="Normal"/>
    <w:link w:val="BodyTextChar"/>
    <w:uiPriority w:val="1"/>
    <w:qFormat/>
    <w:rsid w:val="00E5176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176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5176D"/>
    <w:pPr>
      <w:widowControl w:val="0"/>
      <w:autoSpaceDE w:val="0"/>
      <w:autoSpaceDN w:val="0"/>
      <w:ind w:left="832" w:hanging="360"/>
    </w:pPr>
    <w:rPr>
      <w:rFonts w:ascii="Times New Roman" w:eastAsia="Times New Roman" w:hAnsi="Times New Roman" w:cs="Times New Roman"/>
      <w:u w:val="single" w:color="000000"/>
    </w:rPr>
  </w:style>
  <w:style w:type="paragraph" w:styleId="NoSpacing">
    <w:name w:val="No Spacing"/>
    <w:uiPriority w:val="1"/>
    <w:qFormat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paragraph" w:customStyle="1" w:styleId="xmsonormal">
    <w:name w:val="x_msonormal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E5176D"/>
    <w:rPr>
      <w:vertAlign w:val="superscript"/>
    </w:rPr>
  </w:style>
  <w:style w:type="paragraph" w:styleId="Revision">
    <w:name w:val="Revision"/>
    <w:hidden/>
    <w:uiPriority w:val="99"/>
    <w:semiHidden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E5176D"/>
    <w:pPr>
      <w:spacing w:after="0" w:line="240" w:lineRule="auto"/>
      <w:ind w:firstLine="0"/>
    </w:pPr>
    <w:rPr>
      <w:rFonts w:ascii="Calibri" w:eastAsiaTheme="minorEastAsia" w:hAnsi="Calibri" w:cs="Calibri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4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numbering" w:customStyle="1" w:styleId="NoList1">
    <w:name w:val="No List1"/>
    <w:next w:val="NoList"/>
    <w:uiPriority w:val="99"/>
    <w:semiHidden/>
    <w:unhideWhenUsed/>
    <w:rsid w:val="00E5176D"/>
  </w:style>
  <w:style w:type="table" w:customStyle="1" w:styleId="TableGrid1">
    <w:name w:val="Table Grid1"/>
    <w:basedOn w:val="TableNormal"/>
    <w:next w:val="TableGrid"/>
    <w:uiPriority w:val="39"/>
    <w:rsid w:val="00E5176D"/>
    <w:pPr>
      <w:spacing w:after="0" w:line="240" w:lineRule="auto"/>
      <w:ind w:firstLine="0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176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5176D"/>
  </w:style>
  <w:style w:type="character" w:customStyle="1" w:styleId="hljs-comment">
    <w:name w:val="hljs-comment"/>
    <w:basedOn w:val="DefaultParagraphFont"/>
    <w:rsid w:val="00E5176D"/>
  </w:style>
  <w:style w:type="paragraph" w:customStyle="1" w:styleId="msonormal0">
    <w:name w:val="msonormal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E5176D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E5176D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BF304CDC9EA4796E387801F278C44" ma:contentTypeVersion="13" ma:contentTypeDescription="Create a new document." ma:contentTypeScope="" ma:versionID="343e5089173e94205dad13cfd82ddf5e">
  <xsd:schema xmlns:xsd="http://www.w3.org/2001/XMLSchema" xmlns:xs="http://www.w3.org/2001/XMLSchema" xmlns:p="http://schemas.microsoft.com/office/2006/metadata/properties" xmlns:ns3="770ebe14-c7e1-404c-83bf-8bfe2c58b19e" xmlns:ns4="64d95e92-19a4-4519-8656-3eec90c2c7bf" targetNamespace="http://schemas.microsoft.com/office/2006/metadata/properties" ma:root="true" ma:fieldsID="523f62cbb2a5a4c0915396a477ac3371" ns3:_="" ns4:_="">
    <xsd:import namespace="770ebe14-c7e1-404c-83bf-8bfe2c58b19e"/>
    <xsd:import namespace="64d95e92-19a4-4519-8656-3eec90c2c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be14-c7e1-404c-83bf-8bfe2c58b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95e92-19a4-4519-8656-3eec90c2c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465F82-40F2-4D1D-AC98-C29599324B8B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770ebe14-c7e1-404c-83bf-8bfe2c58b19e"/>
    <ds:schemaRef ds:uri="http://schemas.microsoft.com/office/2006/documentManagement/types"/>
    <ds:schemaRef ds:uri="64d95e92-19a4-4519-8656-3eec90c2c7b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2160712-4B4D-40F2-B69B-92992FFC1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be14-c7e1-404c-83bf-8bfe2c58b19e"/>
    <ds:schemaRef ds:uri="64d95e92-19a4-4519-8656-3eec90c2c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A6E1B9-5605-43FD-9375-2E6197A5E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Lindsey M Weiler</cp:lastModifiedBy>
  <cp:revision>3</cp:revision>
  <dcterms:created xsi:type="dcterms:W3CDTF">2020-05-13T21:12:00Z</dcterms:created>
  <dcterms:modified xsi:type="dcterms:W3CDTF">2020-05-13T21:12:00Z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0x01010075ABF304CDC9EA4796E387801F278C44</vt:lpwstr>
  </property>
</Properties>
</file>