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4461F" w14:textId="77777777" w:rsidR="008B4346" w:rsidRDefault="008B4346" w:rsidP="008B4346">
      <w:pPr>
        <w:jc w:val="center"/>
      </w:pPr>
      <w:r>
        <w:t>References</w:t>
      </w:r>
    </w:p>
    <w:p w14:paraId="49C2BC8C" w14:textId="77777777" w:rsidR="008B4346" w:rsidRPr="001F0BF3" w:rsidRDefault="008B4346" w:rsidP="008B4346">
      <w:pPr>
        <w:ind w:left="720" w:hanging="720"/>
        <w:rPr>
          <w:rFonts w:cstheme="minorHAnsi"/>
        </w:rPr>
      </w:pPr>
      <w:proofErr w:type="spellStart"/>
      <w:r w:rsidRPr="001F0BF3">
        <w:rPr>
          <w:rFonts w:cstheme="minorHAnsi"/>
        </w:rPr>
        <w:t>Ajzen</w:t>
      </w:r>
      <w:proofErr w:type="spellEnd"/>
      <w:r w:rsidRPr="001F0BF3">
        <w:rPr>
          <w:rFonts w:cstheme="minorHAnsi"/>
        </w:rPr>
        <w:t xml:space="preserve">, I. (2012). The Theory of Planned Behavior. In P. A. M. Van Lange, A. W. </w:t>
      </w:r>
      <w:proofErr w:type="spellStart"/>
      <w:r w:rsidRPr="001F0BF3">
        <w:rPr>
          <w:rFonts w:cstheme="minorHAnsi"/>
        </w:rPr>
        <w:t>Kruglanski</w:t>
      </w:r>
      <w:proofErr w:type="spellEnd"/>
      <w:r w:rsidRPr="001F0BF3">
        <w:rPr>
          <w:rFonts w:cstheme="minorHAnsi"/>
        </w:rPr>
        <w:t xml:space="preserve">, &amp; E. T. Higgins (Eds.), </w:t>
      </w:r>
      <w:r w:rsidRPr="001F0BF3">
        <w:rPr>
          <w:rFonts w:cstheme="minorHAnsi"/>
          <w:i/>
          <w:iCs/>
        </w:rPr>
        <w:t xml:space="preserve">Handbook of theories of Social Psychology </w:t>
      </w:r>
      <w:r w:rsidRPr="001F0BF3">
        <w:rPr>
          <w:rFonts w:cstheme="minorHAnsi"/>
        </w:rPr>
        <w:t>(Vol. 1, pp. 438-459). Los Angeles, CA: Sage.</w:t>
      </w:r>
    </w:p>
    <w:p w14:paraId="4EC823EB" w14:textId="77777777" w:rsidR="008B4346" w:rsidRPr="001F0BF3" w:rsidRDefault="008B4346" w:rsidP="008B4346">
      <w:pPr>
        <w:ind w:left="720" w:hanging="720"/>
        <w:rPr>
          <w:rFonts w:cstheme="minorHAnsi"/>
        </w:rPr>
      </w:pPr>
      <w:r w:rsidRPr="001F0BF3">
        <w:rPr>
          <w:rFonts w:cstheme="minorHAnsi"/>
        </w:rPr>
        <w:t xml:space="preserve">Cooper, W. H., &amp; </w:t>
      </w:r>
      <w:proofErr w:type="spellStart"/>
      <w:r w:rsidRPr="001F0BF3">
        <w:rPr>
          <w:rFonts w:cstheme="minorHAnsi"/>
        </w:rPr>
        <w:t>Withey</w:t>
      </w:r>
      <w:proofErr w:type="spellEnd"/>
      <w:r w:rsidRPr="001F0BF3">
        <w:rPr>
          <w:rFonts w:cstheme="minorHAnsi"/>
        </w:rPr>
        <w:t xml:space="preserve">, M. J. (2009). The strong situation hypothesis. </w:t>
      </w:r>
      <w:r w:rsidRPr="001F0BF3">
        <w:rPr>
          <w:rFonts w:cstheme="minorHAnsi"/>
          <w:i/>
          <w:iCs/>
        </w:rPr>
        <w:t xml:space="preserve">Personality and Social Psychology Review, 13, </w:t>
      </w:r>
      <w:r w:rsidRPr="001F0BF3">
        <w:rPr>
          <w:rFonts w:cstheme="minorHAnsi"/>
        </w:rPr>
        <w:t>62-72.</w:t>
      </w:r>
    </w:p>
    <w:p w14:paraId="6F16DF23" w14:textId="77777777" w:rsidR="008B4346" w:rsidRPr="001F0BF3" w:rsidRDefault="008B4346" w:rsidP="008B4346">
      <w:pPr>
        <w:ind w:left="720" w:hanging="720"/>
        <w:rPr>
          <w:rFonts w:cstheme="minorHAnsi"/>
        </w:rPr>
      </w:pPr>
      <w:r w:rsidRPr="001F0BF3">
        <w:rPr>
          <w:rFonts w:cstheme="minorHAnsi"/>
        </w:rPr>
        <w:t xml:space="preserve">Festinger, L. (1957). An introduction to the theory of dissonance. In. L. Festinger’s </w:t>
      </w:r>
      <w:r w:rsidRPr="001F0BF3">
        <w:rPr>
          <w:rFonts w:cstheme="minorHAnsi"/>
          <w:i/>
          <w:iCs/>
        </w:rPr>
        <w:t xml:space="preserve">A theory of cognitive dissonance </w:t>
      </w:r>
      <w:r w:rsidRPr="001F0BF3">
        <w:rPr>
          <w:rFonts w:cstheme="minorHAnsi"/>
        </w:rPr>
        <w:t>(pp. 1 – 30). Stanford, CA: Stanford University Press.</w:t>
      </w:r>
    </w:p>
    <w:p w14:paraId="5B7B29B7" w14:textId="77777777" w:rsidR="008B4346" w:rsidRPr="001F0BF3" w:rsidRDefault="008B4346" w:rsidP="008B4346">
      <w:pPr>
        <w:ind w:left="720" w:hanging="720"/>
        <w:rPr>
          <w:rFonts w:cstheme="minorHAnsi"/>
        </w:rPr>
      </w:pPr>
      <w:r w:rsidRPr="001F0BF3">
        <w:rPr>
          <w:rFonts w:cstheme="minorHAnsi"/>
        </w:rPr>
        <w:t xml:space="preserve">Gawronski, B., &amp; </w:t>
      </w:r>
      <w:proofErr w:type="spellStart"/>
      <w:r w:rsidRPr="001F0BF3">
        <w:rPr>
          <w:rFonts w:cstheme="minorHAnsi"/>
        </w:rPr>
        <w:t>Bodenhausen</w:t>
      </w:r>
      <w:proofErr w:type="spellEnd"/>
      <w:r w:rsidRPr="001F0BF3">
        <w:rPr>
          <w:rFonts w:cstheme="minorHAnsi"/>
        </w:rPr>
        <w:t xml:space="preserve">, G. V. (2015). Theory evaluation. In B. Gawronski &amp; G. V. </w:t>
      </w:r>
      <w:proofErr w:type="spellStart"/>
      <w:r w:rsidRPr="001F0BF3">
        <w:rPr>
          <w:rFonts w:cstheme="minorHAnsi"/>
        </w:rPr>
        <w:t>Bodenhausen</w:t>
      </w:r>
      <w:proofErr w:type="spellEnd"/>
      <w:r w:rsidRPr="001F0BF3">
        <w:rPr>
          <w:rFonts w:cstheme="minorHAnsi"/>
        </w:rPr>
        <w:t xml:space="preserve"> (Eds.), </w:t>
      </w:r>
      <w:r w:rsidRPr="001F0BF3">
        <w:rPr>
          <w:rFonts w:cstheme="minorHAnsi"/>
          <w:i/>
          <w:iCs/>
        </w:rPr>
        <w:t xml:space="preserve">Theory and Explanation in Social Psychology </w:t>
      </w:r>
      <w:r w:rsidRPr="001F0BF3">
        <w:rPr>
          <w:rFonts w:cstheme="minorHAnsi"/>
        </w:rPr>
        <w:t>(Ch. 1, pp 3-22). NY: Guilford.</w:t>
      </w:r>
    </w:p>
    <w:p w14:paraId="1EFC2FD1" w14:textId="77777777" w:rsidR="008B4346" w:rsidRPr="001F0BF3" w:rsidRDefault="008B4346" w:rsidP="008B4346">
      <w:pPr>
        <w:ind w:left="720" w:hanging="720"/>
        <w:rPr>
          <w:rFonts w:cstheme="minorHAnsi"/>
        </w:rPr>
      </w:pPr>
      <w:r w:rsidRPr="001F0BF3">
        <w:rPr>
          <w:rFonts w:cstheme="minorHAnsi"/>
        </w:rPr>
        <w:t xml:space="preserve">Harmon-Jones, E., </w:t>
      </w:r>
      <w:proofErr w:type="spellStart"/>
      <w:r w:rsidRPr="001F0BF3">
        <w:rPr>
          <w:rFonts w:cstheme="minorHAnsi"/>
        </w:rPr>
        <w:t>Amodio</w:t>
      </w:r>
      <w:proofErr w:type="spellEnd"/>
      <w:r w:rsidRPr="001F0BF3">
        <w:rPr>
          <w:rFonts w:cstheme="minorHAnsi"/>
        </w:rPr>
        <w:t xml:space="preserve">, D. M., &amp; Harmon-Jones, C. (2009). Action-based model of dissonance: A review, integration, and expansion of conceptions of cognitive conflict. </w:t>
      </w:r>
      <w:r w:rsidRPr="001F0BF3">
        <w:rPr>
          <w:rFonts w:cstheme="minorHAnsi"/>
          <w:i/>
          <w:iCs/>
        </w:rPr>
        <w:t xml:space="preserve">Advances in Experimental Social Psychology </w:t>
      </w:r>
      <w:r w:rsidRPr="001F0BF3">
        <w:rPr>
          <w:rFonts w:cstheme="minorHAnsi"/>
        </w:rPr>
        <w:t>(Vol. 41, pp. 119-166).</w:t>
      </w:r>
    </w:p>
    <w:p w14:paraId="4BC332B3" w14:textId="77777777" w:rsidR="008B4346" w:rsidRPr="001F0BF3" w:rsidRDefault="008B4346" w:rsidP="008B4346">
      <w:pPr>
        <w:ind w:left="720" w:hanging="720"/>
        <w:rPr>
          <w:rFonts w:cstheme="minorHAnsi"/>
        </w:rPr>
      </w:pPr>
      <w:r w:rsidRPr="001F0BF3">
        <w:rPr>
          <w:rFonts w:cstheme="minorHAnsi"/>
        </w:rPr>
        <w:t xml:space="preserve">Lewin, K. (1951). Field theory in social science: selected theoretical papers (Edited by </w:t>
      </w:r>
      <w:proofErr w:type="spellStart"/>
      <w:r w:rsidRPr="001F0BF3">
        <w:rPr>
          <w:rFonts w:cstheme="minorHAnsi"/>
        </w:rPr>
        <w:t>Dorwin</w:t>
      </w:r>
      <w:proofErr w:type="spellEnd"/>
      <w:r w:rsidRPr="001F0BF3">
        <w:rPr>
          <w:rFonts w:cstheme="minorHAnsi"/>
        </w:rPr>
        <w:t xml:space="preserve"> Cartwright.). Oxford, England: Harpers.</w:t>
      </w:r>
    </w:p>
    <w:p w14:paraId="1A7CEBB3" w14:textId="77777777" w:rsidR="008B4346" w:rsidRDefault="008B4346" w:rsidP="008B4346">
      <w:pPr>
        <w:pStyle w:val="Default"/>
        <w:ind w:left="720" w:hanging="720"/>
        <w:rPr>
          <w:rFonts w:asciiTheme="minorHAnsi" w:hAnsiTheme="minorHAnsi" w:cstheme="minorHAnsi"/>
          <w:sz w:val="22"/>
          <w:szCs w:val="22"/>
        </w:rPr>
      </w:pPr>
      <w:r w:rsidRPr="001F0BF3">
        <w:rPr>
          <w:rFonts w:asciiTheme="minorHAnsi" w:hAnsiTheme="minorHAnsi" w:cstheme="minorHAnsi"/>
          <w:sz w:val="22"/>
          <w:szCs w:val="22"/>
        </w:rPr>
        <w:t xml:space="preserve">Reis, H. T. (2008). Reinvigorating the concept of the situation in social psychology. </w:t>
      </w:r>
      <w:r w:rsidRPr="001F0BF3">
        <w:rPr>
          <w:rFonts w:asciiTheme="minorHAnsi" w:hAnsiTheme="minorHAnsi" w:cstheme="minorHAnsi"/>
          <w:i/>
          <w:iCs/>
          <w:sz w:val="22"/>
          <w:szCs w:val="22"/>
        </w:rPr>
        <w:t xml:space="preserve">Personality and Social Psychology Review, 12, </w:t>
      </w:r>
      <w:r w:rsidRPr="001F0BF3">
        <w:rPr>
          <w:rFonts w:asciiTheme="minorHAnsi" w:hAnsiTheme="minorHAnsi" w:cstheme="minorHAnsi"/>
          <w:sz w:val="22"/>
          <w:szCs w:val="22"/>
        </w:rPr>
        <w:t xml:space="preserve">311-329. </w:t>
      </w:r>
    </w:p>
    <w:p w14:paraId="456AF05E" w14:textId="77777777" w:rsidR="008B4346" w:rsidRPr="001F0BF3" w:rsidRDefault="008B4346" w:rsidP="008B4346">
      <w:pPr>
        <w:pStyle w:val="Default"/>
        <w:ind w:left="720" w:hanging="720"/>
        <w:rPr>
          <w:rFonts w:asciiTheme="minorHAnsi" w:hAnsiTheme="minorHAnsi" w:cstheme="minorHAnsi"/>
          <w:sz w:val="22"/>
          <w:szCs w:val="22"/>
        </w:rPr>
      </w:pPr>
    </w:p>
    <w:p w14:paraId="329424C9" w14:textId="77777777" w:rsidR="008B4346" w:rsidRPr="001F0BF3" w:rsidRDefault="008B4346" w:rsidP="008B4346">
      <w:pPr>
        <w:pStyle w:val="Default"/>
        <w:ind w:left="720" w:hanging="720"/>
        <w:rPr>
          <w:rFonts w:asciiTheme="minorHAnsi" w:hAnsiTheme="minorHAnsi" w:cstheme="minorHAnsi"/>
          <w:sz w:val="22"/>
          <w:szCs w:val="22"/>
        </w:rPr>
      </w:pPr>
      <w:r w:rsidRPr="001F0BF3">
        <w:rPr>
          <w:rFonts w:asciiTheme="minorHAnsi" w:hAnsiTheme="minorHAnsi" w:cstheme="minorHAnsi"/>
          <w:sz w:val="22"/>
          <w:szCs w:val="22"/>
        </w:rPr>
        <w:t xml:space="preserve">Schwarz, N. (2012). Feelings-as-information theory. In P. A. M. Van Lange, A. W. </w:t>
      </w:r>
      <w:proofErr w:type="spellStart"/>
      <w:r w:rsidRPr="001F0BF3">
        <w:rPr>
          <w:rFonts w:asciiTheme="minorHAnsi" w:hAnsiTheme="minorHAnsi" w:cstheme="minorHAnsi"/>
          <w:sz w:val="22"/>
          <w:szCs w:val="22"/>
        </w:rPr>
        <w:t>Kruglanski</w:t>
      </w:r>
      <w:proofErr w:type="spellEnd"/>
      <w:r w:rsidRPr="001F0BF3">
        <w:rPr>
          <w:rFonts w:asciiTheme="minorHAnsi" w:hAnsiTheme="minorHAnsi" w:cstheme="minorHAnsi"/>
          <w:sz w:val="22"/>
          <w:szCs w:val="22"/>
        </w:rPr>
        <w:t xml:space="preserve">, &amp; E. T. Higgins (Eds.), </w:t>
      </w:r>
      <w:r w:rsidRPr="001F0BF3">
        <w:rPr>
          <w:rFonts w:asciiTheme="minorHAnsi" w:hAnsiTheme="minorHAnsi" w:cstheme="minorHAnsi"/>
          <w:i/>
          <w:iCs/>
          <w:sz w:val="22"/>
          <w:szCs w:val="22"/>
        </w:rPr>
        <w:t xml:space="preserve">Handbook of theories of Social Psychology </w:t>
      </w:r>
      <w:r w:rsidRPr="001F0BF3">
        <w:rPr>
          <w:rFonts w:asciiTheme="minorHAnsi" w:hAnsiTheme="minorHAnsi" w:cstheme="minorHAnsi"/>
          <w:sz w:val="22"/>
          <w:szCs w:val="22"/>
        </w:rPr>
        <w:t>(Vol. 1, pp. 289-308). Los Angeles, CA: Sage.</w:t>
      </w:r>
    </w:p>
    <w:p w14:paraId="7853F64D" w14:textId="77777777" w:rsidR="008B4346" w:rsidRPr="001F0BF3" w:rsidRDefault="008B4346" w:rsidP="008B4346">
      <w:pPr>
        <w:pStyle w:val="Default"/>
        <w:ind w:left="720" w:hanging="720"/>
        <w:rPr>
          <w:rFonts w:asciiTheme="minorHAnsi" w:hAnsiTheme="minorHAnsi" w:cstheme="minorHAnsi"/>
          <w:sz w:val="22"/>
          <w:szCs w:val="22"/>
        </w:rPr>
      </w:pPr>
    </w:p>
    <w:p w14:paraId="481CEC85" w14:textId="77777777" w:rsidR="008B4346" w:rsidRDefault="008B4346" w:rsidP="008B4346">
      <w:pPr>
        <w:pStyle w:val="Default"/>
        <w:ind w:left="720" w:hanging="720"/>
        <w:rPr>
          <w:rFonts w:asciiTheme="minorHAnsi" w:hAnsiTheme="minorHAnsi" w:cstheme="minorHAnsi"/>
          <w:sz w:val="22"/>
          <w:szCs w:val="22"/>
        </w:rPr>
      </w:pPr>
      <w:proofErr w:type="spellStart"/>
      <w:r w:rsidRPr="001F0BF3">
        <w:rPr>
          <w:rFonts w:asciiTheme="minorHAnsi" w:hAnsiTheme="minorHAnsi" w:cstheme="minorHAnsi"/>
          <w:sz w:val="22"/>
          <w:szCs w:val="22"/>
        </w:rPr>
        <w:t>Trafimow</w:t>
      </w:r>
      <w:proofErr w:type="spellEnd"/>
      <w:r w:rsidRPr="001F0BF3">
        <w:rPr>
          <w:rFonts w:asciiTheme="minorHAnsi" w:hAnsiTheme="minorHAnsi" w:cstheme="minorHAnsi"/>
          <w:sz w:val="22"/>
          <w:szCs w:val="22"/>
        </w:rPr>
        <w:t xml:space="preserve">, D. (2015). Rational actor theories. In B. Gawronski &amp; G. V. </w:t>
      </w:r>
      <w:proofErr w:type="spellStart"/>
      <w:r w:rsidRPr="001F0BF3">
        <w:rPr>
          <w:rFonts w:asciiTheme="minorHAnsi" w:hAnsiTheme="minorHAnsi" w:cstheme="minorHAnsi"/>
          <w:sz w:val="22"/>
          <w:szCs w:val="22"/>
        </w:rPr>
        <w:t>Bodenhausen</w:t>
      </w:r>
      <w:proofErr w:type="spellEnd"/>
      <w:r w:rsidRPr="001F0BF3">
        <w:rPr>
          <w:rFonts w:asciiTheme="minorHAnsi" w:hAnsiTheme="minorHAnsi" w:cstheme="minorHAnsi"/>
          <w:sz w:val="22"/>
          <w:szCs w:val="22"/>
        </w:rPr>
        <w:t xml:space="preserve"> (Eds.), </w:t>
      </w:r>
      <w:r w:rsidRPr="001F0BF3">
        <w:rPr>
          <w:rFonts w:asciiTheme="minorHAnsi" w:hAnsiTheme="minorHAnsi" w:cstheme="minorHAnsi"/>
          <w:i/>
          <w:iCs/>
          <w:sz w:val="22"/>
          <w:szCs w:val="22"/>
        </w:rPr>
        <w:t xml:space="preserve">Theory and explanation in Social Psychology </w:t>
      </w:r>
      <w:r w:rsidRPr="001F0BF3">
        <w:rPr>
          <w:rFonts w:asciiTheme="minorHAnsi" w:hAnsiTheme="minorHAnsi" w:cstheme="minorHAnsi"/>
          <w:sz w:val="22"/>
          <w:szCs w:val="22"/>
        </w:rPr>
        <w:t>(pp. 245-265). New York: Guilford.</w:t>
      </w:r>
    </w:p>
    <w:p w14:paraId="18AA9099" w14:textId="77777777" w:rsidR="008B4346" w:rsidRPr="001F0BF3" w:rsidRDefault="008B4346" w:rsidP="008B4346">
      <w:pPr>
        <w:pStyle w:val="Default"/>
        <w:ind w:left="720" w:hanging="720"/>
        <w:rPr>
          <w:rFonts w:asciiTheme="minorHAnsi" w:hAnsiTheme="minorHAnsi" w:cstheme="minorHAnsi"/>
          <w:sz w:val="22"/>
          <w:szCs w:val="22"/>
        </w:rPr>
      </w:pPr>
    </w:p>
    <w:p w14:paraId="6279EEBC" w14:textId="77777777" w:rsidR="008B4346" w:rsidRPr="001F0BF3" w:rsidRDefault="008B4346" w:rsidP="008B4346">
      <w:pPr>
        <w:ind w:left="720" w:hanging="720"/>
        <w:rPr>
          <w:rFonts w:cstheme="minorHAnsi"/>
        </w:rPr>
      </w:pPr>
      <w:r w:rsidRPr="001F0BF3">
        <w:rPr>
          <w:rFonts w:cstheme="minorHAnsi"/>
        </w:rPr>
        <w:t xml:space="preserve">Weiner, B. (2012). An attribution theory of motivation. In P. A. M. Van Lange, A. W. </w:t>
      </w:r>
      <w:proofErr w:type="spellStart"/>
      <w:r w:rsidRPr="001F0BF3">
        <w:rPr>
          <w:rFonts w:cstheme="minorHAnsi"/>
        </w:rPr>
        <w:t>Kruglanski</w:t>
      </w:r>
      <w:proofErr w:type="spellEnd"/>
      <w:r w:rsidRPr="001F0BF3">
        <w:rPr>
          <w:rFonts w:cstheme="minorHAnsi"/>
        </w:rPr>
        <w:t xml:space="preserve">, &amp; E. T. Higgins (Eds.), </w:t>
      </w:r>
      <w:r w:rsidRPr="001F0BF3">
        <w:rPr>
          <w:rFonts w:cstheme="minorHAnsi"/>
          <w:i/>
          <w:iCs/>
        </w:rPr>
        <w:t xml:space="preserve">Handbook of theories of Social Psychology </w:t>
      </w:r>
      <w:r w:rsidRPr="001F0BF3">
        <w:rPr>
          <w:rFonts w:cstheme="minorHAnsi"/>
        </w:rPr>
        <w:t>(Vol. 1, pp. 135-177). Los Angeles, CA: Sage.</w:t>
      </w:r>
    </w:p>
    <w:p w14:paraId="7AC88220" w14:textId="77777777" w:rsidR="008B4346" w:rsidRPr="001F0BF3" w:rsidRDefault="008B4346" w:rsidP="008B4346">
      <w:pPr>
        <w:ind w:left="720" w:hanging="720"/>
        <w:rPr>
          <w:rFonts w:cstheme="minorHAnsi"/>
        </w:rPr>
      </w:pPr>
      <w:proofErr w:type="spellStart"/>
      <w:r w:rsidRPr="001F0BF3">
        <w:rPr>
          <w:rFonts w:cstheme="minorHAnsi"/>
        </w:rPr>
        <w:t>Wyer</w:t>
      </w:r>
      <w:proofErr w:type="spellEnd"/>
      <w:r w:rsidRPr="001F0BF3">
        <w:rPr>
          <w:rFonts w:cstheme="minorHAnsi"/>
        </w:rPr>
        <w:t xml:space="preserve"> R. (2012). A Theory of Social Information Processing. In P. A. M. Van Lange, A. W. </w:t>
      </w:r>
      <w:proofErr w:type="spellStart"/>
      <w:r w:rsidRPr="001F0BF3">
        <w:rPr>
          <w:rFonts w:cstheme="minorHAnsi"/>
        </w:rPr>
        <w:t>Kruglanski</w:t>
      </w:r>
      <w:proofErr w:type="spellEnd"/>
      <w:r w:rsidRPr="001F0BF3">
        <w:rPr>
          <w:rFonts w:cstheme="minorHAnsi"/>
        </w:rPr>
        <w:t xml:space="preserve">, &amp; E. T. Higgins (Eds.), </w:t>
      </w:r>
      <w:r w:rsidRPr="001F0BF3">
        <w:rPr>
          <w:rFonts w:cstheme="minorHAnsi"/>
          <w:i/>
          <w:iCs/>
        </w:rPr>
        <w:t xml:space="preserve">Handbook of theories of Social Psychology </w:t>
      </w:r>
      <w:r w:rsidRPr="001F0BF3">
        <w:rPr>
          <w:rFonts w:cstheme="minorHAnsi"/>
        </w:rPr>
        <w:t>(Vol. 1, pp. 438-459). Los Angeles, CA: Sage.</w:t>
      </w:r>
    </w:p>
    <w:p w14:paraId="7935120A" w14:textId="77777777" w:rsidR="008B4346" w:rsidRDefault="008B4346" w:rsidP="008B4346"/>
    <w:p w14:paraId="0890E247" w14:textId="77777777" w:rsidR="00F4046E" w:rsidRDefault="008B4346">
      <w:bookmarkStart w:id="0" w:name="_GoBack"/>
      <w:bookmarkEnd w:id="0"/>
    </w:p>
    <w:sectPr w:rsidR="00F40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346"/>
    <w:rsid w:val="00667F84"/>
    <w:rsid w:val="008B4346"/>
    <w:rsid w:val="00B5104B"/>
    <w:rsid w:val="00C8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3C8F0"/>
  <w15:chartTrackingRefBased/>
  <w15:docId w15:val="{739F7016-F852-43EF-BA24-D0932B68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4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B4346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Yetz,Neil</dc:creator>
  <cp:keywords/>
  <dc:description/>
  <cp:lastModifiedBy>Yetz,Neil</cp:lastModifiedBy>
  <cp:revision>1</cp:revision>
  <dcterms:created xsi:type="dcterms:W3CDTF">2018-03-09T06:35:00Z</dcterms:created>
  <dcterms:modified xsi:type="dcterms:W3CDTF">2018-03-09T06:36:00Z</dcterms:modified>
</cp:coreProperties>
</file>