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ACC" w:rsidRDefault="00CA1BC9" w:rsidP="00AE7E58">
      <w:pPr>
        <w:spacing w:after="0"/>
        <w:rPr>
          <w:rFonts w:asciiTheme="majorHAnsi" w:hAnsiTheme="majorHAnsi" w:cs="Courier New"/>
          <w:b/>
        </w:rPr>
      </w:pPr>
      <w:r>
        <w:rPr>
          <w:rFonts w:asciiTheme="majorHAnsi" w:hAnsiTheme="majorHAnsi" w:cs="Courier New"/>
          <w:b/>
        </w:rPr>
        <w:t xml:space="preserve">Overview – </w:t>
      </w:r>
      <w:r w:rsidR="00DC0DB4">
        <w:rPr>
          <w:rFonts w:asciiTheme="majorHAnsi" w:hAnsiTheme="majorHAnsi" w:cs="Courier New"/>
          <w:b/>
        </w:rPr>
        <w:t>Single Factor C</w:t>
      </w:r>
      <w:r w:rsidR="00823BB1">
        <w:rPr>
          <w:rFonts w:asciiTheme="majorHAnsi" w:hAnsiTheme="majorHAnsi" w:cs="Courier New"/>
          <w:b/>
        </w:rPr>
        <w:t>FA</w:t>
      </w:r>
      <w:r w:rsidR="00DC0DB4">
        <w:rPr>
          <w:rFonts w:asciiTheme="majorHAnsi" w:hAnsiTheme="majorHAnsi" w:cs="Courier New"/>
          <w:b/>
        </w:rPr>
        <w:t xml:space="preserve">s in </w:t>
      </w:r>
      <w:proofErr w:type="spellStart"/>
      <w:r w:rsidR="00DC0DB4">
        <w:rPr>
          <w:rFonts w:asciiTheme="majorHAnsi" w:hAnsiTheme="majorHAnsi" w:cs="Courier New"/>
          <w:b/>
        </w:rPr>
        <w:t>Mplus</w:t>
      </w:r>
      <w:proofErr w:type="spellEnd"/>
      <w:r w:rsidR="000B3A73">
        <w:rPr>
          <w:rFonts w:asciiTheme="majorHAnsi" w:hAnsiTheme="majorHAnsi" w:cs="Courier New"/>
          <w:b/>
        </w:rPr>
        <w:t xml:space="preserve"> or </w:t>
      </w:r>
      <w:proofErr w:type="spellStart"/>
      <w:r w:rsidR="000B3A73">
        <w:rPr>
          <w:rFonts w:asciiTheme="majorHAnsi" w:hAnsiTheme="majorHAnsi" w:cs="Courier New"/>
          <w:b/>
        </w:rPr>
        <w:t>Lavaan</w:t>
      </w:r>
      <w:proofErr w:type="spellEnd"/>
      <w:r w:rsidR="000B3A73">
        <w:rPr>
          <w:rFonts w:asciiTheme="majorHAnsi" w:hAnsiTheme="majorHAnsi" w:cs="Courier New"/>
          <w:b/>
        </w:rPr>
        <w:t xml:space="preserve"> </w:t>
      </w:r>
    </w:p>
    <w:p w:rsidR="00A45ACC" w:rsidRDefault="00A45ACC" w:rsidP="00AE7E58">
      <w:pPr>
        <w:spacing w:after="0"/>
        <w:rPr>
          <w:rFonts w:asciiTheme="majorHAnsi" w:hAnsiTheme="majorHAnsi" w:cs="Courier New"/>
          <w:b/>
        </w:rPr>
      </w:pPr>
    </w:p>
    <w:p w:rsidR="002427EE" w:rsidRDefault="00823BB1" w:rsidP="00AE7E58">
      <w:pPr>
        <w:spacing w:after="0"/>
        <w:rPr>
          <w:rFonts w:asciiTheme="majorHAnsi" w:hAnsiTheme="majorHAnsi" w:cs="Courier New"/>
        </w:rPr>
      </w:pPr>
      <w:r>
        <w:rPr>
          <w:rFonts w:asciiTheme="majorHAnsi" w:hAnsiTheme="majorHAnsi" w:cs="Courier New"/>
        </w:rPr>
        <w:t>Today we will:</w:t>
      </w:r>
    </w:p>
    <w:p w:rsidR="00225D9A" w:rsidRDefault="00823BB1" w:rsidP="00AE7E58">
      <w:pPr>
        <w:spacing w:after="0"/>
        <w:rPr>
          <w:rFonts w:asciiTheme="majorHAnsi" w:hAnsiTheme="majorHAnsi" w:cs="Courier New"/>
        </w:rPr>
      </w:pPr>
      <w:r>
        <w:rPr>
          <w:rFonts w:asciiTheme="majorHAnsi" w:hAnsiTheme="majorHAnsi" w:cs="Courier New"/>
        </w:rPr>
        <w:t xml:space="preserve"> </w:t>
      </w:r>
    </w:p>
    <w:p w:rsidR="002427EE" w:rsidRDefault="002427EE" w:rsidP="002427EE">
      <w:pPr>
        <w:pStyle w:val="ListParagraph"/>
        <w:numPr>
          <w:ilvl w:val="0"/>
          <w:numId w:val="18"/>
        </w:numPr>
        <w:spacing w:after="0"/>
        <w:rPr>
          <w:rFonts w:asciiTheme="majorHAnsi" w:hAnsiTheme="majorHAnsi" w:cs="Courier New"/>
        </w:rPr>
      </w:pPr>
      <w:r>
        <w:rPr>
          <w:rFonts w:asciiTheme="majorHAnsi" w:hAnsiTheme="majorHAnsi" w:cs="Courier New"/>
        </w:rPr>
        <w:t xml:space="preserve">Test a single factor CFA </w:t>
      </w:r>
    </w:p>
    <w:p w:rsidR="002427EE" w:rsidRDefault="002427EE" w:rsidP="002427EE">
      <w:pPr>
        <w:pStyle w:val="ListParagraph"/>
        <w:numPr>
          <w:ilvl w:val="0"/>
          <w:numId w:val="18"/>
        </w:numPr>
        <w:spacing w:after="0"/>
        <w:rPr>
          <w:rFonts w:asciiTheme="majorHAnsi" w:hAnsiTheme="majorHAnsi" w:cs="Courier New"/>
        </w:rPr>
      </w:pPr>
      <w:r>
        <w:rPr>
          <w:rFonts w:asciiTheme="majorHAnsi" w:hAnsiTheme="majorHAnsi" w:cs="Courier New"/>
        </w:rPr>
        <w:t xml:space="preserve">Calculate McDonald’s omega </w:t>
      </w:r>
    </w:p>
    <w:p w:rsidR="002427EE" w:rsidRPr="002427EE" w:rsidRDefault="002427EE" w:rsidP="002427EE">
      <w:pPr>
        <w:pStyle w:val="ListParagraph"/>
        <w:numPr>
          <w:ilvl w:val="0"/>
          <w:numId w:val="18"/>
        </w:numPr>
        <w:spacing w:after="0"/>
        <w:rPr>
          <w:rFonts w:asciiTheme="majorHAnsi" w:hAnsiTheme="majorHAnsi" w:cs="Courier New"/>
        </w:rPr>
      </w:pPr>
      <w:r>
        <w:rPr>
          <w:rFonts w:asciiTheme="majorHAnsi" w:hAnsiTheme="majorHAnsi" w:cs="Courier New"/>
        </w:rPr>
        <w:t>Examine discrepancies to evaluate misfit</w:t>
      </w:r>
    </w:p>
    <w:p w:rsidR="00823BB1" w:rsidRDefault="00823BB1" w:rsidP="00AE7E58">
      <w:pPr>
        <w:spacing w:after="0"/>
        <w:rPr>
          <w:rFonts w:asciiTheme="majorHAnsi" w:hAnsiTheme="majorHAnsi" w:cs="Courier New"/>
        </w:rPr>
      </w:pPr>
    </w:p>
    <w:p w:rsidR="000B3A73" w:rsidRDefault="000B3A73" w:rsidP="000B3A73">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 xml:space="preserve">IN MPLUS: </w:t>
      </w:r>
    </w:p>
    <w:p w:rsidR="00C76DC6" w:rsidRDefault="00C76DC6" w:rsidP="00AE7E58">
      <w:pPr>
        <w:spacing w:after="0"/>
        <w:rPr>
          <w:rFonts w:asciiTheme="majorHAnsi" w:hAnsiTheme="majorHAnsi" w:cs="Courier New"/>
          <w:b/>
        </w:rPr>
      </w:pPr>
    </w:p>
    <w:p w:rsidR="00C76DC6" w:rsidRDefault="00C76DC6" w:rsidP="00AE7E58">
      <w:pPr>
        <w:spacing w:after="0"/>
        <w:rPr>
          <w:rFonts w:asciiTheme="majorHAnsi" w:hAnsiTheme="majorHAnsi" w:cs="Courier New"/>
        </w:rPr>
      </w:pPr>
      <w:r>
        <w:rPr>
          <w:rFonts w:asciiTheme="majorHAnsi" w:hAnsiTheme="majorHAnsi" w:cs="Courier New"/>
        </w:rPr>
        <w:t xml:space="preserve">As always, start by getting your data file ready for </w:t>
      </w:r>
      <w:proofErr w:type="spellStart"/>
      <w:r>
        <w:rPr>
          <w:rFonts w:asciiTheme="majorHAnsi" w:hAnsiTheme="majorHAnsi" w:cs="Courier New"/>
        </w:rPr>
        <w:t>Mplus</w:t>
      </w:r>
      <w:proofErr w:type="spellEnd"/>
      <w:r>
        <w:rPr>
          <w:rFonts w:asciiTheme="majorHAnsi" w:hAnsiTheme="majorHAnsi" w:cs="Courier New"/>
        </w:rPr>
        <w:t xml:space="preserve">: </w:t>
      </w:r>
    </w:p>
    <w:p w:rsidR="00C76DC6" w:rsidRDefault="00C76DC6" w:rsidP="00C76DC6">
      <w:pPr>
        <w:pStyle w:val="ListParagraph"/>
        <w:numPr>
          <w:ilvl w:val="0"/>
          <w:numId w:val="16"/>
        </w:numPr>
        <w:spacing w:after="0"/>
        <w:rPr>
          <w:rFonts w:asciiTheme="majorHAnsi" w:hAnsiTheme="majorHAnsi" w:cs="Courier New"/>
        </w:rPr>
      </w:pPr>
      <w:r>
        <w:rPr>
          <w:rFonts w:asciiTheme="majorHAnsi" w:hAnsiTheme="majorHAnsi" w:cs="Courier New"/>
        </w:rPr>
        <w:t xml:space="preserve">Download “Lab 9 Example Data.csv” from </w:t>
      </w:r>
      <w:r w:rsidR="00746622">
        <w:rPr>
          <w:rFonts w:asciiTheme="majorHAnsi" w:hAnsiTheme="majorHAnsi" w:cs="Courier New"/>
        </w:rPr>
        <w:t>Canvas</w:t>
      </w:r>
      <w:r>
        <w:rPr>
          <w:rFonts w:asciiTheme="majorHAnsi" w:hAnsiTheme="majorHAnsi" w:cs="Courier New"/>
        </w:rPr>
        <w:t xml:space="preserve"> and save it somewhere you can find it. </w:t>
      </w:r>
    </w:p>
    <w:p w:rsidR="00C76DC6" w:rsidRDefault="00C76DC6" w:rsidP="00C76DC6">
      <w:pPr>
        <w:pStyle w:val="ListParagraph"/>
        <w:numPr>
          <w:ilvl w:val="0"/>
          <w:numId w:val="16"/>
        </w:numPr>
        <w:spacing w:after="0"/>
        <w:rPr>
          <w:rFonts w:asciiTheme="majorHAnsi" w:hAnsiTheme="majorHAnsi" w:cs="Courier New"/>
        </w:rPr>
      </w:pPr>
      <w:r>
        <w:rPr>
          <w:rFonts w:asciiTheme="majorHAnsi" w:hAnsiTheme="majorHAnsi" w:cs="Courier New"/>
        </w:rPr>
        <w:t>Remove the headers and the participant ID info and save it as “Lab 9 Example Data for Mplus.csv”</w:t>
      </w:r>
    </w:p>
    <w:p w:rsidR="00C76DC6" w:rsidRDefault="00C76DC6" w:rsidP="00AE7E58">
      <w:pPr>
        <w:spacing w:after="0"/>
        <w:rPr>
          <w:rFonts w:asciiTheme="majorHAnsi" w:hAnsiTheme="majorHAnsi" w:cs="Courier New"/>
        </w:rPr>
      </w:pPr>
    </w:p>
    <w:p w:rsidR="00C76DC6" w:rsidRPr="00C76DC6" w:rsidRDefault="00C76DC6" w:rsidP="00AE7E58">
      <w:pPr>
        <w:spacing w:after="0"/>
        <w:rPr>
          <w:rFonts w:asciiTheme="majorHAnsi" w:hAnsiTheme="majorHAnsi" w:cs="Courier New"/>
        </w:rPr>
      </w:pPr>
      <w:r w:rsidRPr="00C76DC6">
        <w:rPr>
          <w:rFonts w:asciiTheme="majorHAnsi" w:hAnsiTheme="majorHAnsi" w:cs="Courier New"/>
        </w:rPr>
        <w:t>The</w:t>
      </w:r>
      <w:r>
        <w:rPr>
          <w:rFonts w:asciiTheme="majorHAnsi" w:hAnsiTheme="majorHAnsi" w:cs="Courier New"/>
        </w:rPr>
        <w:t xml:space="preserve"> first few lines of your input file will look just like those for an EFA: </w:t>
      </w:r>
    </w:p>
    <w:p w:rsidR="00C76DC6" w:rsidRDefault="00C76DC6" w:rsidP="00C76DC6">
      <w:pPr>
        <w:tabs>
          <w:tab w:val="left" w:pos="1260"/>
        </w:tabs>
        <w:spacing w:after="0"/>
        <w:rPr>
          <w:rFonts w:asciiTheme="majorHAnsi" w:hAnsiTheme="majorHAnsi" w:cs="Courier New"/>
        </w:rPr>
      </w:pPr>
    </w:p>
    <w:p w:rsidR="00C76DC6" w:rsidRPr="0047279E" w:rsidRDefault="00C76DC6" w:rsidP="00C76DC6">
      <w:pPr>
        <w:spacing w:after="0"/>
        <w:ind w:firstLine="720"/>
        <w:rPr>
          <w:rFonts w:asciiTheme="majorHAnsi" w:hAnsiTheme="majorHAnsi" w:cs="Courier New"/>
        </w:rPr>
      </w:pPr>
      <w:r>
        <w:rPr>
          <w:rFonts w:asciiTheme="majorHAnsi" w:hAnsiTheme="majorHAnsi" w:cs="Courier New"/>
        </w:rPr>
        <w:t xml:space="preserve">TITLE: </w:t>
      </w:r>
      <w:r>
        <w:rPr>
          <w:rFonts w:asciiTheme="majorHAnsi" w:hAnsiTheme="majorHAnsi" w:cs="Courier New"/>
        </w:rPr>
        <w:tab/>
      </w:r>
      <w:r>
        <w:rPr>
          <w:rFonts w:asciiTheme="majorHAnsi" w:hAnsiTheme="majorHAnsi" w:cs="Courier New"/>
        </w:rPr>
        <w:tab/>
        <w:t xml:space="preserve">CFA of Lab 9 Example Data; </w:t>
      </w:r>
    </w:p>
    <w:p w:rsidR="00C76DC6" w:rsidRDefault="00C76DC6" w:rsidP="00C76DC6">
      <w:pPr>
        <w:spacing w:after="0"/>
        <w:rPr>
          <w:rFonts w:asciiTheme="majorHAnsi" w:hAnsiTheme="majorHAnsi" w:cs="Courier New"/>
        </w:rPr>
      </w:pPr>
      <w:r>
        <w:rPr>
          <w:rFonts w:asciiTheme="majorHAnsi" w:hAnsiTheme="majorHAnsi" w:cs="Courier New"/>
        </w:rPr>
        <w:tab/>
        <w:t xml:space="preserve">DATA: </w:t>
      </w:r>
      <w:r>
        <w:rPr>
          <w:rFonts w:asciiTheme="majorHAnsi" w:hAnsiTheme="majorHAnsi" w:cs="Courier New"/>
        </w:rPr>
        <w:tab/>
      </w:r>
      <w:r>
        <w:rPr>
          <w:rFonts w:asciiTheme="majorHAnsi" w:hAnsiTheme="majorHAnsi" w:cs="Courier New"/>
        </w:rPr>
        <w:tab/>
        <w:t xml:space="preserve">FILE IS Lab 9 Example Data for Mplus.csv; </w:t>
      </w:r>
    </w:p>
    <w:p w:rsidR="00C76DC6" w:rsidRDefault="00C76DC6" w:rsidP="00C76DC6">
      <w:pPr>
        <w:spacing w:after="0"/>
        <w:ind w:firstLine="720"/>
        <w:rPr>
          <w:rFonts w:asciiTheme="majorHAnsi" w:hAnsiTheme="majorHAnsi" w:cs="Courier New"/>
        </w:rPr>
      </w:pPr>
      <w:r>
        <w:rPr>
          <w:rFonts w:asciiTheme="majorHAnsi" w:hAnsiTheme="majorHAnsi" w:cs="Courier New"/>
        </w:rPr>
        <w:t xml:space="preserve">VARIABLE: </w:t>
      </w:r>
      <w:r>
        <w:rPr>
          <w:rFonts w:asciiTheme="majorHAnsi" w:hAnsiTheme="majorHAnsi" w:cs="Courier New"/>
        </w:rPr>
        <w:tab/>
        <w:t xml:space="preserve">NAMES ARE item1-item6; </w:t>
      </w:r>
    </w:p>
    <w:p w:rsidR="00C76DC6" w:rsidRDefault="00C76DC6" w:rsidP="00C76DC6">
      <w:pPr>
        <w:spacing w:after="0"/>
        <w:rPr>
          <w:rFonts w:asciiTheme="majorHAnsi" w:hAnsiTheme="majorHAnsi" w:cs="Courier New"/>
        </w:rPr>
      </w:pPr>
    </w:p>
    <w:p w:rsidR="00C76DC6" w:rsidRDefault="00C76DC6" w:rsidP="00C76DC6">
      <w:pPr>
        <w:spacing w:after="0"/>
        <w:rPr>
          <w:rFonts w:asciiTheme="majorHAnsi" w:hAnsiTheme="majorHAnsi" w:cs="Courier New"/>
        </w:rPr>
      </w:pPr>
      <w:r>
        <w:rPr>
          <w:rFonts w:asciiTheme="majorHAnsi" w:hAnsiTheme="majorHAnsi" w:cs="Courier New"/>
        </w:rPr>
        <w:t xml:space="preserve">For a CFA, however, we don’t use the ANALYSIS command. Instead, we use MODEL. In MODEL, we can’t just tell </w:t>
      </w:r>
      <w:proofErr w:type="spellStart"/>
      <w:r>
        <w:rPr>
          <w:rFonts w:asciiTheme="majorHAnsi" w:hAnsiTheme="majorHAnsi" w:cs="Courier New"/>
        </w:rPr>
        <w:t>Mplus</w:t>
      </w:r>
      <w:proofErr w:type="spellEnd"/>
      <w:r>
        <w:rPr>
          <w:rFonts w:asciiTheme="majorHAnsi" w:hAnsiTheme="majorHAnsi" w:cs="Courier New"/>
        </w:rPr>
        <w:t xml:space="preserve"> what to do with a single keyword; instead, we </w:t>
      </w:r>
      <w:proofErr w:type="gramStart"/>
      <w:r>
        <w:rPr>
          <w:rFonts w:asciiTheme="majorHAnsi" w:hAnsiTheme="majorHAnsi" w:cs="Courier New"/>
        </w:rPr>
        <w:t>have to</w:t>
      </w:r>
      <w:proofErr w:type="gramEnd"/>
      <w:r>
        <w:rPr>
          <w:rFonts w:asciiTheme="majorHAnsi" w:hAnsiTheme="majorHAnsi" w:cs="Courier New"/>
        </w:rPr>
        <w:t xml:space="preserve"> specify what our model looks like. For a single factor CFA, it’s </w:t>
      </w:r>
      <w:proofErr w:type="gramStart"/>
      <w:r>
        <w:rPr>
          <w:rFonts w:asciiTheme="majorHAnsi" w:hAnsiTheme="majorHAnsi" w:cs="Courier New"/>
        </w:rPr>
        <w:t>pretty simple</w:t>
      </w:r>
      <w:proofErr w:type="gramEnd"/>
      <w:r>
        <w:rPr>
          <w:rFonts w:asciiTheme="majorHAnsi" w:hAnsiTheme="majorHAnsi" w:cs="Courier New"/>
        </w:rPr>
        <w:t xml:space="preserve">: </w:t>
      </w:r>
    </w:p>
    <w:p w:rsidR="00C76DC6" w:rsidRDefault="00C76DC6" w:rsidP="00C76DC6">
      <w:pPr>
        <w:spacing w:after="0"/>
        <w:rPr>
          <w:rFonts w:asciiTheme="majorHAnsi" w:hAnsiTheme="majorHAnsi" w:cs="Courier New"/>
        </w:rPr>
      </w:pPr>
    </w:p>
    <w:p w:rsidR="00C76DC6" w:rsidRDefault="00C76DC6" w:rsidP="00C76DC6">
      <w:pPr>
        <w:spacing w:after="0"/>
        <w:rPr>
          <w:rFonts w:asciiTheme="majorHAnsi" w:hAnsiTheme="majorHAnsi" w:cs="Courier New"/>
        </w:rPr>
      </w:pPr>
      <w:r>
        <w:rPr>
          <w:rFonts w:asciiTheme="majorHAnsi" w:hAnsiTheme="majorHAnsi" w:cs="Courier New"/>
        </w:rPr>
        <w:tab/>
        <w:t xml:space="preserve">MODEL: </w:t>
      </w:r>
      <w:r>
        <w:rPr>
          <w:rFonts w:asciiTheme="majorHAnsi" w:hAnsiTheme="majorHAnsi" w:cs="Courier New"/>
        </w:rPr>
        <w:tab/>
        <w:t xml:space="preserve">factor1 BY item1-item6; </w:t>
      </w:r>
    </w:p>
    <w:p w:rsidR="00C76DC6" w:rsidRDefault="00C76DC6" w:rsidP="00C76DC6">
      <w:pPr>
        <w:spacing w:after="0"/>
        <w:rPr>
          <w:rFonts w:asciiTheme="majorHAnsi" w:hAnsiTheme="majorHAnsi" w:cs="Courier New"/>
        </w:rPr>
      </w:pPr>
    </w:p>
    <w:p w:rsidR="00C76DC6" w:rsidRDefault="00C76DC6" w:rsidP="00C76DC6">
      <w:pPr>
        <w:spacing w:after="0"/>
        <w:rPr>
          <w:rFonts w:asciiTheme="majorHAnsi" w:hAnsiTheme="majorHAnsi" w:cs="Courier New"/>
        </w:rPr>
      </w:pPr>
      <w:r>
        <w:rPr>
          <w:rFonts w:asciiTheme="majorHAnsi" w:hAnsiTheme="majorHAnsi" w:cs="Courier New"/>
        </w:rPr>
        <w:t xml:space="preserve">Now, “factor1” is just a variable name – you can call your factor anything you like, just like you can call your items anything you like. If you are working with a large or complex data set, you </w:t>
      </w:r>
      <w:r w:rsidRPr="00C76DC6">
        <w:rPr>
          <w:rFonts w:asciiTheme="majorHAnsi" w:hAnsiTheme="majorHAnsi" w:cs="Courier New"/>
        </w:rPr>
        <w:t>should</w:t>
      </w:r>
      <w:r>
        <w:rPr>
          <w:rFonts w:asciiTheme="majorHAnsi" w:hAnsiTheme="majorHAnsi" w:cs="Courier New"/>
        </w:rPr>
        <w:t xml:space="preserve"> try to give your factors descriptive names (“</w:t>
      </w:r>
      <w:proofErr w:type="spellStart"/>
      <w:r>
        <w:rPr>
          <w:rFonts w:asciiTheme="majorHAnsi" w:hAnsiTheme="majorHAnsi" w:cs="Courier New"/>
        </w:rPr>
        <w:t>selfesteem</w:t>
      </w:r>
      <w:proofErr w:type="spellEnd"/>
      <w:r>
        <w:rPr>
          <w:rFonts w:asciiTheme="majorHAnsi" w:hAnsiTheme="majorHAnsi" w:cs="Courier New"/>
        </w:rPr>
        <w:t>”, “</w:t>
      </w:r>
      <w:proofErr w:type="spellStart"/>
      <w:r>
        <w:rPr>
          <w:rFonts w:asciiTheme="majorHAnsi" w:hAnsiTheme="majorHAnsi" w:cs="Courier New"/>
        </w:rPr>
        <w:t>jobsat</w:t>
      </w:r>
      <w:proofErr w:type="spellEnd"/>
      <w:r>
        <w:rPr>
          <w:rFonts w:asciiTheme="majorHAnsi" w:hAnsiTheme="majorHAnsi" w:cs="Courier New"/>
        </w:rPr>
        <w:t xml:space="preserve">”, etc.). The only rules are that variable names cannot contain spaces and they cannot begin with a number. </w:t>
      </w:r>
    </w:p>
    <w:p w:rsidR="00C76DC6" w:rsidRDefault="00C76DC6" w:rsidP="00C76DC6">
      <w:pPr>
        <w:spacing w:after="0"/>
        <w:rPr>
          <w:rFonts w:asciiTheme="majorHAnsi" w:hAnsiTheme="majorHAnsi" w:cs="Courier New"/>
        </w:rPr>
      </w:pPr>
    </w:p>
    <w:p w:rsidR="00C76DC6" w:rsidRDefault="00C76DC6" w:rsidP="00C76DC6">
      <w:pPr>
        <w:spacing w:after="0"/>
        <w:rPr>
          <w:rFonts w:asciiTheme="majorHAnsi" w:hAnsiTheme="majorHAnsi" w:cs="Courier New"/>
        </w:rPr>
      </w:pPr>
      <w:r>
        <w:rPr>
          <w:rFonts w:asciiTheme="majorHAnsi" w:hAnsiTheme="majorHAnsi" w:cs="Courier New"/>
        </w:rPr>
        <w:t xml:space="preserve">We’re also going to request some </w:t>
      </w:r>
      <w:proofErr w:type="gramStart"/>
      <w:r>
        <w:rPr>
          <w:rFonts w:asciiTheme="majorHAnsi" w:hAnsiTheme="majorHAnsi" w:cs="Courier New"/>
        </w:rPr>
        <w:t>particular output</w:t>
      </w:r>
      <w:proofErr w:type="gramEnd"/>
      <w:r>
        <w:rPr>
          <w:rFonts w:asciiTheme="majorHAnsi" w:hAnsiTheme="majorHAnsi" w:cs="Courier New"/>
        </w:rPr>
        <w:t xml:space="preserve"> from </w:t>
      </w:r>
      <w:proofErr w:type="spellStart"/>
      <w:r>
        <w:rPr>
          <w:rFonts w:asciiTheme="majorHAnsi" w:hAnsiTheme="majorHAnsi" w:cs="Courier New"/>
        </w:rPr>
        <w:t>Mplus</w:t>
      </w:r>
      <w:proofErr w:type="spellEnd"/>
      <w:r>
        <w:rPr>
          <w:rFonts w:asciiTheme="majorHAnsi" w:hAnsiTheme="majorHAnsi" w:cs="Courier New"/>
        </w:rPr>
        <w:t xml:space="preserve">: </w:t>
      </w:r>
    </w:p>
    <w:p w:rsidR="00C76DC6" w:rsidRDefault="00C76DC6" w:rsidP="00C76DC6">
      <w:pPr>
        <w:spacing w:after="0"/>
        <w:rPr>
          <w:rFonts w:asciiTheme="majorHAnsi" w:hAnsiTheme="majorHAnsi" w:cs="Courier New"/>
        </w:rPr>
      </w:pPr>
    </w:p>
    <w:p w:rsidR="00C76DC6" w:rsidRPr="00C76DC6" w:rsidRDefault="00C76DC6" w:rsidP="00C76DC6">
      <w:pPr>
        <w:spacing w:after="0"/>
        <w:rPr>
          <w:rFonts w:asciiTheme="majorHAnsi" w:hAnsiTheme="majorHAnsi" w:cs="Courier New"/>
        </w:rPr>
      </w:pPr>
      <w:r>
        <w:rPr>
          <w:rFonts w:asciiTheme="majorHAnsi" w:hAnsiTheme="majorHAnsi" w:cs="Courier New"/>
        </w:rPr>
        <w:tab/>
        <w:t xml:space="preserve">OUTPUT: STANDARDIZED; </w:t>
      </w:r>
    </w:p>
    <w:p w:rsidR="00C76DC6" w:rsidRDefault="00C76DC6" w:rsidP="00C76DC6">
      <w:pPr>
        <w:spacing w:after="0"/>
        <w:rPr>
          <w:rFonts w:asciiTheme="majorHAnsi" w:hAnsiTheme="majorHAnsi" w:cs="Courier New"/>
        </w:rPr>
      </w:pPr>
    </w:p>
    <w:p w:rsidR="00526D26" w:rsidRDefault="00526D26" w:rsidP="00C76DC6">
      <w:pPr>
        <w:spacing w:after="0"/>
        <w:rPr>
          <w:rFonts w:asciiTheme="majorHAnsi" w:hAnsiTheme="majorHAnsi" w:cs="Courier New"/>
        </w:rPr>
      </w:pPr>
      <w:r>
        <w:rPr>
          <w:rFonts w:asciiTheme="majorHAnsi" w:hAnsiTheme="majorHAnsi" w:cs="Courier New"/>
        </w:rPr>
        <w:t xml:space="preserve">This will give us standardized (interpretable!) estimates for factor loadings, etc. </w:t>
      </w:r>
    </w:p>
    <w:p w:rsidR="00526D26" w:rsidRDefault="00526D26" w:rsidP="00C76DC6">
      <w:pPr>
        <w:spacing w:after="0"/>
        <w:rPr>
          <w:rFonts w:asciiTheme="majorHAnsi" w:hAnsiTheme="majorHAnsi" w:cs="Courier New"/>
        </w:rPr>
      </w:pPr>
    </w:p>
    <w:p w:rsidR="000B3A73" w:rsidRDefault="000B3A73" w:rsidP="000B3A73">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 xml:space="preserve">IN R: </w:t>
      </w:r>
    </w:p>
    <w:p w:rsidR="000B3A73" w:rsidRDefault="000B3A73" w:rsidP="000B3A73">
      <w:pPr>
        <w:spacing w:after="0"/>
        <w:rPr>
          <w:rFonts w:asciiTheme="majorHAnsi" w:hAnsiTheme="majorHAnsi" w:cs="Courier New"/>
          <w:b/>
        </w:rPr>
      </w:pPr>
    </w:p>
    <w:p w:rsidR="000B3A73" w:rsidRDefault="000B3A73" w:rsidP="000B3A73">
      <w:pPr>
        <w:pStyle w:val="Header"/>
        <w:tabs>
          <w:tab w:val="clear" w:pos="4680"/>
          <w:tab w:val="clear" w:pos="9360"/>
        </w:tabs>
        <w:spacing w:line="276" w:lineRule="auto"/>
        <w:rPr>
          <w:rFonts w:asciiTheme="majorHAnsi" w:hAnsiTheme="majorHAnsi" w:cs="Courier New"/>
        </w:rPr>
      </w:pPr>
      <w:r w:rsidRPr="000B3A73">
        <w:rPr>
          <w:rFonts w:asciiTheme="majorHAnsi" w:hAnsiTheme="majorHAnsi" w:cs="Courier New"/>
        </w:rPr>
        <w:t>As</w:t>
      </w:r>
      <w:r>
        <w:rPr>
          <w:rFonts w:asciiTheme="majorHAnsi" w:hAnsiTheme="majorHAnsi" w:cs="Courier New"/>
        </w:rPr>
        <w:t xml:space="preserve"> always, save your data as a .csv file (preferably </w:t>
      </w:r>
      <w:r>
        <w:rPr>
          <w:rFonts w:asciiTheme="majorHAnsi" w:hAnsiTheme="majorHAnsi" w:cs="Courier New"/>
          <w:i/>
        </w:rPr>
        <w:t xml:space="preserve">with </w:t>
      </w:r>
      <w:r>
        <w:rPr>
          <w:rFonts w:asciiTheme="majorHAnsi" w:hAnsiTheme="majorHAnsi" w:cs="Courier New"/>
        </w:rPr>
        <w:t xml:space="preserve">headers) and read it in. My preference is: </w:t>
      </w:r>
    </w:p>
    <w:p w:rsidR="000B3A73" w:rsidRDefault="000B3A73" w:rsidP="000B3A73">
      <w:pPr>
        <w:pStyle w:val="Header"/>
        <w:tabs>
          <w:tab w:val="clear" w:pos="4680"/>
          <w:tab w:val="clear" w:pos="9360"/>
        </w:tabs>
        <w:spacing w:line="276" w:lineRule="auto"/>
        <w:rPr>
          <w:rFonts w:asciiTheme="majorHAnsi" w:hAnsiTheme="majorHAnsi" w:cs="Courier New"/>
        </w:rPr>
      </w:pPr>
    </w:p>
    <w:p w:rsidR="000B3A73" w:rsidRPr="000B3A73" w:rsidRDefault="000B3A73" w:rsidP="000B3A73">
      <w:pPr>
        <w:pStyle w:val="Header"/>
        <w:tabs>
          <w:tab w:val="clear" w:pos="4680"/>
          <w:tab w:val="clear" w:pos="9360"/>
        </w:tabs>
        <w:spacing w:line="276" w:lineRule="auto"/>
        <w:rPr>
          <w:rFonts w:ascii="Courier New" w:hAnsi="Courier New" w:cs="Courier New"/>
        </w:rPr>
      </w:pPr>
      <w:r w:rsidRPr="000B3A73">
        <w:rPr>
          <w:rFonts w:ascii="Courier New" w:hAnsi="Courier New" w:cs="Courier New"/>
        </w:rPr>
        <w:tab/>
        <w:t xml:space="preserve">data &lt;- </w:t>
      </w:r>
      <w:proofErr w:type="gramStart"/>
      <w:r w:rsidRPr="000B3A73">
        <w:rPr>
          <w:rFonts w:ascii="Courier New" w:hAnsi="Courier New" w:cs="Courier New"/>
        </w:rPr>
        <w:t>read.csv(</w:t>
      </w:r>
      <w:proofErr w:type="gramEnd"/>
      <w:r w:rsidRPr="000B3A73">
        <w:rPr>
          <w:rFonts w:ascii="Courier New" w:hAnsi="Courier New" w:cs="Courier New"/>
        </w:rPr>
        <w:t>“Your File Name.csv”, header = TRUE)</w:t>
      </w:r>
    </w:p>
    <w:p w:rsidR="000B3A73" w:rsidRDefault="000B3A73" w:rsidP="000B3A73">
      <w:pPr>
        <w:pStyle w:val="Header"/>
        <w:tabs>
          <w:tab w:val="clear" w:pos="4680"/>
          <w:tab w:val="clear" w:pos="9360"/>
        </w:tabs>
        <w:spacing w:line="276" w:lineRule="auto"/>
        <w:rPr>
          <w:rFonts w:asciiTheme="majorHAnsi" w:hAnsiTheme="majorHAnsi" w:cs="Courier New"/>
        </w:rPr>
      </w:pPr>
    </w:p>
    <w:p w:rsidR="000B3A73" w:rsidRDefault="000B3A73" w:rsidP="000B3A73">
      <w:pPr>
        <w:pStyle w:val="Header"/>
        <w:tabs>
          <w:tab w:val="clear" w:pos="4680"/>
          <w:tab w:val="clear" w:pos="9360"/>
        </w:tabs>
        <w:spacing w:line="276" w:lineRule="auto"/>
        <w:rPr>
          <w:rFonts w:asciiTheme="majorHAnsi" w:hAnsiTheme="majorHAnsi" w:cs="Courier New"/>
        </w:rPr>
      </w:pPr>
      <w:r>
        <w:rPr>
          <w:rFonts w:asciiTheme="majorHAnsi" w:hAnsiTheme="majorHAnsi" w:cs="Courier New"/>
        </w:rPr>
        <w:t xml:space="preserve">For CFAs in R, you’ll need the </w:t>
      </w:r>
      <w:proofErr w:type="spellStart"/>
      <w:r w:rsidRPr="000B3A73">
        <w:rPr>
          <w:rFonts w:ascii="Courier New" w:hAnsi="Courier New" w:cs="Courier New"/>
        </w:rPr>
        <w:t>lavaan</w:t>
      </w:r>
      <w:proofErr w:type="spellEnd"/>
      <w:r>
        <w:rPr>
          <w:rFonts w:asciiTheme="majorHAnsi" w:hAnsiTheme="majorHAnsi" w:cs="Courier New"/>
        </w:rPr>
        <w:t xml:space="preserve"> package. In the lower right pane of your </w:t>
      </w:r>
      <w:proofErr w:type="spellStart"/>
      <w:r>
        <w:rPr>
          <w:rFonts w:asciiTheme="majorHAnsi" w:hAnsiTheme="majorHAnsi" w:cs="Courier New"/>
        </w:rPr>
        <w:t>RStudio</w:t>
      </w:r>
      <w:proofErr w:type="spellEnd"/>
      <w:r>
        <w:rPr>
          <w:rFonts w:asciiTheme="majorHAnsi" w:hAnsiTheme="majorHAnsi" w:cs="Courier New"/>
        </w:rPr>
        <w:t xml:space="preserve"> window, click on the “Packages” tab and then click “Install”: </w:t>
      </w:r>
    </w:p>
    <w:p w:rsidR="000B3A73" w:rsidRPr="000B3A73" w:rsidRDefault="000B3A73" w:rsidP="000B3A73">
      <w:pPr>
        <w:pStyle w:val="Header"/>
        <w:tabs>
          <w:tab w:val="clear" w:pos="4680"/>
          <w:tab w:val="clear" w:pos="9360"/>
        </w:tabs>
        <w:spacing w:line="276" w:lineRule="auto"/>
        <w:jc w:val="center"/>
        <w:rPr>
          <w:rFonts w:asciiTheme="majorHAnsi" w:hAnsiTheme="majorHAnsi" w:cs="Courier New"/>
        </w:rPr>
      </w:pPr>
      <w:r>
        <w:rPr>
          <w:noProof/>
        </w:rPr>
        <w:drawing>
          <wp:inline distT="0" distB="0" distL="0" distR="0" wp14:anchorId="6FDA8A7E" wp14:editId="44E6C5A6">
            <wp:extent cx="149542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425" cy="628650"/>
                    </a:xfrm>
                    <a:prstGeom prst="rect">
                      <a:avLst/>
                    </a:prstGeom>
                  </pic:spPr>
                </pic:pic>
              </a:graphicData>
            </a:graphic>
          </wp:inline>
        </w:drawing>
      </w:r>
    </w:p>
    <w:p w:rsidR="000B3A73" w:rsidRDefault="000B3A73" w:rsidP="000B3A73">
      <w:pPr>
        <w:spacing w:after="0"/>
        <w:rPr>
          <w:rFonts w:asciiTheme="majorHAnsi" w:hAnsiTheme="majorHAnsi" w:cs="Courier New"/>
        </w:rPr>
      </w:pPr>
    </w:p>
    <w:p w:rsidR="000B3A73" w:rsidRPr="000B3A73" w:rsidRDefault="000B3A73" w:rsidP="000B3A73">
      <w:pPr>
        <w:spacing w:after="0"/>
        <w:rPr>
          <w:rFonts w:asciiTheme="majorHAnsi" w:hAnsiTheme="majorHAnsi" w:cs="Courier New"/>
        </w:rPr>
      </w:pPr>
      <w:r w:rsidRPr="000B3A73">
        <w:rPr>
          <w:rFonts w:asciiTheme="majorHAnsi" w:hAnsiTheme="majorHAnsi" w:cs="Courier New"/>
        </w:rPr>
        <w:t>Type ‘</w:t>
      </w:r>
      <w:proofErr w:type="spellStart"/>
      <w:r w:rsidRPr="000B3A73">
        <w:rPr>
          <w:rFonts w:asciiTheme="majorHAnsi" w:hAnsiTheme="majorHAnsi" w:cs="Courier New"/>
        </w:rPr>
        <w:t>lavaan</w:t>
      </w:r>
      <w:proofErr w:type="spellEnd"/>
      <w:r w:rsidRPr="000B3A73">
        <w:rPr>
          <w:rFonts w:asciiTheme="majorHAnsi" w:hAnsiTheme="majorHAnsi" w:cs="Courier New"/>
        </w:rPr>
        <w:t xml:space="preserve">’ in the dialog box that pops up, check “Install Dependencies,” and let R install it for you. </w:t>
      </w:r>
    </w:p>
    <w:p w:rsidR="000B3A73" w:rsidRDefault="000B3A73" w:rsidP="000B3A73">
      <w:pPr>
        <w:spacing w:after="0"/>
        <w:rPr>
          <w:rFonts w:asciiTheme="majorHAnsi" w:hAnsiTheme="majorHAnsi" w:cs="Courier New"/>
        </w:rPr>
      </w:pPr>
    </w:p>
    <w:p w:rsidR="000B3A73" w:rsidRDefault="000B3A73" w:rsidP="000B3A73">
      <w:pPr>
        <w:spacing w:after="0"/>
        <w:rPr>
          <w:rFonts w:asciiTheme="majorHAnsi" w:hAnsiTheme="majorHAnsi" w:cs="Courier New"/>
        </w:rPr>
      </w:pPr>
      <w:r>
        <w:rPr>
          <w:rFonts w:asciiTheme="majorHAnsi" w:hAnsiTheme="majorHAnsi" w:cs="Courier New"/>
        </w:rPr>
        <w:t xml:space="preserve">Setting up your analysis in </w:t>
      </w:r>
      <w:proofErr w:type="spellStart"/>
      <w:r w:rsidRPr="000B3A73">
        <w:rPr>
          <w:rFonts w:ascii="Courier New" w:hAnsi="Courier New" w:cs="Courier New"/>
        </w:rPr>
        <w:t>lavaan</w:t>
      </w:r>
      <w:proofErr w:type="spellEnd"/>
      <w:r>
        <w:rPr>
          <w:rFonts w:asciiTheme="majorHAnsi" w:hAnsiTheme="majorHAnsi" w:cs="Courier New"/>
        </w:rPr>
        <w:t xml:space="preserve"> is just a little different than in </w:t>
      </w:r>
      <w:proofErr w:type="spellStart"/>
      <w:r>
        <w:rPr>
          <w:rFonts w:asciiTheme="majorHAnsi" w:hAnsiTheme="majorHAnsi" w:cs="Courier New"/>
        </w:rPr>
        <w:t>Mplus</w:t>
      </w:r>
      <w:proofErr w:type="spellEnd"/>
      <w:r>
        <w:rPr>
          <w:rFonts w:asciiTheme="majorHAnsi" w:hAnsiTheme="majorHAnsi" w:cs="Courier New"/>
        </w:rPr>
        <w:t xml:space="preserve">. First, make sure to load </w:t>
      </w:r>
      <w:proofErr w:type="spellStart"/>
      <w:r w:rsidRPr="000B3A73">
        <w:rPr>
          <w:rFonts w:ascii="Courier New" w:hAnsi="Courier New" w:cs="Courier New"/>
        </w:rPr>
        <w:t>lavaan</w:t>
      </w:r>
      <w:proofErr w:type="spellEnd"/>
      <w:r>
        <w:rPr>
          <w:rFonts w:asciiTheme="majorHAnsi" w:hAnsiTheme="majorHAnsi" w:cs="Courier New"/>
        </w:rPr>
        <w:t xml:space="preserve">: </w:t>
      </w:r>
    </w:p>
    <w:p w:rsidR="000B3A73" w:rsidRDefault="000B3A73" w:rsidP="000B3A73">
      <w:pPr>
        <w:spacing w:after="0"/>
        <w:rPr>
          <w:rFonts w:asciiTheme="majorHAnsi" w:hAnsiTheme="majorHAnsi" w:cs="Courier New"/>
        </w:rPr>
      </w:pPr>
    </w:p>
    <w:p w:rsidR="000B3A73" w:rsidRPr="000B3A73" w:rsidRDefault="000B3A73" w:rsidP="000B3A73">
      <w:pPr>
        <w:spacing w:after="0"/>
        <w:rPr>
          <w:rFonts w:ascii="Courier New" w:hAnsi="Courier New" w:cs="Courier New"/>
        </w:rPr>
      </w:pPr>
      <w:r w:rsidRPr="000B3A73">
        <w:rPr>
          <w:rFonts w:ascii="Courier New" w:hAnsi="Courier New" w:cs="Courier New"/>
        </w:rPr>
        <w:tab/>
        <w:t>library(</w:t>
      </w:r>
      <w:proofErr w:type="spellStart"/>
      <w:r w:rsidRPr="000B3A73">
        <w:rPr>
          <w:rFonts w:ascii="Courier New" w:hAnsi="Courier New" w:cs="Courier New"/>
        </w:rPr>
        <w:t>lavaan</w:t>
      </w:r>
      <w:proofErr w:type="spellEnd"/>
      <w:r w:rsidRPr="000B3A73">
        <w:rPr>
          <w:rFonts w:ascii="Courier New" w:hAnsi="Courier New" w:cs="Courier New"/>
        </w:rPr>
        <w:t>)</w:t>
      </w:r>
    </w:p>
    <w:p w:rsidR="000B3A73" w:rsidRPr="000B3A73" w:rsidRDefault="000B3A73" w:rsidP="000B3A73">
      <w:pPr>
        <w:spacing w:after="0"/>
        <w:rPr>
          <w:rFonts w:asciiTheme="majorHAnsi" w:hAnsiTheme="majorHAnsi" w:cs="Courier New"/>
        </w:rPr>
      </w:pPr>
    </w:p>
    <w:p w:rsidR="000B3A73" w:rsidRDefault="000B3A73" w:rsidP="000B3A73">
      <w:pPr>
        <w:spacing w:after="0"/>
        <w:rPr>
          <w:rFonts w:asciiTheme="majorHAnsi" w:hAnsiTheme="majorHAnsi" w:cs="Courier New"/>
        </w:rPr>
      </w:pPr>
      <w:r w:rsidRPr="000B3A73">
        <w:rPr>
          <w:rFonts w:asciiTheme="majorHAnsi" w:hAnsiTheme="majorHAnsi" w:cs="Courier New"/>
        </w:rPr>
        <w:t xml:space="preserve">Then, </w:t>
      </w:r>
      <w:r>
        <w:rPr>
          <w:rFonts w:asciiTheme="majorHAnsi" w:hAnsiTheme="majorHAnsi" w:cs="Courier New"/>
        </w:rPr>
        <w:t>you’ll set up your model</w:t>
      </w:r>
      <w:r w:rsidR="00C66246">
        <w:rPr>
          <w:rFonts w:asciiTheme="majorHAnsi" w:hAnsiTheme="majorHAnsi" w:cs="Courier New"/>
        </w:rPr>
        <w:t xml:space="preserve">. Right now, it’s just a text string, but it needs to be in a specific format: </w:t>
      </w:r>
    </w:p>
    <w:p w:rsidR="000B3A73" w:rsidRDefault="000B3A73" w:rsidP="000B3A73">
      <w:pPr>
        <w:spacing w:after="0"/>
        <w:rPr>
          <w:rFonts w:asciiTheme="majorHAnsi" w:hAnsiTheme="majorHAnsi" w:cs="Courier New"/>
        </w:rPr>
      </w:pPr>
    </w:p>
    <w:p w:rsidR="000B3A73" w:rsidRPr="00C66246" w:rsidRDefault="000B3A73" w:rsidP="00C66246">
      <w:pPr>
        <w:spacing w:after="0"/>
        <w:ind w:left="720"/>
        <w:rPr>
          <w:rFonts w:ascii="Courier New" w:hAnsi="Courier New" w:cs="Courier New"/>
        </w:rPr>
      </w:pPr>
      <w:r w:rsidRPr="00C66246">
        <w:rPr>
          <w:rFonts w:ascii="Courier New" w:hAnsi="Courier New" w:cs="Courier New"/>
        </w:rPr>
        <w:t xml:space="preserve">model.1f &lt;- 'f1 =~ </w:t>
      </w:r>
      <w:r w:rsidR="00C66246" w:rsidRPr="00C66246">
        <w:rPr>
          <w:rFonts w:ascii="Courier New" w:hAnsi="Courier New" w:cs="Courier New"/>
        </w:rPr>
        <w:t>item_1 + item_2 + item_3 + item_4 + item_5 + item_6</w:t>
      </w:r>
      <w:r w:rsidRPr="00C66246">
        <w:rPr>
          <w:rFonts w:ascii="Courier New" w:hAnsi="Courier New" w:cs="Courier New"/>
        </w:rPr>
        <w:t>'</w:t>
      </w:r>
    </w:p>
    <w:p w:rsidR="000B3A73" w:rsidRPr="00C66246" w:rsidRDefault="000B3A73" w:rsidP="000B3A73">
      <w:pPr>
        <w:spacing w:after="0"/>
        <w:rPr>
          <w:rFonts w:ascii="Courier New" w:hAnsi="Courier New" w:cs="Courier New"/>
        </w:rPr>
      </w:pPr>
    </w:p>
    <w:p w:rsidR="00C66246" w:rsidRDefault="00C66246" w:rsidP="000B3A73">
      <w:pPr>
        <w:spacing w:after="0"/>
        <w:rPr>
          <w:rFonts w:asciiTheme="majorHAnsi" w:hAnsiTheme="majorHAnsi" w:cs="Courier New"/>
        </w:rPr>
      </w:pPr>
      <w:r>
        <w:rPr>
          <w:rFonts w:asciiTheme="majorHAnsi" w:hAnsiTheme="majorHAnsi" w:cs="Courier New"/>
        </w:rPr>
        <w:t>Key pieces to note</w:t>
      </w:r>
    </w:p>
    <w:p w:rsidR="00C66246" w:rsidRDefault="00C66246" w:rsidP="00C66246">
      <w:pPr>
        <w:pStyle w:val="ListParagraph"/>
        <w:numPr>
          <w:ilvl w:val="0"/>
          <w:numId w:val="22"/>
        </w:numPr>
        <w:spacing w:after="0"/>
        <w:rPr>
          <w:rFonts w:asciiTheme="majorHAnsi" w:hAnsiTheme="majorHAnsi" w:cs="Courier New"/>
        </w:rPr>
      </w:pPr>
      <w:r>
        <w:rPr>
          <w:rFonts w:asciiTheme="majorHAnsi" w:hAnsiTheme="majorHAnsi" w:cs="Courier New"/>
        </w:rPr>
        <w:t xml:space="preserve">Even though I only have one factor right now, I included “.1f” and called the factor “f1”. You can call your factor and your model whatever you like; I use this notation because it makes it easier </w:t>
      </w:r>
      <w:proofErr w:type="gramStart"/>
      <w:r>
        <w:rPr>
          <w:rFonts w:asciiTheme="majorHAnsi" w:hAnsiTheme="majorHAnsi" w:cs="Courier New"/>
        </w:rPr>
        <w:t>later on</w:t>
      </w:r>
      <w:proofErr w:type="gramEnd"/>
      <w:r>
        <w:rPr>
          <w:rFonts w:asciiTheme="majorHAnsi" w:hAnsiTheme="majorHAnsi" w:cs="Courier New"/>
        </w:rPr>
        <w:t xml:space="preserve"> when I want to compare models. </w:t>
      </w:r>
    </w:p>
    <w:p w:rsidR="00C66246" w:rsidRDefault="00C66246" w:rsidP="00C66246">
      <w:pPr>
        <w:pStyle w:val="ListParagraph"/>
        <w:numPr>
          <w:ilvl w:val="0"/>
          <w:numId w:val="22"/>
        </w:numPr>
        <w:spacing w:after="0"/>
        <w:rPr>
          <w:rFonts w:asciiTheme="majorHAnsi" w:hAnsiTheme="majorHAnsi" w:cs="Courier New"/>
        </w:rPr>
      </w:pPr>
      <w:r>
        <w:rPr>
          <w:rFonts w:asciiTheme="majorHAnsi" w:hAnsiTheme="majorHAnsi" w:cs="Courier New"/>
        </w:rPr>
        <w:t xml:space="preserve">The model needs to be inside quotation marks (because it’s text). Single or double quotes are fine – it doesn’t matter. </w:t>
      </w:r>
    </w:p>
    <w:p w:rsidR="00C66246" w:rsidRDefault="00B46B97" w:rsidP="00C66246">
      <w:pPr>
        <w:pStyle w:val="ListParagraph"/>
        <w:numPr>
          <w:ilvl w:val="0"/>
          <w:numId w:val="22"/>
        </w:numPr>
        <w:spacing w:after="0"/>
        <w:rPr>
          <w:rFonts w:asciiTheme="majorHAnsi" w:hAnsiTheme="majorHAnsi" w:cs="Courier New"/>
        </w:rPr>
      </w:pPr>
      <w:r>
        <w:rPr>
          <w:rFonts w:asciiTheme="majorHAnsi" w:hAnsiTheme="majorHAnsi" w:cs="Courier New"/>
        </w:rPr>
        <w:t xml:space="preserve">The “=~” part is very important – if this is missing or inaccurate, </w:t>
      </w:r>
      <w:proofErr w:type="spellStart"/>
      <w:r>
        <w:rPr>
          <w:rFonts w:asciiTheme="majorHAnsi" w:hAnsiTheme="majorHAnsi" w:cs="Courier New"/>
        </w:rPr>
        <w:t>lavaan</w:t>
      </w:r>
      <w:proofErr w:type="spellEnd"/>
      <w:r>
        <w:rPr>
          <w:rFonts w:asciiTheme="majorHAnsi" w:hAnsiTheme="majorHAnsi" w:cs="Courier New"/>
        </w:rPr>
        <w:t xml:space="preserve"> will not read your model correctly.</w:t>
      </w:r>
    </w:p>
    <w:p w:rsidR="00B46B97" w:rsidRDefault="00B46B97" w:rsidP="00C66246">
      <w:pPr>
        <w:pStyle w:val="ListParagraph"/>
        <w:numPr>
          <w:ilvl w:val="0"/>
          <w:numId w:val="22"/>
        </w:numPr>
        <w:spacing w:after="0"/>
        <w:rPr>
          <w:rFonts w:asciiTheme="majorHAnsi" w:hAnsiTheme="majorHAnsi" w:cs="Courier New"/>
        </w:rPr>
      </w:pPr>
      <w:r>
        <w:rPr>
          <w:rFonts w:asciiTheme="majorHAnsi" w:hAnsiTheme="majorHAnsi" w:cs="Courier New"/>
        </w:rPr>
        <w:t xml:space="preserve">Item names are separated by spaces and “+”, not by commas as we often do elsewhere. </w:t>
      </w:r>
    </w:p>
    <w:p w:rsidR="00B46B97" w:rsidRDefault="00B46B97" w:rsidP="00B46B97">
      <w:pPr>
        <w:spacing w:after="0"/>
        <w:rPr>
          <w:rFonts w:asciiTheme="majorHAnsi" w:hAnsiTheme="majorHAnsi" w:cs="Courier New"/>
        </w:rPr>
      </w:pPr>
    </w:p>
    <w:p w:rsidR="00B46B97" w:rsidRDefault="00B46B97" w:rsidP="00B46B97">
      <w:pPr>
        <w:spacing w:after="0"/>
        <w:rPr>
          <w:rFonts w:asciiTheme="majorHAnsi" w:hAnsiTheme="majorHAnsi" w:cs="Courier New"/>
        </w:rPr>
      </w:pPr>
      <w:r>
        <w:rPr>
          <w:rFonts w:asciiTheme="majorHAnsi" w:hAnsiTheme="majorHAnsi" w:cs="Courier New"/>
        </w:rPr>
        <w:t xml:space="preserve">Once you’ve set up your model, to run it, you need the </w:t>
      </w:r>
      <w:proofErr w:type="spellStart"/>
      <w:proofErr w:type="gramStart"/>
      <w:r>
        <w:rPr>
          <w:rFonts w:asciiTheme="majorHAnsi" w:hAnsiTheme="majorHAnsi" w:cs="Courier New"/>
        </w:rPr>
        <w:t>cfa</w:t>
      </w:r>
      <w:proofErr w:type="spellEnd"/>
      <w:r>
        <w:rPr>
          <w:rFonts w:asciiTheme="majorHAnsi" w:hAnsiTheme="majorHAnsi" w:cs="Courier New"/>
        </w:rPr>
        <w:t>(</w:t>
      </w:r>
      <w:proofErr w:type="gramEnd"/>
      <w:r>
        <w:rPr>
          <w:rFonts w:asciiTheme="majorHAnsi" w:hAnsiTheme="majorHAnsi" w:cs="Courier New"/>
        </w:rPr>
        <w:t xml:space="preserve">) function. However, the default output from this function isn’t very detailed or helpful, so we generally do this in a two-step process: </w:t>
      </w:r>
    </w:p>
    <w:p w:rsidR="00B46B97" w:rsidRDefault="00B46B97" w:rsidP="00B46B97">
      <w:pPr>
        <w:spacing w:after="0"/>
        <w:rPr>
          <w:rFonts w:asciiTheme="majorHAnsi" w:hAnsiTheme="majorHAnsi" w:cs="Courier New"/>
        </w:rPr>
      </w:pPr>
    </w:p>
    <w:p w:rsidR="00B46B97" w:rsidRPr="00B46B97" w:rsidRDefault="00B46B97" w:rsidP="00B46B97">
      <w:pPr>
        <w:spacing w:after="0"/>
        <w:rPr>
          <w:rFonts w:ascii="Courier New" w:hAnsi="Courier New" w:cs="Courier New"/>
        </w:rPr>
      </w:pPr>
      <w:r w:rsidRPr="00B46B97">
        <w:rPr>
          <w:rFonts w:ascii="Courier New" w:hAnsi="Courier New" w:cs="Courier New"/>
        </w:rPr>
        <w:tab/>
      </w:r>
      <w:proofErr w:type="gramStart"/>
      <w:r w:rsidRPr="00B46B97">
        <w:rPr>
          <w:rFonts w:ascii="Courier New" w:hAnsi="Courier New" w:cs="Courier New"/>
        </w:rPr>
        <w:t>fit.model</w:t>
      </w:r>
      <w:proofErr w:type="gramEnd"/>
      <w:r w:rsidRPr="00B46B97">
        <w:rPr>
          <w:rFonts w:ascii="Courier New" w:hAnsi="Courier New" w:cs="Courier New"/>
        </w:rPr>
        <w:t xml:space="preserve">.1f &lt;- </w:t>
      </w:r>
      <w:proofErr w:type="spellStart"/>
      <w:r w:rsidRPr="00B46B97">
        <w:rPr>
          <w:rFonts w:ascii="Courier New" w:hAnsi="Courier New" w:cs="Courier New"/>
        </w:rPr>
        <w:t>cfa</w:t>
      </w:r>
      <w:proofErr w:type="spellEnd"/>
      <w:r w:rsidRPr="00B46B97">
        <w:rPr>
          <w:rFonts w:ascii="Courier New" w:hAnsi="Courier New" w:cs="Courier New"/>
        </w:rPr>
        <w:t>(model.1f, data)</w:t>
      </w:r>
    </w:p>
    <w:p w:rsidR="00B46B97" w:rsidRDefault="00B46B97" w:rsidP="00B46B97">
      <w:pPr>
        <w:spacing w:after="0"/>
        <w:rPr>
          <w:rFonts w:asciiTheme="majorHAnsi" w:hAnsiTheme="majorHAnsi" w:cs="Courier New"/>
        </w:rPr>
      </w:pPr>
    </w:p>
    <w:p w:rsidR="00B46B97" w:rsidRDefault="00B46B97" w:rsidP="00B46B97">
      <w:pPr>
        <w:spacing w:after="0"/>
        <w:rPr>
          <w:rFonts w:asciiTheme="majorHAnsi" w:hAnsiTheme="majorHAnsi" w:cs="Courier New"/>
        </w:rPr>
      </w:pPr>
      <w:r>
        <w:rPr>
          <w:rFonts w:asciiTheme="majorHAnsi" w:hAnsiTheme="majorHAnsi" w:cs="Courier New"/>
        </w:rPr>
        <w:t>If you run this line, it will seem as if R doesn’t do anything in the console, but you’ll have a new (and complex!) object appear in your upper right window called “</w:t>
      </w:r>
      <w:proofErr w:type="gramStart"/>
      <w:r>
        <w:rPr>
          <w:rFonts w:asciiTheme="majorHAnsi" w:hAnsiTheme="majorHAnsi" w:cs="Courier New"/>
        </w:rPr>
        <w:t>fit.model</w:t>
      </w:r>
      <w:proofErr w:type="gramEnd"/>
      <w:r>
        <w:rPr>
          <w:rFonts w:asciiTheme="majorHAnsi" w:hAnsiTheme="majorHAnsi" w:cs="Courier New"/>
        </w:rPr>
        <w:t xml:space="preserve">.1f.” Again, you could call this whatever you like; “fit” tends to be the conventional name among R users for the result of a model test, so you’ll tend to see it if you are looking at examples online. The argument “data” needs to be the name of </w:t>
      </w:r>
      <w:r>
        <w:rPr>
          <w:rFonts w:asciiTheme="majorHAnsi" w:hAnsiTheme="majorHAnsi" w:cs="Courier New"/>
          <w:i/>
        </w:rPr>
        <w:t xml:space="preserve">your </w:t>
      </w:r>
      <w:r>
        <w:rPr>
          <w:rFonts w:asciiTheme="majorHAnsi" w:hAnsiTheme="majorHAnsi" w:cs="Courier New"/>
        </w:rPr>
        <w:t xml:space="preserve">data set – if you called it something other than “data”, enter your name for it here. </w:t>
      </w:r>
    </w:p>
    <w:p w:rsidR="00B46B97" w:rsidRDefault="00B46B97" w:rsidP="00B46B97">
      <w:pPr>
        <w:spacing w:after="0"/>
        <w:rPr>
          <w:rFonts w:asciiTheme="majorHAnsi" w:hAnsiTheme="majorHAnsi" w:cs="Courier New"/>
        </w:rPr>
      </w:pPr>
    </w:p>
    <w:p w:rsidR="00B46B97" w:rsidRDefault="00B46B97" w:rsidP="00B46B97">
      <w:pPr>
        <w:spacing w:after="0"/>
        <w:rPr>
          <w:rFonts w:asciiTheme="majorHAnsi" w:hAnsiTheme="majorHAnsi" w:cs="Courier New"/>
        </w:rPr>
      </w:pPr>
      <w:r>
        <w:rPr>
          <w:rFonts w:asciiTheme="majorHAnsi" w:hAnsiTheme="majorHAnsi" w:cs="Courier New"/>
        </w:rPr>
        <w:lastRenderedPageBreak/>
        <w:t>What we’ve done here is ask R to run our CFA on the model we specified, with the data we specified, and then store the results in something called “</w:t>
      </w:r>
      <w:proofErr w:type="gramStart"/>
      <w:r>
        <w:rPr>
          <w:rFonts w:asciiTheme="majorHAnsi" w:hAnsiTheme="majorHAnsi" w:cs="Courier New"/>
        </w:rPr>
        <w:t>fit.model</w:t>
      </w:r>
      <w:proofErr w:type="gramEnd"/>
      <w:r>
        <w:rPr>
          <w:rFonts w:asciiTheme="majorHAnsi" w:hAnsiTheme="majorHAnsi" w:cs="Courier New"/>
        </w:rPr>
        <w:t xml:space="preserve">.1f”. We can then use other functions within </w:t>
      </w:r>
      <w:proofErr w:type="spellStart"/>
      <w:r>
        <w:rPr>
          <w:rFonts w:asciiTheme="majorHAnsi" w:hAnsiTheme="majorHAnsi" w:cs="Courier New"/>
        </w:rPr>
        <w:t>lavaan</w:t>
      </w:r>
      <w:proofErr w:type="spellEnd"/>
      <w:r>
        <w:rPr>
          <w:rFonts w:asciiTheme="majorHAnsi" w:hAnsiTheme="majorHAnsi" w:cs="Courier New"/>
        </w:rPr>
        <w:t xml:space="preserve"> to pull out the </w:t>
      </w:r>
      <w:proofErr w:type="gramStart"/>
      <w:r>
        <w:rPr>
          <w:rFonts w:asciiTheme="majorHAnsi" w:hAnsiTheme="majorHAnsi" w:cs="Courier New"/>
        </w:rPr>
        <w:t>particular results</w:t>
      </w:r>
      <w:proofErr w:type="gramEnd"/>
      <w:r>
        <w:rPr>
          <w:rFonts w:asciiTheme="majorHAnsi" w:hAnsiTheme="majorHAnsi" w:cs="Courier New"/>
        </w:rPr>
        <w:t xml:space="preserve"> we are interested in. To get results comparable to the </w:t>
      </w:r>
      <w:proofErr w:type="spellStart"/>
      <w:r>
        <w:rPr>
          <w:rFonts w:asciiTheme="majorHAnsi" w:hAnsiTheme="majorHAnsi" w:cs="Courier New"/>
        </w:rPr>
        <w:t>Mplus</w:t>
      </w:r>
      <w:proofErr w:type="spellEnd"/>
      <w:r>
        <w:rPr>
          <w:rFonts w:asciiTheme="majorHAnsi" w:hAnsiTheme="majorHAnsi" w:cs="Courier New"/>
        </w:rPr>
        <w:t xml:space="preserve"> solution, I recommend: </w:t>
      </w:r>
    </w:p>
    <w:p w:rsidR="00B46B97" w:rsidRDefault="00B46B97" w:rsidP="00B46B97">
      <w:pPr>
        <w:spacing w:after="0"/>
        <w:rPr>
          <w:rFonts w:asciiTheme="majorHAnsi" w:hAnsiTheme="majorHAnsi" w:cs="Courier New"/>
        </w:rPr>
      </w:pPr>
    </w:p>
    <w:p w:rsidR="00B46B97" w:rsidRPr="00B46B97" w:rsidRDefault="00B46B97" w:rsidP="00B46B97">
      <w:pPr>
        <w:spacing w:after="0"/>
        <w:rPr>
          <w:rFonts w:ascii="Courier New" w:hAnsi="Courier New" w:cs="Courier New"/>
        </w:rPr>
      </w:pPr>
      <w:r w:rsidRPr="00B46B97">
        <w:rPr>
          <w:rFonts w:ascii="Courier New" w:hAnsi="Courier New" w:cs="Courier New"/>
        </w:rPr>
        <w:tab/>
      </w:r>
      <w:proofErr w:type="gramStart"/>
      <w:r w:rsidRPr="00B46B97">
        <w:rPr>
          <w:rFonts w:ascii="Courier New" w:hAnsi="Courier New" w:cs="Courier New"/>
        </w:rPr>
        <w:t>summary(</w:t>
      </w:r>
      <w:proofErr w:type="gramEnd"/>
      <w:r w:rsidRPr="00B46B97">
        <w:rPr>
          <w:rFonts w:ascii="Courier New" w:hAnsi="Courier New" w:cs="Courier New"/>
        </w:rPr>
        <w:t xml:space="preserve">fit.model.1f, </w:t>
      </w:r>
      <w:proofErr w:type="spellStart"/>
      <w:r w:rsidRPr="00B46B97">
        <w:rPr>
          <w:rFonts w:ascii="Courier New" w:hAnsi="Courier New" w:cs="Courier New"/>
        </w:rPr>
        <w:t>fit.measures</w:t>
      </w:r>
      <w:proofErr w:type="spellEnd"/>
      <w:r w:rsidRPr="00B46B97">
        <w:rPr>
          <w:rFonts w:ascii="Courier New" w:hAnsi="Courier New" w:cs="Courier New"/>
        </w:rPr>
        <w:t xml:space="preserve"> = TRUE, standardized = TRUE)</w:t>
      </w:r>
    </w:p>
    <w:p w:rsidR="00B46B97" w:rsidRDefault="00B46B97" w:rsidP="00B46B97">
      <w:pPr>
        <w:spacing w:after="0"/>
        <w:rPr>
          <w:rFonts w:asciiTheme="majorHAnsi" w:hAnsiTheme="majorHAnsi" w:cs="Courier New"/>
        </w:rPr>
      </w:pPr>
    </w:p>
    <w:p w:rsidR="00526D26" w:rsidRDefault="00B46B97" w:rsidP="00B46B97">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rPr>
        <w:t xml:space="preserve"> </w:t>
      </w:r>
      <w:r w:rsidR="008332DC">
        <w:rPr>
          <w:rFonts w:asciiTheme="majorHAnsi" w:hAnsiTheme="majorHAnsi" w:cs="Courier New"/>
          <w:b/>
        </w:rPr>
        <w:t>Interpreting CFA Output</w:t>
      </w:r>
    </w:p>
    <w:p w:rsidR="008332DC" w:rsidRDefault="008332DC" w:rsidP="00C76DC6">
      <w:pPr>
        <w:spacing w:after="0"/>
        <w:rPr>
          <w:rFonts w:asciiTheme="majorHAnsi" w:hAnsiTheme="majorHAnsi" w:cs="Courier New"/>
          <w:b/>
        </w:rPr>
      </w:pPr>
    </w:p>
    <w:p w:rsidR="00B46B97" w:rsidRDefault="00B46B97" w:rsidP="00C76DC6">
      <w:pPr>
        <w:spacing w:after="0"/>
        <w:rPr>
          <w:rFonts w:asciiTheme="majorHAnsi" w:hAnsiTheme="majorHAnsi" w:cs="Courier New"/>
        </w:rPr>
      </w:pPr>
      <w:r>
        <w:rPr>
          <w:rFonts w:asciiTheme="majorHAnsi" w:hAnsiTheme="majorHAnsi" w:cs="Courier New"/>
        </w:rPr>
        <w:t xml:space="preserve">As </w:t>
      </w:r>
      <w:proofErr w:type="spellStart"/>
      <w:r>
        <w:rPr>
          <w:rFonts w:asciiTheme="majorHAnsi" w:hAnsiTheme="majorHAnsi" w:cs="Courier New"/>
        </w:rPr>
        <w:t>lavaan</w:t>
      </w:r>
      <w:proofErr w:type="spellEnd"/>
      <w:r>
        <w:rPr>
          <w:rFonts w:asciiTheme="majorHAnsi" w:hAnsiTheme="majorHAnsi" w:cs="Courier New"/>
        </w:rPr>
        <w:t xml:space="preserve"> is designed to largely mimic </w:t>
      </w:r>
      <w:proofErr w:type="spellStart"/>
      <w:r>
        <w:rPr>
          <w:rFonts w:asciiTheme="majorHAnsi" w:hAnsiTheme="majorHAnsi" w:cs="Courier New"/>
        </w:rPr>
        <w:t>Mplus</w:t>
      </w:r>
      <w:proofErr w:type="spellEnd"/>
      <w:r>
        <w:rPr>
          <w:rFonts w:asciiTheme="majorHAnsi" w:hAnsiTheme="majorHAnsi" w:cs="Courier New"/>
        </w:rPr>
        <w:t xml:space="preserve">, you’ll find the output from the two is quite similar. I’ll focus on the </w:t>
      </w:r>
      <w:proofErr w:type="spellStart"/>
      <w:r>
        <w:rPr>
          <w:rFonts w:asciiTheme="majorHAnsi" w:hAnsiTheme="majorHAnsi" w:cs="Courier New"/>
        </w:rPr>
        <w:t>Mplus</w:t>
      </w:r>
      <w:proofErr w:type="spellEnd"/>
      <w:r>
        <w:rPr>
          <w:rFonts w:asciiTheme="majorHAnsi" w:hAnsiTheme="majorHAnsi" w:cs="Courier New"/>
        </w:rPr>
        <w:t xml:space="preserve"> output </w:t>
      </w:r>
      <w:proofErr w:type="gramStart"/>
      <w:r>
        <w:rPr>
          <w:rFonts w:asciiTheme="majorHAnsi" w:hAnsiTheme="majorHAnsi" w:cs="Courier New"/>
        </w:rPr>
        <w:t>here, and</w:t>
      </w:r>
      <w:proofErr w:type="gramEnd"/>
      <w:r>
        <w:rPr>
          <w:rFonts w:asciiTheme="majorHAnsi" w:hAnsiTheme="majorHAnsi" w:cs="Courier New"/>
        </w:rPr>
        <w:t xml:space="preserve"> highlight differences where necessary. </w:t>
      </w:r>
    </w:p>
    <w:p w:rsidR="00B46B97" w:rsidRDefault="00B46B97" w:rsidP="00C76DC6">
      <w:pPr>
        <w:spacing w:after="0"/>
        <w:rPr>
          <w:rFonts w:asciiTheme="majorHAnsi" w:hAnsiTheme="majorHAnsi" w:cs="Courier New"/>
        </w:rPr>
      </w:pPr>
    </w:p>
    <w:p w:rsidR="008332DC" w:rsidRDefault="00B67D8E" w:rsidP="00C76DC6">
      <w:pPr>
        <w:spacing w:after="0"/>
        <w:rPr>
          <w:rFonts w:asciiTheme="majorHAnsi" w:hAnsiTheme="majorHAnsi" w:cs="Courier New"/>
        </w:rPr>
      </w:pPr>
      <w:r>
        <w:rPr>
          <w:rFonts w:asciiTheme="majorHAnsi" w:hAnsiTheme="majorHAnsi" w:cs="Courier New"/>
        </w:rPr>
        <w:t xml:space="preserve">First, </w:t>
      </w:r>
      <w:r w:rsidR="001102F2">
        <w:rPr>
          <w:rFonts w:asciiTheme="majorHAnsi" w:hAnsiTheme="majorHAnsi" w:cs="Courier New"/>
        </w:rPr>
        <w:t xml:space="preserve">we get </w:t>
      </w:r>
      <w:r>
        <w:rPr>
          <w:rFonts w:asciiTheme="majorHAnsi" w:hAnsiTheme="majorHAnsi" w:cs="Courier New"/>
        </w:rPr>
        <w:t xml:space="preserve">the model fit information just as it did with EFA: </w:t>
      </w:r>
    </w:p>
    <w:p w:rsidR="00B67D8E" w:rsidRPr="008332DC" w:rsidRDefault="00B67D8E" w:rsidP="00C76DC6">
      <w:pPr>
        <w:spacing w:after="0"/>
        <w:rPr>
          <w:rFonts w:asciiTheme="majorHAnsi" w:hAnsiTheme="majorHAnsi" w:cs="Courier New"/>
        </w:rPr>
      </w:pPr>
    </w:p>
    <w:p w:rsidR="00B46B97" w:rsidRDefault="00B46B97" w:rsidP="00C76DC6">
      <w:pPr>
        <w:spacing w:after="0"/>
        <w:rPr>
          <w:rFonts w:asciiTheme="majorHAnsi" w:hAnsiTheme="majorHAnsi" w:cs="Courier New"/>
        </w:rPr>
      </w:pPr>
      <w:r>
        <w:rPr>
          <w:noProof/>
        </w:rPr>
        <w:drawing>
          <wp:inline distT="0" distB="0" distL="0" distR="0" wp14:anchorId="2B18C94D" wp14:editId="70EF5914">
            <wp:extent cx="4705350" cy="81870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68515"/>
                    <a:stretch/>
                  </pic:blipFill>
                  <pic:spPr bwMode="auto">
                    <a:xfrm>
                      <a:off x="0" y="0"/>
                      <a:ext cx="4705350" cy="818707"/>
                    </a:xfrm>
                    <a:prstGeom prst="rect">
                      <a:avLst/>
                    </a:prstGeom>
                    <a:ln>
                      <a:noFill/>
                    </a:ln>
                    <a:extLst>
                      <a:ext uri="{53640926-AAD7-44D8-BBD7-CCE9431645EC}">
                        <a14:shadowObscured xmlns:a14="http://schemas.microsoft.com/office/drawing/2010/main"/>
                      </a:ext>
                    </a:extLst>
                  </pic:spPr>
                </pic:pic>
              </a:graphicData>
            </a:graphic>
          </wp:inline>
        </w:drawing>
      </w:r>
    </w:p>
    <w:p w:rsidR="00B46B97" w:rsidRDefault="00B46B97" w:rsidP="00C76DC6">
      <w:pPr>
        <w:spacing w:after="0"/>
        <w:rPr>
          <w:rFonts w:asciiTheme="majorHAnsi" w:hAnsiTheme="majorHAnsi" w:cs="Courier New"/>
        </w:rPr>
      </w:pPr>
    </w:p>
    <w:p w:rsidR="00B46B97" w:rsidRDefault="00B46B97" w:rsidP="00C76DC6">
      <w:pPr>
        <w:spacing w:after="0"/>
        <w:rPr>
          <w:rFonts w:asciiTheme="majorHAnsi" w:hAnsiTheme="majorHAnsi" w:cs="Courier New"/>
        </w:rPr>
      </w:pPr>
      <w:r>
        <w:rPr>
          <w:rFonts w:asciiTheme="majorHAnsi" w:hAnsiTheme="majorHAnsi" w:cs="Courier New"/>
        </w:rPr>
        <w:t xml:space="preserve">In </w:t>
      </w:r>
      <w:proofErr w:type="spellStart"/>
      <w:r>
        <w:rPr>
          <w:rFonts w:asciiTheme="majorHAnsi" w:hAnsiTheme="majorHAnsi" w:cs="Courier New"/>
        </w:rPr>
        <w:t>lavaan</w:t>
      </w:r>
      <w:proofErr w:type="spellEnd"/>
      <w:r>
        <w:rPr>
          <w:rFonts w:asciiTheme="majorHAnsi" w:hAnsiTheme="majorHAnsi" w:cs="Courier New"/>
        </w:rPr>
        <w:t xml:space="preserve">, you’ll find this number reported as “Minimum Function Test Statistic” in the first chunk of results. Don’t confuse it with the “Minimum Function Test Statistic” under the heading “Model test baseline model” – that is the chi-square for the worst-case scenario, </w:t>
      </w:r>
      <w:proofErr w:type="gramStart"/>
      <w:r>
        <w:rPr>
          <w:rFonts w:asciiTheme="majorHAnsi" w:hAnsiTheme="majorHAnsi" w:cs="Courier New"/>
        </w:rPr>
        <w:t>really unlikely</w:t>
      </w:r>
      <w:proofErr w:type="gramEnd"/>
      <w:r>
        <w:rPr>
          <w:rFonts w:asciiTheme="majorHAnsi" w:hAnsiTheme="majorHAnsi" w:cs="Courier New"/>
        </w:rPr>
        <w:t xml:space="preserve"> null hypothesis that all of our items are uncorrelated: </w:t>
      </w:r>
    </w:p>
    <w:p w:rsidR="00B46B97" w:rsidRDefault="00B46B97" w:rsidP="00C76DC6">
      <w:pPr>
        <w:spacing w:after="0"/>
        <w:rPr>
          <w:rFonts w:asciiTheme="majorHAnsi" w:hAnsiTheme="majorHAnsi" w:cs="Courier New"/>
        </w:rPr>
      </w:pPr>
    </w:p>
    <w:p w:rsidR="00B46B97" w:rsidRDefault="00B46B97" w:rsidP="00B46B97">
      <w:pPr>
        <w:pStyle w:val="Header"/>
        <w:tabs>
          <w:tab w:val="clear" w:pos="4680"/>
          <w:tab w:val="clear" w:pos="9360"/>
        </w:tabs>
        <w:spacing w:line="276" w:lineRule="auto"/>
        <w:rPr>
          <w:rFonts w:asciiTheme="majorHAnsi" w:hAnsiTheme="majorHAnsi" w:cs="Courier New"/>
          <w:noProof/>
        </w:rPr>
      </w:pPr>
      <w:r>
        <w:rPr>
          <w:noProof/>
        </w:rPr>
        <mc:AlternateContent>
          <mc:Choice Requires="wps">
            <w:drawing>
              <wp:anchor distT="0" distB="0" distL="114300" distR="114300" simplePos="0" relativeHeight="251661312" behindDoc="0" locked="0" layoutInCell="1" allowOverlap="1" wp14:anchorId="7914FE11" wp14:editId="3563BDB3">
                <wp:simplePos x="0" y="0"/>
                <wp:positionH relativeFrom="column">
                  <wp:posOffset>3576084</wp:posOffset>
                </wp:positionH>
                <wp:positionV relativeFrom="paragraph">
                  <wp:posOffset>1500431</wp:posOffset>
                </wp:positionV>
                <wp:extent cx="627321" cy="308345"/>
                <wp:effectExtent l="19050" t="19050" r="20955" b="15875"/>
                <wp:wrapNone/>
                <wp:docPr id="14" name="Oval 14"/>
                <wp:cNvGraphicFramePr/>
                <a:graphic xmlns:a="http://schemas.openxmlformats.org/drawingml/2006/main">
                  <a:graphicData uri="http://schemas.microsoft.com/office/word/2010/wordprocessingShape">
                    <wps:wsp>
                      <wps:cNvSpPr/>
                      <wps:spPr>
                        <a:xfrm>
                          <a:off x="0" y="0"/>
                          <a:ext cx="627321" cy="308345"/>
                        </a:xfrm>
                        <a:prstGeom prst="ellipse">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B54C9" id="Oval 14" o:spid="_x0000_s1026" style="position:absolute;margin-left:281.6pt;margin-top:118.15pt;width:49.4pt;height:24.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" filled="f" strokecolor="#c0504d [3205]" strokeweight="2.25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672760</wp:posOffset>
                </wp:positionV>
                <wp:extent cx="627321" cy="308345"/>
                <wp:effectExtent l="19050" t="19050" r="20955" b="15875"/>
                <wp:wrapNone/>
                <wp:docPr id="13" name="Oval 13"/>
                <wp:cNvGraphicFramePr/>
                <a:graphic xmlns:a="http://schemas.openxmlformats.org/drawingml/2006/main">
                  <a:graphicData uri="http://schemas.microsoft.com/office/word/2010/wordprocessingShape">
                    <wps:wsp>
                      <wps:cNvSpPr/>
                      <wps:spPr>
                        <a:xfrm>
                          <a:off x="0" y="0"/>
                          <a:ext cx="627321" cy="30834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E712C0" id="Oval 13" o:spid="_x0000_s1026" style="position:absolute;margin-left:4in;margin-top:52.95pt;width:49.4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" filled="f" strokecolor="#243f60 [1604]" strokeweight="2.25pt"/>
            </w:pict>
          </mc:Fallback>
        </mc:AlternateContent>
      </w:r>
      <w:r>
        <w:rPr>
          <w:noProof/>
        </w:rPr>
        <w:drawing>
          <wp:inline distT="0" distB="0" distL="0" distR="0" wp14:anchorId="1BCE7D2A" wp14:editId="0658CEF2">
            <wp:extent cx="4819650" cy="209461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802"/>
                    <a:stretch/>
                  </pic:blipFill>
                  <pic:spPr bwMode="auto">
                    <a:xfrm>
                      <a:off x="0" y="0"/>
                      <a:ext cx="4819650" cy="2094614"/>
                    </a:xfrm>
                    <a:prstGeom prst="rect">
                      <a:avLst/>
                    </a:prstGeom>
                    <a:ln>
                      <a:noFill/>
                    </a:ln>
                    <a:extLst>
                      <a:ext uri="{53640926-AAD7-44D8-BBD7-CCE9431645EC}">
                        <a14:shadowObscured xmlns:a14="http://schemas.microsoft.com/office/drawing/2010/main"/>
                      </a:ext>
                    </a:extLst>
                  </pic:spPr>
                </pic:pic>
              </a:graphicData>
            </a:graphic>
          </wp:inline>
        </w:drawing>
      </w:r>
    </w:p>
    <w:p w:rsidR="00B46B97" w:rsidRDefault="00B46B97" w:rsidP="00C76DC6">
      <w:pPr>
        <w:spacing w:after="0"/>
        <w:rPr>
          <w:rFonts w:asciiTheme="majorHAnsi" w:hAnsiTheme="majorHAnsi" w:cs="Courier New"/>
        </w:rPr>
      </w:pPr>
    </w:p>
    <w:p w:rsidR="00B46B97" w:rsidRDefault="001102F2" w:rsidP="00C76DC6">
      <w:pPr>
        <w:spacing w:after="0"/>
        <w:rPr>
          <w:rFonts w:asciiTheme="majorHAnsi" w:hAnsiTheme="majorHAnsi" w:cs="Courier New"/>
        </w:rPr>
      </w:pPr>
      <w:r>
        <w:rPr>
          <w:rFonts w:asciiTheme="majorHAnsi" w:hAnsiTheme="majorHAnsi" w:cs="Courier New"/>
        </w:rPr>
        <w:t>You want the one circled in blue, not the one in red!</w:t>
      </w:r>
    </w:p>
    <w:p w:rsidR="001102F2" w:rsidRDefault="001102F2" w:rsidP="00C76DC6">
      <w:pPr>
        <w:spacing w:after="0"/>
        <w:rPr>
          <w:rFonts w:asciiTheme="majorHAnsi" w:hAnsiTheme="majorHAnsi" w:cs="Courier New"/>
        </w:rPr>
      </w:pPr>
    </w:p>
    <w:p w:rsidR="001102F2" w:rsidRDefault="001102F2" w:rsidP="00C76DC6">
      <w:pPr>
        <w:spacing w:after="0"/>
        <w:rPr>
          <w:rFonts w:asciiTheme="majorHAnsi" w:hAnsiTheme="majorHAnsi" w:cs="Courier New"/>
        </w:rPr>
      </w:pPr>
      <w:r>
        <w:rPr>
          <w:rFonts w:asciiTheme="majorHAnsi" w:hAnsiTheme="majorHAnsi" w:cs="Courier New"/>
        </w:rPr>
        <w:t xml:space="preserve">Both software packages will give you, in some order, the goodness-of-fit indices we’ve discussed in class: </w:t>
      </w:r>
    </w:p>
    <w:p w:rsidR="00526D26" w:rsidRDefault="00B67D8E" w:rsidP="00C76DC6">
      <w:pPr>
        <w:spacing w:after="0"/>
        <w:rPr>
          <w:rFonts w:asciiTheme="majorHAnsi" w:hAnsiTheme="majorHAnsi" w:cs="Courier New"/>
        </w:rPr>
      </w:pPr>
      <w:r>
        <w:rPr>
          <w:noProof/>
        </w:rPr>
        <w:lastRenderedPageBreak/>
        <w:drawing>
          <wp:inline distT="0" distB="0" distL="0" distR="0" wp14:anchorId="26054A9C" wp14:editId="4AD4D721">
            <wp:extent cx="4705350" cy="177098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31894"/>
                    <a:stretch/>
                  </pic:blipFill>
                  <pic:spPr bwMode="auto">
                    <a:xfrm>
                      <a:off x="0" y="0"/>
                      <a:ext cx="4705350" cy="1770985"/>
                    </a:xfrm>
                    <a:prstGeom prst="rect">
                      <a:avLst/>
                    </a:prstGeom>
                    <a:ln>
                      <a:noFill/>
                    </a:ln>
                    <a:extLst>
                      <a:ext uri="{53640926-AAD7-44D8-BBD7-CCE9431645EC}">
                        <a14:shadowObscured xmlns:a14="http://schemas.microsoft.com/office/drawing/2010/main"/>
                      </a:ext>
                    </a:extLst>
                  </pic:spPr>
                </pic:pic>
              </a:graphicData>
            </a:graphic>
          </wp:inline>
        </w:drawing>
      </w:r>
    </w:p>
    <w:p w:rsidR="00C76DC6" w:rsidRDefault="00C76DC6" w:rsidP="00C76DC6">
      <w:pPr>
        <w:tabs>
          <w:tab w:val="left" w:pos="1260"/>
        </w:tabs>
        <w:spacing w:after="0"/>
        <w:rPr>
          <w:rFonts w:asciiTheme="majorHAnsi" w:hAnsiTheme="majorHAnsi" w:cs="Courier New"/>
        </w:rPr>
      </w:pPr>
      <w:r>
        <w:rPr>
          <w:rFonts w:asciiTheme="majorHAnsi" w:hAnsiTheme="majorHAnsi" w:cs="Courier New"/>
        </w:rPr>
        <w:tab/>
      </w:r>
    </w:p>
    <w:p w:rsidR="00C76DC6" w:rsidRDefault="00B67D8E" w:rsidP="00AE7E58">
      <w:pPr>
        <w:spacing w:after="0"/>
        <w:rPr>
          <w:rFonts w:asciiTheme="majorHAnsi" w:hAnsiTheme="majorHAnsi" w:cs="Courier New"/>
        </w:rPr>
      </w:pPr>
      <w:r>
        <w:rPr>
          <w:rFonts w:asciiTheme="majorHAnsi" w:hAnsiTheme="majorHAnsi" w:cs="Courier New"/>
        </w:rPr>
        <w:t xml:space="preserve">What do you think of these results? Does this model fit well? Why or why not? </w:t>
      </w:r>
    </w:p>
    <w:p w:rsidR="00B67D8E" w:rsidRDefault="00B67D8E" w:rsidP="00AE7E58">
      <w:pPr>
        <w:spacing w:after="0"/>
        <w:rPr>
          <w:rFonts w:asciiTheme="majorHAnsi" w:hAnsiTheme="majorHAnsi" w:cs="Courier New"/>
        </w:rPr>
      </w:pPr>
    </w:p>
    <w:p w:rsidR="001102F2" w:rsidRPr="001102F2" w:rsidRDefault="001102F2" w:rsidP="001102F2">
      <w:pPr>
        <w:spacing w:after="0"/>
        <w:rPr>
          <w:rFonts w:asciiTheme="majorHAnsi" w:hAnsiTheme="majorHAnsi" w:cs="Courier New"/>
        </w:rPr>
      </w:pPr>
      <w:r w:rsidRPr="001102F2">
        <w:rPr>
          <w:rFonts w:asciiTheme="majorHAnsi" w:hAnsiTheme="majorHAnsi" w:cs="Courier New"/>
        </w:rPr>
        <w:t xml:space="preserve">Both will also give you several other fit statistics; I’m happy to explain those if you want, but you don’t need to worry about them for now. </w:t>
      </w:r>
    </w:p>
    <w:p w:rsidR="001102F2" w:rsidRDefault="001102F2"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rFonts w:asciiTheme="majorHAnsi" w:hAnsiTheme="majorHAnsi" w:cs="Courier New"/>
        </w:rPr>
        <w:t>Next, let’s l</w:t>
      </w:r>
      <w:r w:rsidR="001102F2">
        <w:rPr>
          <w:rFonts w:asciiTheme="majorHAnsi" w:hAnsiTheme="majorHAnsi" w:cs="Courier New"/>
        </w:rPr>
        <w:t xml:space="preserve">ook at the parameter estimates. In </w:t>
      </w:r>
      <w:proofErr w:type="spellStart"/>
      <w:r w:rsidR="001102F2">
        <w:rPr>
          <w:rFonts w:asciiTheme="majorHAnsi" w:hAnsiTheme="majorHAnsi" w:cs="Courier New"/>
        </w:rPr>
        <w:t>Mplus</w:t>
      </w:r>
      <w:proofErr w:type="spellEnd"/>
      <w:r w:rsidR="001102F2">
        <w:rPr>
          <w:rFonts w:asciiTheme="majorHAnsi" w:hAnsiTheme="majorHAnsi" w:cs="Courier New"/>
        </w:rPr>
        <w:t xml:space="preserve">: </w:t>
      </w:r>
    </w:p>
    <w:p w:rsidR="00B67D8E" w:rsidRDefault="00B67D8E"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noProof/>
        </w:rPr>
        <w:drawing>
          <wp:inline distT="0" distB="0" distL="0" distR="0" wp14:anchorId="0CEDFB57" wp14:editId="6707AC1D">
            <wp:extent cx="4972050" cy="482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2050" cy="4829175"/>
                    </a:xfrm>
                    <a:prstGeom prst="rect">
                      <a:avLst/>
                    </a:prstGeom>
                  </pic:spPr>
                </pic:pic>
              </a:graphicData>
            </a:graphic>
          </wp:inline>
        </w:drawing>
      </w:r>
    </w:p>
    <w:p w:rsidR="00B67D8E" w:rsidRDefault="00B67D8E" w:rsidP="00AE7E58">
      <w:pPr>
        <w:spacing w:after="0"/>
        <w:rPr>
          <w:rFonts w:asciiTheme="majorHAnsi" w:hAnsiTheme="majorHAnsi" w:cs="Courier New"/>
        </w:rPr>
      </w:pPr>
    </w:p>
    <w:p w:rsidR="001102F2" w:rsidRDefault="001102F2" w:rsidP="00AE7E58">
      <w:pPr>
        <w:spacing w:after="0"/>
        <w:rPr>
          <w:rFonts w:asciiTheme="majorHAnsi" w:hAnsiTheme="majorHAnsi" w:cs="Courier New"/>
        </w:rPr>
      </w:pPr>
      <w:r>
        <w:rPr>
          <w:rFonts w:asciiTheme="majorHAnsi" w:hAnsiTheme="majorHAnsi" w:cs="Courier New"/>
        </w:rPr>
        <w:t xml:space="preserve">Or in </w:t>
      </w:r>
      <w:proofErr w:type="spellStart"/>
      <w:r>
        <w:rPr>
          <w:rFonts w:asciiTheme="majorHAnsi" w:hAnsiTheme="majorHAnsi" w:cs="Courier New"/>
        </w:rPr>
        <w:t>lavaan</w:t>
      </w:r>
      <w:proofErr w:type="spellEnd"/>
      <w:r>
        <w:rPr>
          <w:rFonts w:asciiTheme="majorHAnsi" w:hAnsiTheme="majorHAnsi" w:cs="Courier New"/>
        </w:rPr>
        <w:t xml:space="preserve">: </w:t>
      </w:r>
    </w:p>
    <w:p w:rsidR="001102F2" w:rsidRDefault="001102F2" w:rsidP="00AE7E58">
      <w:pPr>
        <w:spacing w:after="0"/>
        <w:rPr>
          <w:rFonts w:asciiTheme="majorHAnsi" w:hAnsiTheme="majorHAnsi" w:cs="Courier New"/>
        </w:rPr>
      </w:pPr>
    </w:p>
    <w:p w:rsidR="001102F2" w:rsidRDefault="001102F2" w:rsidP="00AE7E58">
      <w:pPr>
        <w:spacing w:after="0"/>
        <w:rPr>
          <w:rFonts w:asciiTheme="majorHAnsi" w:hAnsiTheme="majorHAnsi" w:cs="Courier New"/>
        </w:rPr>
      </w:pPr>
      <w:r>
        <w:rPr>
          <w:noProof/>
        </w:rPr>
        <w:drawing>
          <wp:inline distT="0" distB="0" distL="0" distR="0" wp14:anchorId="02F3DE1A" wp14:editId="0382E8F1">
            <wp:extent cx="5724525" cy="2857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2857500"/>
                    </a:xfrm>
                    <a:prstGeom prst="rect">
                      <a:avLst/>
                    </a:prstGeom>
                  </pic:spPr>
                </pic:pic>
              </a:graphicData>
            </a:graphic>
          </wp:inline>
        </w:drawing>
      </w:r>
    </w:p>
    <w:p w:rsidR="001102F2" w:rsidRDefault="001102F2"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rFonts w:asciiTheme="majorHAnsi" w:hAnsiTheme="majorHAnsi" w:cs="Courier New"/>
        </w:rPr>
        <w:t xml:space="preserve">Notice that the first factor loading equals 1.000. Remember that this is an identifiability constraint – necessary for the model to work – and that the </w:t>
      </w:r>
      <w:proofErr w:type="spellStart"/>
      <w:r>
        <w:rPr>
          <w:rFonts w:asciiTheme="majorHAnsi" w:hAnsiTheme="majorHAnsi" w:cs="Courier New"/>
        </w:rPr>
        <w:t>Mplus</w:t>
      </w:r>
      <w:proofErr w:type="spellEnd"/>
      <w:r>
        <w:rPr>
          <w:rFonts w:asciiTheme="majorHAnsi" w:hAnsiTheme="majorHAnsi" w:cs="Courier New"/>
        </w:rPr>
        <w:t xml:space="preserve"> default is to fix the first loading. Can you interpret the other factor loadings? </w:t>
      </w:r>
    </w:p>
    <w:p w:rsidR="00B67D8E" w:rsidRDefault="00B67D8E"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rFonts w:asciiTheme="majorHAnsi" w:hAnsiTheme="majorHAnsi" w:cs="Courier New"/>
        </w:rPr>
        <w:t xml:space="preserve">Also note the p-values – is this information helpful? Why or why not? </w:t>
      </w:r>
    </w:p>
    <w:p w:rsidR="00B67D8E" w:rsidRDefault="00B67D8E" w:rsidP="00AE7E58">
      <w:pPr>
        <w:spacing w:after="0"/>
        <w:rPr>
          <w:rFonts w:asciiTheme="majorHAnsi" w:hAnsiTheme="majorHAnsi" w:cs="Courier New"/>
        </w:rPr>
      </w:pPr>
    </w:p>
    <w:p w:rsidR="001102F2" w:rsidRDefault="001102F2" w:rsidP="00AE7E58">
      <w:pPr>
        <w:spacing w:after="0"/>
        <w:rPr>
          <w:rFonts w:asciiTheme="majorHAnsi" w:hAnsiTheme="majorHAnsi" w:cs="Courier New"/>
        </w:rPr>
      </w:pPr>
      <w:proofErr w:type="spellStart"/>
      <w:r>
        <w:rPr>
          <w:rFonts w:asciiTheme="majorHAnsi" w:hAnsiTheme="majorHAnsi" w:cs="Courier New"/>
        </w:rPr>
        <w:t>Mplus</w:t>
      </w:r>
      <w:proofErr w:type="spellEnd"/>
      <w:r>
        <w:rPr>
          <w:rFonts w:asciiTheme="majorHAnsi" w:hAnsiTheme="majorHAnsi" w:cs="Courier New"/>
        </w:rPr>
        <w:t xml:space="preserve"> reports </w:t>
      </w:r>
      <w:r>
        <w:rPr>
          <w:rFonts w:asciiTheme="majorHAnsi" w:hAnsiTheme="majorHAnsi" w:cs="Courier New"/>
          <w:i/>
        </w:rPr>
        <w:t>intercepts</w:t>
      </w:r>
      <w:r>
        <w:rPr>
          <w:rFonts w:asciiTheme="majorHAnsi" w:hAnsiTheme="majorHAnsi" w:cs="Courier New"/>
        </w:rPr>
        <w:t xml:space="preserve"> – these are the item means. You can calculate the means for yourself and verify this if you like. By default, </w:t>
      </w:r>
      <w:proofErr w:type="spellStart"/>
      <w:r>
        <w:rPr>
          <w:rFonts w:asciiTheme="majorHAnsi" w:hAnsiTheme="majorHAnsi" w:cs="Courier New"/>
        </w:rPr>
        <w:t>lavaan</w:t>
      </w:r>
      <w:proofErr w:type="spellEnd"/>
      <w:r>
        <w:rPr>
          <w:rFonts w:asciiTheme="majorHAnsi" w:hAnsiTheme="majorHAnsi" w:cs="Courier New"/>
        </w:rPr>
        <w:t xml:space="preserve"> does not report them – as discussed in class, they don’t affect the rest of the model, so they are often omitted when reporting results. </w:t>
      </w:r>
    </w:p>
    <w:p w:rsidR="001102F2" w:rsidRDefault="001102F2" w:rsidP="00AE7E58">
      <w:pPr>
        <w:spacing w:after="0"/>
        <w:rPr>
          <w:rFonts w:asciiTheme="majorHAnsi" w:hAnsiTheme="majorHAnsi" w:cs="Courier New"/>
        </w:rPr>
      </w:pPr>
    </w:p>
    <w:p w:rsidR="001102F2" w:rsidRPr="001102F2" w:rsidRDefault="001102F2" w:rsidP="00AE7E58">
      <w:pPr>
        <w:spacing w:after="0"/>
        <w:rPr>
          <w:rFonts w:asciiTheme="majorHAnsi" w:hAnsiTheme="majorHAnsi" w:cs="Courier New"/>
        </w:rPr>
      </w:pPr>
      <w:r>
        <w:rPr>
          <w:rFonts w:asciiTheme="majorHAnsi" w:hAnsiTheme="majorHAnsi" w:cs="Courier New"/>
        </w:rPr>
        <w:t>The Residual Variances (</w:t>
      </w:r>
      <w:proofErr w:type="spellStart"/>
      <w:r>
        <w:rPr>
          <w:rFonts w:asciiTheme="majorHAnsi" w:hAnsiTheme="majorHAnsi" w:cs="Courier New"/>
        </w:rPr>
        <w:t>Mplus</w:t>
      </w:r>
      <w:proofErr w:type="spellEnd"/>
      <w:r>
        <w:rPr>
          <w:rFonts w:asciiTheme="majorHAnsi" w:hAnsiTheme="majorHAnsi" w:cs="Courier New"/>
        </w:rPr>
        <w:t>) or Variances (</w:t>
      </w:r>
      <w:proofErr w:type="spellStart"/>
      <w:r>
        <w:rPr>
          <w:rFonts w:asciiTheme="majorHAnsi" w:hAnsiTheme="majorHAnsi" w:cs="Courier New"/>
        </w:rPr>
        <w:t>lavaan</w:t>
      </w:r>
      <w:proofErr w:type="spellEnd"/>
      <w:r>
        <w:rPr>
          <w:rFonts w:asciiTheme="majorHAnsi" w:hAnsiTheme="majorHAnsi" w:cs="Courier New"/>
        </w:rPr>
        <w:t xml:space="preserve">) are the </w:t>
      </w:r>
      <w:proofErr w:type="spellStart"/>
      <w:r>
        <w:rPr>
          <w:rFonts w:asciiTheme="majorHAnsi" w:hAnsiTheme="majorHAnsi" w:cs="Courier New"/>
        </w:rPr>
        <w:t>uniquenesses</w:t>
      </w:r>
      <w:proofErr w:type="spellEnd"/>
      <w:r>
        <w:rPr>
          <w:rFonts w:asciiTheme="majorHAnsi" w:hAnsiTheme="majorHAnsi" w:cs="Courier New"/>
        </w:rPr>
        <w:t xml:space="preserve"> – the variance in each item that is left over (or residual) after accounting for the common factor. </w:t>
      </w:r>
    </w:p>
    <w:p w:rsidR="001102F2" w:rsidRDefault="001102F2"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rFonts w:asciiTheme="majorHAnsi" w:hAnsiTheme="majorHAnsi" w:cs="Courier New"/>
        </w:rPr>
        <w:t>If you scroll down a little further</w:t>
      </w:r>
      <w:r w:rsidR="001102F2">
        <w:rPr>
          <w:rFonts w:asciiTheme="majorHAnsi" w:hAnsiTheme="majorHAnsi" w:cs="Courier New"/>
        </w:rPr>
        <w:t xml:space="preserve"> in </w:t>
      </w:r>
      <w:proofErr w:type="spellStart"/>
      <w:r w:rsidR="001102F2">
        <w:rPr>
          <w:rFonts w:asciiTheme="majorHAnsi" w:hAnsiTheme="majorHAnsi" w:cs="Courier New"/>
        </w:rPr>
        <w:t>Mplus</w:t>
      </w:r>
      <w:proofErr w:type="spellEnd"/>
      <w:r w:rsidR="001102F2">
        <w:rPr>
          <w:rFonts w:asciiTheme="majorHAnsi" w:hAnsiTheme="majorHAnsi" w:cs="Courier New"/>
        </w:rPr>
        <w:t>, or over to the right in R</w:t>
      </w:r>
      <w:r>
        <w:rPr>
          <w:rFonts w:asciiTheme="majorHAnsi" w:hAnsiTheme="majorHAnsi" w:cs="Courier New"/>
        </w:rPr>
        <w:t>, you’ll see more sets of results. These are the standardized solutions we requested in the OUTPUT line of our input file</w:t>
      </w:r>
      <w:r w:rsidR="001102F2">
        <w:rPr>
          <w:rFonts w:asciiTheme="majorHAnsi" w:hAnsiTheme="majorHAnsi" w:cs="Courier New"/>
        </w:rPr>
        <w:t xml:space="preserve"> (or the “standardized = TRUE” argument)</w:t>
      </w:r>
      <w:r>
        <w:rPr>
          <w:rFonts w:asciiTheme="majorHAnsi" w:hAnsiTheme="majorHAnsi" w:cs="Courier New"/>
        </w:rPr>
        <w:t xml:space="preserve">. We are primarily concerned with the STDYX </w:t>
      </w:r>
      <w:r w:rsidR="001102F2">
        <w:rPr>
          <w:rFonts w:asciiTheme="majorHAnsi" w:hAnsiTheme="majorHAnsi" w:cs="Courier New"/>
        </w:rPr>
        <w:t xml:space="preserve">solution in </w:t>
      </w:r>
      <w:proofErr w:type="spellStart"/>
      <w:r w:rsidR="001102F2">
        <w:rPr>
          <w:rFonts w:asciiTheme="majorHAnsi" w:hAnsiTheme="majorHAnsi" w:cs="Courier New"/>
        </w:rPr>
        <w:t>Mplus</w:t>
      </w:r>
      <w:proofErr w:type="spellEnd"/>
      <w:r w:rsidR="001102F2">
        <w:rPr>
          <w:rFonts w:asciiTheme="majorHAnsi" w:hAnsiTheme="majorHAnsi" w:cs="Courier New"/>
        </w:rPr>
        <w:t xml:space="preserve"> (labeled the “</w:t>
      </w:r>
      <w:proofErr w:type="spellStart"/>
      <w:r w:rsidR="001102F2">
        <w:rPr>
          <w:rFonts w:asciiTheme="majorHAnsi" w:hAnsiTheme="majorHAnsi" w:cs="Courier New"/>
        </w:rPr>
        <w:t>std.all</w:t>
      </w:r>
      <w:proofErr w:type="spellEnd"/>
      <w:r w:rsidR="001102F2">
        <w:rPr>
          <w:rFonts w:asciiTheme="majorHAnsi" w:hAnsiTheme="majorHAnsi" w:cs="Courier New"/>
        </w:rPr>
        <w:t xml:space="preserve">” column in </w:t>
      </w:r>
      <w:proofErr w:type="spellStart"/>
      <w:r w:rsidR="001102F2">
        <w:rPr>
          <w:rFonts w:asciiTheme="majorHAnsi" w:hAnsiTheme="majorHAnsi" w:cs="Courier New"/>
        </w:rPr>
        <w:t>lavaan</w:t>
      </w:r>
      <w:proofErr w:type="spellEnd"/>
      <w:r w:rsidR="001102F2">
        <w:rPr>
          <w:rFonts w:asciiTheme="majorHAnsi" w:hAnsiTheme="majorHAnsi" w:cs="Courier New"/>
        </w:rPr>
        <w:t>)</w:t>
      </w:r>
      <w:r>
        <w:rPr>
          <w:rFonts w:asciiTheme="majorHAnsi" w:hAnsiTheme="majorHAnsi" w:cs="Courier New"/>
        </w:rPr>
        <w:t xml:space="preserve">. The estimates from this solution are standardized with respect to </w:t>
      </w:r>
      <w:r w:rsidRPr="001102F2">
        <w:rPr>
          <w:rFonts w:asciiTheme="majorHAnsi" w:hAnsiTheme="majorHAnsi" w:cs="Courier New"/>
          <w:i/>
        </w:rPr>
        <w:t>both</w:t>
      </w:r>
      <w:r>
        <w:rPr>
          <w:rFonts w:asciiTheme="majorHAnsi" w:hAnsiTheme="majorHAnsi" w:cs="Courier New"/>
        </w:rPr>
        <w:t xml:space="preserve"> the variance of the items and the variance of the latent construct. These are identical to the estimates we’d get if we used the correlation matrix instead of the covariance matrix. </w:t>
      </w:r>
    </w:p>
    <w:p w:rsidR="001102F2" w:rsidRDefault="001102F2"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noProof/>
        </w:rPr>
        <w:lastRenderedPageBreak/>
        <w:drawing>
          <wp:inline distT="0" distB="0" distL="0" distR="0" wp14:anchorId="0A0CE0CB" wp14:editId="68A41F0C">
            <wp:extent cx="4867275" cy="483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7275" cy="4838700"/>
                    </a:xfrm>
                    <a:prstGeom prst="rect">
                      <a:avLst/>
                    </a:prstGeom>
                  </pic:spPr>
                </pic:pic>
              </a:graphicData>
            </a:graphic>
          </wp:inline>
        </w:drawing>
      </w:r>
    </w:p>
    <w:p w:rsidR="00B67D8E" w:rsidRDefault="00B67D8E" w:rsidP="00AE7E58">
      <w:pPr>
        <w:spacing w:after="0"/>
        <w:rPr>
          <w:rFonts w:asciiTheme="majorHAnsi" w:hAnsiTheme="majorHAnsi" w:cs="Courier New"/>
        </w:rPr>
      </w:pPr>
    </w:p>
    <w:p w:rsidR="00B67D8E" w:rsidRDefault="00B67D8E" w:rsidP="00AE7E58">
      <w:pPr>
        <w:spacing w:after="0"/>
        <w:rPr>
          <w:rFonts w:asciiTheme="majorHAnsi" w:hAnsiTheme="majorHAnsi" w:cs="Courier New"/>
        </w:rPr>
      </w:pPr>
      <w:r>
        <w:rPr>
          <w:rFonts w:asciiTheme="majorHAnsi" w:hAnsiTheme="majorHAnsi" w:cs="Courier New"/>
        </w:rPr>
        <w:t xml:space="preserve">Now the factor loadings are on a more interpretable scale – they look like correlations. The factor variance is now equal to 1 (it has been standardized with respect to itself). </w:t>
      </w:r>
    </w:p>
    <w:p w:rsidR="00B67D8E" w:rsidRDefault="00B67D8E" w:rsidP="00AE7E58">
      <w:pPr>
        <w:spacing w:after="0"/>
        <w:rPr>
          <w:rFonts w:asciiTheme="majorHAnsi" w:hAnsiTheme="majorHAnsi" w:cs="Courier New"/>
        </w:rPr>
      </w:pPr>
    </w:p>
    <w:p w:rsidR="00B67D8E" w:rsidRPr="001102F2" w:rsidRDefault="00B67D8E" w:rsidP="001102F2">
      <w:pPr>
        <w:spacing w:after="0"/>
        <w:rPr>
          <w:rFonts w:asciiTheme="majorHAnsi" w:hAnsiTheme="majorHAnsi" w:cs="Courier New"/>
        </w:rPr>
      </w:pPr>
      <w:r w:rsidRPr="001102F2">
        <w:rPr>
          <w:rFonts w:asciiTheme="majorHAnsi" w:hAnsiTheme="majorHAnsi" w:cs="Courier New"/>
        </w:rPr>
        <w:t xml:space="preserve">There are two other standardized solutions – STDY and STDX. These standardize the variables in different ways, neither of which is </w:t>
      </w:r>
      <w:proofErr w:type="gramStart"/>
      <w:r w:rsidRPr="001102F2">
        <w:rPr>
          <w:rFonts w:asciiTheme="majorHAnsi" w:hAnsiTheme="majorHAnsi" w:cs="Courier New"/>
        </w:rPr>
        <w:t>really relevant</w:t>
      </w:r>
      <w:proofErr w:type="gramEnd"/>
      <w:r w:rsidRPr="001102F2">
        <w:rPr>
          <w:rFonts w:asciiTheme="majorHAnsi" w:hAnsiTheme="majorHAnsi" w:cs="Courier New"/>
        </w:rPr>
        <w:t xml:space="preserve"> for our purposes. </w:t>
      </w:r>
      <w:r w:rsidR="00CA07B5" w:rsidRPr="001102F2">
        <w:rPr>
          <w:rFonts w:asciiTheme="majorHAnsi" w:hAnsiTheme="majorHAnsi" w:cs="Courier New"/>
        </w:rPr>
        <w:t xml:space="preserve">The last section of the output </w:t>
      </w:r>
      <w:r w:rsidR="001102F2" w:rsidRPr="001102F2">
        <w:rPr>
          <w:rFonts w:asciiTheme="majorHAnsi" w:hAnsiTheme="majorHAnsi" w:cs="Courier New"/>
        </w:rPr>
        <w:t xml:space="preserve">in </w:t>
      </w:r>
      <w:proofErr w:type="spellStart"/>
      <w:r w:rsidR="001102F2" w:rsidRPr="001102F2">
        <w:rPr>
          <w:rFonts w:asciiTheme="majorHAnsi" w:hAnsiTheme="majorHAnsi" w:cs="Courier New"/>
        </w:rPr>
        <w:t>Mplus</w:t>
      </w:r>
      <w:proofErr w:type="spellEnd"/>
      <w:r w:rsidR="001102F2" w:rsidRPr="001102F2">
        <w:rPr>
          <w:rFonts w:asciiTheme="majorHAnsi" w:hAnsiTheme="majorHAnsi" w:cs="Courier New"/>
        </w:rPr>
        <w:t xml:space="preserve"> </w:t>
      </w:r>
      <w:r w:rsidR="00CA07B5" w:rsidRPr="001102F2">
        <w:rPr>
          <w:rFonts w:asciiTheme="majorHAnsi" w:hAnsiTheme="majorHAnsi" w:cs="Courier New"/>
        </w:rPr>
        <w:t xml:space="preserve">is: </w:t>
      </w:r>
    </w:p>
    <w:p w:rsidR="00CA07B5" w:rsidRDefault="00CA07B5" w:rsidP="00AE7E58">
      <w:pPr>
        <w:spacing w:after="0"/>
        <w:rPr>
          <w:rFonts w:asciiTheme="majorHAnsi" w:hAnsiTheme="majorHAnsi" w:cs="Courier New"/>
        </w:rPr>
      </w:pPr>
    </w:p>
    <w:p w:rsidR="00CA07B5" w:rsidRDefault="00CA07B5" w:rsidP="00AE7E58">
      <w:pPr>
        <w:spacing w:after="0"/>
        <w:rPr>
          <w:rFonts w:asciiTheme="majorHAnsi" w:hAnsiTheme="majorHAnsi" w:cs="Courier New"/>
        </w:rPr>
      </w:pPr>
      <w:r>
        <w:rPr>
          <w:noProof/>
        </w:rPr>
        <w:lastRenderedPageBreak/>
        <w:drawing>
          <wp:inline distT="0" distB="0" distL="0" distR="0" wp14:anchorId="40B3EFEF" wp14:editId="2BB289F5">
            <wp:extent cx="48291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9175" cy="1885950"/>
                    </a:xfrm>
                    <a:prstGeom prst="rect">
                      <a:avLst/>
                    </a:prstGeom>
                  </pic:spPr>
                </pic:pic>
              </a:graphicData>
            </a:graphic>
          </wp:inline>
        </w:drawing>
      </w:r>
    </w:p>
    <w:p w:rsidR="00B67D8E" w:rsidRDefault="00CA07B5" w:rsidP="00AE7E58">
      <w:pPr>
        <w:spacing w:after="0"/>
        <w:rPr>
          <w:rFonts w:asciiTheme="majorHAnsi" w:hAnsiTheme="majorHAnsi" w:cs="Courier New"/>
        </w:rPr>
      </w:pPr>
      <w:r>
        <w:rPr>
          <w:rFonts w:asciiTheme="majorHAnsi" w:hAnsiTheme="majorHAnsi" w:cs="Courier New"/>
        </w:rPr>
        <w:t xml:space="preserve">Since we have just one factor, these are just the squares of the standardized factor loadings. If we had more than one factor, these values would be adjusted to reflect the relationship between factors. They indicate the proportion of the item variance that is due to the common factor (like communalities in EFA). </w:t>
      </w:r>
      <w:r w:rsidR="001102F2">
        <w:rPr>
          <w:rFonts w:asciiTheme="majorHAnsi" w:hAnsiTheme="majorHAnsi" w:cs="Courier New"/>
        </w:rPr>
        <w:t xml:space="preserve">You can obtain these in </w:t>
      </w:r>
      <w:proofErr w:type="spellStart"/>
      <w:r w:rsidR="001102F2" w:rsidRPr="001102F2">
        <w:rPr>
          <w:rFonts w:ascii="Courier New" w:hAnsi="Courier New" w:cs="Courier New"/>
        </w:rPr>
        <w:t>lavaan</w:t>
      </w:r>
      <w:proofErr w:type="spellEnd"/>
      <w:r w:rsidR="001102F2">
        <w:rPr>
          <w:rFonts w:asciiTheme="majorHAnsi" w:hAnsiTheme="majorHAnsi" w:cs="Courier New"/>
        </w:rPr>
        <w:t xml:space="preserve"> by adding the argument “</w:t>
      </w:r>
      <w:proofErr w:type="spellStart"/>
      <w:r w:rsidR="001102F2" w:rsidRPr="001102F2">
        <w:rPr>
          <w:rFonts w:ascii="Courier New" w:hAnsi="Courier New" w:cs="Courier New"/>
        </w:rPr>
        <w:t>rsquare</w:t>
      </w:r>
      <w:proofErr w:type="spellEnd"/>
      <w:r w:rsidR="001102F2" w:rsidRPr="001102F2">
        <w:rPr>
          <w:rFonts w:ascii="Courier New" w:hAnsi="Courier New" w:cs="Courier New"/>
        </w:rPr>
        <w:t xml:space="preserve"> = TRUE</w:t>
      </w:r>
      <w:r w:rsidR="001102F2">
        <w:rPr>
          <w:rFonts w:asciiTheme="majorHAnsi" w:hAnsiTheme="majorHAnsi" w:cs="Courier New"/>
        </w:rPr>
        <w:t xml:space="preserve">” in your </w:t>
      </w:r>
      <w:proofErr w:type="gramStart"/>
      <w:r w:rsidR="001102F2" w:rsidRPr="001102F2">
        <w:rPr>
          <w:rFonts w:ascii="Courier New" w:hAnsi="Courier New" w:cs="Courier New"/>
        </w:rPr>
        <w:t>summary(</w:t>
      </w:r>
      <w:proofErr w:type="gramEnd"/>
      <w:r w:rsidR="001102F2" w:rsidRPr="001102F2">
        <w:rPr>
          <w:rFonts w:ascii="Courier New" w:hAnsi="Courier New" w:cs="Courier New"/>
        </w:rPr>
        <w:t>)</w:t>
      </w:r>
      <w:r w:rsidR="001102F2">
        <w:rPr>
          <w:rFonts w:asciiTheme="majorHAnsi" w:hAnsiTheme="majorHAnsi" w:cs="Courier New"/>
        </w:rPr>
        <w:t xml:space="preserve"> command.</w:t>
      </w:r>
    </w:p>
    <w:p w:rsidR="00CA07B5" w:rsidRPr="001102F2" w:rsidRDefault="00CA07B5" w:rsidP="001102F2">
      <w:pPr>
        <w:pStyle w:val="Header"/>
        <w:tabs>
          <w:tab w:val="clear" w:pos="4680"/>
          <w:tab w:val="clear" w:pos="9360"/>
        </w:tabs>
        <w:spacing w:line="276" w:lineRule="auto"/>
        <w:rPr>
          <w:rFonts w:asciiTheme="majorHAnsi" w:hAnsiTheme="majorHAnsi" w:cs="Courier New"/>
        </w:rPr>
      </w:pPr>
    </w:p>
    <w:p w:rsidR="00B67D8E" w:rsidRDefault="00CA07B5"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Fixing the Factor Variance</w:t>
      </w:r>
      <w:r w:rsidR="0074518F">
        <w:rPr>
          <w:rFonts w:asciiTheme="majorHAnsi" w:hAnsiTheme="majorHAnsi" w:cs="Courier New"/>
          <w:b/>
        </w:rPr>
        <w:t xml:space="preserve"> in </w:t>
      </w:r>
      <w:proofErr w:type="spellStart"/>
      <w:r w:rsidR="0074518F">
        <w:rPr>
          <w:rFonts w:asciiTheme="majorHAnsi" w:hAnsiTheme="majorHAnsi" w:cs="Courier New"/>
          <w:b/>
        </w:rPr>
        <w:t>Mplus</w:t>
      </w:r>
      <w:proofErr w:type="spellEnd"/>
    </w:p>
    <w:p w:rsidR="00CA07B5" w:rsidRDefault="00CA07B5" w:rsidP="00AE7E58">
      <w:pPr>
        <w:spacing w:after="0"/>
        <w:rPr>
          <w:rFonts w:asciiTheme="majorHAnsi" w:hAnsiTheme="majorHAnsi" w:cs="Courier New"/>
          <w:b/>
        </w:rPr>
      </w:pPr>
    </w:p>
    <w:p w:rsidR="00CA07B5" w:rsidRDefault="00CA07B5" w:rsidP="00AE7E58">
      <w:pPr>
        <w:spacing w:after="0"/>
        <w:rPr>
          <w:rFonts w:asciiTheme="majorHAnsi" w:hAnsiTheme="majorHAnsi" w:cs="Courier New"/>
        </w:rPr>
      </w:pPr>
      <w:r>
        <w:rPr>
          <w:rFonts w:asciiTheme="majorHAnsi" w:hAnsiTheme="majorHAnsi" w:cs="Courier New"/>
        </w:rPr>
        <w:t xml:space="preserve">As discussed in class, we can </w:t>
      </w:r>
      <w:r>
        <w:rPr>
          <w:rFonts w:asciiTheme="majorHAnsi" w:hAnsiTheme="majorHAnsi" w:cs="Courier New"/>
          <w:i/>
        </w:rPr>
        <w:t>either</w:t>
      </w:r>
      <w:r>
        <w:rPr>
          <w:rFonts w:asciiTheme="majorHAnsi" w:hAnsiTheme="majorHAnsi" w:cs="Courier New"/>
        </w:rPr>
        <w:t xml:space="preserve"> fix one factor loading to 1.0 </w:t>
      </w:r>
      <w:r>
        <w:rPr>
          <w:rFonts w:asciiTheme="majorHAnsi" w:hAnsiTheme="majorHAnsi" w:cs="Courier New"/>
          <w:i/>
        </w:rPr>
        <w:t>or</w:t>
      </w:r>
      <w:r>
        <w:rPr>
          <w:rFonts w:asciiTheme="majorHAnsi" w:hAnsiTheme="majorHAnsi" w:cs="Courier New"/>
        </w:rPr>
        <w:t xml:space="preserve"> we can fix the factor variance to 1.0. By default, </w:t>
      </w:r>
      <w:proofErr w:type="spellStart"/>
      <w:r>
        <w:rPr>
          <w:rFonts w:asciiTheme="majorHAnsi" w:hAnsiTheme="majorHAnsi" w:cs="Courier New"/>
        </w:rPr>
        <w:t>Mplus</w:t>
      </w:r>
      <w:proofErr w:type="spellEnd"/>
      <w:r>
        <w:rPr>
          <w:rFonts w:asciiTheme="majorHAnsi" w:hAnsiTheme="majorHAnsi" w:cs="Courier New"/>
        </w:rPr>
        <w:t xml:space="preserve"> does the former. If you would prefer to do the latter, you need to make certain changes to your </w:t>
      </w:r>
      <w:proofErr w:type="spellStart"/>
      <w:r>
        <w:rPr>
          <w:rFonts w:asciiTheme="majorHAnsi" w:hAnsiTheme="majorHAnsi" w:cs="Courier New"/>
        </w:rPr>
        <w:t>Mplus</w:t>
      </w:r>
      <w:proofErr w:type="spellEnd"/>
      <w:r>
        <w:rPr>
          <w:rFonts w:asciiTheme="majorHAnsi" w:hAnsiTheme="majorHAnsi" w:cs="Courier New"/>
        </w:rPr>
        <w:t xml:space="preserve"> input. </w:t>
      </w:r>
      <w:r w:rsidR="009352E6">
        <w:rPr>
          <w:rFonts w:asciiTheme="majorHAnsi" w:hAnsiTheme="majorHAnsi" w:cs="Courier New"/>
        </w:rPr>
        <w:t>First</w:t>
      </w:r>
      <w:r>
        <w:rPr>
          <w:rFonts w:asciiTheme="majorHAnsi" w:hAnsiTheme="majorHAnsi" w:cs="Courier New"/>
        </w:rPr>
        <w:t xml:space="preserve">, you need to add a line to the MODEL section: </w:t>
      </w:r>
    </w:p>
    <w:p w:rsidR="00CA07B5" w:rsidRDefault="00CA07B5" w:rsidP="00AE7E58">
      <w:pPr>
        <w:spacing w:after="0"/>
        <w:rPr>
          <w:rFonts w:asciiTheme="majorHAnsi" w:hAnsiTheme="majorHAnsi" w:cs="Courier New"/>
        </w:rPr>
      </w:pPr>
    </w:p>
    <w:p w:rsidR="00CA07B5" w:rsidRDefault="00CA07B5" w:rsidP="009352E6">
      <w:pPr>
        <w:spacing w:after="0"/>
        <w:ind w:firstLine="720"/>
        <w:rPr>
          <w:rFonts w:asciiTheme="majorHAnsi" w:hAnsiTheme="majorHAnsi" w:cs="Courier New"/>
        </w:rPr>
      </w:pPr>
      <w:r>
        <w:rPr>
          <w:rFonts w:asciiTheme="majorHAnsi" w:hAnsiTheme="majorHAnsi" w:cs="Courier New"/>
        </w:rPr>
        <w:t xml:space="preserve">MODEL: </w:t>
      </w:r>
      <w:r>
        <w:rPr>
          <w:rFonts w:asciiTheme="majorHAnsi" w:hAnsiTheme="majorHAnsi" w:cs="Courier New"/>
        </w:rPr>
        <w:tab/>
        <w:t xml:space="preserve">factor1 BY item1-item6; </w:t>
      </w:r>
    </w:p>
    <w:p w:rsidR="00CA07B5" w:rsidRDefault="009352E6" w:rsidP="00CA07B5">
      <w:pPr>
        <w:spacing w:after="0"/>
        <w:rPr>
          <w:rFonts w:asciiTheme="majorHAnsi" w:hAnsiTheme="majorHAnsi" w:cs="Courier New"/>
        </w:rPr>
      </w:pPr>
      <w:r>
        <w:rPr>
          <w:rFonts w:asciiTheme="majorHAnsi" w:hAnsiTheme="majorHAnsi" w:cs="Courier New"/>
        </w:rPr>
        <w:tab/>
      </w:r>
      <w:r w:rsidR="00CA07B5">
        <w:rPr>
          <w:rFonts w:asciiTheme="majorHAnsi" w:hAnsiTheme="majorHAnsi" w:cs="Courier New"/>
        </w:rPr>
        <w:tab/>
      </w:r>
      <w:r w:rsidR="00CA07B5">
        <w:rPr>
          <w:rFonts w:asciiTheme="majorHAnsi" w:hAnsiTheme="majorHAnsi" w:cs="Courier New"/>
        </w:rPr>
        <w:tab/>
        <w:t>factor1@1;</w:t>
      </w:r>
    </w:p>
    <w:p w:rsidR="00CA07B5" w:rsidRDefault="00CA07B5" w:rsidP="00CA07B5">
      <w:pPr>
        <w:spacing w:after="0"/>
        <w:rPr>
          <w:rFonts w:asciiTheme="majorHAnsi" w:hAnsiTheme="majorHAnsi" w:cs="Courier New"/>
        </w:rPr>
      </w:pPr>
    </w:p>
    <w:p w:rsidR="00CA07B5" w:rsidRDefault="00CA07B5" w:rsidP="00AE7E58">
      <w:pPr>
        <w:spacing w:after="0"/>
        <w:rPr>
          <w:rFonts w:asciiTheme="majorHAnsi" w:hAnsiTheme="majorHAnsi" w:cs="Courier New"/>
        </w:rPr>
      </w:pPr>
      <w:r>
        <w:rPr>
          <w:rFonts w:asciiTheme="majorHAnsi" w:hAnsiTheme="majorHAnsi" w:cs="Courier New"/>
        </w:rPr>
        <w:t xml:space="preserve">The “@” symbol in </w:t>
      </w:r>
      <w:proofErr w:type="spellStart"/>
      <w:r>
        <w:rPr>
          <w:rFonts w:asciiTheme="majorHAnsi" w:hAnsiTheme="majorHAnsi" w:cs="Courier New"/>
        </w:rPr>
        <w:t>Mplus</w:t>
      </w:r>
      <w:proofErr w:type="spellEnd"/>
      <w:r>
        <w:rPr>
          <w:rFonts w:asciiTheme="majorHAnsi" w:hAnsiTheme="majorHAnsi" w:cs="Courier New"/>
        </w:rPr>
        <w:t xml:space="preserve"> is the symbol for fixing a parameter to a specific value. </w:t>
      </w:r>
      <w:r w:rsidR="009352E6">
        <w:rPr>
          <w:rFonts w:asciiTheme="majorHAnsi" w:hAnsiTheme="majorHAnsi" w:cs="Courier New"/>
        </w:rPr>
        <w:t xml:space="preserve">By default, if the only information you provide about the parameter you want to fix is its name, </w:t>
      </w:r>
      <w:proofErr w:type="spellStart"/>
      <w:r w:rsidR="009352E6">
        <w:rPr>
          <w:rFonts w:asciiTheme="majorHAnsi" w:hAnsiTheme="majorHAnsi" w:cs="Courier New"/>
        </w:rPr>
        <w:t>Mplus</w:t>
      </w:r>
      <w:proofErr w:type="spellEnd"/>
      <w:r w:rsidR="009352E6">
        <w:rPr>
          <w:rFonts w:asciiTheme="majorHAnsi" w:hAnsiTheme="majorHAnsi" w:cs="Courier New"/>
        </w:rPr>
        <w:t xml:space="preserve"> assumes you want to fix the variance (not, for example, the mean). If you wanted to fix the mean rather than the variance, you would put this information in brackets: [factor1@0]. This is counterintuitive, until you realize that we are more often interested in fixing variances than means and that the </w:t>
      </w:r>
      <w:proofErr w:type="spellStart"/>
      <w:r w:rsidR="009352E6">
        <w:rPr>
          <w:rFonts w:asciiTheme="majorHAnsi" w:hAnsiTheme="majorHAnsi" w:cs="Courier New"/>
        </w:rPr>
        <w:t>Mplus</w:t>
      </w:r>
      <w:proofErr w:type="spellEnd"/>
      <w:r w:rsidR="009352E6">
        <w:rPr>
          <w:rFonts w:asciiTheme="majorHAnsi" w:hAnsiTheme="majorHAnsi" w:cs="Courier New"/>
        </w:rPr>
        <w:t xml:space="preserve"> language is all about efficiency and avoiding entering any more data than is strictly necessary. </w:t>
      </w:r>
    </w:p>
    <w:p w:rsidR="009352E6" w:rsidRDefault="009352E6" w:rsidP="00AE7E58">
      <w:pPr>
        <w:spacing w:after="0"/>
        <w:rPr>
          <w:rFonts w:asciiTheme="majorHAnsi" w:hAnsiTheme="majorHAnsi" w:cs="Courier New"/>
        </w:rPr>
      </w:pPr>
    </w:p>
    <w:p w:rsidR="00CA07B5" w:rsidRDefault="009352E6" w:rsidP="00AE7E58">
      <w:pPr>
        <w:spacing w:after="0"/>
        <w:rPr>
          <w:rFonts w:asciiTheme="majorHAnsi" w:hAnsiTheme="majorHAnsi" w:cs="Courier New"/>
        </w:rPr>
      </w:pPr>
      <w:r>
        <w:rPr>
          <w:rFonts w:asciiTheme="majorHAnsi" w:hAnsiTheme="majorHAnsi" w:cs="Courier New"/>
        </w:rPr>
        <w:t>So, l</w:t>
      </w:r>
      <w:r w:rsidR="00CA07B5">
        <w:rPr>
          <w:rFonts w:asciiTheme="majorHAnsi" w:hAnsiTheme="majorHAnsi" w:cs="Courier New"/>
        </w:rPr>
        <w:t xml:space="preserve">iterally, </w:t>
      </w:r>
      <w:r>
        <w:rPr>
          <w:rFonts w:asciiTheme="majorHAnsi" w:hAnsiTheme="majorHAnsi" w:cs="Courier New"/>
        </w:rPr>
        <w:t xml:space="preserve">“factor1@1” </w:t>
      </w:r>
      <w:r w:rsidR="00CA07B5">
        <w:rPr>
          <w:rFonts w:asciiTheme="majorHAnsi" w:hAnsiTheme="majorHAnsi" w:cs="Courier New"/>
        </w:rPr>
        <w:t xml:space="preserve">tells </w:t>
      </w:r>
      <w:proofErr w:type="spellStart"/>
      <w:r w:rsidR="00CA07B5">
        <w:rPr>
          <w:rFonts w:asciiTheme="majorHAnsi" w:hAnsiTheme="majorHAnsi" w:cs="Courier New"/>
        </w:rPr>
        <w:t>Mplus</w:t>
      </w:r>
      <w:proofErr w:type="spellEnd"/>
      <w:r>
        <w:rPr>
          <w:rFonts w:asciiTheme="majorHAnsi" w:hAnsiTheme="majorHAnsi" w:cs="Courier New"/>
        </w:rPr>
        <w:t xml:space="preserve"> to fix the variance of the variable “factor1” at 1. However, </w:t>
      </w:r>
      <w:proofErr w:type="spellStart"/>
      <w:r>
        <w:rPr>
          <w:rFonts w:asciiTheme="majorHAnsi" w:hAnsiTheme="majorHAnsi" w:cs="Courier New"/>
        </w:rPr>
        <w:t>Mplus</w:t>
      </w:r>
      <w:proofErr w:type="spellEnd"/>
      <w:r>
        <w:rPr>
          <w:rFonts w:asciiTheme="majorHAnsi" w:hAnsiTheme="majorHAnsi" w:cs="Courier New"/>
        </w:rPr>
        <w:t xml:space="preserve"> is still set up to fix the first factor loading to 1 by default. </w:t>
      </w:r>
      <w:proofErr w:type="gramStart"/>
      <w:r>
        <w:rPr>
          <w:rFonts w:asciiTheme="majorHAnsi" w:hAnsiTheme="majorHAnsi" w:cs="Courier New"/>
        </w:rPr>
        <w:t>In order to</w:t>
      </w:r>
      <w:proofErr w:type="gramEnd"/>
      <w:r>
        <w:rPr>
          <w:rFonts w:asciiTheme="majorHAnsi" w:hAnsiTheme="majorHAnsi" w:cs="Courier New"/>
        </w:rPr>
        <w:t xml:space="preserve"> specify our model correctly, we have to free that parameter. This means rewriting the first line of our MODEL statement: </w:t>
      </w:r>
    </w:p>
    <w:p w:rsidR="009352E6" w:rsidRDefault="009352E6" w:rsidP="00AE7E58">
      <w:pPr>
        <w:spacing w:after="0"/>
        <w:rPr>
          <w:rFonts w:asciiTheme="majorHAnsi" w:hAnsiTheme="majorHAnsi" w:cs="Courier New"/>
        </w:rPr>
      </w:pPr>
    </w:p>
    <w:p w:rsidR="009352E6" w:rsidRDefault="009352E6" w:rsidP="009352E6">
      <w:pPr>
        <w:spacing w:after="0"/>
        <w:ind w:firstLine="720"/>
        <w:rPr>
          <w:rFonts w:asciiTheme="majorHAnsi" w:hAnsiTheme="majorHAnsi" w:cs="Courier New"/>
        </w:rPr>
      </w:pPr>
      <w:r>
        <w:rPr>
          <w:rFonts w:asciiTheme="majorHAnsi" w:hAnsiTheme="majorHAnsi" w:cs="Courier New"/>
        </w:rPr>
        <w:t xml:space="preserve">MODEL: </w:t>
      </w:r>
      <w:r>
        <w:rPr>
          <w:rFonts w:asciiTheme="majorHAnsi" w:hAnsiTheme="majorHAnsi" w:cs="Courier New"/>
        </w:rPr>
        <w:tab/>
        <w:t>factor1 BY item1</w:t>
      </w:r>
      <w:r w:rsidR="00F03807">
        <w:rPr>
          <w:rFonts w:asciiTheme="majorHAnsi" w:hAnsiTheme="majorHAnsi" w:cs="Courier New"/>
        </w:rPr>
        <w:t>*</w:t>
      </w:r>
      <w:r>
        <w:rPr>
          <w:rFonts w:asciiTheme="majorHAnsi" w:hAnsiTheme="majorHAnsi" w:cs="Courier New"/>
        </w:rPr>
        <w:t xml:space="preserve"> item2-item6; </w:t>
      </w:r>
    </w:p>
    <w:p w:rsidR="009352E6" w:rsidRDefault="009352E6" w:rsidP="009352E6">
      <w:pPr>
        <w:spacing w:after="0"/>
        <w:rPr>
          <w:rFonts w:asciiTheme="majorHAnsi" w:hAnsiTheme="majorHAnsi" w:cs="Courier New"/>
        </w:rPr>
      </w:pPr>
    </w:p>
    <w:p w:rsidR="009352E6" w:rsidRDefault="009352E6" w:rsidP="009352E6">
      <w:pPr>
        <w:spacing w:after="0"/>
        <w:rPr>
          <w:rFonts w:asciiTheme="majorHAnsi" w:hAnsiTheme="majorHAnsi" w:cs="Courier New"/>
        </w:rPr>
      </w:pPr>
      <w:r>
        <w:rPr>
          <w:rFonts w:asciiTheme="majorHAnsi" w:hAnsiTheme="majorHAnsi" w:cs="Courier New"/>
        </w:rPr>
        <w:t xml:space="preserve">Just as “@” is the </w:t>
      </w:r>
      <w:proofErr w:type="spellStart"/>
      <w:r>
        <w:rPr>
          <w:rFonts w:asciiTheme="majorHAnsi" w:hAnsiTheme="majorHAnsi" w:cs="Courier New"/>
        </w:rPr>
        <w:t>Mplus</w:t>
      </w:r>
      <w:proofErr w:type="spellEnd"/>
      <w:r>
        <w:rPr>
          <w:rFonts w:asciiTheme="majorHAnsi" w:hAnsiTheme="majorHAnsi" w:cs="Courier New"/>
        </w:rPr>
        <w:t xml:space="preserve"> symbol for fixing a parameter, “*” is the </w:t>
      </w:r>
      <w:proofErr w:type="spellStart"/>
      <w:r>
        <w:rPr>
          <w:rFonts w:asciiTheme="majorHAnsi" w:hAnsiTheme="majorHAnsi" w:cs="Courier New"/>
        </w:rPr>
        <w:t>Mplus</w:t>
      </w:r>
      <w:proofErr w:type="spellEnd"/>
      <w:r>
        <w:rPr>
          <w:rFonts w:asciiTheme="majorHAnsi" w:hAnsiTheme="majorHAnsi" w:cs="Courier New"/>
        </w:rPr>
        <w:t xml:space="preserve"> symbol to request that a parameter be freely estimated. </w:t>
      </w:r>
      <w:r w:rsidR="00F03807">
        <w:rPr>
          <w:rFonts w:asciiTheme="majorHAnsi" w:hAnsiTheme="majorHAnsi" w:cs="Courier New"/>
        </w:rPr>
        <w:t xml:space="preserve">Including this symbol confuses our shorthand listing of item names, though, so now we need to specify that we want </w:t>
      </w:r>
      <w:proofErr w:type="spellStart"/>
      <w:r w:rsidR="00F03807">
        <w:rPr>
          <w:rFonts w:asciiTheme="majorHAnsi" w:hAnsiTheme="majorHAnsi" w:cs="Courier New"/>
        </w:rPr>
        <w:t>Mplus</w:t>
      </w:r>
      <w:proofErr w:type="spellEnd"/>
      <w:r w:rsidR="00F03807">
        <w:rPr>
          <w:rFonts w:asciiTheme="majorHAnsi" w:hAnsiTheme="majorHAnsi" w:cs="Courier New"/>
        </w:rPr>
        <w:t xml:space="preserve"> to include items 2 through 6 in addition to the now-free item 1. </w:t>
      </w:r>
    </w:p>
    <w:p w:rsidR="009352E6" w:rsidRDefault="009352E6" w:rsidP="00AE7E58">
      <w:pPr>
        <w:spacing w:after="0"/>
        <w:rPr>
          <w:rFonts w:asciiTheme="majorHAnsi" w:hAnsiTheme="majorHAnsi" w:cs="Courier New"/>
        </w:rPr>
      </w:pPr>
    </w:p>
    <w:p w:rsidR="0074518F" w:rsidRDefault="00F03807" w:rsidP="00AE7E58">
      <w:pPr>
        <w:spacing w:after="0"/>
        <w:rPr>
          <w:rFonts w:asciiTheme="majorHAnsi" w:hAnsiTheme="majorHAnsi" w:cs="Courier New"/>
        </w:rPr>
      </w:pPr>
      <w:r>
        <w:rPr>
          <w:rFonts w:asciiTheme="majorHAnsi" w:hAnsiTheme="majorHAnsi" w:cs="Courier New"/>
        </w:rPr>
        <w:t xml:space="preserve">Save your edited input file under a different name – this will allow you to compare the output from the two side by side – and run it. </w:t>
      </w:r>
    </w:p>
    <w:p w:rsidR="0074518F" w:rsidRDefault="0074518F" w:rsidP="00AE7E58">
      <w:pPr>
        <w:spacing w:after="0"/>
        <w:rPr>
          <w:rFonts w:asciiTheme="majorHAnsi" w:hAnsiTheme="majorHAnsi" w:cs="Courier New"/>
        </w:rPr>
      </w:pPr>
    </w:p>
    <w:p w:rsidR="0074518F" w:rsidRDefault="0074518F"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 xml:space="preserve">Fixing the Factor Variance in </w:t>
      </w:r>
      <w:proofErr w:type="spellStart"/>
      <w:r>
        <w:rPr>
          <w:rFonts w:asciiTheme="majorHAnsi" w:hAnsiTheme="majorHAnsi" w:cs="Courier New"/>
          <w:b/>
        </w:rPr>
        <w:t>lavaan</w:t>
      </w:r>
      <w:proofErr w:type="spellEnd"/>
    </w:p>
    <w:p w:rsidR="0074518F" w:rsidRDefault="0074518F" w:rsidP="00AE7E58">
      <w:pPr>
        <w:spacing w:after="0"/>
        <w:rPr>
          <w:rFonts w:asciiTheme="majorHAnsi" w:hAnsiTheme="majorHAnsi" w:cs="Courier New"/>
        </w:rPr>
      </w:pPr>
    </w:p>
    <w:p w:rsidR="0074518F" w:rsidRDefault="0074518F" w:rsidP="00AE7E58">
      <w:pPr>
        <w:spacing w:after="0"/>
        <w:rPr>
          <w:rFonts w:asciiTheme="majorHAnsi" w:hAnsiTheme="majorHAnsi" w:cs="Courier New"/>
        </w:rPr>
      </w:pPr>
      <w:r>
        <w:rPr>
          <w:rFonts w:asciiTheme="majorHAnsi" w:hAnsiTheme="majorHAnsi" w:cs="Courier New"/>
        </w:rPr>
        <w:t xml:space="preserve">In </w:t>
      </w:r>
      <w:proofErr w:type="spellStart"/>
      <w:r>
        <w:rPr>
          <w:rFonts w:asciiTheme="majorHAnsi" w:hAnsiTheme="majorHAnsi" w:cs="Courier New"/>
        </w:rPr>
        <w:t>lavaan</w:t>
      </w:r>
      <w:proofErr w:type="spellEnd"/>
      <w:r>
        <w:rPr>
          <w:rFonts w:asciiTheme="majorHAnsi" w:hAnsiTheme="majorHAnsi" w:cs="Courier New"/>
        </w:rPr>
        <w:t xml:space="preserve">, you follow the same basic process, but the notation looks a little different: </w:t>
      </w:r>
    </w:p>
    <w:p w:rsidR="0074518F" w:rsidRDefault="0074518F" w:rsidP="00AE7E58">
      <w:pPr>
        <w:spacing w:after="0"/>
        <w:rPr>
          <w:rFonts w:asciiTheme="majorHAnsi" w:hAnsiTheme="majorHAnsi" w:cs="Courier New"/>
        </w:rPr>
      </w:pPr>
    </w:p>
    <w:p w:rsidR="0074518F" w:rsidRPr="0074518F" w:rsidRDefault="0074518F" w:rsidP="0074518F">
      <w:pPr>
        <w:spacing w:after="0"/>
        <w:rPr>
          <w:rFonts w:asciiTheme="majorHAnsi" w:hAnsiTheme="majorHAnsi" w:cs="Courier New"/>
        </w:rPr>
      </w:pPr>
      <w:r>
        <w:rPr>
          <w:rFonts w:asciiTheme="majorHAnsi" w:hAnsiTheme="majorHAnsi" w:cs="Courier New"/>
        </w:rPr>
        <w:t>model.1</w:t>
      </w:r>
      <w:r w:rsidRPr="0074518F">
        <w:rPr>
          <w:rFonts w:asciiTheme="majorHAnsi" w:hAnsiTheme="majorHAnsi" w:cs="Courier New"/>
        </w:rPr>
        <w:t>f &lt;- 'f1 =~ NA*item_1 + item_2 + item_3 + item_4 + item_5 + item_6</w:t>
      </w:r>
    </w:p>
    <w:p w:rsidR="0074518F" w:rsidRDefault="0074518F" w:rsidP="0074518F">
      <w:pPr>
        <w:spacing w:after="0"/>
        <w:rPr>
          <w:rFonts w:asciiTheme="majorHAnsi" w:hAnsiTheme="majorHAnsi" w:cs="Courier New"/>
        </w:rPr>
      </w:pPr>
      <w:r w:rsidRPr="0074518F">
        <w:rPr>
          <w:rFonts w:asciiTheme="majorHAnsi" w:hAnsiTheme="majorHAnsi" w:cs="Courier New"/>
        </w:rPr>
        <w:t xml:space="preserve">            </w:t>
      </w:r>
      <w:r>
        <w:rPr>
          <w:rFonts w:asciiTheme="majorHAnsi" w:hAnsiTheme="majorHAnsi" w:cs="Courier New"/>
        </w:rPr>
        <w:tab/>
        <w:t xml:space="preserve">         </w:t>
      </w:r>
      <w:r w:rsidRPr="0074518F">
        <w:rPr>
          <w:rFonts w:asciiTheme="majorHAnsi" w:hAnsiTheme="majorHAnsi" w:cs="Courier New"/>
        </w:rPr>
        <w:t>f1 ~~ 1*f1'</w:t>
      </w:r>
    </w:p>
    <w:p w:rsidR="0074518F" w:rsidRDefault="0074518F" w:rsidP="0074518F">
      <w:pPr>
        <w:spacing w:after="0"/>
        <w:rPr>
          <w:rFonts w:asciiTheme="majorHAnsi" w:hAnsiTheme="majorHAnsi" w:cs="Courier New"/>
        </w:rPr>
      </w:pPr>
    </w:p>
    <w:p w:rsidR="0074518F" w:rsidRDefault="0074518F" w:rsidP="0074518F">
      <w:pPr>
        <w:spacing w:after="0"/>
        <w:rPr>
          <w:rFonts w:asciiTheme="majorHAnsi" w:hAnsiTheme="majorHAnsi" w:cs="Courier New"/>
        </w:rPr>
      </w:pPr>
      <w:r>
        <w:rPr>
          <w:rFonts w:asciiTheme="majorHAnsi" w:hAnsiTheme="majorHAnsi" w:cs="Courier New"/>
        </w:rPr>
        <w:t xml:space="preserve">Note that everything is all in the </w:t>
      </w:r>
      <w:r>
        <w:rPr>
          <w:rFonts w:asciiTheme="majorHAnsi" w:hAnsiTheme="majorHAnsi" w:cs="Courier New"/>
          <w:i/>
        </w:rPr>
        <w:t xml:space="preserve">same </w:t>
      </w:r>
      <w:r>
        <w:rPr>
          <w:rFonts w:asciiTheme="majorHAnsi" w:hAnsiTheme="majorHAnsi" w:cs="Courier New"/>
        </w:rPr>
        <w:t xml:space="preserve">set of quotation marks, though it spills over onto two lines. </w:t>
      </w:r>
    </w:p>
    <w:p w:rsidR="0074518F" w:rsidRDefault="0074518F" w:rsidP="00AE7E58">
      <w:pPr>
        <w:spacing w:after="0"/>
        <w:rPr>
          <w:rFonts w:asciiTheme="majorHAnsi" w:hAnsiTheme="majorHAnsi" w:cs="Courier New"/>
        </w:rPr>
      </w:pPr>
      <w:r>
        <w:rPr>
          <w:rFonts w:asciiTheme="majorHAnsi" w:hAnsiTheme="majorHAnsi" w:cs="Courier New"/>
        </w:rPr>
        <w:t xml:space="preserve">“~~” is the notation </w:t>
      </w:r>
      <w:proofErr w:type="spellStart"/>
      <w:r>
        <w:rPr>
          <w:rFonts w:asciiTheme="majorHAnsi" w:hAnsiTheme="majorHAnsi" w:cs="Courier New"/>
        </w:rPr>
        <w:t>lavaan</w:t>
      </w:r>
      <w:proofErr w:type="spellEnd"/>
      <w:r>
        <w:rPr>
          <w:rFonts w:asciiTheme="majorHAnsi" w:hAnsiTheme="majorHAnsi" w:cs="Courier New"/>
        </w:rPr>
        <w:t xml:space="preserve"> uses to refer to a covariance – this literally means “set the covariance of f1 with f1 to equal 1.” As a variance is just the covariance of an item with itself, this works. The “NA*” before item_1 is equivalent to the * in </w:t>
      </w:r>
      <w:proofErr w:type="spellStart"/>
      <w:r>
        <w:rPr>
          <w:rFonts w:asciiTheme="majorHAnsi" w:hAnsiTheme="majorHAnsi" w:cs="Courier New"/>
        </w:rPr>
        <w:t>Mplus</w:t>
      </w:r>
      <w:proofErr w:type="spellEnd"/>
      <w:r>
        <w:rPr>
          <w:rFonts w:asciiTheme="majorHAnsi" w:hAnsiTheme="majorHAnsi" w:cs="Courier New"/>
        </w:rPr>
        <w:t xml:space="preserve">; it means “please estimate a value for this parameter.” </w:t>
      </w:r>
    </w:p>
    <w:p w:rsidR="0074518F" w:rsidRDefault="0074518F" w:rsidP="00AE7E58">
      <w:pPr>
        <w:spacing w:after="0"/>
        <w:rPr>
          <w:rFonts w:asciiTheme="majorHAnsi" w:hAnsiTheme="majorHAnsi" w:cs="Courier New"/>
        </w:rPr>
      </w:pPr>
    </w:p>
    <w:p w:rsidR="0074518F" w:rsidRPr="0074518F" w:rsidRDefault="0074518F" w:rsidP="0074518F">
      <w:pPr>
        <w:pStyle w:val="Heading1"/>
        <w:pBdr>
          <w:top w:val="single" w:sz="4" w:space="1" w:color="auto"/>
          <w:left w:val="single" w:sz="4" w:space="4" w:color="auto"/>
          <w:bottom w:val="single" w:sz="4" w:space="1" w:color="auto"/>
          <w:right w:val="single" w:sz="4" w:space="4" w:color="auto"/>
        </w:pBdr>
      </w:pPr>
      <w:r>
        <w:t>Comparing Models with Fixed Loadings vs. Fixed Factor Variances</w:t>
      </w:r>
    </w:p>
    <w:p w:rsidR="0074518F" w:rsidRDefault="0074518F" w:rsidP="00AE7E58">
      <w:pPr>
        <w:spacing w:after="0"/>
        <w:rPr>
          <w:rFonts w:asciiTheme="majorHAnsi" w:hAnsiTheme="majorHAnsi" w:cs="Courier New"/>
        </w:rPr>
      </w:pPr>
    </w:p>
    <w:p w:rsidR="009352E6" w:rsidRDefault="00F03807" w:rsidP="00AE7E58">
      <w:pPr>
        <w:spacing w:after="0"/>
        <w:rPr>
          <w:rFonts w:asciiTheme="majorHAnsi" w:hAnsiTheme="majorHAnsi" w:cs="Courier New"/>
        </w:rPr>
      </w:pPr>
      <w:r>
        <w:rPr>
          <w:rFonts w:asciiTheme="majorHAnsi" w:hAnsiTheme="majorHAnsi" w:cs="Courier New"/>
        </w:rPr>
        <w:t xml:space="preserve">When you look at the output, notice what changes and what doesn’t: </w:t>
      </w:r>
    </w:p>
    <w:p w:rsidR="00F03807" w:rsidRDefault="00F03807" w:rsidP="00AE7E58">
      <w:pPr>
        <w:spacing w:after="0"/>
        <w:rPr>
          <w:rFonts w:asciiTheme="majorHAnsi" w:hAnsiTheme="majorHAnsi" w:cs="Courier New"/>
        </w:rPr>
      </w:pPr>
    </w:p>
    <w:p w:rsidR="00F03807" w:rsidRDefault="00F03807" w:rsidP="00AE7E58">
      <w:pPr>
        <w:pStyle w:val="ListParagraph"/>
        <w:numPr>
          <w:ilvl w:val="0"/>
          <w:numId w:val="19"/>
        </w:numPr>
        <w:spacing w:after="0"/>
        <w:rPr>
          <w:rFonts w:asciiTheme="majorHAnsi" w:hAnsiTheme="majorHAnsi" w:cs="Courier New"/>
        </w:rPr>
      </w:pPr>
      <w:r w:rsidRPr="00F03807">
        <w:rPr>
          <w:rFonts w:asciiTheme="majorHAnsi" w:hAnsiTheme="majorHAnsi" w:cs="Courier New"/>
        </w:rPr>
        <w:t xml:space="preserve">The fit statistics should be </w:t>
      </w:r>
      <w:proofErr w:type="gramStart"/>
      <w:r w:rsidRPr="00F03807">
        <w:rPr>
          <w:rFonts w:asciiTheme="majorHAnsi" w:hAnsiTheme="majorHAnsi" w:cs="Courier New"/>
          <w:i/>
        </w:rPr>
        <w:t>exactly</w:t>
      </w:r>
      <w:r w:rsidRPr="00F03807">
        <w:rPr>
          <w:rFonts w:asciiTheme="majorHAnsi" w:hAnsiTheme="majorHAnsi" w:cs="Courier New"/>
        </w:rPr>
        <w:t xml:space="preserve"> the same</w:t>
      </w:r>
      <w:proofErr w:type="gramEnd"/>
      <w:r w:rsidRPr="00F03807">
        <w:rPr>
          <w:rFonts w:asciiTheme="majorHAnsi" w:hAnsiTheme="majorHAnsi" w:cs="Courier New"/>
        </w:rPr>
        <w:t xml:space="preserve">. </w:t>
      </w:r>
    </w:p>
    <w:p w:rsidR="00F03807" w:rsidRDefault="00F03807" w:rsidP="00AE7E58">
      <w:pPr>
        <w:pStyle w:val="ListParagraph"/>
        <w:numPr>
          <w:ilvl w:val="0"/>
          <w:numId w:val="19"/>
        </w:numPr>
        <w:spacing w:after="0"/>
        <w:rPr>
          <w:rFonts w:asciiTheme="majorHAnsi" w:hAnsiTheme="majorHAnsi" w:cs="Courier New"/>
        </w:rPr>
      </w:pPr>
      <w:r>
        <w:rPr>
          <w:rFonts w:asciiTheme="majorHAnsi" w:hAnsiTheme="majorHAnsi" w:cs="Courier New"/>
        </w:rPr>
        <w:t xml:space="preserve">The factor loadings in the unstandardized solution are quite different. </w:t>
      </w:r>
    </w:p>
    <w:p w:rsidR="00F03807" w:rsidRDefault="00F03807" w:rsidP="00AE7E58">
      <w:pPr>
        <w:pStyle w:val="ListParagraph"/>
        <w:numPr>
          <w:ilvl w:val="0"/>
          <w:numId w:val="19"/>
        </w:numPr>
        <w:spacing w:after="0"/>
        <w:rPr>
          <w:rFonts w:asciiTheme="majorHAnsi" w:hAnsiTheme="majorHAnsi" w:cs="Courier New"/>
        </w:rPr>
      </w:pPr>
      <w:r>
        <w:rPr>
          <w:rFonts w:asciiTheme="majorHAnsi" w:hAnsiTheme="majorHAnsi" w:cs="Courier New"/>
        </w:rPr>
        <w:t xml:space="preserve">The factor loadings in the standardized solution, though, are the same. </w:t>
      </w:r>
    </w:p>
    <w:p w:rsidR="00F03807" w:rsidRDefault="00F03807" w:rsidP="00F03807">
      <w:pPr>
        <w:spacing w:after="0"/>
        <w:rPr>
          <w:rFonts w:asciiTheme="majorHAnsi" w:hAnsiTheme="majorHAnsi" w:cs="Courier New"/>
        </w:rPr>
      </w:pPr>
    </w:p>
    <w:p w:rsidR="00F03807" w:rsidRDefault="00AA41AA" w:rsidP="00F03807">
      <w:pPr>
        <w:spacing w:after="0"/>
        <w:rPr>
          <w:rFonts w:asciiTheme="majorHAnsi" w:hAnsiTheme="majorHAnsi" w:cs="Courier New"/>
        </w:rPr>
      </w:pPr>
      <w:r>
        <w:rPr>
          <w:rFonts w:asciiTheme="majorHAnsi" w:hAnsiTheme="majorHAnsi" w:cs="Courier New"/>
        </w:rPr>
        <w:t xml:space="preserve">Since we will be interpreting the fit statistics and the standardized parameters, it really doesn’t matter which identifiability constraint (fixed factor variance or fixed factor loading) we choose. </w:t>
      </w:r>
    </w:p>
    <w:p w:rsidR="0074518F" w:rsidRDefault="0074518F" w:rsidP="00F03807">
      <w:pPr>
        <w:spacing w:after="0"/>
        <w:rPr>
          <w:rFonts w:asciiTheme="majorHAnsi" w:hAnsiTheme="majorHAnsi" w:cs="Courier New"/>
          <w:b/>
        </w:rPr>
      </w:pPr>
    </w:p>
    <w:p w:rsidR="00AA41AA" w:rsidRDefault="00AA41AA"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Calculating Omega</w:t>
      </w:r>
      <w:r w:rsidR="00B92FAE">
        <w:rPr>
          <w:rFonts w:asciiTheme="majorHAnsi" w:hAnsiTheme="majorHAnsi" w:cs="Courier New"/>
          <w:b/>
        </w:rPr>
        <w:t xml:space="preserve"> in </w:t>
      </w:r>
      <w:proofErr w:type="spellStart"/>
      <w:r w:rsidR="00B92FAE">
        <w:rPr>
          <w:rFonts w:asciiTheme="majorHAnsi" w:hAnsiTheme="majorHAnsi" w:cs="Courier New"/>
          <w:b/>
        </w:rPr>
        <w:t>Mplus</w:t>
      </w:r>
      <w:proofErr w:type="spellEnd"/>
    </w:p>
    <w:p w:rsidR="00AA41AA" w:rsidRDefault="00AA41AA" w:rsidP="00F03807">
      <w:pPr>
        <w:spacing w:after="0"/>
        <w:rPr>
          <w:rFonts w:asciiTheme="majorHAnsi" w:hAnsiTheme="majorHAnsi" w:cs="Courier New"/>
          <w:b/>
        </w:rPr>
      </w:pPr>
    </w:p>
    <w:p w:rsidR="00EF5CDF" w:rsidRPr="00EF5CDF" w:rsidRDefault="00AA41AA" w:rsidP="00F03807">
      <w:pPr>
        <w:spacing w:after="0"/>
        <w:rPr>
          <w:rFonts w:asciiTheme="majorHAnsi" w:hAnsiTheme="majorHAnsi" w:cs="Courier New"/>
          <w:i/>
        </w:rPr>
      </w:pPr>
      <w:proofErr w:type="spellStart"/>
      <w:r>
        <w:rPr>
          <w:rFonts w:asciiTheme="majorHAnsi" w:hAnsiTheme="majorHAnsi" w:cs="Courier New"/>
        </w:rPr>
        <w:t>Raykov</w:t>
      </w:r>
      <w:proofErr w:type="spellEnd"/>
      <w:r>
        <w:rPr>
          <w:rFonts w:asciiTheme="majorHAnsi" w:hAnsiTheme="majorHAnsi" w:cs="Courier New"/>
        </w:rPr>
        <w:t xml:space="preserve"> &amp; </w:t>
      </w:r>
      <w:proofErr w:type="spellStart"/>
      <w:r>
        <w:rPr>
          <w:rFonts w:asciiTheme="majorHAnsi" w:hAnsiTheme="majorHAnsi" w:cs="Courier New"/>
        </w:rPr>
        <w:t>Marcoulides</w:t>
      </w:r>
      <w:proofErr w:type="spellEnd"/>
      <w:r>
        <w:rPr>
          <w:rFonts w:asciiTheme="majorHAnsi" w:hAnsiTheme="majorHAnsi" w:cs="Courier New"/>
        </w:rPr>
        <w:t xml:space="preserve"> give a procedure for getting </w:t>
      </w:r>
      <w:proofErr w:type="spellStart"/>
      <w:r>
        <w:rPr>
          <w:rFonts w:asciiTheme="majorHAnsi" w:hAnsiTheme="majorHAnsi" w:cs="Courier New"/>
        </w:rPr>
        <w:t>Mplus</w:t>
      </w:r>
      <w:proofErr w:type="spellEnd"/>
      <w:r>
        <w:rPr>
          <w:rFonts w:asciiTheme="majorHAnsi" w:hAnsiTheme="majorHAnsi" w:cs="Courier New"/>
        </w:rPr>
        <w:t xml:space="preserve"> to calculate omega (Section 7.5.2). This requires </w:t>
      </w:r>
      <w:r w:rsidR="00EF5CDF">
        <w:rPr>
          <w:rFonts w:asciiTheme="majorHAnsi" w:hAnsiTheme="majorHAnsi" w:cs="Courier New"/>
        </w:rPr>
        <w:t xml:space="preserve">slightly </w:t>
      </w:r>
      <w:r>
        <w:rPr>
          <w:rFonts w:asciiTheme="majorHAnsi" w:hAnsiTheme="majorHAnsi" w:cs="Courier New"/>
        </w:rPr>
        <w:t>more elaborate input</w:t>
      </w:r>
      <w:r w:rsidR="00EF5CDF">
        <w:rPr>
          <w:rFonts w:asciiTheme="majorHAnsi" w:hAnsiTheme="majorHAnsi" w:cs="Courier New"/>
        </w:rPr>
        <w:t xml:space="preserve">, and it can get messy in a hurry if you are dropping items, creating new factors, etc. Omega is not meaningful for a poorly fitting model, because it is directly based on the factor loadings. Therefore, I </w:t>
      </w:r>
      <w:r w:rsidR="00EF5CDF" w:rsidRPr="00EF5CDF">
        <w:rPr>
          <w:rFonts w:asciiTheme="majorHAnsi" w:hAnsiTheme="majorHAnsi" w:cs="Courier New"/>
          <w:i/>
        </w:rPr>
        <w:t xml:space="preserve">strongly recommend that you wait to calculate omega until you have settled on your final model. </w:t>
      </w:r>
    </w:p>
    <w:p w:rsidR="00EF5CDF" w:rsidRDefault="00EF5CDF" w:rsidP="00F03807">
      <w:pPr>
        <w:spacing w:after="0"/>
        <w:rPr>
          <w:rFonts w:asciiTheme="majorHAnsi" w:hAnsiTheme="majorHAnsi" w:cs="Courier New"/>
        </w:rPr>
      </w:pPr>
    </w:p>
    <w:p w:rsidR="00AA41AA" w:rsidRDefault="00EF5CDF" w:rsidP="00F03807">
      <w:pPr>
        <w:spacing w:after="0"/>
        <w:rPr>
          <w:rFonts w:asciiTheme="majorHAnsi" w:hAnsiTheme="majorHAnsi" w:cs="Courier New"/>
        </w:rPr>
      </w:pPr>
      <w:r>
        <w:rPr>
          <w:rFonts w:asciiTheme="majorHAnsi" w:hAnsiTheme="majorHAnsi" w:cs="Courier New"/>
        </w:rPr>
        <w:t>When you are ready, though, t</w:t>
      </w:r>
      <w:r w:rsidR="00AA41AA">
        <w:rPr>
          <w:rFonts w:asciiTheme="majorHAnsi" w:hAnsiTheme="majorHAnsi" w:cs="Courier New"/>
        </w:rPr>
        <w:t xml:space="preserve">he first changes we will make are in the MODEL statement: </w:t>
      </w:r>
    </w:p>
    <w:p w:rsidR="00AA41AA" w:rsidRDefault="00AA41AA" w:rsidP="00F03807">
      <w:pPr>
        <w:spacing w:after="0"/>
        <w:rPr>
          <w:rFonts w:asciiTheme="majorHAnsi" w:hAnsiTheme="majorHAnsi" w:cs="Courier New"/>
        </w:rPr>
      </w:pPr>
    </w:p>
    <w:p w:rsidR="00AA41AA" w:rsidRPr="00AA41AA" w:rsidRDefault="00AA41AA" w:rsidP="00AA41AA">
      <w:pPr>
        <w:spacing w:after="0"/>
        <w:ind w:firstLine="720"/>
        <w:rPr>
          <w:rFonts w:asciiTheme="majorHAnsi" w:hAnsiTheme="majorHAnsi" w:cs="Courier New"/>
        </w:rPr>
      </w:pPr>
      <w:r w:rsidRPr="00AA41AA">
        <w:rPr>
          <w:rFonts w:asciiTheme="majorHAnsi" w:hAnsiTheme="majorHAnsi" w:cs="Courier New"/>
        </w:rPr>
        <w:t xml:space="preserve">MODEL:  </w:t>
      </w:r>
      <w:r>
        <w:rPr>
          <w:rFonts w:asciiTheme="majorHAnsi" w:hAnsiTheme="majorHAnsi" w:cs="Courier New"/>
        </w:rPr>
        <w:tab/>
      </w:r>
      <w:r w:rsidRPr="00AA41AA">
        <w:rPr>
          <w:rFonts w:asciiTheme="majorHAnsi" w:hAnsiTheme="majorHAnsi" w:cs="Courier New"/>
        </w:rPr>
        <w:t xml:space="preserve">factor1 BY item1* (L1) </w:t>
      </w:r>
    </w:p>
    <w:p w:rsidR="00AA41AA" w:rsidRPr="00AA41AA" w:rsidRDefault="00AA41AA" w:rsidP="00AA41AA">
      <w:pPr>
        <w:spacing w:after="0"/>
        <w:rPr>
          <w:rFonts w:asciiTheme="majorHAnsi" w:hAnsiTheme="majorHAnsi" w:cs="Courier New"/>
        </w:rPr>
      </w:pPr>
      <w:r w:rsidRPr="00AA41AA">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AA41AA">
        <w:rPr>
          <w:rFonts w:asciiTheme="majorHAnsi" w:hAnsiTheme="majorHAnsi" w:cs="Courier New"/>
        </w:rPr>
        <w:t>item2-item6 (L2-L6);</w:t>
      </w:r>
    </w:p>
    <w:p w:rsidR="00AA41AA" w:rsidRPr="00AA41AA" w:rsidRDefault="00AA41AA" w:rsidP="00AA41AA">
      <w:pPr>
        <w:spacing w:after="0"/>
        <w:rPr>
          <w:rFonts w:asciiTheme="majorHAnsi" w:hAnsiTheme="majorHAnsi" w:cs="Courier New"/>
        </w:rPr>
      </w:pPr>
      <w:r w:rsidRPr="00AA41AA">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AA41AA">
        <w:rPr>
          <w:rFonts w:asciiTheme="majorHAnsi" w:hAnsiTheme="majorHAnsi" w:cs="Courier New"/>
        </w:rPr>
        <w:t>item1-item6 (U1-U6);</w:t>
      </w:r>
    </w:p>
    <w:p w:rsidR="00AA41AA" w:rsidRDefault="00AA41AA" w:rsidP="00AA41AA">
      <w:pPr>
        <w:spacing w:after="0"/>
        <w:rPr>
          <w:rFonts w:asciiTheme="majorHAnsi" w:hAnsiTheme="majorHAnsi" w:cs="Courier New"/>
        </w:rPr>
      </w:pPr>
      <w:r w:rsidRPr="00AA41AA">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AA41AA">
        <w:rPr>
          <w:rFonts w:asciiTheme="majorHAnsi" w:hAnsiTheme="majorHAnsi" w:cs="Courier New"/>
        </w:rPr>
        <w:t>factor1@1;</w:t>
      </w:r>
      <w:r>
        <w:rPr>
          <w:rFonts w:asciiTheme="majorHAnsi" w:hAnsiTheme="majorHAnsi" w:cs="Courier New"/>
        </w:rPr>
        <w:t xml:space="preserve"> </w:t>
      </w:r>
    </w:p>
    <w:p w:rsidR="00AA41AA" w:rsidRDefault="00AA41AA" w:rsidP="00AA41AA">
      <w:pPr>
        <w:spacing w:after="0"/>
        <w:rPr>
          <w:rFonts w:asciiTheme="majorHAnsi" w:hAnsiTheme="majorHAnsi" w:cs="Courier New"/>
        </w:rPr>
      </w:pPr>
    </w:p>
    <w:p w:rsidR="00AA41AA" w:rsidRDefault="00EF5CDF" w:rsidP="00AA41AA">
      <w:pPr>
        <w:spacing w:after="0"/>
        <w:rPr>
          <w:rFonts w:asciiTheme="majorHAnsi" w:hAnsiTheme="majorHAnsi" w:cs="Courier New"/>
        </w:rPr>
      </w:pPr>
      <w:r>
        <w:rPr>
          <w:rFonts w:asciiTheme="majorHAnsi" w:hAnsiTheme="majorHAnsi" w:cs="Courier New"/>
        </w:rPr>
        <w:t xml:space="preserve">Note that we </w:t>
      </w:r>
      <w:r>
        <w:rPr>
          <w:rFonts w:asciiTheme="majorHAnsi" w:hAnsiTheme="majorHAnsi" w:cs="Courier New"/>
          <w:i/>
        </w:rPr>
        <w:t xml:space="preserve">need </w:t>
      </w:r>
      <w:r>
        <w:rPr>
          <w:rFonts w:asciiTheme="majorHAnsi" w:hAnsiTheme="majorHAnsi" w:cs="Courier New"/>
        </w:rPr>
        <w:t xml:space="preserve">to use the approach in which we fix the factor variance, and estimate that first factor loading freely, because we’re going to need an accurate estimate of that loading to calculate omega from. </w:t>
      </w:r>
      <w:r w:rsidR="00AA41AA">
        <w:rPr>
          <w:rFonts w:asciiTheme="majorHAnsi" w:hAnsiTheme="majorHAnsi" w:cs="Courier New"/>
        </w:rPr>
        <w:t xml:space="preserve">The letters in parentheses are </w:t>
      </w:r>
      <w:r>
        <w:rPr>
          <w:rFonts w:asciiTheme="majorHAnsi" w:hAnsiTheme="majorHAnsi" w:cs="Courier New"/>
          <w:i/>
        </w:rPr>
        <w:t xml:space="preserve">labels </w:t>
      </w:r>
      <w:r>
        <w:rPr>
          <w:rFonts w:asciiTheme="majorHAnsi" w:hAnsiTheme="majorHAnsi" w:cs="Courier New"/>
        </w:rPr>
        <w:t>(</w:t>
      </w:r>
      <w:r w:rsidR="00AA41AA">
        <w:rPr>
          <w:rFonts w:asciiTheme="majorHAnsi" w:hAnsiTheme="majorHAnsi" w:cs="Courier New"/>
        </w:rPr>
        <w:t>names</w:t>
      </w:r>
      <w:r>
        <w:rPr>
          <w:rFonts w:asciiTheme="majorHAnsi" w:hAnsiTheme="majorHAnsi" w:cs="Courier New"/>
        </w:rPr>
        <w:t>)</w:t>
      </w:r>
      <w:r w:rsidR="00AA41AA">
        <w:rPr>
          <w:rFonts w:asciiTheme="majorHAnsi" w:hAnsiTheme="majorHAnsi" w:cs="Courier New"/>
        </w:rPr>
        <w:t xml:space="preserve"> for the parameters. We’ll use these in a minute to refer to specific parameters and tell </w:t>
      </w:r>
      <w:proofErr w:type="spellStart"/>
      <w:r w:rsidR="00AA41AA">
        <w:rPr>
          <w:rFonts w:asciiTheme="majorHAnsi" w:hAnsiTheme="majorHAnsi" w:cs="Courier New"/>
        </w:rPr>
        <w:t>Mplus</w:t>
      </w:r>
      <w:proofErr w:type="spellEnd"/>
      <w:r w:rsidR="00AA41AA">
        <w:rPr>
          <w:rFonts w:asciiTheme="majorHAnsi" w:hAnsiTheme="majorHAnsi" w:cs="Courier New"/>
        </w:rPr>
        <w:t xml:space="preserve"> to combine them in a </w:t>
      </w:r>
      <w:proofErr w:type="gramStart"/>
      <w:r w:rsidR="00AA41AA">
        <w:rPr>
          <w:rFonts w:asciiTheme="majorHAnsi" w:hAnsiTheme="majorHAnsi" w:cs="Courier New"/>
        </w:rPr>
        <w:t>particular way</w:t>
      </w:r>
      <w:proofErr w:type="gramEnd"/>
      <w:r w:rsidR="00AA41AA">
        <w:rPr>
          <w:rFonts w:asciiTheme="majorHAnsi" w:hAnsiTheme="majorHAnsi" w:cs="Courier New"/>
        </w:rPr>
        <w:t>.</w:t>
      </w:r>
      <w:r>
        <w:rPr>
          <w:rFonts w:asciiTheme="majorHAnsi" w:hAnsiTheme="majorHAnsi" w:cs="Courier New"/>
        </w:rPr>
        <w:t xml:space="preserve"> </w:t>
      </w:r>
    </w:p>
    <w:p w:rsidR="005F4802" w:rsidRDefault="005F4802" w:rsidP="00AA41AA">
      <w:pPr>
        <w:spacing w:after="0"/>
        <w:rPr>
          <w:rFonts w:asciiTheme="majorHAnsi" w:hAnsiTheme="majorHAnsi" w:cs="Courier New"/>
        </w:rPr>
      </w:pPr>
    </w:p>
    <w:p w:rsidR="005F4802" w:rsidRDefault="005F4802" w:rsidP="005F4802">
      <w:pPr>
        <w:spacing w:after="0"/>
        <w:ind w:firstLine="720"/>
        <w:rPr>
          <w:rFonts w:asciiTheme="majorHAnsi" w:hAnsiTheme="majorHAnsi" w:cs="Courier New"/>
        </w:rPr>
      </w:pPr>
      <w:r>
        <w:rPr>
          <w:rFonts w:asciiTheme="majorHAnsi" w:hAnsiTheme="majorHAnsi" w:cs="Courier New"/>
        </w:rPr>
        <w:t>“</w:t>
      </w:r>
      <w:r w:rsidRPr="00AA41AA">
        <w:rPr>
          <w:rFonts w:asciiTheme="majorHAnsi" w:hAnsiTheme="majorHAnsi" w:cs="Courier New"/>
        </w:rPr>
        <w:t>item1* (L1)</w:t>
      </w:r>
      <w:r>
        <w:rPr>
          <w:rFonts w:asciiTheme="majorHAnsi" w:hAnsiTheme="majorHAnsi" w:cs="Courier New"/>
        </w:rPr>
        <w:t xml:space="preserve">” tells </w:t>
      </w:r>
      <w:proofErr w:type="spellStart"/>
      <w:r>
        <w:rPr>
          <w:rFonts w:asciiTheme="majorHAnsi" w:hAnsiTheme="majorHAnsi" w:cs="Courier New"/>
        </w:rPr>
        <w:t>Mplus</w:t>
      </w:r>
      <w:proofErr w:type="spellEnd"/>
      <w:r>
        <w:rPr>
          <w:rFonts w:asciiTheme="majorHAnsi" w:hAnsiTheme="majorHAnsi" w:cs="Courier New"/>
        </w:rPr>
        <w:t xml:space="preserve"> to name that factor loading parameter “L1”</w:t>
      </w:r>
    </w:p>
    <w:p w:rsidR="005F4802" w:rsidRDefault="005F4802" w:rsidP="005F4802">
      <w:pPr>
        <w:spacing w:after="0"/>
        <w:rPr>
          <w:rFonts w:asciiTheme="majorHAnsi" w:hAnsiTheme="majorHAnsi" w:cs="Courier New"/>
        </w:rPr>
      </w:pPr>
    </w:p>
    <w:p w:rsidR="005F4802" w:rsidRDefault="005F4802" w:rsidP="005F4802">
      <w:pPr>
        <w:spacing w:after="0"/>
        <w:rPr>
          <w:rFonts w:asciiTheme="majorHAnsi" w:hAnsiTheme="majorHAnsi" w:cs="Courier New"/>
        </w:rPr>
      </w:pPr>
      <w:r>
        <w:rPr>
          <w:rFonts w:asciiTheme="majorHAnsi" w:hAnsiTheme="majorHAnsi" w:cs="Courier New"/>
        </w:rPr>
        <w:t xml:space="preserve">When you name parameters like this, the names </w:t>
      </w:r>
      <w:r w:rsidR="00EF5CDF">
        <w:rPr>
          <w:rFonts w:asciiTheme="majorHAnsi" w:hAnsiTheme="majorHAnsi" w:cs="Courier New"/>
        </w:rPr>
        <w:t>absolutely must</w:t>
      </w:r>
      <w:r>
        <w:rPr>
          <w:rFonts w:asciiTheme="majorHAnsi" w:hAnsiTheme="majorHAnsi" w:cs="Courier New"/>
        </w:rPr>
        <w:t xml:space="preserve"> be the </w:t>
      </w:r>
      <w:r w:rsidRPr="00EF5CDF">
        <w:rPr>
          <w:rFonts w:asciiTheme="majorHAnsi" w:hAnsiTheme="majorHAnsi" w:cs="Courier New"/>
          <w:i/>
        </w:rPr>
        <w:t>last</w:t>
      </w:r>
      <w:r>
        <w:rPr>
          <w:rFonts w:asciiTheme="majorHAnsi" w:hAnsiTheme="majorHAnsi" w:cs="Courier New"/>
        </w:rPr>
        <w:t xml:space="preserve"> thing on the line, so we separate that first line into two: </w:t>
      </w:r>
    </w:p>
    <w:p w:rsidR="005F4802" w:rsidRDefault="005F4802" w:rsidP="005F4802">
      <w:pPr>
        <w:spacing w:after="0"/>
        <w:rPr>
          <w:rFonts w:asciiTheme="majorHAnsi" w:hAnsiTheme="majorHAnsi" w:cs="Courier New"/>
        </w:rPr>
      </w:pPr>
    </w:p>
    <w:p w:rsidR="005F4802" w:rsidRPr="00AA41AA" w:rsidRDefault="005F4802" w:rsidP="005F4802">
      <w:pPr>
        <w:spacing w:after="0"/>
        <w:ind w:firstLine="720"/>
        <w:rPr>
          <w:rFonts w:asciiTheme="majorHAnsi" w:hAnsiTheme="majorHAnsi" w:cs="Courier New"/>
        </w:rPr>
      </w:pPr>
      <w:r w:rsidRPr="00AA41AA">
        <w:rPr>
          <w:rFonts w:asciiTheme="majorHAnsi" w:hAnsiTheme="majorHAnsi" w:cs="Courier New"/>
        </w:rPr>
        <w:t xml:space="preserve">MODEL:  </w:t>
      </w:r>
      <w:r>
        <w:rPr>
          <w:rFonts w:asciiTheme="majorHAnsi" w:hAnsiTheme="majorHAnsi" w:cs="Courier New"/>
        </w:rPr>
        <w:tab/>
      </w:r>
      <w:r w:rsidRPr="00AA41AA">
        <w:rPr>
          <w:rFonts w:asciiTheme="majorHAnsi" w:hAnsiTheme="majorHAnsi" w:cs="Courier New"/>
        </w:rPr>
        <w:t xml:space="preserve">factor1 BY item1* (L1) </w:t>
      </w:r>
    </w:p>
    <w:p w:rsidR="005F4802" w:rsidRPr="00AA41AA" w:rsidRDefault="005F4802" w:rsidP="005F4802">
      <w:pPr>
        <w:spacing w:after="0"/>
        <w:rPr>
          <w:rFonts w:asciiTheme="majorHAnsi" w:hAnsiTheme="majorHAnsi" w:cs="Courier New"/>
        </w:rPr>
      </w:pPr>
      <w:r w:rsidRPr="00AA41AA">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AA41AA">
        <w:rPr>
          <w:rFonts w:asciiTheme="majorHAnsi" w:hAnsiTheme="majorHAnsi" w:cs="Courier New"/>
        </w:rPr>
        <w:t>item2-item6 (L2-L6);</w:t>
      </w:r>
    </w:p>
    <w:p w:rsidR="005F4802" w:rsidRDefault="005F4802" w:rsidP="005F4802">
      <w:pPr>
        <w:spacing w:after="0"/>
        <w:rPr>
          <w:rFonts w:asciiTheme="majorHAnsi" w:hAnsiTheme="majorHAnsi" w:cs="Courier New"/>
        </w:rPr>
      </w:pPr>
    </w:p>
    <w:p w:rsidR="005F4802" w:rsidRDefault="005F4802" w:rsidP="005F4802">
      <w:pPr>
        <w:spacing w:after="0"/>
        <w:rPr>
          <w:rFonts w:asciiTheme="majorHAnsi" w:hAnsiTheme="majorHAnsi" w:cs="Courier New"/>
        </w:rPr>
      </w:pPr>
      <w:r>
        <w:rPr>
          <w:rFonts w:asciiTheme="majorHAnsi" w:hAnsiTheme="majorHAnsi" w:cs="Courier New"/>
        </w:rPr>
        <w:t xml:space="preserve">Note that there is </w:t>
      </w:r>
      <w:r>
        <w:rPr>
          <w:rFonts w:asciiTheme="majorHAnsi" w:hAnsiTheme="majorHAnsi" w:cs="Courier New"/>
          <w:b/>
        </w:rPr>
        <w:t>no semicolon</w:t>
      </w:r>
      <w:r>
        <w:rPr>
          <w:rFonts w:asciiTheme="majorHAnsi" w:hAnsiTheme="majorHAnsi" w:cs="Courier New"/>
        </w:rPr>
        <w:t xml:space="preserve"> at the end of that first line. That tells </w:t>
      </w:r>
      <w:proofErr w:type="spellStart"/>
      <w:r>
        <w:rPr>
          <w:rFonts w:asciiTheme="majorHAnsi" w:hAnsiTheme="majorHAnsi" w:cs="Courier New"/>
        </w:rPr>
        <w:t>Mplus</w:t>
      </w:r>
      <w:proofErr w:type="spellEnd"/>
      <w:r>
        <w:rPr>
          <w:rFonts w:asciiTheme="majorHAnsi" w:hAnsiTheme="majorHAnsi" w:cs="Courier New"/>
        </w:rPr>
        <w:t xml:space="preserve"> to keep reading and treat the two lines as part of the same command. Those two lines together tell </w:t>
      </w:r>
      <w:proofErr w:type="spellStart"/>
      <w:r>
        <w:rPr>
          <w:rFonts w:asciiTheme="majorHAnsi" w:hAnsiTheme="majorHAnsi" w:cs="Courier New"/>
        </w:rPr>
        <w:t>Mplus</w:t>
      </w:r>
      <w:proofErr w:type="spellEnd"/>
      <w:r>
        <w:rPr>
          <w:rFonts w:asciiTheme="majorHAnsi" w:hAnsiTheme="majorHAnsi" w:cs="Courier New"/>
        </w:rPr>
        <w:t xml:space="preserve"> to estimate </w:t>
      </w:r>
      <w:proofErr w:type="gramStart"/>
      <w:r>
        <w:rPr>
          <w:rFonts w:asciiTheme="majorHAnsi" w:hAnsiTheme="majorHAnsi" w:cs="Courier New"/>
        </w:rPr>
        <w:t>all of</w:t>
      </w:r>
      <w:proofErr w:type="gramEnd"/>
      <w:r>
        <w:rPr>
          <w:rFonts w:asciiTheme="majorHAnsi" w:hAnsiTheme="majorHAnsi" w:cs="Courier New"/>
        </w:rPr>
        <w:t xml:space="preserve"> our factor loadings and name them L1 – L6. Then the third line tells </w:t>
      </w:r>
      <w:proofErr w:type="spellStart"/>
      <w:r>
        <w:rPr>
          <w:rFonts w:asciiTheme="majorHAnsi" w:hAnsiTheme="majorHAnsi" w:cs="Courier New"/>
        </w:rPr>
        <w:t>Mplus</w:t>
      </w:r>
      <w:proofErr w:type="spellEnd"/>
      <w:r>
        <w:rPr>
          <w:rFonts w:asciiTheme="majorHAnsi" w:hAnsiTheme="majorHAnsi" w:cs="Courier New"/>
        </w:rPr>
        <w:t xml:space="preserve"> to name the unique variances (remember, a parameter name all by itself means a variance) U1-U6. In the examples, R &amp; M named all their parameters “P” – I have named them “L” and “U” to make it clearer just what we’re referring to. </w:t>
      </w:r>
    </w:p>
    <w:p w:rsidR="005F4802" w:rsidRDefault="005F4802" w:rsidP="005F4802">
      <w:pPr>
        <w:spacing w:after="0"/>
        <w:rPr>
          <w:rFonts w:asciiTheme="majorHAnsi" w:hAnsiTheme="majorHAnsi" w:cs="Courier New"/>
        </w:rPr>
      </w:pPr>
    </w:p>
    <w:p w:rsidR="005F4802" w:rsidRDefault="00EF5CDF" w:rsidP="005F4802">
      <w:pPr>
        <w:spacing w:after="0"/>
        <w:rPr>
          <w:rFonts w:asciiTheme="majorHAnsi" w:hAnsiTheme="majorHAnsi" w:cs="Courier New"/>
        </w:rPr>
      </w:pPr>
      <w:r>
        <w:rPr>
          <w:rFonts w:asciiTheme="majorHAnsi" w:hAnsiTheme="majorHAnsi" w:cs="Courier New"/>
        </w:rPr>
        <w:t>Again</w:t>
      </w:r>
      <w:r w:rsidR="005F4802">
        <w:rPr>
          <w:rFonts w:asciiTheme="majorHAnsi" w:hAnsiTheme="majorHAnsi" w:cs="Courier New"/>
        </w:rPr>
        <w:t xml:space="preserve">, remember that our formula for omega assumes that the factor variance is equal to 1, so we want to make sure we’ve used that identifiability constraint rather than the first-factor-loading-equal-to-one constraint. </w:t>
      </w:r>
      <w:r>
        <w:rPr>
          <w:rFonts w:asciiTheme="majorHAnsi" w:hAnsiTheme="majorHAnsi" w:cs="Courier New"/>
        </w:rPr>
        <w:t xml:space="preserve">Don’t forget to fix your factor variance! </w:t>
      </w:r>
    </w:p>
    <w:p w:rsidR="005F4802" w:rsidRDefault="005F4802" w:rsidP="005F4802">
      <w:pPr>
        <w:spacing w:after="0"/>
        <w:rPr>
          <w:rFonts w:asciiTheme="majorHAnsi" w:hAnsiTheme="majorHAnsi" w:cs="Courier New"/>
        </w:rPr>
      </w:pPr>
    </w:p>
    <w:p w:rsidR="005F4802" w:rsidRDefault="005F4802" w:rsidP="005F4802">
      <w:pPr>
        <w:spacing w:after="0"/>
        <w:rPr>
          <w:rFonts w:asciiTheme="majorHAnsi" w:hAnsiTheme="majorHAnsi" w:cs="Courier New"/>
        </w:rPr>
      </w:pPr>
      <w:r>
        <w:rPr>
          <w:rFonts w:asciiTheme="majorHAnsi" w:hAnsiTheme="majorHAnsi" w:cs="Courier New"/>
        </w:rPr>
        <w:t xml:space="preserve">Next, we add a new </w:t>
      </w:r>
      <w:r w:rsidRPr="00EF5CDF">
        <w:rPr>
          <w:rFonts w:asciiTheme="majorHAnsi" w:hAnsiTheme="majorHAnsi" w:cs="Courier New"/>
          <w:i/>
        </w:rPr>
        <w:t>section</w:t>
      </w:r>
      <w:r>
        <w:rPr>
          <w:rFonts w:asciiTheme="majorHAnsi" w:hAnsiTheme="majorHAnsi" w:cs="Courier New"/>
        </w:rPr>
        <w:t xml:space="preserve"> to our input file. After the end of the MODEL section, we add: </w:t>
      </w:r>
    </w:p>
    <w:p w:rsidR="005F4802" w:rsidRDefault="005F4802" w:rsidP="005F4802">
      <w:pPr>
        <w:spacing w:after="0"/>
        <w:rPr>
          <w:rFonts w:asciiTheme="majorHAnsi" w:hAnsiTheme="majorHAnsi" w:cs="Courier New"/>
        </w:rPr>
      </w:pPr>
    </w:p>
    <w:p w:rsidR="005F4802" w:rsidRPr="005F4802" w:rsidRDefault="005F4802" w:rsidP="005F4802">
      <w:pPr>
        <w:spacing w:after="0"/>
        <w:ind w:firstLine="720"/>
        <w:rPr>
          <w:rFonts w:asciiTheme="majorHAnsi" w:hAnsiTheme="majorHAnsi" w:cs="Courier New"/>
        </w:rPr>
      </w:pPr>
      <w:r w:rsidRPr="005F4802">
        <w:rPr>
          <w:rFonts w:asciiTheme="majorHAnsi" w:hAnsiTheme="majorHAnsi" w:cs="Courier New"/>
        </w:rPr>
        <w:t xml:space="preserve">MODEL CONSTRAINT: </w:t>
      </w:r>
    </w:p>
    <w:p w:rsidR="005F4802" w:rsidRPr="005F4802" w:rsidRDefault="005F4802" w:rsidP="005F4802">
      <w:pPr>
        <w:spacing w:after="0"/>
        <w:rPr>
          <w:rFonts w:asciiTheme="majorHAnsi" w:hAnsiTheme="majorHAnsi" w:cs="Courier New"/>
        </w:rPr>
      </w:pPr>
      <w:r w:rsidRPr="005F4802">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5F4802">
        <w:rPr>
          <w:rFonts w:asciiTheme="majorHAnsi" w:hAnsiTheme="majorHAnsi" w:cs="Courier New"/>
        </w:rPr>
        <w:t>NEW(COMP_REL);</w:t>
      </w:r>
    </w:p>
    <w:p w:rsidR="005F4802" w:rsidRPr="005F4802" w:rsidRDefault="005F4802" w:rsidP="005F4802">
      <w:pPr>
        <w:spacing w:after="0"/>
        <w:rPr>
          <w:rFonts w:asciiTheme="majorHAnsi" w:hAnsiTheme="majorHAnsi" w:cs="Courier New"/>
        </w:rPr>
      </w:pPr>
      <w:r w:rsidRPr="005F4802">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5F4802">
        <w:rPr>
          <w:rFonts w:asciiTheme="majorHAnsi" w:hAnsiTheme="majorHAnsi" w:cs="Courier New"/>
        </w:rPr>
        <w:t>COMP_REL = (L1+L2+L3+L4+L5+L</w:t>
      </w:r>
      <w:proofErr w:type="gramStart"/>
      <w:r w:rsidRPr="005F4802">
        <w:rPr>
          <w:rFonts w:asciiTheme="majorHAnsi" w:hAnsiTheme="majorHAnsi" w:cs="Courier New"/>
        </w:rPr>
        <w:t>6)*</w:t>
      </w:r>
      <w:proofErr w:type="gramEnd"/>
      <w:r w:rsidRPr="005F4802">
        <w:rPr>
          <w:rFonts w:asciiTheme="majorHAnsi" w:hAnsiTheme="majorHAnsi" w:cs="Courier New"/>
        </w:rPr>
        <w:t>*2/</w:t>
      </w:r>
    </w:p>
    <w:p w:rsidR="005F4802" w:rsidRPr="005F4802" w:rsidRDefault="005F4802" w:rsidP="005F4802">
      <w:pPr>
        <w:spacing w:after="0"/>
        <w:rPr>
          <w:rFonts w:asciiTheme="majorHAnsi" w:hAnsiTheme="majorHAnsi" w:cs="Courier New"/>
        </w:rPr>
      </w:pPr>
      <w:r w:rsidRPr="005F4802">
        <w:rPr>
          <w:rFonts w:asciiTheme="majorHAnsi" w:hAnsiTheme="majorHAnsi" w:cs="Courier New"/>
        </w:rPr>
        <w:t xml:space="preserve">        </w:t>
      </w:r>
      <w:r>
        <w:rPr>
          <w:rFonts w:asciiTheme="majorHAnsi" w:hAnsiTheme="majorHAnsi" w:cs="Courier New"/>
        </w:rPr>
        <w:tab/>
      </w:r>
      <w:r>
        <w:rPr>
          <w:rFonts w:asciiTheme="majorHAnsi" w:hAnsiTheme="majorHAnsi" w:cs="Courier New"/>
        </w:rPr>
        <w:tab/>
      </w:r>
      <w:r>
        <w:rPr>
          <w:rFonts w:asciiTheme="majorHAnsi" w:hAnsiTheme="majorHAnsi" w:cs="Courier New"/>
        </w:rPr>
        <w:tab/>
      </w:r>
      <w:r w:rsidRPr="005F4802">
        <w:rPr>
          <w:rFonts w:asciiTheme="majorHAnsi" w:hAnsiTheme="majorHAnsi" w:cs="Courier New"/>
        </w:rPr>
        <w:t>((L1+L2+L3+L4+L5+L</w:t>
      </w:r>
      <w:proofErr w:type="gramStart"/>
      <w:r w:rsidRPr="005F4802">
        <w:rPr>
          <w:rFonts w:asciiTheme="majorHAnsi" w:hAnsiTheme="majorHAnsi" w:cs="Courier New"/>
        </w:rPr>
        <w:t>6)*</w:t>
      </w:r>
      <w:proofErr w:type="gramEnd"/>
      <w:r w:rsidRPr="005F4802">
        <w:rPr>
          <w:rFonts w:asciiTheme="majorHAnsi" w:hAnsiTheme="majorHAnsi" w:cs="Courier New"/>
        </w:rPr>
        <w:t>*2+U1+U2+U3+U4+U5+U6);</w:t>
      </w:r>
    </w:p>
    <w:p w:rsidR="005F4802" w:rsidRDefault="005F4802" w:rsidP="005F4802">
      <w:pPr>
        <w:spacing w:after="0"/>
        <w:rPr>
          <w:rFonts w:asciiTheme="majorHAnsi" w:hAnsiTheme="majorHAnsi" w:cs="Courier New"/>
        </w:rPr>
      </w:pPr>
    </w:p>
    <w:p w:rsidR="00AA41AA" w:rsidRDefault="005F4802" w:rsidP="00F03807">
      <w:pPr>
        <w:spacing w:after="0"/>
        <w:rPr>
          <w:rFonts w:asciiTheme="majorHAnsi" w:hAnsiTheme="majorHAnsi" w:cs="Courier New"/>
        </w:rPr>
      </w:pPr>
      <w:r>
        <w:rPr>
          <w:rFonts w:asciiTheme="majorHAnsi" w:hAnsiTheme="majorHAnsi" w:cs="Courier New"/>
        </w:rPr>
        <w:t xml:space="preserve">This tells </w:t>
      </w:r>
      <w:proofErr w:type="spellStart"/>
      <w:r>
        <w:rPr>
          <w:rFonts w:asciiTheme="majorHAnsi" w:hAnsiTheme="majorHAnsi" w:cs="Courier New"/>
        </w:rPr>
        <w:t>Mplus</w:t>
      </w:r>
      <w:proofErr w:type="spellEnd"/>
      <w:r>
        <w:rPr>
          <w:rFonts w:asciiTheme="majorHAnsi" w:hAnsiTheme="majorHAnsi" w:cs="Courier New"/>
        </w:rPr>
        <w:t xml:space="preserve"> to create a new parameter, called OMEGA, and then defines OMEGA as the square of the sum of all the loadings divided by the square of the sum of all the loadings plus the sum of all the </w:t>
      </w:r>
      <w:proofErr w:type="spellStart"/>
      <w:r>
        <w:rPr>
          <w:rFonts w:asciiTheme="majorHAnsi" w:hAnsiTheme="majorHAnsi" w:cs="Courier New"/>
        </w:rPr>
        <w:t>uniquenesses</w:t>
      </w:r>
      <w:proofErr w:type="spellEnd"/>
      <w:r>
        <w:rPr>
          <w:rFonts w:asciiTheme="majorHAnsi" w:hAnsiTheme="majorHAnsi" w:cs="Courier New"/>
        </w:rPr>
        <w:t xml:space="preserve">. Those last 2 lines should look a lot like the formula presented in class! </w:t>
      </w:r>
    </w:p>
    <w:p w:rsidR="005F4802" w:rsidRDefault="005F4802" w:rsidP="00F03807">
      <w:pPr>
        <w:spacing w:after="0"/>
        <w:rPr>
          <w:rFonts w:asciiTheme="majorHAnsi" w:hAnsiTheme="majorHAnsi" w:cs="Courier New"/>
        </w:rPr>
      </w:pPr>
    </w:p>
    <w:p w:rsidR="005F4802" w:rsidRDefault="005F4802" w:rsidP="00F03807">
      <w:pPr>
        <w:spacing w:after="0"/>
        <w:rPr>
          <w:rFonts w:asciiTheme="majorHAnsi" w:hAnsiTheme="majorHAnsi" w:cs="Courier New"/>
        </w:rPr>
      </w:pPr>
      <w:r>
        <w:rPr>
          <w:rFonts w:asciiTheme="majorHAnsi" w:hAnsiTheme="majorHAnsi" w:cs="Courier New"/>
        </w:rPr>
        <w:t xml:space="preserve">Again, we’ve broken up the formula into 2 lines with </w:t>
      </w:r>
      <w:r>
        <w:rPr>
          <w:rFonts w:asciiTheme="majorHAnsi" w:hAnsiTheme="majorHAnsi" w:cs="Courier New"/>
          <w:b/>
        </w:rPr>
        <w:t>no semicolon</w:t>
      </w:r>
      <w:r>
        <w:rPr>
          <w:rFonts w:asciiTheme="majorHAnsi" w:hAnsiTheme="majorHAnsi" w:cs="Courier New"/>
        </w:rPr>
        <w:t xml:space="preserve"> in between. This is because </w:t>
      </w:r>
      <w:proofErr w:type="spellStart"/>
      <w:r>
        <w:rPr>
          <w:rFonts w:asciiTheme="majorHAnsi" w:hAnsiTheme="majorHAnsi" w:cs="Courier New"/>
        </w:rPr>
        <w:t>Mplus</w:t>
      </w:r>
      <w:proofErr w:type="spellEnd"/>
      <w:r>
        <w:rPr>
          <w:rFonts w:asciiTheme="majorHAnsi" w:hAnsiTheme="majorHAnsi" w:cs="Courier New"/>
        </w:rPr>
        <w:t xml:space="preserve"> only reads </w:t>
      </w:r>
      <w:r w:rsidR="00EF5CDF">
        <w:rPr>
          <w:rFonts w:asciiTheme="majorHAnsi" w:hAnsiTheme="majorHAnsi" w:cs="Courier New"/>
        </w:rPr>
        <w:t>~9</w:t>
      </w:r>
      <w:r>
        <w:rPr>
          <w:rFonts w:asciiTheme="majorHAnsi" w:hAnsiTheme="majorHAnsi" w:cs="Courier New"/>
        </w:rPr>
        <w:t xml:space="preserve">0 characters per line, and we </w:t>
      </w:r>
      <w:r w:rsidR="00EF5CDF">
        <w:rPr>
          <w:rFonts w:asciiTheme="majorHAnsi" w:hAnsiTheme="majorHAnsi" w:cs="Courier New"/>
        </w:rPr>
        <w:t xml:space="preserve">are pushing that limit </w:t>
      </w:r>
      <w:r>
        <w:rPr>
          <w:rFonts w:asciiTheme="majorHAnsi" w:hAnsiTheme="majorHAnsi" w:cs="Courier New"/>
        </w:rPr>
        <w:t xml:space="preserve">in this formula. </w:t>
      </w:r>
      <w:r w:rsidR="004B689C">
        <w:rPr>
          <w:rFonts w:asciiTheme="majorHAnsi" w:hAnsiTheme="majorHAnsi" w:cs="Courier New"/>
        </w:rPr>
        <w:t xml:space="preserve">If you put the whole thing on one line, you </w:t>
      </w:r>
      <w:r w:rsidR="00EF5CDF">
        <w:rPr>
          <w:rFonts w:asciiTheme="majorHAnsi" w:hAnsiTheme="majorHAnsi" w:cs="Courier New"/>
        </w:rPr>
        <w:t xml:space="preserve">run the risk of </w:t>
      </w:r>
      <w:r w:rsidR="004B689C">
        <w:rPr>
          <w:rFonts w:asciiTheme="majorHAnsi" w:hAnsiTheme="majorHAnsi" w:cs="Courier New"/>
        </w:rPr>
        <w:t xml:space="preserve">an error message. </w:t>
      </w:r>
      <w:r w:rsidR="00EF5CDF">
        <w:rPr>
          <w:rFonts w:asciiTheme="majorHAnsi" w:hAnsiTheme="majorHAnsi" w:cs="Courier New"/>
        </w:rPr>
        <w:t xml:space="preserve">Also, this is easier to read. Note that if you drop an item, you will need to remove </w:t>
      </w:r>
      <w:r w:rsidR="00EF5CDF">
        <w:rPr>
          <w:rFonts w:asciiTheme="majorHAnsi" w:hAnsiTheme="majorHAnsi" w:cs="Courier New"/>
          <w:i/>
        </w:rPr>
        <w:t xml:space="preserve">all reference </w:t>
      </w:r>
      <w:r w:rsidR="00EF5CDF">
        <w:rPr>
          <w:rFonts w:asciiTheme="majorHAnsi" w:hAnsiTheme="majorHAnsi" w:cs="Courier New"/>
        </w:rPr>
        <w:t xml:space="preserve">to its parameters in your omega formula, and you’re now referring to that item in several places. </w:t>
      </w:r>
      <w:proofErr w:type="gramStart"/>
      <w:r w:rsidR="00EF5CDF">
        <w:rPr>
          <w:rFonts w:asciiTheme="majorHAnsi" w:hAnsiTheme="majorHAnsi" w:cs="Courier New"/>
        </w:rPr>
        <w:t>This is why</w:t>
      </w:r>
      <w:proofErr w:type="gramEnd"/>
      <w:r w:rsidR="00EF5CDF">
        <w:rPr>
          <w:rFonts w:asciiTheme="majorHAnsi" w:hAnsiTheme="majorHAnsi" w:cs="Courier New"/>
        </w:rPr>
        <w:t xml:space="preserve"> it’s a good idea to wait to calculate omega until you have your final preferred model in hand!</w:t>
      </w:r>
    </w:p>
    <w:p w:rsidR="004B689C" w:rsidRDefault="004B689C" w:rsidP="00F03807">
      <w:pPr>
        <w:spacing w:after="0"/>
        <w:rPr>
          <w:rFonts w:asciiTheme="majorHAnsi" w:hAnsiTheme="majorHAnsi" w:cs="Courier New"/>
        </w:rPr>
      </w:pPr>
    </w:p>
    <w:p w:rsidR="004B689C" w:rsidRDefault="004B689C" w:rsidP="00F03807">
      <w:pPr>
        <w:spacing w:after="0"/>
        <w:rPr>
          <w:rFonts w:asciiTheme="majorHAnsi" w:hAnsiTheme="majorHAnsi" w:cs="Courier New"/>
        </w:rPr>
      </w:pPr>
      <w:r>
        <w:rPr>
          <w:rFonts w:asciiTheme="majorHAnsi" w:hAnsiTheme="majorHAnsi" w:cs="Courier New"/>
        </w:rPr>
        <w:lastRenderedPageBreak/>
        <w:t xml:space="preserve">Finally, we’ll request one more thing in our OUTPUT section: </w:t>
      </w:r>
    </w:p>
    <w:p w:rsidR="004B689C" w:rsidRDefault="004B689C" w:rsidP="00F03807">
      <w:pPr>
        <w:spacing w:after="0"/>
        <w:rPr>
          <w:rFonts w:asciiTheme="majorHAnsi" w:hAnsiTheme="majorHAnsi" w:cs="Courier New"/>
        </w:rPr>
      </w:pPr>
    </w:p>
    <w:p w:rsidR="004B689C" w:rsidRDefault="004B689C" w:rsidP="00F03807">
      <w:pPr>
        <w:spacing w:after="0"/>
        <w:rPr>
          <w:rFonts w:asciiTheme="majorHAnsi" w:hAnsiTheme="majorHAnsi" w:cs="Courier New"/>
        </w:rPr>
      </w:pPr>
      <w:r>
        <w:rPr>
          <w:rFonts w:asciiTheme="majorHAnsi" w:hAnsiTheme="majorHAnsi" w:cs="Courier New"/>
        </w:rPr>
        <w:tab/>
      </w:r>
      <w:r w:rsidRPr="004B689C">
        <w:rPr>
          <w:rFonts w:asciiTheme="majorHAnsi" w:hAnsiTheme="majorHAnsi" w:cs="Courier New"/>
        </w:rPr>
        <w:t>OUTPUT: STANDARDIZED; CINTERVAL;</w:t>
      </w:r>
    </w:p>
    <w:p w:rsidR="004B689C" w:rsidRDefault="004B689C" w:rsidP="00F03807">
      <w:pPr>
        <w:spacing w:after="0"/>
        <w:rPr>
          <w:rFonts w:asciiTheme="majorHAnsi" w:hAnsiTheme="majorHAnsi" w:cs="Courier New"/>
        </w:rPr>
      </w:pPr>
    </w:p>
    <w:p w:rsidR="004B689C" w:rsidRDefault="004B689C" w:rsidP="00F03807">
      <w:pPr>
        <w:spacing w:after="0"/>
        <w:rPr>
          <w:rFonts w:asciiTheme="majorHAnsi" w:hAnsiTheme="majorHAnsi" w:cs="Courier New"/>
        </w:rPr>
      </w:pPr>
      <w:r>
        <w:rPr>
          <w:rFonts w:asciiTheme="majorHAnsi" w:hAnsiTheme="majorHAnsi" w:cs="Courier New"/>
        </w:rPr>
        <w:t xml:space="preserve">This will give us confidence intervals around </w:t>
      </w:r>
      <w:proofErr w:type="gramStart"/>
      <w:r>
        <w:rPr>
          <w:rFonts w:asciiTheme="majorHAnsi" w:hAnsiTheme="majorHAnsi" w:cs="Courier New"/>
        </w:rPr>
        <w:t>ALL of</w:t>
      </w:r>
      <w:proofErr w:type="gramEnd"/>
      <w:r>
        <w:rPr>
          <w:rFonts w:asciiTheme="majorHAnsi" w:hAnsiTheme="majorHAnsi" w:cs="Courier New"/>
        </w:rPr>
        <w:t xml:space="preserve"> our estimated parameters, including our new parameter OMEGA. </w:t>
      </w:r>
    </w:p>
    <w:p w:rsidR="004B689C" w:rsidRDefault="004B689C" w:rsidP="00F03807">
      <w:pPr>
        <w:spacing w:after="0"/>
        <w:rPr>
          <w:rFonts w:asciiTheme="majorHAnsi" w:hAnsiTheme="majorHAnsi" w:cs="Courier New"/>
        </w:rPr>
      </w:pPr>
    </w:p>
    <w:p w:rsidR="004B689C" w:rsidRDefault="004B689C" w:rsidP="00F03807">
      <w:pPr>
        <w:spacing w:after="0"/>
        <w:rPr>
          <w:rFonts w:asciiTheme="majorHAnsi" w:hAnsiTheme="majorHAnsi" w:cs="Courier New"/>
        </w:rPr>
      </w:pPr>
      <w:r>
        <w:rPr>
          <w:rFonts w:asciiTheme="majorHAnsi" w:hAnsiTheme="majorHAnsi" w:cs="Courier New"/>
        </w:rPr>
        <w:t xml:space="preserve">Save this file (again, with a new name) and run it. In the output, note that: </w:t>
      </w:r>
    </w:p>
    <w:p w:rsidR="004B689C" w:rsidRDefault="004B689C" w:rsidP="00F03807">
      <w:pPr>
        <w:spacing w:after="0"/>
        <w:rPr>
          <w:rFonts w:asciiTheme="majorHAnsi" w:hAnsiTheme="majorHAnsi" w:cs="Courier New"/>
        </w:rPr>
      </w:pPr>
    </w:p>
    <w:p w:rsidR="004B689C" w:rsidRDefault="004B689C" w:rsidP="004B689C">
      <w:pPr>
        <w:pStyle w:val="ListParagraph"/>
        <w:numPr>
          <w:ilvl w:val="0"/>
          <w:numId w:val="20"/>
        </w:numPr>
        <w:spacing w:after="0"/>
        <w:rPr>
          <w:rFonts w:asciiTheme="majorHAnsi" w:hAnsiTheme="majorHAnsi" w:cs="Courier New"/>
        </w:rPr>
      </w:pPr>
      <w:r>
        <w:rPr>
          <w:rFonts w:asciiTheme="majorHAnsi" w:hAnsiTheme="majorHAnsi" w:cs="Courier New"/>
        </w:rPr>
        <w:t xml:space="preserve">The fit statistics are </w:t>
      </w:r>
      <w:proofErr w:type="gramStart"/>
      <w:r>
        <w:rPr>
          <w:rFonts w:asciiTheme="majorHAnsi" w:hAnsiTheme="majorHAnsi" w:cs="Courier New"/>
        </w:rPr>
        <w:t>exactly the same</w:t>
      </w:r>
      <w:proofErr w:type="gramEnd"/>
      <w:r>
        <w:rPr>
          <w:rFonts w:asciiTheme="majorHAnsi" w:hAnsiTheme="majorHAnsi" w:cs="Courier New"/>
        </w:rPr>
        <w:t xml:space="preserve">. </w:t>
      </w:r>
    </w:p>
    <w:p w:rsidR="004B689C" w:rsidRDefault="004B689C" w:rsidP="004B689C">
      <w:pPr>
        <w:pStyle w:val="ListParagraph"/>
        <w:numPr>
          <w:ilvl w:val="0"/>
          <w:numId w:val="20"/>
        </w:numPr>
        <w:spacing w:after="0"/>
        <w:rPr>
          <w:rFonts w:asciiTheme="majorHAnsi" w:hAnsiTheme="majorHAnsi" w:cs="Courier New"/>
        </w:rPr>
      </w:pPr>
      <w:r>
        <w:rPr>
          <w:rFonts w:asciiTheme="majorHAnsi" w:hAnsiTheme="majorHAnsi" w:cs="Courier New"/>
        </w:rPr>
        <w:t xml:space="preserve">The unstandardized parameter estimates are </w:t>
      </w:r>
      <w:proofErr w:type="gramStart"/>
      <w:r>
        <w:rPr>
          <w:rFonts w:asciiTheme="majorHAnsi" w:hAnsiTheme="majorHAnsi" w:cs="Courier New"/>
        </w:rPr>
        <w:t>exactly the same</w:t>
      </w:r>
      <w:proofErr w:type="gramEnd"/>
      <w:r>
        <w:rPr>
          <w:rFonts w:asciiTheme="majorHAnsi" w:hAnsiTheme="majorHAnsi" w:cs="Courier New"/>
        </w:rPr>
        <w:t xml:space="preserve">… except… </w:t>
      </w:r>
    </w:p>
    <w:p w:rsidR="004B689C" w:rsidRDefault="004B689C" w:rsidP="004B689C">
      <w:pPr>
        <w:spacing w:after="0"/>
        <w:rPr>
          <w:rFonts w:asciiTheme="majorHAnsi" w:hAnsiTheme="majorHAnsi" w:cs="Courier New"/>
        </w:rPr>
      </w:pPr>
    </w:p>
    <w:p w:rsidR="004B689C" w:rsidRDefault="004B689C" w:rsidP="004B689C">
      <w:pPr>
        <w:spacing w:after="0"/>
        <w:rPr>
          <w:rFonts w:asciiTheme="majorHAnsi" w:hAnsiTheme="majorHAnsi" w:cs="Courier New"/>
        </w:rPr>
      </w:pPr>
      <w:r>
        <w:rPr>
          <w:rFonts w:asciiTheme="majorHAnsi" w:hAnsiTheme="majorHAnsi" w:cs="Courier New"/>
        </w:rPr>
        <w:t xml:space="preserve">At the end of the unstandardized estimates, there is a new line: </w:t>
      </w:r>
    </w:p>
    <w:p w:rsidR="004B689C" w:rsidRDefault="004B689C" w:rsidP="004B689C">
      <w:pPr>
        <w:spacing w:after="0"/>
        <w:rPr>
          <w:rFonts w:asciiTheme="majorHAnsi" w:hAnsiTheme="majorHAnsi" w:cs="Courier New"/>
        </w:rPr>
      </w:pPr>
      <w:r>
        <w:rPr>
          <w:noProof/>
        </w:rPr>
        <w:drawing>
          <wp:inline distT="0" distB="0" distL="0" distR="0" wp14:anchorId="431FE6D9" wp14:editId="39E7ED7F">
            <wp:extent cx="492442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36250"/>
                    <a:stretch/>
                  </pic:blipFill>
                  <pic:spPr bwMode="auto">
                    <a:xfrm>
                      <a:off x="0" y="0"/>
                      <a:ext cx="4924425" cy="485775"/>
                    </a:xfrm>
                    <a:prstGeom prst="rect">
                      <a:avLst/>
                    </a:prstGeom>
                    <a:ln>
                      <a:noFill/>
                    </a:ln>
                    <a:extLst>
                      <a:ext uri="{53640926-AAD7-44D8-BBD7-CCE9431645EC}">
                        <a14:shadowObscured xmlns:a14="http://schemas.microsoft.com/office/drawing/2010/main"/>
                      </a:ext>
                    </a:extLst>
                  </pic:spPr>
                </pic:pic>
              </a:graphicData>
            </a:graphic>
          </wp:inline>
        </w:drawing>
      </w:r>
    </w:p>
    <w:p w:rsidR="004B689C" w:rsidRDefault="004B689C" w:rsidP="004B689C">
      <w:pPr>
        <w:spacing w:after="0"/>
        <w:rPr>
          <w:rFonts w:asciiTheme="majorHAnsi" w:hAnsiTheme="majorHAnsi" w:cs="Courier New"/>
        </w:rPr>
      </w:pPr>
      <w:r>
        <w:rPr>
          <w:rFonts w:asciiTheme="majorHAnsi" w:hAnsiTheme="majorHAnsi" w:cs="Courier New"/>
        </w:rPr>
        <w:t>This is our estimate of omega!</w:t>
      </w:r>
    </w:p>
    <w:p w:rsidR="004B689C" w:rsidRDefault="004B689C" w:rsidP="004B689C">
      <w:pPr>
        <w:spacing w:after="0"/>
        <w:rPr>
          <w:rFonts w:asciiTheme="majorHAnsi" w:hAnsiTheme="majorHAnsi" w:cs="Courier New"/>
        </w:rPr>
      </w:pPr>
    </w:p>
    <w:p w:rsidR="004B689C" w:rsidRDefault="004B689C" w:rsidP="004B689C">
      <w:pPr>
        <w:spacing w:after="0"/>
        <w:rPr>
          <w:rFonts w:asciiTheme="majorHAnsi" w:hAnsiTheme="majorHAnsi" w:cs="Courier New"/>
        </w:rPr>
      </w:pPr>
      <w:r>
        <w:rPr>
          <w:rFonts w:asciiTheme="majorHAnsi" w:hAnsiTheme="majorHAnsi" w:cs="Courier New"/>
        </w:rPr>
        <w:t xml:space="preserve">If you scroll to the end of the standardized solutions (which haven’t changed), you will see something else new, titled “Confidence Intervals of Model Results.” This section provides bootstrap confidence intervals for every estimated parameter (much more useful than significance tests!), including omega: </w:t>
      </w:r>
    </w:p>
    <w:p w:rsidR="004B689C" w:rsidRDefault="004B689C" w:rsidP="004B689C">
      <w:pPr>
        <w:spacing w:after="0"/>
        <w:rPr>
          <w:rFonts w:asciiTheme="majorHAnsi" w:hAnsiTheme="majorHAnsi" w:cs="Courier New"/>
        </w:rPr>
      </w:pPr>
      <w:r>
        <w:rPr>
          <w:noProof/>
        </w:rPr>
        <w:drawing>
          <wp:inline distT="0" distB="0" distL="0" distR="0" wp14:anchorId="1EC3B754" wp14:editId="380F5D9E">
            <wp:extent cx="5943600" cy="4037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37965"/>
                    </a:xfrm>
                    <a:prstGeom prst="rect">
                      <a:avLst/>
                    </a:prstGeom>
                  </pic:spPr>
                </pic:pic>
              </a:graphicData>
            </a:graphic>
          </wp:inline>
        </w:drawing>
      </w:r>
    </w:p>
    <w:p w:rsidR="004B689C" w:rsidRDefault="004B689C" w:rsidP="004B689C">
      <w:pPr>
        <w:spacing w:after="0"/>
        <w:rPr>
          <w:rFonts w:asciiTheme="majorHAnsi" w:hAnsiTheme="majorHAnsi" w:cs="Courier New"/>
        </w:rPr>
      </w:pPr>
    </w:p>
    <w:p w:rsidR="004B689C" w:rsidRPr="00EF5CDF" w:rsidRDefault="004B689C" w:rsidP="004B689C">
      <w:pPr>
        <w:spacing w:after="0"/>
        <w:rPr>
          <w:rFonts w:asciiTheme="majorHAnsi" w:hAnsiTheme="majorHAnsi" w:cs="Courier New"/>
        </w:rPr>
      </w:pPr>
      <w:r>
        <w:rPr>
          <w:rFonts w:asciiTheme="majorHAnsi" w:hAnsiTheme="majorHAnsi" w:cs="Courier New"/>
        </w:rPr>
        <w:t xml:space="preserve">We can now report that the reliability of this test is .84 (90% CI: .81 - .87). </w:t>
      </w:r>
      <w:r w:rsidR="00EF5CDF">
        <w:rPr>
          <w:rFonts w:asciiTheme="majorHAnsi" w:hAnsiTheme="majorHAnsi" w:cs="Courier New"/>
        </w:rPr>
        <w:t xml:space="preserve">This is that </w:t>
      </w:r>
      <w:r w:rsidR="00EF5CDF">
        <w:rPr>
          <w:rFonts w:asciiTheme="majorHAnsi" w:hAnsiTheme="majorHAnsi" w:cs="Courier New"/>
          <w:i/>
        </w:rPr>
        <w:t xml:space="preserve">point and interval estimation </w:t>
      </w:r>
      <w:r w:rsidR="00EF5CDF">
        <w:rPr>
          <w:rFonts w:asciiTheme="majorHAnsi" w:hAnsiTheme="majorHAnsi" w:cs="Courier New"/>
        </w:rPr>
        <w:t xml:space="preserve">that R &amp; M make such a big deal about – we have a specific point estimate (.84) </w:t>
      </w:r>
      <w:proofErr w:type="gramStart"/>
      <w:r w:rsidR="00EF5CDF">
        <w:rPr>
          <w:rFonts w:asciiTheme="majorHAnsi" w:hAnsiTheme="majorHAnsi" w:cs="Courier New"/>
        </w:rPr>
        <w:t>and also</w:t>
      </w:r>
      <w:proofErr w:type="gramEnd"/>
      <w:r w:rsidR="00EF5CDF">
        <w:rPr>
          <w:rFonts w:asciiTheme="majorHAnsi" w:hAnsiTheme="majorHAnsi" w:cs="Courier New"/>
        </w:rPr>
        <w:t xml:space="preserve"> a confidence interval around that estimate. </w:t>
      </w:r>
    </w:p>
    <w:p w:rsidR="004B689C" w:rsidRDefault="004B689C" w:rsidP="004B689C">
      <w:pPr>
        <w:spacing w:after="0"/>
        <w:rPr>
          <w:rFonts w:asciiTheme="majorHAnsi" w:hAnsiTheme="majorHAnsi" w:cs="Courier New"/>
        </w:rPr>
      </w:pPr>
    </w:p>
    <w:p w:rsidR="00B92FAE" w:rsidRDefault="00B92FAE" w:rsidP="00B92FAE">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 xml:space="preserve">Calculating Omega in </w:t>
      </w:r>
      <w:proofErr w:type="spellStart"/>
      <w:r>
        <w:rPr>
          <w:rFonts w:asciiTheme="majorHAnsi" w:hAnsiTheme="majorHAnsi" w:cs="Courier New"/>
          <w:b/>
        </w:rPr>
        <w:t>lavaan</w:t>
      </w:r>
      <w:proofErr w:type="spellEnd"/>
    </w:p>
    <w:p w:rsidR="00B92FAE" w:rsidRDefault="00B92FAE" w:rsidP="004B689C">
      <w:pPr>
        <w:spacing w:after="0"/>
        <w:rPr>
          <w:rFonts w:asciiTheme="majorHAnsi" w:hAnsiTheme="majorHAnsi" w:cs="Courier New"/>
        </w:rPr>
      </w:pPr>
    </w:p>
    <w:p w:rsidR="0074518F" w:rsidRDefault="0074518F" w:rsidP="004B689C">
      <w:pPr>
        <w:spacing w:after="0"/>
        <w:rPr>
          <w:rFonts w:asciiTheme="majorHAnsi" w:hAnsiTheme="majorHAnsi" w:cs="Courier New"/>
        </w:rPr>
      </w:pPr>
      <w:r>
        <w:rPr>
          <w:rFonts w:asciiTheme="majorHAnsi" w:hAnsiTheme="majorHAnsi" w:cs="Courier New"/>
        </w:rPr>
        <w:t xml:space="preserve">In R, this is vastly easier: install the package </w:t>
      </w:r>
      <w:proofErr w:type="spellStart"/>
      <w:r w:rsidRPr="00B92FAE">
        <w:rPr>
          <w:rFonts w:ascii="Courier New" w:hAnsi="Courier New" w:cs="Courier New"/>
        </w:rPr>
        <w:t>semTools</w:t>
      </w:r>
      <w:proofErr w:type="spellEnd"/>
      <w:r>
        <w:rPr>
          <w:rFonts w:asciiTheme="majorHAnsi" w:hAnsiTheme="majorHAnsi" w:cs="Courier New"/>
        </w:rPr>
        <w:t xml:space="preserve"> and use the </w:t>
      </w:r>
      <w:proofErr w:type="gramStart"/>
      <w:r w:rsidRPr="00B92FAE">
        <w:rPr>
          <w:rFonts w:ascii="Courier New" w:hAnsi="Courier New" w:cs="Courier New"/>
        </w:rPr>
        <w:t>reliability</w:t>
      </w:r>
      <w:r>
        <w:rPr>
          <w:rFonts w:asciiTheme="majorHAnsi" w:hAnsiTheme="majorHAnsi" w:cs="Courier New"/>
        </w:rPr>
        <w:t>(</w:t>
      </w:r>
      <w:proofErr w:type="gramEnd"/>
      <w:r>
        <w:rPr>
          <w:rFonts w:asciiTheme="majorHAnsi" w:hAnsiTheme="majorHAnsi" w:cs="Courier New"/>
        </w:rPr>
        <w:t xml:space="preserve">) function: </w:t>
      </w:r>
    </w:p>
    <w:p w:rsidR="0074518F" w:rsidRDefault="0074518F" w:rsidP="004B689C">
      <w:pPr>
        <w:spacing w:after="0"/>
        <w:rPr>
          <w:rFonts w:asciiTheme="majorHAnsi" w:hAnsiTheme="majorHAnsi" w:cs="Courier New"/>
        </w:rPr>
      </w:pPr>
    </w:p>
    <w:p w:rsidR="0074518F" w:rsidRPr="00B92FAE" w:rsidRDefault="0074518F" w:rsidP="00B92FAE">
      <w:pPr>
        <w:spacing w:after="0"/>
        <w:rPr>
          <w:rFonts w:ascii="Courier New" w:hAnsi="Courier New" w:cs="Courier New"/>
        </w:rPr>
      </w:pPr>
      <w:r w:rsidRPr="00B92FAE">
        <w:rPr>
          <w:rFonts w:ascii="Courier New" w:hAnsi="Courier New" w:cs="Courier New"/>
        </w:rPr>
        <w:tab/>
        <w:t>reliability(</w:t>
      </w:r>
      <w:proofErr w:type="gramStart"/>
      <w:r w:rsidRPr="00B92FAE">
        <w:rPr>
          <w:rFonts w:ascii="Courier New" w:hAnsi="Courier New" w:cs="Courier New"/>
        </w:rPr>
        <w:t>fit.model</w:t>
      </w:r>
      <w:proofErr w:type="gramEnd"/>
      <w:r w:rsidRPr="00B92FAE">
        <w:rPr>
          <w:rFonts w:ascii="Courier New" w:hAnsi="Courier New" w:cs="Courier New"/>
        </w:rPr>
        <w:t>.1f)</w:t>
      </w:r>
    </w:p>
    <w:p w:rsidR="0074518F" w:rsidRDefault="0074518F" w:rsidP="004B689C">
      <w:pPr>
        <w:spacing w:after="0"/>
        <w:rPr>
          <w:rFonts w:asciiTheme="majorHAnsi" w:hAnsiTheme="majorHAnsi" w:cs="Courier New"/>
        </w:rPr>
      </w:pPr>
    </w:p>
    <w:p w:rsidR="0074518F" w:rsidRDefault="0074518F" w:rsidP="00B92FAE">
      <w:pPr>
        <w:pStyle w:val="Header"/>
        <w:tabs>
          <w:tab w:val="clear" w:pos="4680"/>
          <w:tab w:val="clear" w:pos="9360"/>
        </w:tabs>
        <w:spacing w:line="276" w:lineRule="auto"/>
        <w:rPr>
          <w:rFonts w:asciiTheme="majorHAnsi" w:hAnsiTheme="majorHAnsi" w:cs="Courier New"/>
          <w:noProof/>
        </w:rPr>
      </w:pPr>
      <w:r>
        <w:rPr>
          <w:noProof/>
        </w:rPr>
        <w:drawing>
          <wp:inline distT="0" distB="0" distL="0" distR="0" wp14:anchorId="46F786B9" wp14:editId="7FD92407">
            <wp:extent cx="2219325" cy="1038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325" cy="1038225"/>
                    </a:xfrm>
                    <a:prstGeom prst="rect">
                      <a:avLst/>
                    </a:prstGeom>
                  </pic:spPr>
                </pic:pic>
              </a:graphicData>
            </a:graphic>
          </wp:inline>
        </w:drawing>
      </w:r>
    </w:p>
    <w:p w:rsidR="0074518F" w:rsidRDefault="0074518F" w:rsidP="004B689C">
      <w:pPr>
        <w:spacing w:after="0"/>
        <w:rPr>
          <w:rFonts w:asciiTheme="majorHAnsi" w:hAnsiTheme="majorHAnsi" w:cs="Courier New"/>
        </w:rPr>
      </w:pPr>
    </w:p>
    <w:p w:rsidR="0074518F" w:rsidRDefault="0074518F" w:rsidP="004B689C">
      <w:pPr>
        <w:spacing w:after="0"/>
        <w:rPr>
          <w:rFonts w:asciiTheme="majorHAnsi" w:hAnsiTheme="majorHAnsi" w:cs="Courier New"/>
        </w:rPr>
      </w:pPr>
      <w:r>
        <w:rPr>
          <w:rFonts w:asciiTheme="majorHAnsi" w:hAnsiTheme="majorHAnsi" w:cs="Courier New"/>
        </w:rPr>
        <w:t xml:space="preserve">It’s almost like cheating compared to the </w:t>
      </w:r>
      <w:proofErr w:type="spellStart"/>
      <w:r>
        <w:rPr>
          <w:rFonts w:asciiTheme="majorHAnsi" w:hAnsiTheme="majorHAnsi" w:cs="Courier New"/>
        </w:rPr>
        <w:t>Mplus</w:t>
      </w:r>
      <w:proofErr w:type="spellEnd"/>
      <w:r>
        <w:rPr>
          <w:rFonts w:asciiTheme="majorHAnsi" w:hAnsiTheme="majorHAnsi" w:cs="Courier New"/>
        </w:rPr>
        <w:t xml:space="preserve"> version – but we’d have to work a lot harder to get the confidence intervals. If you’d like to know more about the variants of omega this function produces, see here: </w:t>
      </w:r>
      <w:hyperlink r:id="rId17" w:history="1">
        <w:r w:rsidRPr="004D4A4F">
          <w:rPr>
            <w:rStyle w:val="Hyperlink"/>
            <w:rFonts w:asciiTheme="majorHAnsi" w:hAnsiTheme="majorHAnsi" w:cs="Courier New"/>
          </w:rPr>
          <w:t>https://rdrr.io/cran/semTools/man/reliability.html</w:t>
        </w:r>
      </w:hyperlink>
      <w:r>
        <w:rPr>
          <w:rFonts w:asciiTheme="majorHAnsi" w:hAnsiTheme="majorHAnsi" w:cs="Courier New"/>
        </w:rPr>
        <w:t xml:space="preserve"> </w:t>
      </w:r>
    </w:p>
    <w:p w:rsidR="0074518F" w:rsidRDefault="0074518F" w:rsidP="004B689C">
      <w:pPr>
        <w:spacing w:after="0"/>
        <w:rPr>
          <w:rFonts w:asciiTheme="majorHAnsi" w:hAnsiTheme="majorHAnsi" w:cs="Courier New"/>
        </w:rPr>
      </w:pPr>
    </w:p>
    <w:p w:rsidR="004B689C" w:rsidRDefault="00630DD1"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Running the Analysis from the Correlation Matrix</w:t>
      </w:r>
      <w:r w:rsidR="0074518F">
        <w:rPr>
          <w:rFonts w:asciiTheme="majorHAnsi" w:hAnsiTheme="majorHAnsi" w:cs="Courier New"/>
          <w:b/>
        </w:rPr>
        <w:t xml:space="preserve"> in </w:t>
      </w:r>
      <w:proofErr w:type="spellStart"/>
      <w:r w:rsidR="0074518F">
        <w:rPr>
          <w:rFonts w:asciiTheme="majorHAnsi" w:hAnsiTheme="majorHAnsi" w:cs="Courier New"/>
          <w:b/>
        </w:rPr>
        <w:t>Mplus</w:t>
      </w:r>
      <w:proofErr w:type="spellEnd"/>
    </w:p>
    <w:p w:rsidR="004B689C" w:rsidRDefault="004B689C" w:rsidP="004B689C">
      <w:pPr>
        <w:spacing w:after="0"/>
        <w:rPr>
          <w:rFonts w:asciiTheme="majorHAnsi" w:hAnsiTheme="majorHAnsi" w:cs="Courier New"/>
          <w:b/>
        </w:rPr>
      </w:pPr>
    </w:p>
    <w:p w:rsidR="004B689C" w:rsidRDefault="004B689C" w:rsidP="004B689C">
      <w:pPr>
        <w:spacing w:after="0"/>
        <w:rPr>
          <w:rFonts w:asciiTheme="majorHAnsi" w:hAnsiTheme="majorHAnsi" w:cs="Courier New"/>
        </w:rPr>
      </w:pPr>
      <w:r>
        <w:rPr>
          <w:rFonts w:asciiTheme="majorHAnsi" w:hAnsiTheme="majorHAnsi" w:cs="Courier New"/>
        </w:rPr>
        <w:t>Our single-factor model doesn’t fit too badly, but it’s hard to tell based on a single</w:t>
      </w:r>
      <w:r w:rsidR="00EF5CDF">
        <w:rPr>
          <w:rFonts w:asciiTheme="majorHAnsi" w:hAnsiTheme="majorHAnsi" w:cs="Courier New"/>
        </w:rPr>
        <w:t xml:space="preserve"> set of</w:t>
      </w:r>
      <w:r>
        <w:rPr>
          <w:rFonts w:asciiTheme="majorHAnsi" w:hAnsiTheme="majorHAnsi" w:cs="Courier New"/>
        </w:rPr>
        <w:t xml:space="preserve"> fit statistic</w:t>
      </w:r>
      <w:r w:rsidR="00EF5CDF">
        <w:rPr>
          <w:rFonts w:asciiTheme="majorHAnsi" w:hAnsiTheme="majorHAnsi" w:cs="Courier New"/>
        </w:rPr>
        <w:t>s</w:t>
      </w:r>
      <w:r>
        <w:rPr>
          <w:rFonts w:asciiTheme="majorHAnsi" w:hAnsiTheme="majorHAnsi" w:cs="Courier New"/>
        </w:rPr>
        <w:t xml:space="preserve"> whether it might be better. To evaluate fit in more detail, we need to look at the discrepancy matrix. Doing this in </w:t>
      </w:r>
      <w:proofErr w:type="spellStart"/>
      <w:r>
        <w:rPr>
          <w:rFonts w:asciiTheme="majorHAnsi" w:hAnsiTheme="majorHAnsi" w:cs="Courier New"/>
        </w:rPr>
        <w:t>Mplus</w:t>
      </w:r>
      <w:proofErr w:type="spellEnd"/>
      <w:r>
        <w:rPr>
          <w:rFonts w:asciiTheme="majorHAnsi" w:hAnsiTheme="majorHAnsi" w:cs="Courier New"/>
        </w:rPr>
        <w:t xml:space="preserve"> is a little complicated, because </w:t>
      </w:r>
      <w:proofErr w:type="spellStart"/>
      <w:r>
        <w:rPr>
          <w:rFonts w:asciiTheme="majorHAnsi" w:hAnsiTheme="majorHAnsi" w:cs="Courier New"/>
        </w:rPr>
        <w:t>Mplus</w:t>
      </w:r>
      <w:proofErr w:type="spellEnd"/>
      <w:r>
        <w:rPr>
          <w:rFonts w:asciiTheme="majorHAnsi" w:hAnsiTheme="majorHAnsi" w:cs="Courier New"/>
        </w:rPr>
        <w:t xml:space="preserve"> analyzes the covariance matrix by default and then produces a matrix of </w:t>
      </w:r>
      <w:r>
        <w:rPr>
          <w:rFonts w:asciiTheme="majorHAnsi" w:hAnsiTheme="majorHAnsi" w:cs="Courier New"/>
          <w:i/>
        </w:rPr>
        <w:t>covariance</w:t>
      </w:r>
      <w:r>
        <w:rPr>
          <w:rFonts w:asciiTheme="majorHAnsi" w:hAnsiTheme="majorHAnsi" w:cs="Courier New"/>
        </w:rPr>
        <w:t xml:space="preserve"> discrepancies, which are not interpretable. To get interpretable discrepancies, we </w:t>
      </w:r>
      <w:proofErr w:type="gramStart"/>
      <w:r w:rsidRPr="00EF5CDF">
        <w:rPr>
          <w:rFonts w:asciiTheme="majorHAnsi" w:hAnsiTheme="majorHAnsi" w:cs="Courier New"/>
          <w:i/>
        </w:rPr>
        <w:t>have</w:t>
      </w:r>
      <w:r>
        <w:rPr>
          <w:rFonts w:asciiTheme="majorHAnsi" w:hAnsiTheme="majorHAnsi" w:cs="Courier New"/>
        </w:rPr>
        <w:t xml:space="preserve"> to</w:t>
      </w:r>
      <w:proofErr w:type="gramEnd"/>
      <w:r>
        <w:rPr>
          <w:rFonts w:asciiTheme="majorHAnsi" w:hAnsiTheme="majorHAnsi" w:cs="Courier New"/>
        </w:rPr>
        <w:t xml:space="preserve"> analyze the </w:t>
      </w:r>
      <w:r>
        <w:rPr>
          <w:rFonts w:asciiTheme="majorHAnsi" w:hAnsiTheme="majorHAnsi" w:cs="Courier New"/>
          <w:i/>
        </w:rPr>
        <w:t xml:space="preserve">correlation </w:t>
      </w:r>
      <w:r>
        <w:rPr>
          <w:rFonts w:asciiTheme="majorHAnsi" w:hAnsiTheme="majorHAnsi" w:cs="Courier New"/>
        </w:rPr>
        <w:t xml:space="preserve">matrix. </w:t>
      </w:r>
    </w:p>
    <w:p w:rsidR="004B689C" w:rsidRDefault="004B689C" w:rsidP="004B689C">
      <w:pPr>
        <w:spacing w:after="0"/>
        <w:rPr>
          <w:rFonts w:asciiTheme="majorHAnsi" w:hAnsiTheme="majorHAnsi" w:cs="Courier New"/>
        </w:rPr>
      </w:pPr>
    </w:p>
    <w:p w:rsidR="004B689C" w:rsidRDefault="004B689C" w:rsidP="004B689C">
      <w:pPr>
        <w:spacing w:after="0"/>
        <w:rPr>
          <w:rFonts w:asciiTheme="majorHAnsi" w:hAnsiTheme="majorHAnsi" w:cs="Courier New"/>
        </w:rPr>
      </w:pPr>
      <w:r>
        <w:rPr>
          <w:rFonts w:asciiTheme="majorHAnsi" w:hAnsiTheme="majorHAnsi" w:cs="Courier New"/>
        </w:rPr>
        <w:t xml:space="preserve">The only way to do this in </w:t>
      </w:r>
      <w:proofErr w:type="spellStart"/>
      <w:r>
        <w:rPr>
          <w:rFonts w:asciiTheme="majorHAnsi" w:hAnsiTheme="majorHAnsi" w:cs="Courier New"/>
        </w:rPr>
        <w:t>Mplus</w:t>
      </w:r>
      <w:proofErr w:type="spellEnd"/>
      <w:r>
        <w:rPr>
          <w:rFonts w:asciiTheme="majorHAnsi" w:hAnsiTheme="majorHAnsi" w:cs="Courier New"/>
        </w:rPr>
        <w:t xml:space="preserve"> is to give it the correlation matrix rather than the raw data. So, go back to your Excel file and use the Analysis </w:t>
      </w:r>
      <w:proofErr w:type="spellStart"/>
      <w:r>
        <w:rPr>
          <w:rFonts w:asciiTheme="majorHAnsi" w:hAnsiTheme="majorHAnsi" w:cs="Courier New"/>
        </w:rPr>
        <w:t>Toolpak</w:t>
      </w:r>
      <w:proofErr w:type="spellEnd"/>
      <w:r>
        <w:rPr>
          <w:rFonts w:asciiTheme="majorHAnsi" w:hAnsiTheme="majorHAnsi" w:cs="Courier New"/>
        </w:rPr>
        <w:t xml:space="preserve"> to find the correlation matrix for these 6 items (see Lab 2 handout </w:t>
      </w:r>
      <w:r w:rsidR="00BD5658">
        <w:rPr>
          <w:rFonts w:asciiTheme="majorHAnsi" w:hAnsiTheme="majorHAnsi" w:cs="Courier New"/>
        </w:rPr>
        <w:t>for reminders on how to do this). Copy your correlation matrix (</w:t>
      </w:r>
      <w:r w:rsidR="00BD5658">
        <w:rPr>
          <w:rFonts w:asciiTheme="majorHAnsi" w:hAnsiTheme="majorHAnsi" w:cs="Courier New"/>
          <w:b/>
        </w:rPr>
        <w:t>just</w:t>
      </w:r>
      <w:r w:rsidR="00BD5658">
        <w:rPr>
          <w:rFonts w:asciiTheme="majorHAnsi" w:hAnsiTheme="majorHAnsi" w:cs="Courier New"/>
        </w:rPr>
        <w:t xml:space="preserve"> the correlations, no headers, </w:t>
      </w:r>
      <w:proofErr w:type="spellStart"/>
      <w:r w:rsidR="00BD5658">
        <w:rPr>
          <w:rFonts w:asciiTheme="majorHAnsi" w:hAnsiTheme="majorHAnsi" w:cs="Courier New"/>
        </w:rPr>
        <w:t>etc</w:t>
      </w:r>
      <w:proofErr w:type="spellEnd"/>
      <w:r w:rsidR="00BD5658">
        <w:rPr>
          <w:rFonts w:asciiTheme="majorHAnsi" w:hAnsiTheme="majorHAnsi" w:cs="Courier New"/>
        </w:rPr>
        <w:t xml:space="preserve">!) into a Notepad file, which should look like this: </w:t>
      </w:r>
    </w:p>
    <w:p w:rsidR="00BD5658" w:rsidRDefault="00BD5658" w:rsidP="004B689C">
      <w:pPr>
        <w:spacing w:after="0"/>
        <w:rPr>
          <w:rFonts w:asciiTheme="majorHAnsi" w:hAnsiTheme="majorHAnsi" w:cs="Courier New"/>
        </w:rPr>
      </w:pPr>
    </w:p>
    <w:p w:rsidR="00BD5658" w:rsidRDefault="00BD5658" w:rsidP="004B689C">
      <w:pPr>
        <w:spacing w:after="0"/>
        <w:rPr>
          <w:rFonts w:asciiTheme="majorHAnsi" w:hAnsiTheme="majorHAnsi" w:cs="Courier New"/>
        </w:rPr>
      </w:pPr>
      <w:r>
        <w:rPr>
          <w:noProof/>
        </w:rPr>
        <w:drawing>
          <wp:inline distT="0" distB="0" distL="0" distR="0" wp14:anchorId="1FFB3174" wp14:editId="0E56ADE1">
            <wp:extent cx="5943600" cy="1260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60475"/>
                    </a:xfrm>
                    <a:prstGeom prst="rect">
                      <a:avLst/>
                    </a:prstGeom>
                  </pic:spPr>
                </pic:pic>
              </a:graphicData>
            </a:graphic>
          </wp:inline>
        </w:drawing>
      </w:r>
    </w:p>
    <w:p w:rsidR="00BD5658" w:rsidRDefault="00BD5658" w:rsidP="004B689C">
      <w:pPr>
        <w:spacing w:after="0"/>
        <w:rPr>
          <w:rFonts w:asciiTheme="majorHAnsi" w:hAnsiTheme="majorHAnsi" w:cs="Courier New"/>
        </w:rPr>
      </w:pPr>
    </w:p>
    <w:p w:rsidR="00BD5658" w:rsidRPr="00BD5658" w:rsidRDefault="00BD5658" w:rsidP="004B689C">
      <w:pPr>
        <w:spacing w:after="0"/>
        <w:rPr>
          <w:rFonts w:asciiTheme="majorHAnsi" w:hAnsiTheme="majorHAnsi" w:cs="Courier New"/>
        </w:rPr>
      </w:pPr>
      <w:r>
        <w:rPr>
          <w:rFonts w:asciiTheme="majorHAnsi" w:hAnsiTheme="majorHAnsi" w:cs="Courier New"/>
        </w:rPr>
        <w:lastRenderedPageBreak/>
        <w:t xml:space="preserve">Save that Notepad file. Now, return to </w:t>
      </w:r>
      <w:proofErr w:type="spellStart"/>
      <w:r>
        <w:rPr>
          <w:rFonts w:asciiTheme="majorHAnsi" w:hAnsiTheme="majorHAnsi" w:cs="Courier New"/>
        </w:rPr>
        <w:t>Mplus</w:t>
      </w:r>
      <w:proofErr w:type="spellEnd"/>
      <w:r>
        <w:rPr>
          <w:rFonts w:asciiTheme="majorHAnsi" w:hAnsiTheme="majorHAnsi" w:cs="Courier New"/>
        </w:rPr>
        <w:t>, and make some changes to your input. Start by changing the data file to your new correlation matrix</w:t>
      </w:r>
      <w:r w:rsidR="00496EFD">
        <w:rPr>
          <w:rFonts w:asciiTheme="majorHAnsi" w:hAnsiTheme="majorHAnsi" w:cs="Courier New"/>
        </w:rPr>
        <w:t xml:space="preserve"> (!) and then give </w:t>
      </w:r>
      <w:proofErr w:type="spellStart"/>
      <w:r w:rsidR="00496EFD">
        <w:rPr>
          <w:rFonts w:asciiTheme="majorHAnsi" w:hAnsiTheme="majorHAnsi" w:cs="Courier New"/>
        </w:rPr>
        <w:t>Mplus</w:t>
      </w:r>
      <w:proofErr w:type="spellEnd"/>
      <w:r w:rsidR="00496EFD">
        <w:rPr>
          <w:rFonts w:asciiTheme="majorHAnsi" w:hAnsiTheme="majorHAnsi" w:cs="Courier New"/>
        </w:rPr>
        <w:t xml:space="preserve"> some information about that file</w:t>
      </w:r>
      <w:r>
        <w:rPr>
          <w:rFonts w:asciiTheme="majorHAnsi" w:hAnsiTheme="majorHAnsi" w:cs="Courier New"/>
        </w:rPr>
        <w:t xml:space="preserve">: </w:t>
      </w:r>
    </w:p>
    <w:p w:rsidR="00BD5658" w:rsidRDefault="00BD5658" w:rsidP="00BD5658">
      <w:pPr>
        <w:spacing w:after="0"/>
        <w:rPr>
          <w:rFonts w:asciiTheme="majorHAnsi" w:hAnsiTheme="majorHAnsi" w:cs="Courier New"/>
        </w:rPr>
      </w:pPr>
      <w:r>
        <w:rPr>
          <w:rFonts w:asciiTheme="majorHAnsi" w:hAnsiTheme="majorHAnsi" w:cs="Courier New"/>
        </w:rPr>
        <w:tab/>
      </w:r>
    </w:p>
    <w:p w:rsidR="00BD5658" w:rsidRDefault="00BD5658" w:rsidP="00BD5658">
      <w:pPr>
        <w:spacing w:after="0"/>
        <w:ind w:firstLine="720"/>
        <w:rPr>
          <w:rFonts w:asciiTheme="majorHAnsi" w:hAnsiTheme="majorHAnsi" w:cs="Courier New"/>
        </w:rPr>
      </w:pPr>
      <w:r>
        <w:rPr>
          <w:rFonts w:asciiTheme="majorHAnsi" w:hAnsiTheme="majorHAnsi" w:cs="Courier New"/>
        </w:rPr>
        <w:t xml:space="preserve">DATA: </w:t>
      </w:r>
      <w:r>
        <w:rPr>
          <w:rFonts w:asciiTheme="majorHAnsi" w:hAnsiTheme="majorHAnsi" w:cs="Courier New"/>
        </w:rPr>
        <w:tab/>
      </w:r>
      <w:r>
        <w:rPr>
          <w:rFonts w:asciiTheme="majorHAnsi" w:hAnsiTheme="majorHAnsi" w:cs="Courier New"/>
        </w:rPr>
        <w:tab/>
        <w:t xml:space="preserve">FILE IS Lab 9 Example Correlation for Mplus.txt; </w:t>
      </w:r>
    </w:p>
    <w:p w:rsidR="00496EFD" w:rsidRDefault="00496EFD" w:rsidP="00BD5658">
      <w:pPr>
        <w:spacing w:after="0"/>
        <w:ind w:firstLine="720"/>
        <w:rPr>
          <w:rFonts w:asciiTheme="majorHAnsi" w:hAnsiTheme="majorHAnsi" w:cs="Courier New"/>
        </w:rPr>
      </w:pPr>
      <w:r>
        <w:rPr>
          <w:rFonts w:asciiTheme="majorHAnsi" w:hAnsiTheme="majorHAnsi" w:cs="Courier New"/>
        </w:rPr>
        <w:tab/>
      </w:r>
      <w:r>
        <w:rPr>
          <w:rFonts w:asciiTheme="majorHAnsi" w:hAnsiTheme="majorHAnsi" w:cs="Courier New"/>
        </w:rPr>
        <w:tab/>
        <w:t xml:space="preserve">TYPE IS CORRELATION; </w:t>
      </w:r>
    </w:p>
    <w:p w:rsidR="00496EFD" w:rsidRDefault="00496EFD" w:rsidP="00BD5658">
      <w:pPr>
        <w:spacing w:after="0"/>
        <w:ind w:firstLine="720"/>
        <w:rPr>
          <w:rFonts w:asciiTheme="majorHAnsi" w:hAnsiTheme="majorHAnsi" w:cs="Courier New"/>
        </w:rPr>
      </w:pPr>
      <w:r>
        <w:rPr>
          <w:rFonts w:asciiTheme="majorHAnsi" w:hAnsiTheme="majorHAnsi" w:cs="Courier New"/>
        </w:rPr>
        <w:tab/>
      </w:r>
      <w:r>
        <w:rPr>
          <w:rFonts w:asciiTheme="majorHAnsi" w:hAnsiTheme="majorHAnsi" w:cs="Courier New"/>
        </w:rPr>
        <w:tab/>
        <w:t xml:space="preserve">NOBSERVATIONS IS 250; </w:t>
      </w:r>
    </w:p>
    <w:p w:rsidR="00496EFD" w:rsidRDefault="00496EFD" w:rsidP="00496EFD">
      <w:pPr>
        <w:spacing w:after="0"/>
        <w:rPr>
          <w:rFonts w:asciiTheme="majorHAnsi" w:hAnsiTheme="majorHAnsi" w:cs="Courier New"/>
        </w:rPr>
      </w:pPr>
    </w:p>
    <w:p w:rsidR="00496EFD" w:rsidRDefault="00496EFD" w:rsidP="00496EFD">
      <w:pPr>
        <w:spacing w:after="0"/>
        <w:rPr>
          <w:rFonts w:asciiTheme="majorHAnsi" w:hAnsiTheme="majorHAnsi" w:cs="Courier New"/>
        </w:rPr>
      </w:pPr>
      <w:r>
        <w:rPr>
          <w:rFonts w:asciiTheme="majorHAnsi" w:hAnsiTheme="majorHAnsi" w:cs="Courier New"/>
        </w:rPr>
        <w:t xml:space="preserve">The “TYPE IS” keyword is </w:t>
      </w:r>
      <w:proofErr w:type="gramStart"/>
      <w:r>
        <w:rPr>
          <w:rFonts w:asciiTheme="majorHAnsi" w:hAnsiTheme="majorHAnsi" w:cs="Courier New"/>
        </w:rPr>
        <w:t>fairly self-explanatory</w:t>
      </w:r>
      <w:proofErr w:type="gramEnd"/>
      <w:r>
        <w:rPr>
          <w:rFonts w:asciiTheme="majorHAnsi" w:hAnsiTheme="majorHAnsi" w:cs="Courier New"/>
        </w:rPr>
        <w:t xml:space="preserve">. </w:t>
      </w:r>
      <w:r w:rsidRPr="00496EFD">
        <w:rPr>
          <w:rFonts w:asciiTheme="majorHAnsi" w:hAnsiTheme="majorHAnsi" w:cs="Courier New"/>
        </w:rPr>
        <w:sym w:font="Wingdings" w:char="F04A"/>
      </w:r>
      <w:r>
        <w:rPr>
          <w:rFonts w:asciiTheme="majorHAnsi" w:hAnsiTheme="majorHAnsi" w:cs="Courier New"/>
        </w:rPr>
        <w:t xml:space="preserve"> NOBSERVATIONS is your sample size – </w:t>
      </w:r>
      <w:proofErr w:type="spellStart"/>
      <w:r>
        <w:rPr>
          <w:rFonts w:asciiTheme="majorHAnsi" w:hAnsiTheme="majorHAnsi" w:cs="Courier New"/>
        </w:rPr>
        <w:t>Mplus</w:t>
      </w:r>
      <w:proofErr w:type="spellEnd"/>
      <w:r>
        <w:rPr>
          <w:rFonts w:asciiTheme="majorHAnsi" w:hAnsiTheme="majorHAnsi" w:cs="Courier New"/>
        </w:rPr>
        <w:t xml:space="preserve"> needs this information and it is not contained in the correlation file. Other than that, you can leave the rest of your input file as is (including the omega calculation). Save this input (under a new name), run it, and compare to your last syntax. </w:t>
      </w:r>
    </w:p>
    <w:p w:rsidR="00496EFD" w:rsidRDefault="00496EFD" w:rsidP="00496EFD">
      <w:pPr>
        <w:spacing w:after="0"/>
        <w:rPr>
          <w:rFonts w:asciiTheme="majorHAnsi" w:hAnsiTheme="majorHAnsi" w:cs="Courier New"/>
        </w:rPr>
      </w:pPr>
    </w:p>
    <w:p w:rsidR="00496EFD" w:rsidRDefault="00496EFD" w:rsidP="00496EFD">
      <w:pPr>
        <w:pStyle w:val="ListParagraph"/>
        <w:numPr>
          <w:ilvl w:val="0"/>
          <w:numId w:val="21"/>
        </w:numPr>
        <w:spacing w:after="0"/>
        <w:rPr>
          <w:rFonts w:asciiTheme="majorHAnsi" w:hAnsiTheme="majorHAnsi" w:cs="Courier New"/>
        </w:rPr>
      </w:pPr>
      <w:r>
        <w:rPr>
          <w:rFonts w:asciiTheme="majorHAnsi" w:hAnsiTheme="majorHAnsi" w:cs="Courier New"/>
        </w:rPr>
        <w:t>Once again, the fit statistics don’t change.</w:t>
      </w:r>
    </w:p>
    <w:p w:rsidR="00496EFD" w:rsidRDefault="00496EFD" w:rsidP="00496EFD">
      <w:pPr>
        <w:pStyle w:val="ListParagraph"/>
        <w:numPr>
          <w:ilvl w:val="0"/>
          <w:numId w:val="21"/>
        </w:numPr>
        <w:spacing w:after="0"/>
        <w:rPr>
          <w:rFonts w:asciiTheme="majorHAnsi" w:hAnsiTheme="majorHAnsi" w:cs="Courier New"/>
        </w:rPr>
      </w:pPr>
      <w:r>
        <w:rPr>
          <w:rFonts w:asciiTheme="majorHAnsi" w:hAnsiTheme="majorHAnsi" w:cs="Courier New"/>
        </w:rPr>
        <w:t xml:space="preserve">You’ll see that now there are no “Intercepts” (item means) estimated in the correlation-based analysis. </w:t>
      </w:r>
      <w:proofErr w:type="spellStart"/>
      <w:r>
        <w:rPr>
          <w:rFonts w:asciiTheme="majorHAnsi" w:hAnsiTheme="majorHAnsi" w:cs="Courier New"/>
        </w:rPr>
        <w:t>Mplus</w:t>
      </w:r>
      <w:proofErr w:type="spellEnd"/>
      <w:r>
        <w:rPr>
          <w:rFonts w:asciiTheme="majorHAnsi" w:hAnsiTheme="majorHAnsi" w:cs="Courier New"/>
        </w:rPr>
        <w:t xml:space="preserve"> doesn’t have the information it would need to calculate them from the raw data; however, they aren’t relevant to the model fit or the other parameter estimates, so those don’t change. </w:t>
      </w:r>
    </w:p>
    <w:p w:rsidR="00496EFD" w:rsidRDefault="00496EFD" w:rsidP="00496EFD">
      <w:pPr>
        <w:pStyle w:val="ListParagraph"/>
        <w:numPr>
          <w:ilvl w:val="0"/>
          <w:numId w:val="21"/>
        </w:numPr>
        <w:spacing w:after="0"/>
        <w:rPr>
          <w:rFonts w:asciiTheme="majorHAnsi" w:hAnsiTheme="majorHAnsi" w:cs="Courier New"/>
        </w:rPr>
      </w:pPr>
      <w:r>
        <w:rPr>
          <w:rFonts w:asciiTheme="majorHAnsi" w:hAnsiTheme="majorHAnsi" w:cs="Courier New"/>
        </w:rPr>
        <w:t xml:space="preserve">You’ll see small differences in the unstandardized factor loadings. This is </w:t>
      </w:r>
      <w:proofErr w:type="gramStart"/>
      <w:r>
        <w:rPr>
          <w:rFonts w:asciiTheme="majorHAnsi" w:hAnsiTheme="majorHAnsi" w:cs="Courier New"/>
        </w:rPr>
        <w:t>due to the fact that</w:t>
      </w:r>
      <w:proofErr w:type="gramEnd"/>
      <w:r>
        <w:rPr>
          <w:rFonts w:asciiTheme="majorHAnsi" w:hAnsiTheme="majorHAnsi" w:cs="Courier New"/>
        </w:rPr>
        <w:t xml:space="preserve"> </w:t>
      </w:r>
      <w:proofErr w:type="spellStart"/>
      <w:r>
        <w:rPr>
          <w:rFonts w:asciiTheme="majorHAnsi" w:hAnsiTheme="majorHAnsi" w:cs="Courier New"/>
        </w:rPr>
        <w:t>Mplus</w:t>
      </w:r>
      <w:proofErr w:type="spellEnd"/>
      <w:r>
        <w:rPr>
          <w:rFonts w:asciiTheme="majorHAnsi" w:hAnsiTheme="majorHAnsi" w:cs="Courier New"/>
        </w:rPr>
        <w:t xml:space="preserve"> has to work backwards to get these – it has to </w:t>
      </w:r>
      <w:r w:rsidR="00630DD1">
        <w:rPr>
          <w:rFonts w:asciiTheme="majorHAnsi" w:hAnsiTheme="majorHAnsi" w:cs="Courier New"/>
        </w:rPr>
        <w:t>“</w:t>
      </w:r>
      <w:proofErr w:type="spellStart"/>
      <w:r>
        <w:rPr>
          <w:rFonts w:asciiTheme="majorHAnsi" w:hAnsiTheme="majorHAnsi" w:cs="Courier New"/>
        </w:rPr>
        <w:t>uns</w:t>
      </w:r>
      <w:r w:rsidR="00630DD1">
        <w:rPr>
          <w:rFonts w:asciiTheme="majorHAnsi" w:hAnsiTheme="majorHAnsi" w:cs="Courier New"/>
        </w:rPr>
        <w:t>tandardize</w:t>
      </w:r>
      <w:proofErr w:type="spellEnd"/>
      <w:r w:rsidR="00630DD1">
        <w:rPr>
          <w:rFonts w:asciiTheme="majorHAnsi" w:hAnsiTheme="majorHAnsi" w:cs="Courier New"/>
        </w:rPr>
        <w:t xml:space="preserve">” them from the standardized loadings, and since it doesn’t have the actual item variances &amp; covariances, this is a tricky proposition. If you need to report or use the unstandardized loadings, </w:t>
      </w:r>
      <w:r w:rsidR="00630DD1">
        <w:rPr>
          <w:rFonts w:asciiTheme="majorHAnsi" w:hAnsiTheme="majorHAnsi" w:cs="Courier New"/>
          <w:b/>
        </w:rPr>
        <w:t>always</w:t>
      </w:r>
      <w:r w:rsidR="00630DD1">
        <w:rPr>
          <w:rFonts w:asciiTheme="majorHAnsi" w:hAnsiTheme="majorHAnsi" w:cs="Courier New"/>
        </w:rPr>
        <w:t xml:space="preserve"> run your analysis on the raw data or the covariance matrix. </w:t>
      </w:r>
    </w:p>
    <w:p w:rsidR="00630DD1" w:rsidRDefault="00630DD1" w:rsidP="00496EFD">
      <w:pPr>
        <w:pStyle w:val="ListParagraph"/>
        <w:numPr>
          <w:ilvl w:val="0"/>
          <w:numId w:val="21"/>
        </w:numPr>
        <w:spacing w:after="0"/>
        <w:rPr>
          <w:rFonts w:asciiTheme="majorHAnsi" w:hAnsiTheme="majorHAnsi" w:cs="Courier New"/>
        </w:rPr>
      </w:pPr>
      <w:r>
        <w:rPr>
          <w:rFonts w:asciiTheme="majorHAnsi" w:hAnsiTheme="majorHAnsi" w:cs="Courier New"/>
        </w:rPr>
        <w:t xml:space="preserve">However, our estimate of omega comes out the same. </w:t>
      </w:r>
    </w:p>
    <w:p w:rsidR="00630DD1" w:rsidRDefault="00630DD1" w:rsidP="00496EFD">
      <w:pPr>
        <w:pStyle w:val="ListParagraph"/>
        <w:numPr>
          <w:ilvl w:val="0"/>
          <w:numId w:val="21"/>
        </w:numPr>
        <w:spacing w:after="0"/>
        <w:rPr>
          <w:rFonts w:asciiTheme="majorHAnsi" w:hAnsiTheme="majorHAnsi" w:cs="Courier New"/>
        </w:rPr>
      </w:pPr>
      <w:r>
        <w:rPr>
          <w:rFonts w:asciiTheme="majorHAnsi" w:hAnsiTheme="majorHAnsi" w:cs="Courier New"/>
        </w:rPr>
        <w:t xml:space="preserve">The standardized (STDYX) solutions are also the same. This reflects the fact that the standardization process works the same way whether we standardize before analyzing the data (i.e., use the correlation matrix) or after (standardizing the unstandardized loadings). </w:t>
      </w:r>
    </w:p>
    <w:p w:rsidR="00630DD1" w:rsidRDefault="00630DD1" w:rsidP="00630DD1">
      <w:pPr>
        <w:spacing w:after="0"/>
        <w:rPr>
          <w:rFonts w:asciiTheme="majorHAnsi" w:hAnsiTheme="majorHAnsi" w:cs="Courier New"/>
        </w:rPr>
      </w:pPr>
    </w:p>
    <w:p w:rsidR="00630DD1" w:rsidRPr="00630DD1" w:rsidRDefault="00630DD1"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Obtaining the Discrepancy Matrix</w:t>
      </w:r>
      <w:r w:rsidR="0074518F">
        <w:rPr>
          <w:rFonts w:asciiTheme="majorHAnsi" w:hAnsiTheme="majorHAnsi" w:cs="Courier New"/>
          <w:b/>
        </w:rPr>
        <w:t xml:space="preserve"> in </w:t>
      </w:r>
      <w:proofErr w:type="spellStart"/>
      <w:r w:rsidR="0074518F">
        <w:rPr>
          <w:rFonts w:asciiTheme="majorHAnsi" w:hAnsiTheme="majorHAnsi" w:cs="Courier New"/>
          <w:b/>
        </w:rPr>
        <w:t>Mplus</w:t>
      </w:r>
      <w:proofErr w:type="spellEnd"/>
    </w:p>
    <w:p w:rsidR="00630DD1" w:rsidRDefault="00630DD1" w:rsidP="00630DD1">
      <w:pPr>
        <w:spacing w:after="0"/>
        <w:rPr>
          <w:rFonts w:asciiTheme="majorHAnsi" w:hAnsiTheme="majorHAnsi" w:cs="Courier New"/>
        </w:rPr>
      </w:pPr>
    </w:p>
    <w:p w:rsidR="00630DD1" w:rsidRDefault="00630DD1" w:rsidP="00630DD1">
      <w:pPr>
        <w:spacing w:after="0"/>
        <w:rPr>
          <w:rFonts w:asciiTheme="majorHAnsi" w:hAnsiTheme="majorHAnsi" w:cs="Courier New"/>
        </w:rPr>
      </w:pPr>
      <w:r>
        <w:rPr>
          <w:rFonts w:asciiTheme="majorHAnsi" w:hAnsiTheme="majorHAnsi" w:cs="Courier New"/>
        </w:rPr>
        <w:t xml:space="preserve">The point of running the analysis using the correlation matrix is so we can get the </w:t>
      </w:r>
      <w:r>
        <w:rPr>
          <w:rFonts w:asciiTheme="majorHAnsi" w:hAnsiTheme="majorHAnsi" w:cs="Courier New"/>
          <w:b/>
        </w:rPr>
        <w:t xml:space="preserve">standardized discrepancy matrix </w:t>
      </w:r>
      <w:r>
        <w:rPr>
          <w:rFonts w:asciiTheme="majorHAnsi" w:hAnsiTheme="majorHAnsi" w:cs="Courier New"/>
        </w:rPr>
        <w:t xml:space="preserve">or residual matrix. Again, you can get this matrix from a covariance-based or raw data analysis, but it will contain covariance discrepancies rather than correlation discrepancies and it will be very difficult if not impossible to interpret! </w:t>
      </w:r>
    </w:p>
    <w:p w:rsidR="00630DD1" w:rsidRDefault="00630DD1" w:rsidP="00630DD1">
      <w:pPr>
        <w:spacing w:after="0"/>
        <w:rPr>
          <w:rFonts w:asciiTheme="majorHAnsi" w:hAnsiTheme="majorHAnsi" w:cs="Courier New"/>
        </w:rPr>
      </w:pPr>
    </w:p>
    <w:p w:rsidR="00630DD1" w:rsidRDefault="00630DD1" w:rsidP="00630DD1">
      <w:pPr>
        <w:spacing w:after="0"/>
        <w:rPr>
          <w:rFonts w:asciiTheme="majorHAnsi" w:hAnsiTheme="majorHAnsi" w:cs="Courier New"/>
        </w:rPr>
      </w:pPr>
      <w:r>
        <w:rPr>
          <w:rFonts w:asciiTheme="majorHAnsi" w:hAnsiTheme="majorHAnsi" w:cs="Courier New"/>
        </w:rPr>
        <w:t xml:space="preserve">To get this matrix, all you need to do is add another keyword (RESIDUAL) in your OUTPUT line: </w:t>
      </w:r>
    </w:p>
    <w:p w:rsidR="00630DD1" w:rsidRDefault="00630DD1" w:rsidP="00630DD1">
      <w:pPr>
        <w:spacing w:after="0"/>
        <w:rPr>
          <w:rFonts w:asciiTheme="majorHAnsi" w:hAnsiTheme="majorHAnsi" w:cs="Courier New"/>
        </w:rPr>
      </w:pPr>
    </w:p>
    <w:p w:rsidR="00630DD1" w:rsidRDefault="00630DD1" w:rsidP="00630DD1">
      <w:pPr>
        <w:spacing w:after="0"/>
        <w:rPr>
          <w:rFonts w:asciiTheme="majorHAnsi" w:hAnsiTheme="majorHAnsi" w:cs="Courier New"/>
        </w:rPr>
      </w:pPr>
      <w:r>
        <w:rPr>
          <w:rFonts w:asciiTheme="majorHAnsi" w:hAnsiTheme="majorHAnsi" w:cs="Courier New"/>
        </w:rPr>
        <w:tab/>
        <w:t xml:space="preserve">OUTPUT: STANDARDIZED RESIDUAL; </w:t>
      </w:r>
    </w:p>
    <w:p w:rsidR="00630DD1" w:rsidRDefault="00630DD1" w:rsidP="00630DD1">
      <w:pPr>
        <w:spacing w:after="0"/>
        <w:rPr>
          <w:rFonts w:asciiTheme="majorHAnsi" w:hAnsiTheme="majorHAnsi" w:cs="Courier New"/>
        </w:rPr>
      </w:pPr>
    </w:p>
    <w:p w:rsidR="00630DD1" w:rsidRDefault="00630DD1" w:rsidP="00630DD1">
      <w:pPr>
        <w:spacing w:after="0"/>
        <w:rPr>
          <w:rFonts w:asciiTheme="majorHAnsi" w:hAnsiTheme="majorHAnsi" w:cs="Courier New"/>
        </w:rPr>
      </w:pPr>
      <w:r>
        <w:rPr>
          <w:rFonts w:asciiTheme="majorHAnsi" w:hAnsiTheme="majorHAnsi" w:cs="Courier New"/>
        </w:rPr>
        <w:t xml:space="preserve">Now, in your output, you will have several more pieces of information. First, there will be a table called: </w:t>
      </w:r>
    </w:p>
    <w:p w:rsidR="00630DD1" w:rsidRDefault="00630DD1" w:rsidP="00630DD1">
      <w:pPr>
        <w:spacing w:after="0"/>
        <w:rPr>
          <w:rFonts w:asciiTheme="majorHAnsi" w:hAnsiTheme="majorHAnsi" w:cs="Courier New"/>
        </w:rPr>
      </w:pPr>
    </w:p>
    <w:p w:rsidR="00630DD1" w:rsidRDefault="00630DD1" w:rsidP="00630DD1">
      <w:pPr>
        <w:spacing w:after="0"/>
        <w:rPr>
          <w:rFonts w:asciiTheme="majorHAnsi" w:hAnsiTheme="majorHAnsi" w:cs="Courier New"/>
        </w:rPr>
      </w:pPr>
      <w:r>
        <w:rPr>
          <w:noProof/>
        </w:rPr>
        <w:lastRenderedPageBreak/>
        <w:drawing>
          <wp:inline distT="0" distB="0" distL="0" distR="0" wp14:anchorId="01E3EF0C" wp14:editId="2BB1A20A">
            <wp:extent cx="5943600" cy="2385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85060"/>
                    </a:xfrm>
                    <a:prstGeom prst="rect">
                      <a:avLst/>
                    </a:prstGeom>
                  </pic:spPr>
                </pic:pic>
              </a:graphicData>
            </a:graphic>
          </wp:inline>
        </w:drawing>
      </w:r>
    </w:p>
    <w:p w:rsidR="00BD5658" w:rsidRDefault="00BD5658" w:rsidP="00BD5658">
      <w:pPr>
        <w:spacing w:after="0"/>
        <w:rPr>
          <w:rFonts w:asciiTheme="majorHAnsi" w:hAnsiTheme="majorHAnsi" w:cs="Courier New"/>
        </w:rPr>
      </w:pPr>
    </w:p>
    <w:p w:rsidR="00BD5658" w:rsidRDefault="00630DD1" w:rsidP="00BD5658">
      <w:pPr>
        <w:spacing w:after="0"/>
        <w:rPr>
          <w:rFonts w:asciiTheme="majorHAnsi" w:hAnsiTheme="majorHAnsi" w:cs="Courier New"/>
        </w:rPr>
      </w:pPr>
      <w:r>
        <w:rPr>
          <w:rFonts w:asciiTheme="majorHAnsi" w:hAnsiTheme="majorHAnsi" w:cs="Courier New"/>
        </w:rPr>
        <w:t xml:space="preserve">These are the predicted item correlations based on your model. The next table is the one we really care about: </w:t>
      </w:r>
    </w:p>
    <w:p w:rsidR="00630DD1" w:rsidRDefault="00630DD1" w:rsidP="00BD5658">
      <w:pPr>
        <w:spacing w:after="0"/>
        <w:rPr>
          <w:rFonts w:asciiTheme="majorHAnsi" w:hAnsiTheme="majorHAnsi" w:cs="Courier New"/>
        </w:rPr>
      </w:pPr>
    </w:p>
    <w:p w:rsidR="00630DD1" w:rsidRDefault="00630DD1" w:rsidP="00BD5658">
      <w:pPr>
        <w:spacing w:after="0"/>
        <w:rPr>
          <w:rFonts w:asciiTheme="majorHAnsi" w:hAnsiTheme="majorHAnsi" w:cs="Courier New"/>
        </w:rPr>
      </w:pPr>
      <w:r>
        <w:rPr>
          <w:noProof/>
        </w:rPr>
        <w:drawing>
          <wp:inline distT="0" distB="0" distL="0" distR="0" wp14:anchorId="759AB078" wp14:editId="66808065">
            <wp:extent cx="5943600" cy="1585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85595"/>
                    </a:xfrm>
                    <a:prstGeom prst="rect">
                      <a:avLst/>
                    </a:prstGeom>
                  </pic:spPr>
                </pic:pic>
              </a:graphicData>
            </a:graphic>
          </wp:inline>
        </w:drawing>
      </w:r>
    </w:p>
    <w:p w:rsidR="004B689C" w:rsidRDefault="004B689C" w:rsidP="004B689C">
      <w:pPr>
        <w:spacing w:after="0"/>
        <w:rPr>
          <w:rFonts w:asciiTheme="majorHAnsi" w:hAnsiTheme="majorHAnsi" w:cs="Courier New"/>
          <w:b/>
        </w:rPr>
      </w:pPr>
    </w:p>
    <w:p w:rsidR="00630DD1" w:rsidRDefault="00630DD1" w:rsidP="004B689C">
      <w:pPr>
        <w:spacing w:after="0"/>
        <w:rPr>
          <w:rFonts w:asciiTheme="majorHAnsi" w:hAnsiTheme="majorHAnsi" w:cs="Courier New"/>
        </w:rPr>
      </w:pPr>
      <w:r w:rsidRPr="00630DD1">
        <w:rPr>
          <w:rFonts w:asciiTheme="majorHAnsi" w:hAnsiTheme="majorHAnsi" w:cs="Courier New"/>
        </w:rPr>
        <w:t>These</w:t>
      </w:r>
      <w:r>
        <w:rPr>
          <w:rFonts w:asciiTheme="majorHAnsi" w:hAnsiTheme="majorHAnsi" w:cs="Courier New"/>
        </w:rPr>
        <w:t xml:space="preserve"> are the discrepancies (or residuals) between the observed and predicted correlations. </w:t>
      </w:r>
      <w:r w:rsidR="006D0CE3">
        <w:rPr>
          <w:rFonts w:asciiTheme="majorHAnsi" w:hAnsiTheme="majorHAnsi" w:cs="Courier New"/>
        </w:rPr>
        <w:t>Remember that our target is for these to be &lt; .10 in absolute value. In this example, most of the discrepancies meet that criterion except for item 6, which has large-</w:t>
      </w:r>
      <w:proofErr w:type="spellStart"/>
      <w:r w:rsidR="006D0CE3">
        <w:rPr>
          <w:rFonts w:asciiTheme="majorHAnsi" w:hAnsiTheme="majorHAnsi" w:cs="Courier New"/>
        </w:rPr>
        <w:t>ish</w:t>
      </w:r>
      <w:proofErr w:type="spellEnd"/>
      <w:r w:rsidR="006D0CE3">
        <w:rPr>
          <w:rFonts w:asciiTheme="majorHAnsi" w:hAnsiTheme="majorHAnsi" w:cs="Courier New"/>
        </w:rPr>
        <w:t xml:space="preserve"> discrepancies with item 4 (negative – these 2 items are correlated less than we would expect) and item 5 (positive – these items are correlated more than we would expect). Since the pattern isn’t particularly consistent, we might decide to consider Item 6 as a problematic item and drop it (FYI, when we do this our fit improves substantially). Alternately, since our fit is already </w:t>
      </w:r>
      <w:proofErr w:type="gramStart"/>
      <w:r w:rsidR="006D0CE3">
        <w:rPr>
          <w:rFonts w:asciiTheme="majorHAnsi" w:hAnsiTheme="majorHAnsi" w:cs="Courier New"/>
        </w:rPr>
        <w:t>OK</w:t>
      </w:r>
      <w:proofErr w:type="gramEnd"/>
      <w:r w:rsidR="006D0CE3">
        <w:rPr>
          <w:rFonts w:asciiTheme="majorHAnsi" w:hAnsiTheme="majorHAnsi" w:cs="Courier New"/>
        </w:rPr>
        <w:t xml:space="preserve"> and these are not much above .10, if the content of item 6 seems really important to our scale and we want to keep it, we could choose to disregard those large discrepancies for now. </w:t>
      </w:r>
    </w:p>
    <w:p w:rsidR="0074518F" w:rsidRDefault="0074518F" w:rsidP="004B689C">
      <w:pPr>
        <w:spacing w:after="0"/>
        <w:rPr>
          <w:rFonts w:asciiTheme="majorHAnsi" w:hAnsiTheme="majorHAnsi" w:cs="Courier New"/>
        </w:rPr>
      </w:pPr>
    </w:p>
    <w:p w:rsidR="0074518F" w:rsidRPr="00630DD1" w:rsidRDefault="0074518F" w:rsidP="0074518F">
      <w:pPr>
        <w:pBdr>
          <w:top w:val="single" w:sz="4" w:space="1" w:color="auto"/>
          <w:left w:val="single" w:sz="4" w:space="4" w:color="auto"/>
          <w:bottom w:val="single" w:sz="4" w:space="1" w:color="auto"/>
          <w:right w:val="single" w:sz="4" w:space="4" w:color="auto"/>
        </w:pBdr>
        <w:spacing w:after="0"/>
        <w:rPr>
          <w:rFonts w:asciiTheme="majorHAnsi" w:hAnsiTheme="majorHAnsi" w:cs="Courier New"/>
          <w:b/>
        </w:rPr>
      </w:pPr>
      <w:r>
        <w:rPr>
          <w:rFonts w:asciiTheme="majorHAnsi" w:hAnsiTheme="majorHAnsi" w:cs="Courier New"/>
          <w:b/>
        </w:rPr>
        <w:t xml:space="preserve">Obtaining the Discrepancy Matrix in </w:t>
      </w:r>
      <w:proofErr w:type="spellStart"/>
      <w:r>
        <w:rPr>
          <w:rFonts w:asciiTheme="majorHAnsi" w:hAnsiTheme="majorHAnsi" w:cs="Courier New"/>
          <w:b/>
        </w:rPr>
        <w:t>lavaan</w:t>
      </w:r>
      <w:proofErr w:type="spellEnd"/>
    </w:p>
    <w:p w:rsidR="0074518F" w:rsidRDefault="0074518F" w:rsidP="004B689C">
      <w:pPr>
        <w:spacing w:after="0"/>
        <w:rPr>
          <w:rFonts w:asciiTheme="majorHAnsi" w:hAnsiTheme="majorHAnsi" w:cs="Courier New"/>
        </w:rPr>
      </w:pPr>
    </w:p>
    <w:p w:rsidR="0074518F" w:rsidRDefault="0074518F" w:rsidP="004B689C">
      <w:pPr>
        <w:spacing w:after="0"/>
        <w:rPr>
          <w:rFonts w:asciiTheme="majorHAnsi" w:hAnsiTheme="majorHAnsi" w:cs="Courier New"/>
        </w:rPr>
      </w:pPr>
      <w:r>
        <w:rPr>
          <w:rFonts w:asciiTheme="majorHAnsi" w:hAnsiTheme="majorHAnsi" w:cs="Courier New"/>
        </w:rPr>
        <w:t xml:space="preserve">Again, in </w:t>
      </w:r>
      <w:proofErr w:type="spellStart"/>
      <w:r>
        <w:rPr>
          <w:rFonts w:asciiTheme="majorHAnsi" w:hAnsiTheme="majorHAnsi" w:cs="Courier New"/>
        </w:rPr>
        <w:t>lavaan</w:t>
      </w:r>
      <w:proofErr w:type="spellEnd"/>
      <w:r>
        <w:rPr>
          <w:rFonts w:asciiTheme="majorHAnsi" w:hAnsiTheme="majorHAnsi" w:cs="Courier New"/>
        </w:rPr>
        <w:t xml:space="preserve"> this is much easier: </w:t>
      </w:r>
    </w:p>
    <w:p w:rsidR="0074518F" w:rsidRDefault="0074518F" w:rsidP="004B689C">
      <w:pPr>
        <w:spacing w:after="0"/>
        <w:rPr>
          <w:rFonts w:asciiTheme="majorHAnsi" w:hAnsiTheme="majorHAnsi" w:cs="Courier New"/>
        </w:rPr>
      </w:pPr>
    </w:p>
    <w:p w:rsidR="0074518F" w:rsidRPr="00B92FAE" w:rsidRDefault="0074518F" w:rsidP="00B92FAE">
      <w:pPr>
        <w:spacing w:after="0"/>
        <w:rPr>
          <w:rFonts w:ascii="Courier New" w:hAnsi="Courier New" w:cs="Courier New"/>
        </w:rPr>
      </w:pPr>
      <w:r w:rsidRPr="00B92FAE">
        <w:rPr>
          <w:rFonts w:ascii="Courier New" w:hAnsi="Courier New" w:cs="Courier New"/>
        </w:rPr>
        <w:tab/>
      </w:r>
      <w:proofErr w:type="spellStart"/>
      <w:proofErr w:type="gramStart"/>
      <w:r w:rsidRPr="00B92FAE">
        <w:rPr>
          <w:rFonts w:ascii="Courier New" w:hAnsi="Courier New" w:cs="Courier New"/>
        </w:rPr>
        <w:t>resid</w:t>
      </w:r>
      <w:proofErr w:type="spellEnd"/>
      <w:r w:rsidRPr="00B92FAE">
        <w:rPr>
          <w:rFonts w:ascii="Courier New" w:hAnsi="Courier New" w:cs="Courier New"/>
        </w:rPr>
        <w:t>(</w:t>
      </w:r>
      <w:proofErr w:type="gramEnd"/>
      <w:r w:rsidRPr="00B92FAE">
        <w:rPr>
          <w:rFonts w:ascii="Courier New" w:hAnsi="Courier New" w:cs="Courier New"/>
        </w:rPr>
        <w:t>fit.model.1f, type = “</w:t>
      </w:r>
      <w:proofErr w:type="spellStart"/>
      <w:r w:rsidRPr="00B92FAE">
        <w:rPr>
          <w:rFonts w:ascii="Courier New" w:hAnsi="Courier New" w:cs="Courier New"/>
        </w:rPr>
        <w:t>cor</w:t>
      </w:r>
      <w:proofErr w:type="spellEnd"/>
      <w:r w:rsidRPr="00B92FAE">
        <w:rPr>
          <w:rFonts w:ascii="Courier New" w:hAnsi="Courier New" w:cs="Courier New"/>
        </w:rPr>
        <w:t>”)</w:t>
      </w:r>
    </w:p>
    <w:p w:rsidR="0074518F" w:rsidRDefault="0074518F" w:rsidP="004B689C">
      <w:pPr>
        <w:spacing w:after="0"/>
        <w:rPr>
          <w:rFonts w:asciiTheme="majorHAnsi" w:hAnsiTheme="majorHAnsi" w:cs="Courier New"/>
        </w:rPr>
      </w:pPr>
    </w:p>
    <w:p w:rsidR="00B92FAE" w:rsidRDefault="00B92FAE" w:rsidP="004B689C">
      <w:pPr>
        <w:spacing w:after="0"/>
        <w:rPr>
          <w:rFonts w:asciiTheme="majorHAnsi" w:hAnsiTheme="majorHAnsi" w:cs="Courier New"/>
        </w:rPr>
      </w:pPr>
      <w:r>
        <w:rPr>
          <w:rFonts w:asciiTheme="majorHAnsi" w:hAnsiTheme="majorHAnsi" w:cs="Courier New"/>
        </w:rPr>
        <w:lastRenderedPageBreak/>
        <w:t xml:space="preserve">With 6 items, this matrix isn’t too hard to read, but a larger matrix can be hard to interpret. You can write the discrepancy matrix directly to Excel if you use: </w:t>
      </w:r>
    </w:p>
    <w:p w:rsidR="00B92FAE" w:rsidRDefault="00B92FAE" w:rsidP="004B689C">
      <w:pPr>
        <w:spacing w:after="0"/>
        <w:rPr>
          <w:rFonts w:asciiTheme="majorHAnsi" w:hAnsiTheme="majorHAnsi" w:cs="Courier New"/>
        </w:rPr>
      </w:pPr>
    </w:p>
    <w:p w:rsidR="00B92FAE" w:rsidRPr="00B92FAE" w:rsidRDefault="00B92FAE" w:rsidP="00B92FAE">
      <w:pPr>
        <w:pStyle w:val="Header"/>
        <w:tabs>
          <w:tab w:val="clear" w:pos="4680"/>
          <w:tab w:val="clear" w:pos="9360"/>
        </w:tabs>
        <w:spacing w:line="276" w:lineRule="auto"/>
        <w:ind w:left="720"/>
        <w:rPr>
          <w:rFonts w:ascii="Courier New" w:hAnsi="Courier New" w:cs="Courier New"/>
        </w:rPr>
      </w:pPr>
      <w:proofErr w:type="gramStart"/>
      <w:r w:rsidRPr="00B92FAE">
        <w:rPr>
          <w:rFonts w:ascii="Courier New" w:hAnsi="Courier New" w:cs="Courier New"/>
        </w:rPr>
        <w:t>write.csv(</w:t>
      </w:r>
      <w:proofErr w:type="spellStart"/>
      <w:proofErr w:type="gramEnd"/>
      <w:r w:rsidRPr="00B92FAE">
        <w:rPr>
          <w:rFonts w:ascii="Courier New" w:hAnsi="Courier New" w:cs="Courier New"/>
        </w:rPr>
        <w:t>resid</w:t>
      </w:r>
      <w:proofErr w:type="spellEnd"/>
      <w:r w:rsidRPr="00B92FAE">
        <w:rPr>
          <w:rFonts w:ascii="Courier New" w:hAnsi="Courier New" w:cs="Courier New"/>
        </w:rPr>
        <w:t>(fit.model.1f, type = “</w:t>
      </w:r>
      <w:proofErr w:type="spellStart"/>
      <w:r w:rsidRPr="00B92FAE">
        <w:rPr>
          <w:rFonts w:ascii="Courier New" w:hAnsi="Courier New" w:cs="Courier New"/>
        </w:rPr>
        <w:t>cor</w:t>
      </w:r>
      <w:proofErr w:type="spellEnd"/>
      <w:r w:rsidRPr="00B92FAE">
        <w:rPr>
          <w:rFonts w:ascii="Courier New" w:hAnsi="Courier New" w:cs="Courier New"/>
        </w:rPr>
        <w:t>”)$</w:t>
      </w:r>
      <w:proofErr w:type="spellStart"/>
      <w:r w:rsidRPr="00B92FAE">
        <w:rPr>
          <w:rFonts w:ascii="Courier New" w:hAnsi="Courier New" w:cs="Courier New"/>
        </w:rPr>
        <w:t>cor</w:t>
      </w:r>
      <w:proofErr w:type="spellEnd"/>
      <w:r>
        <w:rPr>
          <w:rFonts w:ascii="Courier New" w:hAnsi="Courier New" w:cs="Courier New"/>
        </w:rPr>
        <w:t>, “New File Name.csv”)</w:t>
      </w:r>
    </w:p>
    <w:p w:rsidR="00B92FAE" w:rsidRDefault="00B92FAE" w:rsidP="004B689C">
      <w:pPr>
        <w:spacing w:after="0"/>
        <w:rPr>
          <w:rFonts w:asciiTheme="majorHAnsi" w:hAnsiTheme="majorHAnsi" w:cs="Courier New"/>
        </w:rPr>
      </w:pPr>
    </w:p>
    <w:p w:rsidR="00B92FAE" w:rsidRDefault="00B92FAE" w:rsidP="004B689C">
      <w:pPr>
        <w:spacing w:after="0"/>
        <w:rPr>
          <w:rFonts w:asciiTheme="majorHAnsi" w:hAnsiTheme="majorHAnsi" w:cs="Courier New"/>
        </w:rPr>
      </w:pPr>
      <w:r>
        <w:rPr>
          <w:rFonts w:asciiTheme="majorHAnsi" w:hAnsiTheme="majorHAnsi" w:cs="Courier New"/>
        </w:rPr>
        <w:t xml:space="preserve">We’ve used </w:t>
      </w:r>
      <w:proofErr w:type="gramStart"/>
      <w:r w:rsidRPr="00B92FAE">
        <w:rPr>
          <w:rFonts w:ascii="Courier New" w:hAnsi="Courier New" w:cs="Courier New"/>
        </w:rPr>
        <w:t>write.csv(</w:t>
      </w:r>
      <w:proofErr w:type="gramEnd"/>
      <w:r w:rsidRPr="00B92FAE">
        <w:rPr>
          <w:rFonts w:ascii="Courier New" w:hAnsi="Courier New" w:cs="Courier New"/>
        </w:rPr>
        <w:t>)</w:t>
      </w:r>
      <w:r>
        <w:rPr>
          <w:rFonts w:asciiTheme="majorHAnsi" w:hAnsiTheme="majorHAnsi" w:cs="Courier New"/>
        </w:rPr>
        <w:t>before; all we’re doing here is selecting just the piece we want (“</w:t>
      </w:r>
      <w:proofErr w:type="spellStart"/>
      <w:r>
        <w:rPr>
          <w:rFonts w:asciiTheme="majorHAnsi" w:hAnsiTheme="majorHAnsi" w:cs="Courier New"/>
        </w:rPr>
        <w:t>cor</w:t>
      </w:r>
      <w:proofErr w:type="spellEnd"/>
      <w:r>
        <w:rPr>
          <w:rFonts w:asciiTheme="majorHAnsi" w:hAnsiTheme="majorHAnsi" w:cs="Courier New"/>
        </w:rPr>
        <w:t xml:space="preserve">”) from the output of the </w:t>
      </w:r>
      <w:proofErr w:type="spellStart"/>
      <w:r w:rsidRPr="00B92FAE">
        <w:rPr>
          <w:rFonts w:ascii="Courier New" w:hAnsi="Courier New" w:cs="Courier New"/>
        </w:rPr>
        <w:t>resid</w:t>
      </w:r>
      <w:proofErr w:type="spellEnd"/>
      <w:r w:rsidRPr="00B92FAE">
        <w:rPr>
          <w:rFonts w:ascii="Courier New" w:hAnsi="Courier New" w:cs="Courier New"/>
        </w:rPr>
        <w:t>()</w:t>
      </w:r>
      <w:r>
        <w:rPr>
          <w:rFonts w:asciiTheme="majorHAnsi" w:hAnsiTheme="majorHAnsi" w:cs="Courier New"/>
        </w:rPr>
        <w:t xml:space="preserve"> function using the $ operator, and then telling R where to send that information. This will come in handy for your project, where you will have a much larger discrepancy matrix, and it’s nice to be able to use Excel functions such as conditional formatting to easily spot large values. </w:t>
      </w:r>
    </w:p>
    <w:p w:rsidR="006D0CE3" w:rsidRPr="00B92FAE" w:rsidRDefault="006D0CE3" w:rsidP="00B92FAE">
      <w:pPr>
        <w:pStyle w:val="Header"/>
        <w:tabs>
          <w:tab w:val="clear" w:pos="4680"/>
          <w:tab w:val="clear" w:pos="9360"/>
        </w:tabs>
        <w:spacing w:line="276" w:lineRule="auto"/>
        <w:rPr>
          <w:rFonts w:asciiTheme="majorHAnsi" w:hAnsiTheme="majorHAnsi" w:cs="Courier New"/>
        </w:rPr>
      </w:pPr>
    </w:p>
    <w:p w:rsidR="00AE7E58" w:rsidRDefault="00AE7E58" w:rsidP="00AE7E58">
      <w:pPr>
        <w:spacing w:after="0"/>
        <w:rPr>
          <w:rFonts w:asciiTheme="majorHAnsi" w:hAnsiTheme="majorHAnsi" w:cs="Courier New"/>
          <w:b/>
        </w:rPr>
      </w:pPr>
      <w:r>
        <w:rPr>
          <w:rFonts w:asciiTheme="majorHAnsi" w:hAnsiTheme="majorHAnsi" w:cs="Courier New"/>
          <w:b/>
        </w:rPr>
        <w:t xml:space="preserve">Lab Exercise: </w:t>
      </w:r>
    </w:p>
    <w:p w:rsidR="006D0CE3" w:rsidRDefault="006D0CE3" w:rsidP="006D0CE3">
      <w:pPr>
        <w:rPr>
          <w:rFonts w:asciiTheme="majorHAnsi" w:hAnsiTheme="majorHAnsi" w:cs="Courier New"/>
        </w:rPr>
      </w:pPr>
      <w:r>
        <w:rPr>
          <w:rFonts w:asciiTheme="majorHAnsi" w:hAnsiTheme="majorHAnsi" w:cs="Courier New"/>
        </w:rPr>
        <w:t>Your turn!</w:t>
      </w:r>
      <w:r w:rsidR="00823BB1">
        <w:rPr>
          <w:rFonts w:asciiTheme="majorHAnsi" w:hAnsiTheme="majorHAnsi" w:cs="Courier New"/>
        </w:rPr>
        <w:t xml:space="preserve"> Download the “Lab </w:t>
      </w:r>
      <w:r>
        <w:rPr>
          <w:rFonts w:asciiTheme="majorHAnsi" w:hAnsiTheme="majorHAnsi" w:cs="Courier New"/>
        </w:rPr>
        <w:t>9</w:t>
      </w:r>
      <w:r w:rsidR="00823BB1">
        <w:rPr>
          <w:rFonts w:asciiTheme="majorHAnsi" w:hAnsiTheme="majorHAnsi" w:cs="Courier New"/>
        </w:rPr>
        <w:t xml:space="preserve"> Data.csv” file from </w:t>
      </w:r>
      <w:r w:rsidR="00746622">
        <w:rPr>
          <w:rFonts w:asciiTheme="majorHAnsi" w:hAnsiTheme="majorHAnsi" w:cs="Courier New"/>
        </w:rPr>
        <w:t>Canvas</w:t>
      </w:r>
      <w:r w:rsidR="00823BB1">
        <w:rPr>
          <w:rFonts w:asciiTheme="majorHAnsi" w:hAnsiTheme="majorHAnsi" w:cs="Courier New"/>
        </w:rPr>
        <w:t xml:space="preserve">. </w:t>
      </w:r>
      <w:r w:rsidR="00B92FAE">
        <w:rPr>
          <w:rFonts w:asciiTheme="majorHAnsi" w:hAnsiTheme="majorHAnsi" w:cs="Courier New"/>
        </w:rPr>
        <w:t xml:space="preserve">You may use R or </w:t>
      </w:r>
      <w:proofErr w:type="spellStart"/>
      <w:r w:rsidR="00B92FAE">
        <w:rPr>
          <w:rFonts w:asciiTheme="majorHAnsi" w:hAnsiTheme="majorHAnsi" w:cs="Courier New"/>
        </w:rPr>
        <w:t>Mplus</w:t>
      </w:r>
      <w:proofErr w:type="spellEnd"/>
      <w:r w:rsidR="00B92FAE">
        <w:rPr>
          <w:rFonts w:asciiTheme="majorHAnsi" w:hAnsiTheme="majorHAnsi" w:cs="Courier New"/>
        </w:rPr>
        <w:t>, your choice; I recommend choosing something different from the person next to you so that you can compare!</w:t>
      </w:r>
    </w:p>
    <w:p w:rsidR="00823BB1" w:rsidRDefault="006D0CE3" w:rsidP="00823BB1">
      <w:pPr>
        <w:pStyle w:val="ListParagraph"/>
        <w:numPr>
          <w:ilvl w:val="0"/>
          <w:numId w:val="14"/>
        </w:numPr>
        <w:rPr>
          <w:rFonts w:asciiTheme="majorHAnsi" w:hAnsiTheme="majorHAnsi" w:cs="Courier New"/>
        </w:rPr>
      </w:pPr>
      <w:r>
        <w:rPr>
          <w:rFonts w:asciiTheme="majorHAnsi" w:hAnsiTheme="majorHAnsi" w:cs="Courier New"/>
        </w:rPr>
        <w:t xml:space="preserve">Fit a single factor model to these items. </w:t>
      </w:r>
      <w:r w:rsidRPr="00D13EC7">
        <w:rPr>
          <w:rFonts w:asciiTheme="majorHAnsi" w:hAnsiTheme="majorHAnsi" w:cs="Courier New"/>
          <w:b/>
        </w:rPr>
        <w:t>Report</w:t>
      </w:r>
      <w:r>
        <w:rPr>
          <w:rFonts w:asciiTheme="majorHAnsi" w:hAnsiTheme="majorHAnsi" w:cs="Courier New"/>
        </w:rPr>
        <w:t xml:space="preserve"> and interpret the fit statistics. </w:t>
      </w:r>
    </w:p>
    <w:p w:rsidR="00233402" w:rsidRDefault="00D53813" w:rsidP="00D53813">
      <w:pPr>
        <w:pStyle w:val="ListParagraph"/>
        <w:numPr>
          <w:ilvl w:val="1"/>
          <w:numId w:val="14"/>
        </w:numPr>
        <w:rPr>
          <w:rFonts w:asciiTheme="majorHAnsi" w:hAnsiTheme="majorHAnsi" w:cs="Courier New"/>
        </w:rPr>
      </w:pPr>
      <w:r>
        <w:rPr>
          <w:rFonts w:asciiTheme="majorHAnsi" w:hAnsiTheme="majorHAnsi" w:cs="Courier New"/>
        </w:rPr>
        <w:t>Chi Square = 57.005</w:t>
      </w:r>
    </w:p>
    <w:p w:rsidR="00D53813" w:rsidRDefault="00D53813" w:rsidP="00D53813">
      <w:pPr>
        <w:pStyle w:val="ListParagraph"/>
        <w:numPr>
          <w:ilvl w:val="1"/>
          <w:numId w:val="14"/>
        </w:numPr>
        <w:rPr>
          <w:rFonts w:asciiTheme="majorHAnsi" w:hAnsiTheme="majorHAnsi" w:cs="Courier New"/>
        </w:rPr>
      </w:pPr>
      <w:r>
        <w:rPr>
          <w:rFonts w:asciiTheme="majorHAnsi" w:hAnsiTheme="majorHAnsi" w:cs="Courier New"/>
        </w:rPr>
        <w:t>CFI = 0.911</w:t>
      </w:r>
    </w:p>
    <w:p w:rsidR="00D53813" w:rsidRDefault="00D53813" w:rsidP="00D53813">
      <w:pPr>
        <w:pStyle w:val="ListParagraph"/>
        <w:numPr>
          <w:ilvl w:val="1"/>
          <w:numId w:val="14"/>
        </w:numPr>
        <w:rPr>
          <w:rFonts w:asciiTheme="majorHAnsi" w:hAnsiTheme="majorHAnsi" w:cs="Courier New"/>
        </w:rPr>
      </w:pPr>
      <w:r>
        <w:rPr>
          <w:rFonts w:asciiTheme="majorHAnsi" w:hAnsiTheme="majorHAnsi" w:cs="Courier New"/>
        </w:rPr>
        <w:t>TLI = .851</w:t>
      </w:r>
    </w:p>
    <w:p w:rsidR="00D53813" w:rsidRDefault="00D53813" w:rsidP="00D53813">
      <w:pPr>
        <w:pStyle w:val="ListParagraph"/>
        <w:numPr>
          <w:ilvl w:val="1"/>
          <w:numId w:val="14"/>
        </w:numPr>
        <w:rPr>
          <w:rFonts w:asciiTheme="majorHAnsi" w:hAnsiTheme="majorHAnsi" w:cs="Courier New"/>
        </w:rPr>
      </w:pPr>
      <w:r>
        <w:rPr>
          <w:rFonts w:asciiTheme="majorHAnsi" w:hAnsiTheme="majorHAnsi" w:cs="Courier New"/>
        </w:rPr>
        <w:t>RMSEA = 0.146 90%CI = (0.111, 0.183)</w:t>
      </w:r>
    </w:p>
    <w:p w:rsidR="00C17397" w:rsidRPr="00C17397" w:rsidRDefault="00C17397" w:rsidP="00C17397">
      <w:pPr>
        <w:rPr>
          <w:rFonts w:asciiTheme="majorHAnsi" w:hAnsiTheme="majorHAnsi" w:cs="Courier New"/>
        </w:rPr>
      </w:pPr>
      <w:r>
        <w:rPr>
          <w:rFonts w:asciiTheme="majorHAnsi" w:hAnsiTheme="majorHAnsi" w:cs="Courier New"/>
        </w:rPr>
        <w:t xml:space="preserve">The overall fit statistics are </w:t>
      </w:r>
      <w:r w:rsidR="00B075F1">
        <w:rPr>
          <w:rFonts w:asciiTheme="majorHAnsi" w:hAnsiTheme="majorHAnsi" w:cs="Courier New"/>
        </w:rPr>
        <w:t>not</w:t>
      </w:r>
      <w:r>
        <w:rPr>
          <w:rFonts w:asciiTheme="majorHAnsi" w:hAnsiTheme="majorHAnsi" w:cs="Courier New"/>
        </w:rPr>
        <w:t xml:space="preserve"> ideal. </w:t>
      </w:r>
      <w:proofErr w:type="gramStart"/>
      <w:r w:rsidR="00B075F1">
        <w:rPr>
          <w:rFonts w:asciiTheme="majorHAnsi" w:hAnsiTheme="majorHAnsi" w:cs="Courier New"/>
        </w:rPr>
        <w:t>IN reality, the</w:t>
      </w:r>
      <w:proofErr w:type="gramEnd"/>
      <w:r w:rsidR="00B075F1">
        <w:rPr>
          <w:rFonts w:asciiTheme="majorHAnsi" w:hAnsiTheme="majorHAnsi" w:cs="Courier New"/>
        </w:rPr>
        <w:t xml:space="preserve"> only indicator of pretty good fit is our CFI. However, our chi-square, TLI, and RMSEA fit </w:t>
      </w:r>
      <w:proofErr w:type="spellStart"/>
      <w:r w:rsidR="00B075F1">
        <w:rPr>
          <w:rFonts w:asciiTheme="majorHAnsi" w:hAnsiTheme="majorHAnsi" w:cs="Courier New"/>
        </w:rPr>
        <w:t>statsistcs</w:t>
      </w:r>
      <w:proofErr w:type="spellEnd"/>
      <w:r w:rsidR="00B075F1">
        <w:rPr>
          <w:rFonts w:asciiTheme="majorHAnsi" w:hAnsiTheme="majorHAnsi" w:cs="Courier New"/>
        </w:rPr>
        <w:t xml:space="preserve"> sway our items are not fitting very well to the overall construct. Next, we will </w:t>
      </w:r>
      <w:proofErr w:type="gramStart"/>
      <w:r w:rsidR="00B075F1">
        <w:rPr>
          <w:rFonts w:asciiTheme="majorHAnsi" w:hAnsiTheme="majorHAnsi" w:cs="Courier New"/>
        </w:rPr>
        <w:t>look into</w:t>
      </w:r>
      <w:proofErr w:type="gramEnd"/>
      <w:r w:rsidR="00B075F1">
        <w:rPr>
          <w:rFonts w:asciiTheme="majorHAnsi" w:hAnsiTheme="majorHAnsi" w:cs="Courier New"/>
        </w:rPr>
        <w:t xml:space="preserve"> our factor loadings and other important item component analyses. These will likely give us insight as to why our fit statistics are not fitting as well as expected.</w:t>
      </w:r>
    </w:p>
    <w:p w:rsidR="00D53813" w:rsidRDefault="00D53813" w:rsidP="00D53813">
      <w:pPr>
        <w:pStyle w:val="ListParagraph"/>
        <w:ind w:left="1440"/>
        <w:rPr>
          <w:rFonts w:asciiTheme="majorHAnsi" w:hAnsiTheme="majorHAnsi" w:cs="Courier New"/>
        </w:rPr>
      </w:pPr>
    </w:p>
    <w:p w:rsidR="006D0CE3" w:rsidRDefault="006D0CE3" w:rsidP="00823BB1">
      <w:pPr>
        <w:pStyle w:val="ListParagraph"/>
        <w:numPr>
          <w:ilvl w:val="0"/>
          <w:numId w:val="14"/>
        </w:numPr>
        <w:rPr>
          <w:rFonts w:asciiTheme="majorHAnsi" w:hAnsiTheme="majorHAnsi" w:cs="Courier New"/>
        </w:rPr>
      </w:pPr>
      <w:r w:rsidRPr="00D13EC7">
        <w:rPr>
          <w:rFonts w:asciiTheme="majorHAnsi" w:hAnsiTheme="majorHAnsi" w:cs="Courier New"/>
          <w:b/>
        </w:rPr>
        <w:t>Report</w:t>
      </w:r>
      <w:r>
        <w:rPr>
          <w:rFonts w:asciiTheme="majorHAnsi" w:hAnsiTheme="majorHAnsi" w:cs="Courier New"/>
        </w:rPr>
        <w:t xml:space="preserve"> the standardized factor loadings. Do these give you any insight into the items? </w:t>
      </w:r>
    </w:p>
    <w:p w:rsidR="00D53813" w:rsidRPr="00D53813" w:rsidRDefault="00D53813" w:rsidP="00D53813">
      <w:pPr>
        <w:pStyle w:val="ListParagraph"/>
        <w:numPr>
          <w:ilvl w:val="1"/>
          <w:numId w:val="14"/>
        </w:numPr>
        <w:rPr>
          <w:rFonts w:asciiTheme="majorHAnsi" w:hAnsiTheme="majorHAnsi" w:cs="Courier New"/>
          <w:b/>
        </w:rPr>
      </w:pPr>
      <w:r w:rsidRPr="00D53813">
        <w:rPr>
          <w:rFonts w:asciiTheme="majorHAnsi" w:hAnsiTheme="majorHAnsi" w:cs="Courier New"/>
          <w:b/>
        </w:rPr>
        <w:t>Standardized loadings:</w:t>
      </w:r>
    </w:p>
    <w:p w:rsidR="00D53813" w:rsidRDefault="00D53813" w:rsidP="00D53813">
      <w:pPr>
        <w:pStyle w:val="ListParagraph"/>
        <w:numPr>
          <w:ilvl w:val="0"/>
          <w:numId w:val="23"/>
        </w:numPr>
        <w:rPr>
          <w:rFonts w:asciiTheme="majorHAnsi" w:hAnsiTheme="majorHAnsi" w:cs="Courier New"/>
        </w:rPr>
      </w:pPr>
      <w:r>
        <w:rPr>
          <w:rFonts w:asciiTheme="majorHAnsi" w:hAnsiTheme="majorHAnsi" w:cs="Courier New"/>
        </w:rPr>
        <w:t>Item_1 = 0.683</w:t>
      </w:r>
    </w:p>
    <w:p w:rsidR="00D53813" w:rsidRDefault="00D53813" w:rsidP="00D53813">
      <w:pPr>
        <w:pStyle w:val="ListParagraph"/>
        <w:numPr>
          <w:ilvl w:val="0"/>
          <w:numId w:val="23"/>
        </w:numPr>
        <w:rPr>
          <w:rFonts w:asciiTheme="majorHAnsi" w:hAnsiTheme="majorHAnsi" w:cs="Courier New"/>
        </w:rPr>
      </w:pPr>
      <w:r>
        <w:rPr>
          <w:rFonts w:asciiTheme="majorHAnsi" w:hAnsiTheme="majorHAnsi" w:cs="Courier New"/>
        </w:rPr>
        <w:t>Item_2 = 0.775</w:t>
      </w:r>
    </w:p>
    <w:p w:rsidR="00D53813" w:rsidRDefault="00D53813" w:rsidP="00D53813">
      <w:pPr>
        <w:pStyle w:val="ListParagraph"/>
        <w:numPr>
          <w:ilvl w:val="0"/>
          <w:numId w:val="23"/>
        </w:numPr>
        <w:rPr>
          <w:rFonts w:asciiTheme="majorHAnsi" w:hAnsiTheme="majorHAnsi" w:cs="Courier New"/>
        </w:rPr>
      </w:pPr>
      <w:r>
        <w:rPr>
          <w:rFonts w:asciiTheme="majorHAnsi" w:hAnsiTheme="majorHAnsi" w:cs="Courier New"/>
        </w:rPr>
        <w:t>Item_</w:t>
      </w:r>
      <w:r>
        <w:rPr>
          <w:rFonts w:asciiTheme="majorHAnsi" w:hAnsiTheme="majorHAnsi" w:cs="Courier New"/>
        </w:rPr>
        <w:t>3</w:t>
      </w:r>
      <w:r>
        <w:rPr>
          <w:rFonts w:asciiTheme="majorHAnsi" w:hAnsiTheme="majorHAnsi" w:cs="Courier New"/>
        </w:rPr>
        <w:t xml:space="preserve"> =</w:t>
      </w:r>
      <w:r>
        <w:rPr>
          <w:rFonts w:asciiTheme="majorHAnsi" w:hAnsiTheme="majorHAnsi" w:cs="Courier New"/>
        </w:rPr>
        <w:t xml:space="preserve"> 0.754</w:t>
      </w:r>
    </w:p>
    <w:p w:rsidR="00D53813" w:rsidRDefault="00D53813" w:rsidP="00D53813">
      <w:pPr>
        <w:pStyle w:val="ListParagraph"/>
        <w:numPr>
          <w:ilvl w:val="0"/>
          <w:numId w:val="23"/>
        </w:numPr>
        <w:rPr>
          <w:rFonts w:asciiTheme="majorHAnsi" w:hAnsiTheme="majorHAnsi" w:cs="Courier New"/>
        </w:rPr>
      </w:pPr>
      <w:r w:rsidRPr="00D53813">
        <w:rPr>
          <w:rFonts w:asciiTheme="majorHAnsi" w:hAnsiTheme="majorHAnsi" w:cs="Courier New"/>
          <w:highlight w:val="red"/>
        </w:rPr>
        <w:t>Item_4 = 0.247</w:t>
      </w:r>
    </w:p>
    <w:p w:rsidR="00D53813" w:rsidRDefault="00D53813" w:rsidP="00D53813">
      <w:pPr>
        <w:pStyle w:val="ListParagraph"/>
        <w:numPr>
          <w:ilvl w:val="0"/>
          <w:numId w:val="23"/>
        </w:numPr>
        <w:rPr>
          <w:rFonts w:asciiTheme="majorHAnsi" w:hAnsiTheme="majorHAnsi" w:cs="Courier New"/>
        </w:rPr>
      </w:pPr>
      <w:r>
        <w:rPr>
          <w:rFonts w:asciiTheme="majorHAnsi" w:hAnsiTheme="majorHAnsi" w:cs="Courier New"/>
        </w:rPr>
        <w:t>Item_5 = 0.728</w:t>
      </w:r>
    </w:p>
    <w:p w:rsidR="00D53813" w:rsidRDefault="00D53813" w:rsidP="00D53813">
      <w:pPr>
        <w:pStyle w:val="ListParagraph"/>
        <w:numPr>
          <w:ilvl w:val="0"/>
          <w:numId w:val="23"/>
        </w:numPr>
        <w:rPr>
          <w:rFonts w:asciiTheme="majorHAnsi" w:hAnsiTheme="majorHAnsi" w:cs="Courier New"/>
        </w:rPr>
      </w:pPr>
      <w:r>
        <w:rPr>
          <w:rFonts w:asciiTheme="majorHAnsi" w:hAnsiTheme="majorHAnsi" w:cs="Courier New"/>
        </w:rPr>
        <w:t>Item_6 = 0.717</w:t>
      </w:r>
    </w:p>
    <w:p w:rsidR="00D53813" w:rsidRDefault="00D53813" w:rsidP="00D53813">
      <w:pPr>
        <w:ind w:left="1800"/>
        <w:rPr>
          <w:rFonts w:asciiTheme="majorHAnsi" w:hAnsiTheme="majorHAnsi" w:cs="Courier New"/>
        </w:rPr>
      </w:pPr>
      <w:r>
        <w:rPr>
          <w:rFonts w:asciiTheme="majorHAnsi" w:hAnsiTheme="majorHAnsi" w:cs="Courier New"/>
        </w:rPr>
        <w:t>From what I can tell, Item 4 seems like it is likely to be a problem as the standardized loading is below 0.3.</w:t>
      </w:r>
    </w:p>
    <w:p w:rsidR="00C17397" w:rsidRPr="00C17397" w:rsidRDefault="00C17397" w:rsidP="00C17397">
      <w:pPr>
        <w:pStyle w:val="ListParagraph"/>
        <w:numPr>
          <w:ilvl w:val="0"/>
          <w:numId w:val="14"/>
        </w:numPr>
        <w:rPr>
          <w:rFonts w:asciiTheme="majorHAnsi" w:hAnsiTheme="majorHAnsi" w:cs="Courier New"/>
        </w:rPr>
      </w:pPr>
      <w:r>
        <w:rPr>
          <w:rFonts w:asciiTheme="majorHAnsi" w:hAnsiTheme="majorHAnsi" w:cs="Courier New"/>
        </w:rPr>
        <w:t xml:space="preserve">Calculate and </w:t>
      </w:r>
      <w:r w:rsidRPr="00D13EC7">
        <w:rPr>
          <w:rFonts w:asciiTheme="majorHAnsi" w:hAnsiTheme="majorHAnsi" w:cs="Courier New"/>
          <w:b/>
        </w:rPr>
        <w:t>report</w:t>
      </w:r>
      <w:r>
        <w:rPr>
          <w:rFonts w:asciiTheme="majorHAnsi" w:hAnsiTheme="majorHAnsi" w:cs="Courier New"/>
        </w:rPr>
        <w:t xml:space="preserve"> omega. </w:t>
      </w:r>
    </w:p>
    <w:p w:rsidR="00D53813" w:rsidRDefault="00D53813" w:rsidP="00D53813">
      <w:pPr>
        <w:pStyle w:val="ListParagraph"/>
        <w:numPr>
          <w:ilvl w:val="1"/>
          <w:numId w:val="14"/>
        </w:numPr>
        <w:rPr>
          <w:rFonts w:asciiTheme="majorHAnsi" w:hAnsiTheme="majorHAnsi" w:cs="Courier New"/>
          <w:b/>
        </w:rPr>
      </w:pPr>
      <w:r w:rsidRPr="00D53813">
        <w:rPr>
          <w:rFonts w:asciiTheme="majorHAnsi" w:hAnsiTheme="majorHAnsi" w:cs="Courier New"/>
          <w:b/>
        </w:rPr>
        <w:t>Omega: 0.822</w:t>
      </w:r>
    </w:p>
    <w:p w:rsidR="00CD4BE0" w:rsidRDefault="00CD4BE0" w:rsidP="00CD4BE0">
      <w:pPr>
        <w:rPr>
          <w:rFonts w:asciiTheme="majorHAnsi" w:hAnsiTheme="majorHAnsi" w:cs="Courier New"/>
          <w:b/>
        </w:rPr>
      </w:pPr>
    </w:p>
    <w:p w:rsidR="00CD4BE0" w:rsidRDefault="00CD4BE0" w:rsidP="00CD4BE0">
      <w:pPr>
        <w:rPr>
          <w:rFonts w:asciiTheme="majorHAnsi" w:hAnsiTheme="majorHAnsi" w:cs="Courier New"/>
          <w:b/>
        </w:rPr>
      </w:pPr>
    </w:p>
    <w:p w:rsidR="00CD4BE0" w:rsidRDefault="00CD4BE0" w:rsidP="00CD4BE0">
      <w:pPr>
        <w:rPr>
          <w:rFonts w:asciiTheme="majorHAnsi" w:hAnsiTheme="majorHAnsi" w:cs="Courier New"/>
          <w:b/>
        </w:rPr>
      </w:pPr>
    </w:p>
    <w:p w:rsidR="00CD4BE0" w:rsidRPr="00CD4BE0" w:rsidRDefault="00CD4BE0" w:rsidP="00CD4BE0">
      <w:pPr>
        <w:rPr>
          <w:rFonts w:asciiTheme="majorHAnsi" w:hAnsiTheme="majorHAnsi" w:cs="Courier New"/>
          <w:b/>
        </w:rPr>
      </w:pPr>
    </w:p>
    <w:p w:rsidR="006D0CE3" w:rsidRDefault="006D0CE3" w:rsidP="00823BB1">
      <w:pPr>
        <w:pStyle w:val="ListParagraph"/>
        <w:numPr>
          <w:ilvl w:val="0"/>
          <w:numId w:val="14"/>
        </w:numPr>
        <w:rPr>
          <w:rFonts w:asciiTheme="majorHAnsi" w:hAnsiTheme="majorHAnsi" w:cs="Courier New"/>
        </w:rPr>
      </w:pPr>
      <w:r>
        <w:rPr>
          <w:rFonts w:asciiTheme="majorHAnsi" w:hAnsiTheme="majorHAnsi" w:cs="Courier New"/>
        </w:rPr>
        <w:t xml:space="preserve">Obtain, </w:t>
      </w:r>
      <w:r w:rsidRPr="00D13EC7">
        <w:rPr>
          <w:rFonts w:asciiTheme="majorHAnsi" w:hAnsiTheme="majorHAnsi" w:cs="Courier New"/>
          <w:b/>
        </w:rPr>
        <w:t>report</w:t>
      </w:r>
      <w:r>
        <w:rPr>
          <w:rFonts w:asciiTheme="majorHAnsi" w:hAnsiTheme="majorHAnsi" w:cs="Courier New"/>
        </w:rPr>
        <w:t xml:space="preserve">, and interpret the discrepancy matrix. </w:t>
      </w:r>
    </w:p>
    <w:p w:rsidR="00CD4BE0" w:rsidRDefault="00CD4BE0" w:rsidP="00CD4BE0">
      <w:pPr>
        <w:pStyle w:val="ListParagraph"/>
        <w:rPr>
          <w:rFonts w:asciiTheme="majorHAnsi" w:hAnsiTheme="majorHAnsi" w:cs="Courier New"/>
        </w:rPr>
      </w:pP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Residuals for Covariances/Correlations/Residual Correlations</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ITEM1         ITEM2         ITEM3         ITEM4         ITEM5</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________      ________      ________      ________      ________</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ITEM1          0.000</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ITEM2          0.011         0.000</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ITEM3         -0.010        -0.046         0.000</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ITEM4          0.123        -0.048         0.104         0.000</w:t>
      </w:r>
    </w:p>
    <w:p w:rsidR="00CD4BE0" w:rsidRPr="00CD4BE0"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ITEM5         -0.077         0.001         0.098        -0.078         0.000</w:t>
      </w:r>
    </w:p>
    <w:p w:rsidR="00D53813" w:rsidRDefault="00CD4BE0" w:rsidP="00CD4BE0">
      <w:pPr>
        <w:pStyle w:val="ListParagraph"/>
        <w:ind w:left="1440"/>
        <w:rPr>
          <w:rFonts w:asciiTheme="majorHAnsi" w:hAnsiTheme="majorHAnsi" w:cs="Courier New"/>
        </w:rPr>
      </w:pPr>
      <w:r w:rsidRPr="00CD4BE0">
        <w:rPr>
          <w:rFonts w:asciiTheme="majorHAnsi" w:hAnsiTheme="majorHAnsi" w:cs="Courier New"/>
        </w:rPr>
        <w:t xml:space="preserve"> ITEM6          0.056         0.052        -0.053        -0.086        -0.037</w:t>
      </w:r>
    </w:p>
    <w:p w:rsidR="00AB4CDA" w:rsidRPr="00AB4CDA" w:rsidRDefault="00AB4CDA" w:rsidP="00AB4CDA">
      <w:pPr>
        <w:rPr>
          <w:rFonts w:asciiTheme="majorHAnsi" w:hAnsiTheme="majorHAnsi" w:cs="Courier New"/>
        </w:rPr>
      </w:pPr>
      <w:r>
        <w:rPr>
          <w:rFonts w:asciiTheme="majorHAnsi" w:hAnsiTheme="majorHAnsi" w:cs="Courier New"/>
        </w:rPr>
        <w:t xml:space="preserve">Looking at the discrepancy matrix for these </w:t>
      </w:r>
      <w:proofErr w:type="gramStart"/>
      <w:r>
        <w:rPr>
          <w:rFonts w:asciiTheme="majorHAnsi" w:hAnsiTheme="majorHAnsi" w:cs="Courier New"/>
        </w:rPr>
        <w:t>items,  I</w:t>
      </w:r>
      <w:proofErr w:type="gramEnd"/>
      <w:r>
        <w:rPr>
          <w:rFonts w:asciiTheme="majorHAnsi" w:hAnsiTheme="majorHAnsi" w:cs="Courier New"/>
        </w:rPr>
        <w:t xml:space="preserve"> see a few concerns. The discrepancy between predicted and observed values for item 1 &amp; item 4 is 0.123, between 3 &amp; 4 is 0.104. Lastly, although not above our a-priori indicated threshold for our discrepancy matrix, item 5 &amp; 3 are at least a little bit concerning with a discrepancy of 0.098. Personally, I find item 4 has been a culprit since the start, and this discrepancy matrix is helping to conclude that we may want to remove item 4 entirely. </w:t>
      </w:r>
    </w:p>
    <w:p w:rsidR="00CD4BE0" w:rsidRPr="00CD4BE0" w:rsidRDefault="00CD4BE0" w:rsidP="00CD4BE0">
      <w:pPr>
        <w:rPr>
          <w:rFonts w:asciiTheme="majorHAnsi" w:hAnsiTheme="majorHAnsi" w:cs="Courier New"/>
        </w:rPr>
      </w:pPr>
      <w:proofErr w:type="gramStart"/>
      <w:r>
        <w:rPr>
          <w:rFonts w:asciiTheme="majorHAnsi" w:hAnsiTheme="majorHAnsi" w:cs="Courier New"/>
        </w:rPr>
        <w:t>It seems as though</w:t>
      </w:r>
      <w:proofErr w:type="gramEnd"/>
      <w:r>
        <w:rPr>
          <w:rFonts w:asciiTheme="majorHAnsi" w:hAnsiTheme="majorHAnsi" w:cs="Courier New"/>
        </w:rPr>
        <w:t xml:space="preserve"> </w:t>
      </w:r>
    </w:p>
    <w:p w:rsidR="006D0CE3" w:rsidRDefault="006D0CE3" w:rsidP="00823BB1">
      <w:pPr>
        <w:pStyle w:val="ListParagraph"/>
        <w:numPr>
          <w:ilvl w:val="0"/>
          <w:numId w:val="14"/>
        </w:numPr>
        <w:rPr>
          <w:rFonts w:asciiTheme="majorHAnsi" w:hAnsiTheme="majorHAnsi" w:cs="Courier New"/>
        </w:rPr>
      </w:pPr>
      <w:r>
        <w:rPr>
          <w:rFonts w:asciiTheme="majorHAnsi" w:hAnsiTheme="majorHAnsi" w:cs="Courier New"/>
        </w:rPr>
        <w:t xml:space="preserve">Based on the results of 1-4 above, would you make any changes to this scale? If so, make them and report the results of your revised analyses for 1-4 above. If not, provide a </w:t>
      </w:r>
      <w:r w:rsidRPr="00D13EC7">
        <w:rPr>
          <w:rFonts w:asciiTheme="majorHAnsi" w:hAnsiTheme="majorHAnsi" w:cs="Courier New"/>
          <w:b/>
        </w:rPr>
        <w:t>very</w:t>
      </w:r>
      <w:r>
        <w:rPr>
          <w:rFonts w:asciiTheme="majorHAnsi" w:hAnsiTheme="majorHAnsi" w:cs="Courier New"/>
        </w:rPr>
        <w:t xml:space="preserve"> persuasive argument for why no changes are necessary. </w:t>
      </w:r>
    </w:p>
    <w:p w:rsidR="00C17397" w:rsidRDefault="00C17397" w:rsidP="00C17397">
      <w:pPr>
        <w:rPr>
          <w:rFonts w:asciiTheme="majorHAnsi" w:hAnsiTheme="majorHAnsi" w:cs="Courier New"/>
        </w:rPr>
      </w:pPr>
      <w:r>
        <w:rPr>
          <w:rFonts w:asciiTheme="majorHAnsi" w:hAnsiTheme="majorHAnsi" w:cs="Courier New"/>
        </w:rPr>
        <w:t xml:space="preserve">Based on these results, I would remove item 4 from the scale. It has a very low standardized factor loading (0.247) and </w:t>
      </w:r>
      <w:proofErr w:type="spellStart"/>
      <w:r>
        <w:rPr>
          <w:rFonts w:asciiTheme="majorHAnsi" w:hAnsiTheme="majorHAnsi" w:cs="Courier New"/>
        </w:rPr>
        <w:t>sems</w:t>
      </w:r>
      <w:proofErr w:type="spellEnd"/>
      <w:r>
        <w:rPr>
          <w:rFonts w:asciiTheme="majorHAnsi" w:hAnsiTheme="majorHAnsi" w:cs="Courier New"/>
        </w:rPr>
        <w:t xml:space="preserve"> to show the most discrepancy between the other items, which makes a reason for concern. I will re-run the analyses with item 4 removed now. </w:t>
      </w:r>
    </w:p>
    <w:p w:rsidR="00C17397" w:rsidRPr="004F53E9" w:rsidRDefault="00C17397" w:rsidP="004F53E9">
      <w:pPr>
        <w:jc w:val="center"/>
        <w:rPr>
          <w:rFonts w:asciiTheme="majorHAnsi" w:hAnsiTheme="majorHAnsi" w:cs="Courier New"/>
          <w:b/>
        </w:rPr>
      </w:pPr>
      <w:r w:rsidRPr="004F53E9">
        <w:rPr>
          <w:rFonts w:asciiTheme="majorHAnsi" w:hAnsiTheme="majorHAnsi" w:cs="Courier New"/>
          <w:b/>
        </w:rPr>
        <w:t>New model:</w:t>
      </w:r>
    </w:p>
    <w:p w:rsidR="00EB4D10" w:rsidRPr="00B330A2" w:rsidRDefault="00EB4D10" w:rsidP="00C17397">
      <w:pPr>
        <w:rPr>
          <w:rFonts w:asciiTheme="majorHAnsi" w:hAnsiTheme="majorHAnsi" w:cs="Courier New"/>
          <w:b/>
        </w:rPr>
      </w:pPr>
      <w:r w:rsidRPr="00B330A2">
        <w:rPr>
          <w:rFonts w:asciiTheme="majorHAnsi" w:hAnsiTheme="majorHAnsi" w:cs="Courier New"/>
          <w:b/>
        </w:rPr>
        <w:t>Fit statistics</w:t>
      </w:r>
      <w:r w:rsidR="00B330A2">
        <w:rPr>
          <w:rFonts w:asciiTheme="majorHAnsi" w:hAnsiTheme="majorHAnsi" w:cs="Courier New"/>
          <w:b/>
        </w:rPr>
        <w:t>:</w:t>
      </w:r>
    </w:p>
    <w:p w:rsidR="00EB4D10" w:rsidRDefault="00EB4D10" w:rsidP="00EB4D10">
      <w:pPr>
        <w:pStyle w:val="ListParagraph"/>
        <w:numPr>
          <w:ilvl w:val="1"/>
          <w:numId w:val="14"/>
        </w:numPr>
        <w:rPr>
          <w:rFonts w:asciiTheme="majorHAnsi" w:hAnsiTheme="majorHAnsi" w:cs="Courier New"/>
        </w:rPr>
      </w:pPr>
      <w:r>
        <w:rPr>
          <w:rFonts w:asciiTheme="majorHAnsi" w:hAnsiTheme="majorHAnsi" w:cs="Courier New"/>
        </w:rPr>
        <w:t xml:space="preserve">Chi Square = </w:t>
      </w:r>
      <w:r>
        <w:rPr>
          <w:rFonts w:asciiTheme="majorHAnsi" w:hAnsiTheme="majorHAnsi" w:cs="Courier New"/>
        </w:rPr>
        <w:t>31.081</w:t>
      </w:r>
    </w:p>
    <w:p w:rsidR="00EB4D10" w:rsidRDefault="00EB4D10" w:rsidP="00EB4D10">
      <w:pPr>
        <w:pStyle w:val="ListParagraph"/>
        <w:numPr>
          <w:ilvl w:val="1"/>
          <w:numId w:val="14"/>
        </w:numPr>
        <w:rPr>
          <w:rFonts w:asciiTheme="majorHAnsi" w:hAnsiTheme="majorHAnsi" w:cs="Courier New"/>
        </w:rPr>
      </w:pPr>
      <w:r>
        <w:rPr>
          <w:rFonts w:asciiTheme="majorHAnsi" w:hAnsiTheme="majorHAnsi" w:cs="Courier New"/>
        </w:rPr>
        <w:t xml:space="preserve">CFI = </w:t>
      </w:r>
      <w:r>
        <w:rPr>
          <w:rFonts w:asciiTheme="majorHAnsi" w:hAnsiTheme="majorHAnsi" w:cs="Courier New"/>
        </w:rPr>
        <w:t>0.948</w:t>
      </w:r>
    </w:p>
    <w:p w:rsidR="00EB4D10" w:rsidRDefault="00EB4D10" w:rsidP="00EB4D10">
      <w:pPr>
        <w:pStyle w:val="ListParagraph"/>
        <w:numPr>
          <w:ilvl w:val="1"/>
          <w:numId w:val="14"/>
        </w:numPr>
        <w:rPr>
          <w:rFonts w:asciiTheme="majorHAnsi" w:hAnsiTheme="majorHAnsi" w:cs="Courier New"/>
        </w:rPr>
      </w:pPr>
      <w:r>
        <w:rPr>
          <w:rFonts w:asciiTheme="majorHAnsi" w:hAnsiTheme="majorHAnsi" w:cs="Courier New"/>
        </w:rPr>
        <w:t xml:space="preserve">TLI = </w:t>
      </w:r>
      <w:r>
        <w:rPr>
          <w:rFonts w:asciiTheme="majorHAnsi" w:hAnsiTheme="majorHAnsi" w:cs="Courier New"/>
        </w:rPr>
        <w:t>0.897</w:t>
      </w:r>
    </w:p>
    <w:p w:rsidR="00EB4D10" w:rsidRDefault="00EB4D10" w:rsidP="00EB4D10">
      <w:pPr>
        <w:pStyle w:val="ListParagraph"/>
        <w:numPr>
          <w:ilvl w:val="1"/>
          <w:numId w:val="14"/>
        </w:numPr>
        <w:rPr>
          <w:rFonts w:asciiTheme="majorHAnsi" w:hAnsiTheme="majorHAnsi" w:cs="Courier New"/>
        </w:rPr>
      </w:pPr>
      <w:r>
        <w:rPr>
          <w:rFonts w:asciiTheme="majorHAnsi" w:hAnsiTheme="majorHAnsi" w:cs="Courier New"/>
        </w:rPr>
        <w:t>RMSEA = 0.</w:t>
      </w:r>
      <w:r>
        <w:rPr>
          <w:rFonts w:asciiTheme="majorHAnsi" w:hAnsiTheme="majorHAnsi" w:cs="Courier New"/>
        </w:rPr>
        <w:t>144</w:t>
      </w:r>
      <w:r>
        <w:rPr>
          <w:rFonts w:asciiTheme="majorHAnsi" w:hAnsiTheme="majorHAnsi" w:cs="Courier New"/>
        </w:rPr>
        <w:t xml:space="preserve"> 90%CI = (0.</w:t>
      </w:r>
      <w:r>
        <w:rPr>
          <w:rFonts w:asciiTheme="majorHAnsi" w:hAnsiTheme="majorHAnsi" w:cs="Courier New"/>
        </w:rPr>
        <w:t>098</w:t>
      </w:r>
      <w:r>
        <w:rPr>
          <w:rFonts w:asciiTheme="majorHAnsi" w:hAnsiTheme="majorHAnsi" w:cs="Courier New"/>
        </w:rPr>
        <w:t>, 0.</w:t>
      </w:r>
      <w:r>
        <w:rPr>
          <w:rFonts w:asciiTheme="majorHAnsi" w:hAnsiTheme="majorHAnsi" w:cs="Courier New"/>
        </w:rPr>
        <w:t>195</w:t>
      </w:r>
      <w:r>
        <w:rPr>
          <w:rFonts w:asciiTheme="majorHAnsi" w:hAnsiTheme="majorHAnsi" w:cs="Courier New"/>
        </w:rPr>
        <w:t>)</w:t>
      </w:r>
    </w:p>
    <w:p w:rsidR="00B330A2" w:rsidRDefault="00B330A2" w:rsidP="00B330A2">
      <w:pPr>
        <w:rPr>
          <w:rFonts w:asciiTheme="majorHAnsi" w:hAnsiTheme="majorHAnsi" w:cs="Courier New"/>
        </w:rPr>
      </w:pPr>
    </w:p>
    <w:p w:rsidR="00B330A2" w:rsidRPr="00B330A2" w:rsidRDefault="00B330A2" w:rsidP="00B330A2">
      <w:pPr>
        <w:rPr>
          <w:rFonts w:asciiTheme="majorHAnsi" w:hAnsiTheme="majorHAnsi" w:cs="Courier New"/>
        </w:rPr>
      </w:pPr>
    </w:p>
    <w:p w:rsidR="00B330A2" w:rsidRPr="00B330A2" w:rsidRDefault="00B330A2" w:rsidP="00B330A2">
      <w:pPr>
        <w:rPr>
          <w:rFonts w:asciiTheme="majorHAnsi" w:hAnsiTheme="majorHAnsi" w:cs="Courier New"/>
          <w:b/>
        </w:rPr>
      </w:pPr>
      <w:r w:rsidRPr="00B330A2">
        <w:rPr>
          <w:rFonts w:asciiTheme="majorHAnsi" w:hAnsiTheme="majorHAnsi" w:cs="Courier New"/>
          <w:b/>
        </w:rPr>
        <w:lastRenderedPageBreak/>
        <w:t>Standardized loadings:</w:t>
      </w:r>
    </w:p>
    <w:p w:rsidR="00B330A2" w:rsidRDefault="00B330A2" w:rsidP="00B330A2">
      <w:pPr>
        <w:pStyle w:val="ListParagraph"/>
        <w:numPr>
          <w:ilvl w:val="0"/>
          <w:numId w:val="23"/>
        </w:numPr>
        <w:rPr>
          <w:rFonts w:asciiTheme="majorHAnsi" w:hAnsiTheme="majorHAnsi" w:cs="Courier New"/>
        </w:rPr>
      </w:pPr>
      <w:r>
        <w:rPr>
          <w:rFonts w:asciiTheme="majorHAnsi" w:hAnsiTheme="majorHAnsi" w:cs="Courier New"/>
        </w:rPr>
        <w:t>Item_1 = 0.6</w:t>
      </w:r>
      <w:r>
        <w:rPr>
          <w:rFonts w:asciiTheme="majorHAnsi" w:hAnsiTheme="majorHAnsi" w:cs="Courier New"/>
        </w:rPr>
        <w:t>75</w:t>
      </w:r>
    </w:p>
    <w:p w:rsidR="00B330A2" w:rsidRDefault="00B330A2" w:rsidP="00B330A2">
      <w:pPr>
        <w:pStyle w:val="ListParagraph"/>
        <w:numPr>
          <w:ilvl w:val="0"/>
          <w:numId w:val="23"/>
        </w:numPr>
        <w:rPr>
          <w:rFonts w:asciiTheme="majorHAnsi" w:hAnsiTheme="majorHAnsi" w:cs="Courier New"/>
        </w:rPr>
      </w:pPr>
      <w:r>
        <w:rPr>
          <w:rFonts w:asciiTheme="majorHAnsi" w:hAnsiTheme="majorHAnsi" w:cs="Courier New"/>
        </w:rPr>
        <w:t>Item_2 = 0.7</w:t>
      </w:r>
      <w:r>
        <w:rPr>
          <w:rFonts w:asciiTheme="majorHAnsi" w:hAnsiTheme="majorHAnsi" w:cs="Courier New"/>
        </w:rPr>
        <w:t>81</w:t>
      </w:r>
    </w:p>
    <w:p w:rsidR="00B330A2" w:rsidRDefault="00B330A2" w:rsidP="00B330A2">
      <w:pPr>
        <w:pStyle w:val="ListParagraph"/>
        <w:numPr>
          <w:ilvl w:val="0"/>
          <w:numId w:val="23"/>
        </w:numPr>
        <w:rPr>
          <w:rFonts w:asciiTheme="majorHAnsi" w:hAnsiTheme="majorHAnsi" w:cs="Courier New"/>
        </w:rPr>
      </w:pPr>
      <w:r>
        <w:rPr>
          <w:rFonts w:asciiTheme="majorHAnsi" w:hAnsiTheme="majorHAnsi" w:cs="Courier New"/>
        </w:rPr>
        <w:t>Item_3 = 0.7</w:t>
      </w:r>
      <w:r>
        <w:rPr>
          <w:rFonts w:asciiTheme="majorHAnsi" w:hAnsiTheme="majorHAnsi" w:cs="Courier New"/>
        </w:rPr>
        <w:t>45</w:t>
      </w:r>
    </w:p>
    <w:p w:rsidR="00B330A2" w:rsidRDefault="00B330A2" w:rsidP="00B330A2">
      <w:pPr>
        <w:pStyle w:val="ListParagraph"/>
        <w:numPr>
          <w:ilvl w:val="0"/>
          <w:numId w:val="23"/>
        </w:numPr>
        <w:rPr>
          <w:rFonts w:asciiTheme="majorHAnsi" w:hAnsiTheme="majorHAnsi" w:cs="Courier New"/>
        </w:rPr>
      </w:pPr>
      <w:r>
        <w:rPr>
          <w:rFonts w:asciiTheme="majorHAnsi" w:hAnsiTheme="majorHAnsi" w:cs="Courier New"/>
        </w:rPr>
        <w:t>Item_5 = 0.</w:t>
      </w:r>
      <w:r w:rsidR="00F5165A">
        <w:rPr>
          <w:rFonts w:asciiTheme="majorHAnsi" w:hAnsiTheme="majorHAnsi" w:cs="Courier New"/>
        </w:rPr>
        <w:t>732</w:t>
      </w:r>
    </w:p>
    <w:p w:rsidR="00B330A2" w:rsidRDefault="00B330A2" w:rsidP="00B330A2">
      <w:pPr>
        <w:pStyle w:val="ListParagraph"/>
        <w:numPr>
          <w:ilvl w:val="0"/>
          <w:numId w:val="23"/>
        </w:numPr>
        <w:rPr>
          <w:rFonts w:asciiTheme="majorHAnsi" w:hAnsiTheme="majorHAnsi" w:cs="Courier New"/>
        </w:rPr>
      </w:pPr>
      <w:r>
        <w:rPr>
          <w:rFonts w:asciiTheme="majorHAnsi" w:hAnsiTheme="majorHAnsi" w:cs="Courier New"/>
        </w:rPr>
        <w:t>Item_6 = 0.7</w:t>
      </w:r>
      <w:r w:rsidR="00F5165A">
        <w:rPr>
          <w:rFonts w:asciiTheme="majorHAnsi" w:hAnsiTheme="majorHAnsi" w:cs="Courier New"/>
        </w:rPr>
        <w:t>24</w:t>
      </w:r>
    </w:p>
    <w:p w:rsidR="00F5165A" w:rsidRDefault="00F5165A" w:rsidP="00F5165A">
      <w:pPr>
        <w:rPr>
          <w:rFonts w:asciiTheme="majorHAnsi" w:hAnsiTheme="majorHAnsi" w:cs="Courier New"/>
          <w:b/>
        </w:rPr>
      </w:pPr>
      <w:r w:rsidRPr="00F5165A">
        <w:rPr>
          <w:rFonts w:asciiTheme="majorHAnsi" w:hAnsiTheme="majorHAnsi" w:cs="Courier New"/>
          <w:b/>
        </w:rPr>
        <w:t>Omega: 0.8</w:t>
      </w:r>
      <w:r>
        <w:rPr>
          <w:rFonts w:asciiTheme="majorHAnsi" w:hAnsiTheme="majorHAnsi" w:cs="Courier New"/>
          <w:b/>
        </w:rPr>
        <w:t>53</w:t>
      </w:r>
    </w:p>
    <w:p w:rsidR="00F5165A" w:rsidRDefault="00F5165A" w:rsidP="00F5165A">
      <w:pPr>
        <w:rPr>
          <w:rFonts w:asciiTheme="majorHAnsi" w:hAnsiTheme="majorHAnsi" w:cs="Courier New"/>
          <w:b/>
        </w:rPr>
      </w:pPr>
    </w:p>
    <w:p w:rsidR="004F53E9" w:rsidRPr="004F53E9" w:rsidRDefault="004F53E9" w:rsidP="004F53E9">
      <w:pPr>
        <w:rPr>
          <w:rFonts w:asciiTheme="majorHAnsi" w:hAnsiTheme="majorHAnsi" w:cs="Courier New"/>
        </w:rPr>
      </w:pPr>
      <w:r w:rsidRPr="004F53E9">
        <w:rPr>
          <w:rFonts w:asciiTheme="majorHAnsi" w:hAnsiTheme="majorHAnsi" w:cs="Courier New"/>
        </w:rPr>
        <w:t xml:space="preserve">           Residuals for Covariances/Correlations/Residual Correlations</w:t>
      </w:r>
    </w:p>
    <w:p w:rsidR="004F53E9" w:rsidRPr="004F53E9" w:rsidRDefault="004F53E9" w:rsidP="004F53E9">
      <w:pPr>
        <w:rPr>
          <w:rFonts w:asciiTheme="majorHAnsi" w:hAnsiTheme="majorHAnsi" w:cs="Courier New"/>
        </w:rPr>
      </w:pPr>
      <w:r w:rsidRPr="004F53E9">
        <w:rPr>
          <w:rFonts w:asciiTheme="majorHAnsi" w:hAnsiTheme="majorHAnsi" w:cs="Courier New"/>
        </w:rPr>
        <w:t xml:space="preserve">              ITEM1         ITEM2         ITEM3         ITEM5         ITEM6</w:t>
      </w:r>
    </w:p>
    <w:p w:rsidR="004F53E9" w:rsidRPr="004F53E9" w:rsidRDefault="004F53E9" w:rsidP="004F53E9">
      <w:pPr>
        <w:rPr>
          <w:rFonts w:asciiTheme="majorHAnsi" w:hAnsiTheme="majorHAnsi" w:cs="Courier New"/>
        </w:rPr>
      </w:pPr>
      <w:r w:rsidRPr="004F53E9">
        <w:rPr>
          <w:rFonts w:asciiTheme="majorHAnsi" w:hAnsiTheme="majorHAnsi" w:cs="Courier New"/>
        </w:rPr>
        <w:t xml:space="preserve">              ________      ________      ________      ________      ________</w:t>
      </w:r>
    </w:p>
    <w:p w:rsidR="004F53E9" w:rsidRPr="004F53E9" w:rsidRDefault="004F53E9" w:rsidP="004F53E9">
      <w:pPr>
        <w:rPr>
          <w:rFonts w:asciiTheme="majorHAnsi" w:hAnsiTheme="majorHAnsi" w:cs="Courier New"/>
        </w:rPr>
      </w:pPr>
      <w:r w:rsidRPr="004F53E9">
        <w:rPr>
          <w:rFonts w:asciiTheme="majorHAnsi" w:hAnsiTheme="majorHAnsi" w:cs="Courier New"/>
        </w:rPr>
        <w:t xml:space="preserve"> ITEM1          0.000</w:t>
      </w:r>
    </w:p>
    <w:p w:rsidR="004F53E9" w:rsidRPr="004F53E9" w:rsidRDefault="004F53E9" w:rsidP="004F53E9">
      <w:pPr>
        <w:rPr>
          <w:rFonts w:asciiTheme="majorHAnsi" w:hAnsiTheme="majorHAnsi" w:cs="Courier New"/>
        </w:rPr>
      </w:pPr>
      <w:r w:rsidRPr="004F53E9">
        <w:rPr>
          <w:rFonts w:asciiTheme="majorHAnsi" w:hAnsiTheme="majorHAnsi" w:cs="Courier New"/>
        </w:rPr>
        <w:t xml:space="preserve"> ITEM2          0.013         0.000</w:t>
      </w:r>
    </w:p>
    <w:p w:rsidR="004F53E9" w:rsidRPr="004F53E9" w:rsidRDefault="004F53E9" w:rsidP="004F53E9">
      <w:pPr>
        <w:rPr>
          <w:rFonts w:asciiTheme="majorHAnsi" w:hAnsiTheme="majorHAnsi" w:cs="Courier New"/>
        </w:rPr>
      </w:pPr>
      <w:r w:rsidRPr="004F53E9">
        <w:rPr>
          <w:rFonts w:asciiTheme="majorHAnsi" w:hAnsiTheme="majorHAnsi" w:cs="Courier New"/>
        </w:rPr>
        <w:t xml:space="preserve"> ITEM3          0.002        -0.043         0.000</w:t>
      </w:r>
    </w:p>
    <w:p w:rsidR="004F53E9" w:rsidRPr="004F53E9" w:rsidRDefault="004F53E9" w:rsidP="004F53E9">
      <w:pPr>
        <w:rPr>
          <w:rFonts w:asciiTheme="majorHAnsi" w:hAnsiTheme="majorHAnsi" w:cs="Courier New"/>
        </w:rPr>
      </w:pPr>
      <w:r w:rsidRPr="004F53E9">
        <w:rPr>
          <w:rFonts w:asciiTheme="majorHAnsi" w:hAnsiTheme="majorHAnsi" w:cs="Courier New"/>
        </w:rPr>
        <w:t xml:space="preserve"> ITEM5         -0.074        -0.006         0.102         0.000</w:t>
      </w:r>
    </w:p>
    <w:p w:rsidR="00EB4D10" w:rsidRDefault="004F53E9" w:rsidP="00C17397">
      <w:pPr>
        <w:rPr>
          <w:rFonts w:asciiTheme="majorHAnsi" w:hAnsiTheme="majorHAnsi" w:cs="Courier New"/>
        </w:rPr>
      </w:pPr>
      <w:r w:rsidRPr="004F53E9">
        <w:rPr>
          <w:rFonts w:asciiTheme="majorHAnsi" w:hAnsiTheme="majorHAnsi" w:cs="Courier New"/>
        </w:rPr>
        <w:t xml:space="preserve"> ITEM6          0.057         0.042        -0.051        -0.045         0.000</w:t>
      </w:r>
    </w:p>
    <w:p w:rsidR="004F53E9" w:rsidRDefault="004F53E9" w:rsidP="00C17397">
      <w:pPr>
        <w:rPr>
          <w:rFonts w:asciiTheme="majorHAnsi" w:hAnsiTheme="majorHAnsi" w:cs="Courier New"/>
        </w:rPr>
      </w:pPr>
    </w:p>
    <w:p w:rsidR="004F53E9" w:rsidRDefault="004F53E9" w:rsidP="00C17397">
      <w:pPr>
        <w:rPr>
          <w:rFonts w:asciiTheme="majorHAnsi" w:hAnsiTheme="majorHAnsi" w:cs="Courier New"/>
        </w:rPr>
      </w:pPr>
      <w:r>
        <w:rPr>
          <w:rFonts w:asciiTheme="majorHAnsi" w:hAnsiTheme="majorHAnsi" w:cs="Courier New"/>
        </w:rPr>
        <w:t xml:space="preserve">Looking at the results with the removal of item 4, we see much better statistics overall. </w:t>
      </w:r>
      <w:proofErr w:type="gramStart"/>
      <w:r>
        <w:rPr>
          <w:rFonts w:asciiTheme="majorHAnsi" w:hAnsiTheme="majorHAnsi" w:cs="Courier New"/>
        </w:rPr>
        <w:t>All of</w:t>
      </w:r>
      <w:proofErr w:type="gramEnd"/>
      <w:r>
        <w:rPr>
          <w:rFonts w:asciiTheme="majorHAnsi" w:hAnsiTheme="majorHAnsi" w:cs="Courier New"/>
        </w:rPr>
        <w:t xml:space="preserve"> our fit statistics seem to be in much better range of what we would expect. Although our TLI is not exactly at the point that is “</w:t>
      </w:r>
      <w:r w:rsidR="008F16F8">
        <w:rPr>
          <w:rFonts w:asciiTheme="majorHAnsi" w:hAnsiTheme="majorHAnsi" w:cs="Courier New"/>
        </w:rPr>
        <w:t>acceptable</w:t>
      </w:r>
      <w:r>
        <w:rPr>
          <w:rFonts w:asciiTheme="majorHAnsi" w:hAnsiTheme="majorHAnsi" w:cs="Courier New"/>
        </w:rPr>
        <w:t xml:space="preserve">”, we have enough evidence from our other fit statistics to say that the overall fit is pretty good. Next, our factor loadings and omega improved dramatically. Item 4 was originally so different and low and was not helping our interpretation of the construct much at all. Additionally, the omega appears to be in much better range. Lastly, </w:t>
      </w:r>
      <w:proofErr w:type="gramStart"/>
      <w:r>
        <w:rPr>
          <w:rFonts w:asciiTheme="majorHAnsi" w:hAnsiTheme="majorHAnsi" w:cs="Courier New"/>
        </w:rPr>
        <w:t>The</w:t>
      </w:r>
      <w:proofErr w:type="gramEnd"/>
      <w:r>
        <w:rPr>
          <w:rFonts w:asciiTheme="majorHAnsi" w:hAnsiTheme="majorHAnsi" w:cs="Courier New"/>
        </w:rPr>
        <w:t xml:space="preserve"> only factor of concern given our discrepancy matrix is item 5 – which has a discrepancy of 0.102 with item 3. However, given that this is close t the threshold, and the model seems to be doing well overall, I believe it should stay in our scale. Additionally, there is no evidence from the other results that item 5 or item 4 are necessarily bad items. Therefore, I think we should stick with our second model and remove item 4 from the analysis. </w:t>
      </w:r>
    </w:p>
    <w:p w:rsidR="00DE7068" w:rsidRPr="00823BB1" w:rsidRDefault="00823BB1" w:rsidP="00823BB1">
      <w:pPr>
        <w:rPr>
          <w:rFonts w:asciiTheme="majorHAnsi" w:hAnsiTheme="majorHAnsi" w:cs="Courier New"/>
        </w:rPr>
      </w:pPr>
      <w:bookmarkStart w:id="0" w:name="_GoBack"/>
      <w:bookmarkEnd w:id="0"/>
      <w:r>
        <w:rPr>
          <w:rFonts w:asciiTheme="majorHAnsi" w:hAnsiTheme="majorHAnsi" w:cs="Courier New"/>
        </w:rPr>
        <w:t>Tur</w:t>
      </w:r>
      <w:r w:rsidRPr="00823BB1">
        <w:rPr>
          <w:rFonts w:asciiTheme="majorHAnsi" w:hAnsiTheme="majorHAnsi" w:cs="Courier New"/>
        </w:rPr>
        <w:t xml:space="preserve">n </w:t>
      </w:r>
      <w:r>
        <w:rPr>
          <w:rFonts w:asciiTheme="majorHAnsi" w:hAnsiTheme="majorHAnsi" w:cs="Courier New"/>
        </w:rPr>
        <w:t xml:space="preserve">in (a) a Word doc with your answers to the above and </w:t>
      </w:r>
      <w:r w:rsidR="00EA7F66">
        <w:rPr>
          <w:rFonts w:asciiTheme="majorHAnsi" w:hAnsiTheme="majorHAnsi" w:cs="Courier New"/>
        </w:rPr>
        <w:t>(b) relevant output.</w:t>
      </w:r>
    </w:p>
    <w:p w:rsidR="00F51A64" w:rsidRPr="00F51A64" w:rsidRDefault="00F51A64" w:rsidP="00F51A64">
      <w:pPr>
        <w:pStyle w:val="ListParagraph"/>
        <w:rPr>
          <w:rFonts w:asciiTheme="majorHAnsi" w:hAnsiTheme="majorHAnsi" w:cs="Courier New"/>
        </w:rPr>
      </w:pPr>
    </w:p>
    <w:sectPr w:rsidR="00F51A64" w:rsidRPr="00F51A64" w:rsidSect="0073588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BEA" w:rsidRDefault="003B0BEA" w:rsidP="003A3AED">
      <w:pPr>
        <w:spacing w:after="0" w:line="240" w:lineRule="auto"/>
      </w:pPr>
      <w:r>
        <w:separator/>
      </w:r>
    </w:p>
  </w:endnote>
  <w:endnote w:type="continuationSeparator" w:id="0">
    <w:p w:rsidR="003B0BEA" w:rsidRDefault="003B0BEA" w:rsidP="003A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BEA" w:rsidRDefault="003B0BEA" w:rsidP="003A3AED">
      <w:pPr>
        <w:spacing w:after="0" w:line="240" w:lineRule="auto"/>
      </w:pPr>
      <w:r>
        <w:separator/>
      </w:r>
    </w:p>
  </w:footnote>
  <w:footnote w:type="continuationSeparator" w:id="0">
    <w:p w:rsidR="003B0BEA" w:rsidRDefault="003B0BEA" w:rsidP="003A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08"/>
      <w:gridCol w:w="1152"/>
    </w:tblGrid>
    <w:tr w:rsidR="00BD13EB">
      <w:tc>
        <w:tcPr>
          <w:tcW w:w="0" w:type="auto"/>
          <w:tcBorders>
            <w:right w:val="single" w:sz="6" w:space="0" w:color="000000" w:themeColor="text1"/>
          </w:tcBorders>
        </w:tcPr>
        <w:sdt>
          <w:sdtPr>
            <w:rPr>
              <w:rFonts w:asciiTheme="majorHAnsi" w:hAnsiTheme="majorHAnsi"/>
            </w:rPr>
            <w:alias w:val="Company"/>
            <w:id w:val="78735422"/>
            <w:placeholder>
              <w:docPart w:val="757FF73CDAF0409391A66BF0F16E56E3"/>
            </w:placeholder>
            <w:dataBinding w:prefixMappings="xmlns:ns0='http://schemas.openxmlformats.org/officeDocument/2006/extended-properties'" w:xpath="/ns0:Properties[1]/ns0:Company[1]" w:storeItemID="{6668398D-A668-4E3E-A5EB-62B293D839F1}"/>
            <w:text/>
          </w:sdtPr>
          <w:sdtEndPr/>
          <w:sdtContent>
            <w:p w:rsidR="00BD13EB" w:rsidRPr="003A3AED" w:rsidRDefault="00BD13EB">
              <w:pPr>
                <w:pStyle w:val="Header"/>
                <w:jc w:val="right"/>
                <w:rPr>
                  <w:rFonts w:asciiTheme="majorHAnsi" w:hAnsiTheme="majorHAnsi"/>
                </w:rPr>
              </w:pPr>
              <w:r>
                <w:rPr>
                  <w:rFonts w:asciiTheme="majorHAnsi" w:hAnsiTheme="majorHAnsi"/>
                </w:rPr>
                <w:t>PSY 601 – Measurement Lab</w:t>
              </w:r>
            </w:p>
          </w:sdtContent>
        </w:sdt>
        <w:sdt>
          <w:sdtPr>
            <w:rPr>
              <w:rFonts w:asciiTheme="majorHAnsi" w:hAnsiTheme="majorHAnsi"/>
              <w:b/>
              <w:bCs/>
            </w:rPr>
            <w:alias w:val="Title"/>
            <w:id w:val="78735415"/>
            <w:placeholder>
              <w:docPart w:val="3671F88B7EBC4BBE880066E5CCA9B977"/>
            </w:placeholder>
            <w:dataBinding w:prefixMappings="xmlns:ns0='http://schemas.openxmlformats.org/package/2006/metadata/core-properties' xmlns:ns1='http://purl.org/dc/elements/1.1/'" w:xpath="/ns0:coreProperties[1]/ns1:title[1]" w:storeItemID="{6C3C8BC8-F283-45AE-878A-BAB7291924A1}"/>
            <w:text/>
          </w:sdtPr>
          <w:sdtEndPr/>
          <w:sdtContent>
            <w:p w:rsidR="00BD13EB" w:rsidRDefault="00A45ACC" w:rsidP="00DC0DB4">
              <w:pPr>
                <w:pStyle w:val="Header"/>
                <w:jc w:val="right"/>
                <w:rPr>
                  <w:b/>
                  <w:bCs/>
                </w:rPr>
              </w:pPr>
              <w:r>
                <w:rPr>
                  <w:rFonts w:asciiTheme="majorHAnsi" w:hAnsiTheme="majorHAnsi"/>
                  <w:b/>
                  <w:bCs/>
                </w:rPr>
                <w:t xml:space="preserve">Lab </w:t>
              </w:r>
              <w:r w:rsidR="00DC0DB4">
                <w:rPr>
                  <w:rFonts w:asciiTheme="majorHAnsi" w:hAnsiTheme="majorHAnsi"/>
                  <w:b/>
                  <w:bCs/>
                </w:rPr>
                <w:t>9</w:t>
              </w:r>
              <w:r w:rsidR="00BD13EB" w:rsidRPr="003A3AED">
                <w:rPr>
                  <w:rFonts w:asciiTheme="majorHAnsi" w:hAnsiTheme="majorHAnsi"/>
                  <w:b/>
                  <w:bCs/>
                </w:rPr>
                <w:t xml:space="preserve">: </w:t>
              </w:r>
              <w:r w:rsidR="00DC0DB4">
                <w:rPr>
                  <w:rFonts w:asciiTheme="majorHAnsi" w:hAnsiTheme="majorHAnsi"/>
                  <w:b/>
                  <w:bCs/>
                </w:rPr>
                <w:t>C</w:t>
              </w:r>
              <w:r w:rsidR="00404517">
                <w:rPr>
                  <w:rFonts w:asciiTheme="majorHAnsi" w:hAnsiTheme="majorHAnsi"/>
                  <w:b/>
                  <w:bCs/>
                </w:rPr>
                <w:t>FA</w:t>
              </w:r>
              <w:r w:rsidR="00DC0DB4">
                <w:rPr>
                  <w:rFonts w:asciiTheme="majorHAnsi" w:hAnsiTheme="majorHAnsi"/>
                  <w:b/>
                  <w:bCs/>
                </w:rPr>
                <w:t xml:space="preserve"> in </w:t>
              </w:r>
              <w:proofErr w:type="spellStart"/>
              <w:r w:rsidR="00DC0DB4">
                <w:rPr>
                  <w:rFonts w:asciiTheme="majorHAnsi" w:hAnsiTheme="majorHAnsi"/>
                  <w:b/>
                  <w:bCs/>
                </w:rPr>
                <w:t>Mplus</w:t>
              </w:r>
              <w:proofErr w:type="spellEnd"/>
            </w:p>
          </w:sdtContent>
        </w:sdt>
      </w:tc>
      <w:tc>
        <w:tcPr>
          <w:tcW w:w="1152" w:type="dxa"/>
          <w:tcBorders>
            <w:left w:val="single" w:sz="6" w:space="0" w:color="000000" w:themeColor="text1"/>
          </w:tcBorders>
        </w:tcPr>
        <w:p w:rsidR="00BD13EB" w:rsidRDefault="00BD13EB">
          <w:pPr>
            <w:pStyle w:val="Header"/>
            <w:rPr>
              <w:b/>
            </w:rPr>
          </w:pPr>
          <w:r>
            <w:fldChar w:fldCharType="begin"/>
          </w:r>
          <w:r>
            <w:instrText xml:space="preserve"> PAGE   \* MERGEFORMAT </w:instrText>
          </w:r>
          <w:r>
            <w:rPr>
              <w:rFonts w:eastAsiaTheme="minorHAnsi"/>
            </w:rPr>
            <w:fldChar w:fldCharType="separate"/>
          </w:r>
          <w:r w:rsidR="00B92FAE">
            <w:rPr>
              <w:noProof/>
            </w:rPr>
            <w:t>14</w:t>
          </w:r>
          <w:r>
            <w:rPr>
              <w:noProof/>
            </w:rPr>
            <w:fldChar w:fldCharType="end"/>
          </w:r>
        </w:p>
      </w:tc>
    </w:tr>
  </w:tbl>
  <w:p w:rsidR="00BD13EB" w:rsidRDefault="00BD1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27E8"/>
    <w:multiLevelType w:val="hybridMultilevel"/>
    <w:tmpl w:val="7380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E0402"/>
    <w:multiLevelType w:val="hybridMultilevel"/>
    <w:tmpl w:val="E8AC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93FEC"/>
    <w:multiLevelType w:val="hybridMultilevel"/>
    <w:tmpl w:val="14EE37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792934"/>
    <w:multiLevelType w:val="hybridMultilevel"/>
    <w:tmpl w:val="A184A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92950"/>
    <w:multiLevelType w:val="hybridMultilevel"/>
    <w:tmpl w:val="4C58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56C67"/>
    <w:multiLevelType w:val="hybridMultilevel"/>
    <w:tmpl w:val="05A8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56BB5"/>
    <w:multiLevelType w:val="hybridMultilevel"/>
    <w:tmpl w:val="90C0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C2BC9"/>
    <w:multiLevelType w:val="hybridMultilevel"/>
    <w:tmpl w:val="058C3C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3DC1F96"/>
    <w:multiLevelType w:val="hybridMultilevel"/>
    <w:tmpl w:val="FEE2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865AB"/>
    <w:multiLevelType w:val="hybridMultilevel"/>
    <w:tmpl w:val="C8168A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4B4FF0"/>
    <w:multiLevelType w:val="hybridMultilevel"/>
    <w:tmpl w:val="02BC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94798"/>
    <w:multiLevelType w:val="hybridMultilevel"/>
    <w:tmpl w:val="C6DA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702DC"/>
    <w:multiLevelType w:val="hybridMultilevel"/>
    <w:tmpl w:val="E172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A0E5C"/>
    <w:multiLevelType w:val="hybridMultilevel"/>
    <w:tmpl w:val="4010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639E9"/>
    <w:multiLevelType w:val="hybridMultilevel"/>
    <w:tmpl w:val="A850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8294E"/>
    <w:multiLevelType w:val="hybridMultilevel"/>
    <w:tmpl w:val="A132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455E8"/>
    <w:multiLevelType w:val="hybridMultilevel"/>
    <w:tmpl w:val="D436C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E544D"/>
    <w:multiLevelType w:val="hybridMultilevel"/>
    <w:tmpl w:val="AD0A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038AE"/>
    <w:multiLevelType w:val="hybridMultilevel"/>
    <w:tmpl w:val="7130C9CE"/>
    <w:lvl w:ilvl="0" w:tplc="6646FBA8">
      <w:start w:val="1"/>
      <w:numFmt w:val="bullet"/>
      <w:lvlText w:val="0"/>
      <w:lvlJc w:val="left"/>
      <w:pPr>
        <w:tabs>
          <w:tab w:val="num" w:pos="720"/>
        </w:tabs>
        <w:ind w:left="720" w:hanging="360"/>
      </w:pPr>
      <w:rPr>
        <w:rFonts w:ascii="Rage Italic" w:hAnsi="Rage Italic" w:hint="default"/>
      </w:rPr>
    </w:lvl>
    <w:lvl w:ilvl="1" w:tplc="E6E6A908">
      <w:start w:val="1489"/>
      <w:numFmt w:val="bullet"/>
      <w:lvlText w:val="0"/>
      <w:lvlJc w:val="left"/>
      <w:pPr>
        <w:tabs>
          <w:tab w:val="num" w:pos="1440"/>
        </w:tabs>
        <w:ind w:left="1440" w:hanging="360"/>
      </w:pPr>
      <w:rPr>
        <w:rFonts w:ascii="Rage Italic" w:hAnsi="Rage Italic" w:hint="default"/>
      </w:rPr>
    </w:lvl>
    <w:lvl w:ilvl="2" w:tplc="35D6DCB0">
      <w:start w:val="1489"/>
      <w:numFmt w:val="bullet"/>
      <w:lvlText w:val="0"/>
      <w:lvlJc w:val="left"/>
      <w:pPr>
        <w:tabs>
          <w:tab w:val="num" w:pos="2160"/>
        </w:tabs>
        <w:ind w:left="2160" w:hanging="360"/>
      </w:pPr>
      <w:rPr>
        <w:rFonts w:ascii="Rage Italic" w:hAnsi="Rage Italic" w:hint="default"/>
      </w:rPr>
    </w:lvl>
    <w:lvl w:ilvl="3" w:tplc="F50691D8" w:tentative="1">
      <w:start w:val="1"/>
      <w:numFmt w:val="bullet"/>
      <w:lvlText w:val="0"/>
      <w:lvlJc w:val="left"/>
      <w:pPr>
        <w:tabs>
          <w:tab w:val="num" w:pos="2880"/>
        </w:tabs>
        <w:ind w:left="2880" w:hanging="360"/>
      </w:pPr>
      <w:rPr>
        <w:rFonts w:ascii="Rage Italic" w:hAnsi="Rage Italic" w:hint="default"/>
      </w:rPr>
    </w:lvl>
    <w:lvl w:ilvl="4" w:tplc="7E528AA8" w:tentative="1">
      <w:start w:val="1"/>
      <w:numFmt w:val="bullet"/>
      <w:lvlText w:val="0"/>
      <w:lvlJc w:val="left"/>
      <w:pPr>
        <w:tabs>
          <w:tab w:val="num" w:pos="3600"/>
        </w:tabs>
        <w:ind w:left="3600" w:hanging="360"/>
      </w:pPr>
      <w:rPr>
        <w:rFonts w:ascii="Rage Italic" w:hAnsi="Rage Italic" w:hint="default"/>
      </w:rPr>
    </w:lvl>
    <w:lvl w:ilvl="5" w:tplc="BCDA68A4" w:tentative="1">
      <w:start w:val="1"/>
      <w:numFmt w:val="bullet"/>
      <w:lvlText w:val="0"/>
      <w:lvlJc w:val="left"/>
      <w:pPr>
        <w:tabs>
          <w:tab w:val="num" w:pos="4320"/>
        </w:tabs>
        <w:ind w:left="4320" w:hanging="360"/>
      </w:pPr>
      <w:rPr>
        <w:rFonts w:ascii="Rage Italic" w:hAnsi="Rage Italic" w:hint="default"/>
      </w:rPr>
    </w:lvl>
    <w:lvl w:ilvl="6" w:tplc="EFFADC72" w:tentative="1">
      <w:start w:val="1"/>
      <w:numFmt w:val="bullet"/>
      <w:lvlText w:val="0"/>
      <w:lvlJc w:val="left"/>
      <w:pPr>
        <w:tabs>
          <w:tab w:val="num" w:pos="5040"/>
        </w:tabs>
        <w:ind w:left="5040" w:hanging="360"/>
      </w:pPr>
      <w:rPr>
        <w:rFonts w:ascii="Rage Italic" w:hAnsi="Rage Italic" w:hint="default"/>
      </w:rPr>
    </w:lvl>
    <w:lvl w:ilvl="7" w:tplc="98C8E084" w:tentative="1">
      <w:start w:val="1"/>
      <w:numFmt w:val="bullet"/>
      <w:lvlText w:val="0"/>
      <w:lvlJc w:val="left"/>
      <w:pPr>
        <w:tabs>
          <w:tab w:val="num" w:pos="5760"/>
        </w:tabs>
        <w:ind w:left="5760" w:hanging="360"/>
      </w:pPr>
      <w:rPr>
        <w:rFonts w:ascii="Rage Italic" w:hAnsi="Rage Italic" w:hint="default"/>
      </w:rPr>
    </w:lvl>
    <w:lvl w:ilvl="8" w:tplc="CFC66E9A" w:tentative="1">
      <w:start w:val="1"/>
      <w:numFmt w:val="bullet"/>
      <w:lvlText w:val="0"/>
      <w:lvlJc w:val="left"/>
      <w:pPr>
        <w:tabs>
          <w:tab w:val="num" w:pos="6480"/>
        </w:tabs>
        <w:ind w:left="6480" w:hanging="360"/>
      </w:pPr>
      <w:rPr>
        <w:rFonts w:ascii="Rage Italic" w:hAnsi="Rage Italic" w:hint="default"/>
      </w:rPr>
    </w:lvl>
  </w:abstractNum>
  <w:abstractNum w:abstractNumId="19" w15:restartNumberingAfterBreak="0">
    <w:nsid w:val="70C03F18"/>
    <w:multiLevelType w:val="hybridMultilevel"/>
    <w:tmpl w:val="638A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A526F"/>
    <w:multiLevelType w:val="hybridMultilevel"/>
    <w:tmpl w:val="84345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43FC4"/>
    <w:multiLevelType w:val="hybridMultilevel"/>
    <w:tmpl w:val="EC9CD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A4C43"/>
    <w:multiLevelType w:val="hybridMultilevel"/>
    <w:tmpl w:val="F7E8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0"/>
  </w:num>
  <w:num w:numId="4">
    <w:abstractNumId w:val="9"/>
  </w:num>
  <w:num w:numId="5">
    <w:abstractNumId w:val="11"/>
  </w:num>
  <w:num w:numId="6">
    <w:abstractNumId w:val="18"/>
  </w:num>
  <w:num w:numId="7">
    <w:abstractNumId w:val="4"/>
  </w:num>
  <w:num w:numId="8">
    <w:abstractNumId w:val="21"/>
  </w:num>
  <w:num w:numId="9">
    <w:abstractNumId w:val="20"/>
  </w:num>
  <w:num w:numId="10">
    <w:abstractNumId w:val="7"/>
  </w:num>
  <w:num w:numId="11">
    <w:abstractNumId w:val="8"/>
  </w:num>
  <w:num w:numId="12">
    <w:abstractNumId w:val="22"/>
  </w:num>
  <w:num w:numId="13">
    <w:abstractNumId w:val="5"/>
  </w:num>
  <w:num w:numId="14">
    <w:abstractNumId w:val="3"/>
  </w:num>
  <w:num w:numId="15">
    <w:abstractNumId w:val="6"/>
  </w:num>
  <w:num w:numId="16">
    <w:abstractNumId w:val="10"/>
  </w:num>
  <w:num w:numId="17">
    <w:abstractNumId w:val="17"/>
  </w:num>
  <w:num w:numId="18">
    <w:abstractNumId w:val="12"/>
  </w:num>
  <w:num w:numId="19">
    <w:abstractNumId w:val="13"/>
  </w:num>
  <w:num w:numId="20">
    <w:abstractNumId w:val="1"/>
  </w:num>
  <w:num w:numId="21">
    <w:abstractNumId w:val="19"/>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DC7"/>
    <w:rsid w:val="000015AD"/>
    <w:rsid w:val="000028CA"/>
    <w:rsid w:val="00015730"/>
    <w:rsid w:val="0006613A"/>
    <w:rsid w:val="00087C4E"/>
    <w:rsid w:val="000A5777"/>
    <w:rsid w:val="000B3A73"/>
    <w:rsid w:val="000C60AA"/>
    <w:rsid w:val="000D65CA"/>
    <w:rsid w:val="000E307C"/>
    <w:rsid w:val="000F38A5"/>
    <w:rsid w:val="00106255"/>
    <w:rsid w:val="00106D9D"/>
    <w:rsid w:val="001102F2"/>
    <w:rsid w:val="00123AAE"/>
    <w:rsid w:val="001328A7"/>
    <w:rsid w:val="00194338"/>
    <w:rsid w:val="001D0B94"/>
    <w:rsid w:val="001D387A"/>
    <w:rsid w:val="001E3DB0"/>
    <w:rsid w:val="00225D9A"/>
    <w:rsid w:val="00233402"/>
    <w:rsid w:val="002427EE"/>
    <w:rsid w:val="002F0966"/>
    <w:rsid w:val="0031217B"/>
    <w:rsid w:val="003166CB"/>
    <w:rsid w:val="00380F2B"/>
    <w:rsid w:val="003A1D72"/>
    <w:rsid w:val="003A3AED"/>
    <w:rsid w:val="003B0BEA"/>
    <w:rsid w:val="003C1B55"/>
    <w:rsid w:val="003C374A"/>
    <w:rsid w:val="003E7449"/>
    <w:rsid w:val="003F196C"/>
    <w:rsid w:val="00404517"/>
    <w:rsid w:val="004073A1"/>
    <w:rsid w:val="004173DB"/>
    <w:rsid w:val="00440299"/>
    <w:rsid w:val="00444250"/>
    <w:rsid w:val="0047279E"/>
    <w:rsid w:val="00473AFC"/>
    <w:rsid w:val="00474F0A"/>
    <w:rsid w:val="00487D49"/>
    <w:rsid w:val="00496EFD"/>
    <w:rsid w:val="004A6BEB"/>
    <w:rsid w:val="004B689C"/>
    <w:rsid w:val="004B7DD1"/>
    <w:rsid w:val="004C7B70"/>
    <w:rsid w:val="004C7DAA"/>
    <w:rsid w:val="004E3AD0"/>
    <w:rsid w:val="004F29A6"/>
    <w:rsid w:val="004F53E9"/>
    <w:rsid w:val="005002A4"/>
    <w:rsid w:val="00526D26"/>
    <w:rsid w:val="00583480"/>
    <w:rsid w:val="005A692D"/>
    <w:rsid w:val="005D3F3C"/>
    <w:rsid w:val="005F4802"/>
    <w:rsid w:val="006140ED"/>
    <w:rsid w:val="00617831"/>
    <w:rsid w:val="00630DD1"/>
    <w:rsid w:val="0066460C"/>
    <w:rsid w:val="00693F9F"/>
    <w:rsid w:val="006A5B7E"/>
    <w:rsid w:val="006A6E2B"/>
    <w:rsid w:val="006B6D79"/>
    <w:rsid w:val="006D0CE3"/>
    <w:rsid w:val="006E4737"/>
    <w:rsid w:val="0071573C"/>
    <w:rsid w:val="00735820"/>
    <w:rsid w:val="00735885"/>
    <w:rsid w:val="00736CDB"/>
    <w:rsid w:val="0074518F"/>
    <w:rsid w:val="00746622"/>
    <w:rsid w:val="007741D6"/>
    <w:rsid w:val="007B0BE2"/>
    <w:rsid w:val="007D0605"/>
    <w:rsid w:val="008020EF"/>
    <w:rsid w:val="00823BB1"/>
    <w:rsid w:val="008332DC"/>
    <w:rsid w:val="00894B67"/>
    <w:rsid w:val="008B5617"/>
    <w:rsid w:val="008C2620"/>
    <w:rsid w:val="008C7927"/>
    <w:rsid w:val="008E5B0E"/>
    <w:rsid w:val="008F16F8"/>
    <w:rsid w:val="00917D1C"/>
    <w:rsid w:val="009352E6"/>
    <w:rsid w:val="009414BD"/>
    <w:rsid w:val="00950029"/>
    <w:rsid w:val="009B1B25"/>
    <w:rsid w:val="009C021A"/>
    <w:rsid w:val="009C4932"/>
    <w:rsid w:val="009E3137"/>
    <w:rsid w:val="00A06D66"/>
    <w:rsid w:val="00A35AC9"/>
    <w:rsid w:val="00A45ACC"/>
    <w:rsid w:val="00A61C0B"/>
    <w:rsid w:val="00A63630"/>
    <w:rsid w:val="00A9143E"/>
    <w:rsid w:val="00A927EA"/>
    <w:rsid w:val="00AA2C77"/>
    <w:rsid w:val="00AA41AA"/>
    <w:rsid w:val="00AA55F2"/>
    <w:rsid w:val="00AA7B05"/>
    <w:rsid w:val="00AB4CDA"/>
    <w:rsid w:val="00AE6CA4"/>
    <w:rsid w:val="00AE7E58"/>
    <w:rsid w:val="00AF5B8E"/>
    <w:rsid w:val="00B075F1"/>
    <w:rsid w:val="00B0780C"/>
    <w:rsid w:val="00B24DB0"/>
    <w:rsid w:val="00B330A2"/>
    <w:rsid w:val="00B45F8D"/>
    <w:rsid w:val="00B46B97"/>
    <w:rsid w:val="00B67D8E"/>
    <w:rsid w:val="00B92FAE"/>
    <w:rsid w:val="00BA2EE9"/>
    <w:rsid w:val="00BC3355"/>
    <w:rsid w:val="00BC7100"/>
    <w:rsid w:val="00BD0906"/>
    <w:rsid w:val="00BD13EB"/>
    <w:rsid w:val="00BD4E30"/>
    <w:rsid w:val="00BD5658"/>
    <w:rsid w:val="00C03D35"/>
    <w:rsid w:val="00C14879"/>
    <w:rsid w:val="00C17397"/>
    <w:rsid w:val="00C32655"/>
    <w:rsid w:val="00C66246"/>
    <w:rsid w:val="00C76DC6"/>
    <w:rsid w:val="00C95C6A"/>
    <w:rsid w:val="00C97EC5"/>
    <w:rsid w:val="00CA07B5"/>
    <w:rsid w:val="00CA1BC9"/>
    <w:rsid w:val="00CB52A6"/>
    <w:rsid w:val="00CC1A10"/>
    <w:rsid w:val="00CC499F"/>
    <w:rsid w:val="00CD4BE0"/>
    <w:rsid w:val="00CE1D22"/>
    <w:rsid w:val="00D13EC7"/>
    <w:rsid w:val="00D17B82"/>
    <w:rsid w:val="00D53813"/>
    <w:rsid w:val="00D733D1"/>
    <w:rsid w:val="00DB03EA"/>
    <w:rsid w:val="00DC0DB4"/>
    <w:rsid w:val="00DE49D2"/>
    <w:rsid w:val="00DE5527"/>
    <w:rsid w:val="00DE7068"/>
    <w:rsid w:val="00DF2E7F"/>
    <w:rsid w:val="00E3556D"/>
    <w:rsid w:val="00E475E3"/>
    <w:rsid w:val="00E65451"/>
    <w:rsid w:val="00E7770B"/>
    <w:rsid w:val="00E96802"/>
    <w:rsid w:val="00EA7F66"/>
    <w:rsid w:val="00EB4D10"/>
    <w:rsid w:val="00EF5CDF"/>
    <w:rsid w:val="00F03807"/>
    <w:rsid w:val="00F228DF"/>
    <w:rsid w:val="00F5165A"/>
    <w:rsid w:val="00F51A64"/>
    <w:rsid w:val="00F52D9C"/>
    <w:rsid w:val="00F606F4"/>
    <w:rsid w:val="00F65EC3"/>
    <w:rsid w:val="00F736EA"/>
    <w:rsid w:val="00F73EBA"/>
    <w:rsid w:val="00F85E35"/>
    <w:rsid w:val="00F86A77"/>
    <w:rsid w:val="00FC14AB"/>
    <w:rsid w:val="00FD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4C28"/>
  <w15:docId w15:val="{8F94E5FB-3880-41B4-9273-39636ACC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18F"/>
    <w:pPr>
      <w:keepNext/>
      <w:spacing w:after="0"/>
      <w:outlineLvl w:val="0"/>
    </w:pPr>
    <w:rPr>
      <w:rFonts w:asciiTheme="majorHAnsi" w:hAnsiTheme="majorHAnsi"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C7"/>
    <w:pPr>
      <w:ind w:left="720"/>
      <w:contextualSpacing/>
    </w:pPr>
  </w:style>
  <w:style w:type="character" w:styleId="PlaceholderText">
    <w:name w:val="Placeholder Text"/>
    <w:basedOn w:val="DefaultParagraphFont"/>
    <w:uiPriority w:val="99"/>
    <w:semiHidden/>
    <w:rsid w:val="00FD6DC7"/>
    <w:rPr>
      <w:color w:val="808080"/>
    </w:rPr>
  </w:style>
  <w:style w:type="paragraph" w:styleId="BalloonText">
    <w:name w:val="Balloon Text"/>
    <w:basedOn w:val="Normal"/>
    <w:link w:val="BalloonTextChar"/>
    <w:uiPriority w:val="99"/>
    <w:semiHidden/>
    <w:unhideWhenUsed/>
    <w:rsid w:val="00FD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C7"/>
    <w:rPr>
      <w:rFonts w:ascii="Tahoma" w:hAnsi="Tahoma" w:cs="Tahoma"/>
      <w:sz w:val="16"/>
      <w:szCs w:val="16"/>
    </w:rPr>
  </w:style>
  <w:style w:type="paragraph" w:styleId="Header">
    <w:name w:val="header"/>
    <w:basedOn w:val="Normal"/>
    <w:link w:val="HeaderChar"/>
    <w:uiPriority w:val="99"/>
    <w:unhideWhenUsed/>
    <w:rsid w:val="003A3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ED"/>
  </w:style>
  <w:style w:type="paragraph" w:styleId="Footer">
    <w:name w:val="footer"/>
    <w:basedOn w:val="Normal"/>
    <w:link w:val="FooterChar"/>
    <w:uiPriority w:val="99"/>
    <w:unhideWhenUsed/>
    <w:rsid w:val="003A3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ED"/>
  </w:style>
  <w:style w:type="table" w:styleId="TableGrid">
    <w:name w:val="Table Grid"/>
    <w:basedOn w:val="TableNormal"/>
    <w:uiPriority w:val="1"/>
    <w:rsid w:val="003A3AED"/>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7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6EA"/>
    <w:rPr>
      <w:rFonts w:ascii="Courier New" w:eastAsia="Times New Roman" w:hAnsi="Courier New" w:cs="Courier New"/>
      <w:sz w:val="20"/>
      <w:szCs w:val="20"/>
    </w:rPr>
  </w:style>
  <w:style w:type="character" w:customStyle="1" w:styleId="gjwpqfqdn4">
    <w:name w:val="gjwpqfqdn4"/>
    <w:basedOn w:val="DefaultParagraphFont"/>
    <w:rsid w:val="00F736EA"/>
  </w:style>
  <w:style w:type="character" w:customStyle="1" w:styleId="gjwpqfqdb4">
    <w:name w:val="gjwpqfqdb4"/>
    <w:basedOn w:val="DefaultParagraphFont"/>
    <w:rsid w:val="00F736EA"/>
  </w:style>
  <w:style w:type="character" w:customStyle="1" w:styleId="Heading1Char">
    <w:name w:val="Heading 1 Char"/>
    <w:basedOn w:val="DefaultParagraphFont"/>
    <w:link w:val="Heading1"/>
    <w:uiPriority w:val="9"/>
    <w:rsid w:val="0074518F"/>
    <w:rPr>
      <w:rFonts w:asciiTheme="majorHAnsi" w:hAnsiTheme="majorHAnsi" w:cs="Courier New"/>
      <w:b/>
    </w:rPr>
  </w:style>
  <w:style w:type="character" w:styleId="Hyperlink">
    <w:name w:val="Hyperlink"/>
    <w:basedOn w:val="DefaultParagraphFont"/>
    <w:uiPriority w:val="99"/>
    <w:unhideWhenUsed/>
    <w:rsid w:val="0074518F"/>
    <w:rPr>
      <w:color w:val="0000FF" w:themeColor="hyperlink"/>
      <w:u w:val="single"/>
    </w:rPr>
  </w:style>
  <w:style w:type="character" w:styleId="UnresolvedMention">
    <w:name w:val="Unresolved Mention"/>
    <w:basedOn w:val="DefaultParagraphFont"/>
    <w:uiPriority w:val="99"/>
    <w:semiHidden/>
    <w:unhideWhenUsed/>
    <w:rsid w:val="007451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536800">
      <w:bodyDiv w:val="1"/>
      <w:marLeft w:val="0"/>
      <w:marRight w:val="0"/>
      <w:marTop w:val="0"/>
      <w:marBottom w:val="0"/>
      <w:divBdr>
        <w:top w:val="none" w:sz="0" w:space="0" w:color="auto"/>
        <w:left w:val="none" w:sz="0" w:space="0" w:color="auto"/>
        <w:bottom w:val="none" w:sz="0" w:space="0" w:color="auto"/>
        <w:right w:val="none" w:sz="0" w:space="0" w:color="auto"/>
      </w:divBdr>
    </w:div>
    <w:div w:id="1344819892">
      <w:bodyDiv w:val="1"/>
      <w:marLeft w:val="0"/>
      <w:marRight w:val="0"/>
      <w:marTop w:val="0"/>
      <w:marBottom w:val="0"/>
      <w:divBdr>
        <w:top w:val="none" w:sz="0" w:space="0" w:color="auto"/>
        <w:left w:val="none" w:sz="0" w:space="0" w:color="auto"/>
        <w:bottom w:val="none" w:sz="0" w:space="0" w:color="auto"/>
        <w:right w:val="none" w:sz="0" w:space="0" w:color="auto"/>
      </w:divBdr>
      <w:divsChild>
        <w:div w:id="440611980">
          <w:marLeft w:val="360"/>
          <w:marRight w:val="0"/>
          <w:marTop w:val="115"/>
          <w:marBottom w:val="0"/>
          <w:divBdr>
            <w:top w:val="none" w:sz="0" w:space="0" w:color="auto"/>
            <w:left w:val="none" w:sz="0" w:space="0" w:color="auto"/>
            <w:bottom w:val="none" w:sz="0" w:space="0" w:color="auto"/>
            <w:right w:val="none" w:sz="0" w:space="0" w:color="auto"/>
          </w:divBdr>
        </w:div>
        <w:div w:id="1632175024">
          <w:marLeft w:val="360"/>
          <w:marRight w:val="0"/>
          <w:marTop w:val="115"/>
          <w:marBottom w:val="0"/>
          <w:divBdr>
            <w:top w:val="none" w:sz="0" w:space="0" w:color="auto"/>
            <w:left w:val="none" w:sz="0" w:space="0" w:color="auto"/>
            <w:bottom w:val="none" w:sz="0" w:space="0" w:color="auto"/>
            <w:right w:val="none" w:sz="0" w:space="0" w:color="auto"/>
          </w:divBdr>
        </w:div>
        <w:div w:id="19402927">
          <w:marLeft w:val="878"/>
          <w:marRight w:val="0"/>
          <w:marTop w:val="106"/>
          <w:marBottom w:val="0"/>
          <w:divBdr>
            <w:top w:val="none" w:sz="0" w:space="0" w:color="auto"/>
            <w:left w:val="none" w:sz="0" w:space="0" w:color="auto"/>
            <w:bottom w:val="none" w:sz="0" w:space="0" w:color="auto"/>
            <w:right w:val="none" w:sz="0" w:space="0" w:color="auto"/>
          </w:divBdr>
        </w:div>
        <w:div w:id="678965181">
          <w:marLeft w:val="360"/>
          <w:marRight w:val="0"/>
          <w:marTop w:val="115"/>
          <w:marBottom w:val="0"/>
          <w:divBdr>
            <w:top w:val="none" w:sz="0" w:space="0" w:color="auto"/>
            <w:left w:val="none" w:sz="0" w:space="0" w:color="auto"/>
            <w:bottom w:val="none" w:sz="0" w:space="0" w:color="auto"/>
            <w:right w:val="none" w:sz="0" w:space="0" w:color="auto"/>
          </w:divBdr>
        </w:div>
        <w:div w:id="1788741151">
          <w:marLeft w:val="878"/>
          <w:marRight w:val="0"/>
          <w:marTop w:val="106"/>
          <w:marBottom w:val="0"/>
          <w:divBdr>
            <w:top w:val="none" w:sz="0" w:space="0" w:color="auto"/>
            <w:left w:val="none" w:sz="0" w:space="0" w:color="auto"/>
            <w:bottom w:val="none" w:sz="0" w:space="0" w:color="auto"/>
            <w:right w:val="none" w:sz="0" w:space="0" w:color="auto"/>
          </w:divBdr>
        </w:div>
        <w:div w:id="305089612">
          <w:marLeft w:val="878"/>
          <w:marRight w:val="0"/>
          <w:marTop w:val="106"/>
          <w:marBottom w:val="0"/>
          <w:divBdr>
            <w:top w:val="none" w:sz="0" w:space="0" w:color="auto"/>
            <w:left w:val="none" w:sz="0" w:space="0" w:color="auto"/>
            <w:bottom w:val="none" w:sz="0" w:space="0" w:color="auto"/>
            <w:right w:val="none" w:sz="0" w:space="0" w:color="auto"/>
          </w:divBdr>
        </w:div>
        <w:div w:id="1851480764">
          <w:marLeft w:val="878"/>
          <w:marRight w:val="0"/>
          <w:marTop w:val="106"/>
          <w:marBottom w:val="0"/>
          <w:divBdr>
            <w:top w:val="none" w:sz="0" w:space="0" w:color="auto"/>
            <w:left w:val="none" w:sz="0" w:space="0" w:color="auto"/>
            <w:bottom w:val="none" w:sz="0" w:space="0" w:color="auto"/>
            <w:right w:val="none" w:sz="0" w:space="0" w:color="auto"/>
          </w:divBdr>
        </w:div>
        <w:div w:id="988829824">
          <w:marLeft w:val="1296"/>
          <w:marRight w:val="0"/>
          <w:marTop w:val="96"/>
          <w:marBottom w:val="0"/>
          <w:divBdr>
            <w:top w:val="none" w:sz="0" w:space="0" w:color="auto"/>
            <w:left w:val="none" w:sz="0" w:space="0" w:color="auto"/>
            <w:bottom w:val="none" w:sz="0" w:space="0" w:color="auto"/>
            <w:right w:val="none" w:sz="0" w:space="0" w:color="auto"/>
          </w:divBdr>
        </w:div>
        <w:div w:id="1878158092">
          <w:marLeft w:val="360"/>
          <w:marRight w:val="0"/>
          <w:marTop w:val="115"/>
          <w:marBottom w:val="0"/>
          <w:divBdr>
            <w:top w:val="none" w:sz="0" w:space="0" w:color="auto"/>
            <w:left w:val="none" w:sz="0" w:space="0" w:color="auto"/>
            <w:bottom w:val="none" w:sz="0" w:space="0" w:color="auto"/>
            <w:right w:val="none" w:sz="0" w:space="0" w:color="auto"/>
          </w:divBdr>
        </w:div>
        <w:div w:id="1866668596">
          <w:marLeft w:val="360"/>
          <w:marRight w:val="0"/>
          <w:marTop w:val="115"/>
          <w:marBottom w:val="0"/>
          <w:divBdr>
            <w:top w:val="none" w:sz="0" w:space="0" w:color="auto"/>
            <w:left w:val="none" w:sz="0" w:space="0" w:color="auto"/>
            <w:bottom w:val="none" w:sz="0" w:space="0" w:color="auto"/>
            <w:right w:val="none" w:sz="0" w:space="0" w:color="auto"/>
          </w:divBdr>
        </w:div>
        <w:div w:id="1991785457">
          <w:marLeft w:val="878"/>
          <w:marRight w:val="0"/>
          <w:marTop w:val="106"/>
          <w:marBottom w:val="0"/>
          <w:divBdr>
            <w:top w:val="none" w:sz="0" w:space="0" w:color="auto"/>
            <w:left w:val="none" w:sz="0" w:space="0" w:color="auto"/>
            <w:bottom w:val="none" w:sz="0" w:space="0" w:color="auto"/>
            <w:right w:val="none" w:sz="0" w:space="0" w:color="auto"/>
          </w:divBdr>
        </w:div>
        <w:div w:id="1365785310">
          <w:marLeft w:val="1296"/>
          <w:marRight w:val="0"/>
          <w:marTop w:val="96"/>
          <w:marBottom w:val="0"/>
          <w:divBdr>
            <w:top w:val="none" w:sz="0" w:space="0" w:color="auto"/>
            <w:left w:val="none" w:sz="0" w:space="0" w:color="auto"/>
            <w:bottom w:val="none" w:sz="0" w:space="0" w:color="auto"/>
            <w:right w:val="none" w:sz="0" w:space="0" w:color="auto"/>
          </w:divBdr>
        </w:div>
        <w:div w:id="1787500636">
          <w:marLeft w:val="878"/>
          <w:marRight w:val="0"/>
          <w:marTop w:val="106"/>
          <w:marBottom w:val="0"/>
          <w:divBdr>
            <w:top w:val="none" w:sz="0" w:space="0" w:color="auto"/>
            <w:left w:val="none" w:sz="0" w:space="0" w:color="auto"/>
            <w:bottom w:val="none" w:sz="0" w:space="0" w:color="auto"/>
            <w:right w:val="none" w:sz="0" w:space="0" w:color="auto"/>
          </w:divBdr>
        </w:div>
        <w:div w:id="1751731984">
          <w:marLeft w:val="878"/>
          <w:marRight w:val="0"/>
          <w:marTop w:val="106"/>
          <w:marBottom w:val="0"/>
          <w:divBdr>
            <w:top w:val="none" w:sz="0" w:space="0" w:color="auto"/>
            <w:left w:val="none" w:sz="0" w:space="0" w:color="auto"/>
            <w:bottom w:val="none" w:sz="0" w:space="0" w:color="auto"/>
            <w:right w:val="none" w:sz="0" w:space="0" w:color="auto"/>
          </w:divBdr>
        </w:div>
        <w:div w:id="1035351132">
          <w:marLeft w:val="878"/>
          <w:marRight w:val="0"/>
          <w:marTop w:val="106"/>
          <w:marBottom w:val="0"/>
          <w:divBdr>
            <w:top w:val="none" w:sz="0" w:space="0" w:color="auto"/>
            <w:left w:val="none" w:sz="0" w:space="0" w:color="auto"/>
            <w:bottom w:val="none" w:sz="0" w:space="0" w:color="auto"/>
            <w:right w:val="none" w:sz="0" w:space="0" w:color="auto"/>
          </w:divBdr>
        </w:div>
        <w:div w:id="1082533488">
          <w:marLeft w:val="360"/>
          <w:marRight w:val="0"/>
          <w:marTop w:val="115"/>
          <w:marBottom w:val="0"/>
          <w:divBdr>
            <w:top w:val="none" w:sz="0" w:space="0" w:color="auto"/>
            <w:left w:val="none" w:sz="0" w:space="0" w:color="auto"/>
            <w:bottom w:val="none" w:sz="0" w:space="0" w:color="auto"/>
            <w:right w:val="none" w:sz="0" w:space="0" w:color="auto"/>
          </w:divBdr>
        </w:div>
        <w:div w:id="107823206">
          <w:marLeft w:val="878"/>
          <w:marRight w:val="0"/>
          <w:marTop w:val="106"/>
          <w:marBottom w:val="0"/>
          <w:divBdr>
            <w:top w:val="none" w:sz="0" w:space="0" w:color="auto"/>
            <w:left w:val="none" w:sz="0" w:space="0" w:color="auto"/>
            <w:bottom w:val="none" w:sz="0" w:space="0" w:color="auto"/>
            <w:right w:val="none" w:sz="0" w:space="0" w:color="auto"/>
          </w:divBdr>
        </w:div>
        <w:div w:id="1149981745">
          <w:marLeft w:val="878"/>
          <w:marRight w:val="0"/>
          <w:marTop w:val="106"/>
          <w:marBottom w:val="0"/>
          <w:divBdr>
            <w:top w:val="none" w:sz="0" w:space="0" w:color="auto"/>
            <w:left w:val="none" w:sz="0" w:space="0" w:color="auto"/>
            <w:bottom w:val="none" w:sz="0" w:space="0" w:color="auto"/>
            <w:right w:val="none" w:sz="0" w:space="0" w:color="auto"/>
          </w:divBdr>
        </w:div>
        <w:div w:id="2058234713">
          <w:marLeft w:val="1296"/>
          <w:marRight w:val="0"/>
          <w:marTop w:val="96"/>
          <w:marBottom w:val="0"/>
          <w:divBdr>
            <w:top w:val="none" w:sz="0" w:space="0" w:color="auto"/>
            <w:left w:val="none" w:sz="0" w:space="0" w:color="auto"/>
            <w:bottom w:val="none" w:sz="0" w:space="0" w:color="auto"/>
            <w:right w:val="none" w:sz="0" w:space="0" w:color="auto"/>
          </w:divBdr>
        </w:div>
        <w:div w:id="906116176">
          <w:marLeft w:val="1296"/>
          <w:marRight w:val="0"/>
          <w:marTop w:val="96"/>
          <w:marBottom w:val="0"/>
          <w:divBdr>
            <w:top w:val="none" w:sz="0" w:space="0" w:color="auto"/>
            <w:left w:val="none" w:sz="0" w:space="0" w:color="auto"/>
            <w:bottom w:val="none" w:sz="0" w:space="0" w:color="auto"/>
            <w:right w:val="none" w:sz="0" w:space="0" w:color="auto"/>
          </w:divBdr>
        </w:div>
        <w:div w:id="1497578241">
          <w:marLeft w:val="1296"/>
          <w:marRight w:val="0"/>
          <w:marTop w:val="96"/>
          <w:marBottom w:val="0"/>
          <w:divBdr>
            <w:top w:val="none" w:sz="0" w:space="0" w:color="auto"/>
            <w:left w:val="none" w:sz="0" w:space="0" w:color="auto"/>
            <w:bottom w:val="none" w:sz="0" w:space="0" w:color="auto"/>
            <w:right w:val="none" w:sz="0" w:space="0" w:color="auto"/>
          </w:divBdr>
        </w:div>
        <w:div w:id="1395467248">
          <w:marLeft w:val="360"/>
          <w:marRight w:val="0"/>
          <w:marTop w:val="115"/>
          <w:marBottom w:val="0"/>
          <w:divBdr>
            <w:top w:val="none" w:sz="0" w:space="0" w:color="auto"/>
            <w:left w:val="none" w:sz="0" w:space="0" w:color="auto"/>
            <w:bottom w:val="none" w:sz="0" w:space="0" w:color="auto"/>
            <w:right w:val="none" w:sz="0" w:space="0" w:color="auto"/>
          </w:divBdr>
        </w:div>
        <w:div w:id="449202387">
          <w:marLeft w:val="360"/>
          <w:marRight w:val="0"/>
          <w:marTop w:val="115"/>
          <w:marBottom w:val="0"/>
          <w:divBdr>
            <w:top w:val="none" w:sz="0" w:space="0" w:color="auto"/>
            <w:left w:val="none" w:sz="0" w:space="0" w:color="auto"/>
            <w:bottom w:val="none" w:sz="0" w:space="0" w:color="auto"/>
            <w:right w:val="none" w:sz="0" w:space="0" w:color="auto"/>
          </w:divBdr>
        </w:div>
        <w:div w:id="1452089242">
          <w:marLeft w:val="878"/>
          <w:marRight w:val="0"/>
          <w:marTop w:val="106"/>
          <w:marBottom w:val="0"/>
          <w:divBdr>
            <w:top w:val="none" w:sz="0" w:space="0" w:color="auto"/>
            <w:left w:val="none" w:sz="0" w:space="0" w:color="auto"/>
            <w:bottom w:val="none" w:sz="0" w:space="0" w:color="auto"/>
            <w:right w:val="none" w:sz="0" w:space="0" w:color="auto"/>
          </w:divBdr>
        </w:div>
        <w:div w:id="1267927919">
          <w:marLeft w:val="878"/>
          <w:marRight w:val="0"/>
          <w:marTop w:val="106"/>
          <w:marBottom w:val="0"/>
          <w:divBdr>
            <w:top w:val="none" w:sz="0" w:space="0" w:color="auto"/>
            <w:left w:val="none" w:sz="0" w:space="0" w:color="auto"/>
            <w:bottom w:val="none" w:sz="0" w:space="0" w:color="auto"/>
            <w:right w:val="none" w:sz="0" w:space="0" w:color="auto"/>
          </w:divBdr>
        </w:div>
        <w:div w:id="500119514">
          <w:marLeft w:val="1296"/>
          <w:marRight w:val="0"/>
          <w:marTop w:val="96"/>
          <w:marBottom w:val="0"/>
          <w:divBdr>
            <w:top w:val="none" w:sz="0" w:space="0" w:color="auto"/>
            <w:left w:val="none" w:sz="0" w:space="0" w:color="auto"/>
            <w:bottom w:val="none" w:sz="0" w:space="0" w:color="auto"/>
            <w:right w:val="none" w:sz="0" w:space="0" w:color="auto"/>
          </w:divBdr>
        </w:div>
        <w:div w:id="1642033583">
          <w:marLeft w:val="1296"/>
          <w:marRight w:val="0"/>
          <w:marTop w:val="96"/>
          <w:marBottom w:val="0"/>
          <w:divBdr>
            <w:top w:val="none" w:sz="0" w:space="0" w:color="auto"/>
            <w:left w:val="none" w:sz="0" w:space="0" w:color="auto"/>
            <w:bottom w:val="none" w:sz="0" w:space="0" w:color="auto"/>
            <w:right w:val="none" w:sz="0" w:space="0" w:color="auto"/>
          </w:divBdr>
        </w:div>
        <w:div w:id="649554816">
          <w:marLeft w:val="878"/>
          <w:marRight w:val="0"/>
          <w:marTop w:val="106"/>
          <w:marBottom w:val="0"/>
          <w:divBdr>
            <w:top w:val="none" w:sz="0" w:space="0" w:color="auto"/>
            <w:left w:val="none" w:sz="0" w:space="0" w:color="auto"/>
            <w:bottom w:val="none" w:sz="0" w:space="0" w:color="auto"/>
            <w:right w:val="none" w:sz="0" w:space="0" w:color="auto"/>
          </w:divBdr>
        </w:div>
        <w:div w:id="953633870">
          <w:marLeft w:val="1296"/>
          <w:marRight w:val="0"/>
          <w:marTop w:val="96"/>
          <w:marBottom w:val="0"/>
          <w:divBdr>
            <w:top w:val="none" w:sz="0" w:space="0" w:color="auto"/>
            <w:left w:val="none" w:sz="0" w:space="0" w:color="auto"/>
            <w:bottom w:val="none" w:sz="0" w:space="0" w:color="auto"/>
            <w:right w:val="none" w:sz="0" w:space="0" w:color="auto"/>
          </w:divBdr>
        </w:div>
        <w:div w:id="1821577396">
          <w:marLeft w:val="129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drr.io/cran/semTools/man/reliability.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7FF73CDAF0409391A66BF0F16E56E3"/>
        <w:category>
          <w:name w:val="General"/>
          <w:gallery w:val="placeholder"/>
        </w:category>
        <w:types>
          <w:type w:val="bbPlcHdr"/>
        </w:types>
        <w:behaviors>
          <w:behavior w:val="content"/>
        </w:behaviors>
        <w:guid w:val="{D4BFA72C-3339-441E-8AAC-6AFF4D12189D}"/>
      </w:docPartPr>
      <w:docPartBody>
        <w:p w:rsidR="007F588A" w:rsidRDefault="00D112B0" w:rsidP="00D112B0">
          <w:pPr>
            <w:pStyle w:val="757FF73CDAF0409391A66BF0F16E56E3"/>
          </w:pPr>
          <w:r>
            <w:t>[Type the company name]</w:t>
          </w:r>
        </w:p>
      </w:docPartBody>
    </w:docPart>
    <w:docPart>
      <w:docPartPr>
        <w:name w:val="3671F88B7EBC4BBE880066E5CCA9B977"/>
        <w:category>
          <w:name w:val="General"/>
          <w:gallery w:val="placeholder"/>
        </w:category>
        <w:types>
          <w:type w:val="bbPlcHdr"/>
        </w:types>
        <w:behaviors>
          <w:behavior w:val="content"/>
        </w:behaviors>
        <w:guid w:val="{F3868258-065F-4DDA-980E-9640A96C2DE2}"/>
      </w:docPartPr>
      <w:docPartBody>
        <w:p w:rsidR="007F588A" w:rsidRDefault="00D112B0" w:rsidP="00D112B0">
          <w:pPr>
            <w:pStyle w:val="3671F88B7EBC4BBE880066E5CCA9B97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12B0"/>
    <w:rsid w:val="00111640"/>
    <w:rsid w:val="0017261B"/>
    <w:rsid w:val="001B3843"/>
    <w:rsid w:val="0029769A"/>
    <w:rsid w:val="002D20B3"/>
    <w:rsid w:val="003176BE"/>
    <w:rsid w:val="003525B2"/>
    <w:rsid w:val="0055516F"/>
    <w:rsid w:val="0055677F"/>
    <w:rsid w:val="007F588A"/>
    <w:rsid w:val="00845E89"/>
    <w:rsid w:val="00874A3E"/>
    <w:rsid w:val="008F2B97"/>
    <w:rsid w:val="00A26B56"/>
    <w:rsid w:val="00A6588B"/>
    <w:rsid w:val="00B61C85"/>
    <w:rsid w:val="00BF1A23"/>
    <w:rsid w:val="00C51532"/>
    <w:rsid w:val="00D112B0"/>
    <w:rsid w:val="00D67407"/>
    <w:rsid w:val="00E547B3"/>
    <w:rsid w:val="00E62C09"/>
    <w:rsid w:val="00EA3031"/>
    <w:rsid w:val="00EA5E96"/>
    <w:rsid w:val="00F327DC"/>
    <w:rsid w:val="00FE2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E96"/>
    <w:rPr>
      <w:color w:val="808080"/>
    </w:rPr>
  </w:style>
  <w:style w:type="paragraph" w:customStyle="1" w:styleId="757FF73CDAF0409391A66BF0F16E56E3">
    <w:name w:val="757FF73CDAF0409391A66BF0F16E56E3"/>
    <w:rsid w:val="00D112B0"/>
  </w:style>
  <w:style w:type="paragraph" w:customStyle="1" w:styleId="3671F88B7EBC4BBE880066E5CCA9B977">
    <w:name w:val="3671F88B7EBC4BBE880066E5CCA9B977"/>
    <w:rsid w:val="00D112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3663</Words>
  <Characters>20883</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Lab 9: CFA in Mplus</vt:lpstr>
    </vt:vector>
  </TitlesOfParts>
  <Company>PSY 601 – Measurement Lab</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CFA in Mplus</dc:title>
  <dc:creator>Alyssa Mitchell Gibbons</dc:creator>
  <cp:lastModifiedBy>Neil Yetz</cp:lastModifiedBy>
  <cp:revision>2</cp:revision>
  <dcterms:created xsi:type="dcterms:W3CDTF">2018-03-24T13:05:00Z</dcterms:created>
  <dcterms:modified xsi:type="dcterms:W3CDTF">2018-03-24T13:05:00Z</dcterms:modified>
</cp:coreProperties>
</file>