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DDA9F" w14:textId="77777777" w:rsidR="00FF4C32" w:rsidRPr="003F412F" w:rsidRDefault="003F412F">
      <w:pPr>
        <w:jc w:val="center"/>
        <w:rPr>
          <w:rFonts w:ascii="Times New Roman" w:eastAsia="Times New Roman" w:hAnsi="Times New Roman" w:cs="Times New Roman"/>
          <w:b/>
          <w:sz w:val="24"/>
          <w:szCs w:val="24"/>
        </w:rPr>
      </w:pPr>
      <w:r w:rsidRPr="003F412F">
        <w:rPr>
          <w:rFonts w:ascii="Times New Roman" w:eastAsia="Times New Roman" w:hAnsi="Times New Roman" w:cs="Times New Roman"/>
          <w:b/>
          <w:sz w:val="24"/>
          <w:szCs w:val="24"/>
        </w:rPr>
        <w:t>PSY 653 Module 5: Repeated Measures and Mixed Designs in ANOVAs</w:t>
      </w:r>
    </w:p>
    <w:p w14:paraId="0481DB2C" w14:textId="77777777" w:rsidR="00FF4C32" w:rsidRPr="003F412F" w:rsidRDefault="003F412F">
      <w:pPr>
        <w:jc w:val="center"/>
        <w:rPr>
          <w:rFonts w:ascii="Times New Roman" w:eastAsia="Times New Roman" w:hAnsi="Times New Roman" w:cs="Times New Roman"/>
          <w:b/>
          <w:sz w:val="24"/>
          <w:szCs w:val="24"/>
        </w:rPr>
      </w:pPr>
      <w:r w:rsidRPr="003F412F">
        <w:rPr>
          <w:rFonts w:ascii="Times New Roman" w:eastAsia="Times New Roman" w:hAnsi="Times New Roman" w:cs="Times New Roman"/>
          <w:b/>
          <w:sz w:val="24"/>
          <w:szCs w:val="24"/>
        </w:rPr>
        <w:t>Feb 26, 2020</w:t>
      </w:r>
    </w:p>
    <w:p w14:paraId="04C1D36C" w14:textId="77777777" w:rsidR="00FF4C32" w:rsidRPr="003F412F" w:rsidRDefault="00FF4C32">
      <w:pPr>
        <w:jc w:val="center"/>
        <w:rPr>
          <w:rFonts w:ascii="Times New Roman" w:eastAsia="Times New Roman" w:hAnsi="Times New Roman" w:cs="Times New Roman"/>
          <w:b/>
          <w:sz w:val="24"/>
          <w:szCs w:val="24"/>
        </w:rPr>
      </w:pPr>
    </w:p>
    <w:p w14:paraId="1AD87EB3" w14:textId="2C77D2B7" w:rsidR="00FF4C32" w:rsidRPr="003F412F" w:rsidRDefault="003F412F">
      <w:pPr>
        <w:rPr>
          <w:rFonts w:ascii="Times New Roman" w:eastAsia="Times New Roman" w:hAnsi="Times New Roman" w:cs="Times New Roman"/>
          <w:sz w:val="24"/>
          <w:szCs w:val="24"/>
        </w:rPr>
      </w:pPr>
      <w:r w:rsidRPr="003F412F">
        <w:rPr>
          <w:rFonts w:ascii="Times New Roman" w:eastAsia="Times New Roman" w:hAnsi="Times New Roman" w:cs="Times New Roman"/>
          <w:sz w:val="24"/>
          <w:szCs w:val="24"/>
        </w:rPr>
        <w:t xml:space="preserve">Use the following experimental design to complete the tasks below: </w:t>
      </w:r>
    </w:p>
    <w:p w14:paraId="0BDB88D5" w14:textId="77777777" w:rsidR="003F412F" w:rsidRPr="003F412F" w:rsidRDefault="003F412F">
      <w:pPr>
        <w:rPr>
          <w:rFonts w:ascii="Times New Roman" w:eastAsia="Times New Roman" w:hAnsi="Times New Roman" w:cs="Times New Roman"/>
          <w:sz w:val="24"/>
          <w:szCs w:val="24"/>
        </w:rPr>
      </w:pPr>
    </w:p>
    <w:p w14:paraId="7E814FCC" w14:textId="77777777" w:rsidR="00FF4C32" w:rsidRPr="003F412F" w:rsidRDefault="003F412F">
      <w:pPr>
        <w:rPr>
          <w:rFonts w:ascii="Times New Roman" w:eastAsia="Times New Roman" w:hAnsi="Times New Roman" w:cs="Times New Roman"/>
          <w:i/>
          <w:sz w:val="24"/>
          <w:szCs w:val="24"/>
        </w:rPr>
      </w:pPr>
      <w:r w:rsidRPr="003F412F">
        <w:rPr>
          <w:rFonts w:ascii="Times New Roman" w:eastAsia="Times New Roman" w:hAnsi="Times New Roman" w:cs="Times New Roman"/>
          <w:i/>
          <w:sz w:val="24"/>
          <w:szCs w:val="24"/>
        </w:rPr>
        <w:t xml:space="preserve">There are 30 subjects who each read three passages from one book and rate their liking of the passage. Passages depict A – outdoor activities, B – interactions with family and C – interpersonal conflict, which is resolved.  Half of the books are written by male authors (M) and half are written by female authors (F). Books are sampled from two different genres, classic fiction (CF) or modern fiction (MF). </w:t>
      </w:r>
    </w:p>
    <w:p w14:paraId="41DF3CD8" w14:textId="77777777" w:rsidR="00FF4C32" w:rsidRPr="003F412F" w:rsidRDefault="00FF4C32">
      <w:pPr>
        <w:rPr>
          <w:rFonts w:ascii="Times New Roman" w:eastAsia="Times New Roman" w:hAnsi="Times New Roman" w:cs="Times New Roman"/>
          <w:i/>
          <w:sz w:val="24"/>
          <w:szCs w:val="24"/>
        </w:rPr>
      </w:pPr>
    </w:p>
    <w:p w14:paraId="2C2E0E80" w14:textId="77777777" w:rsidR="00FF4C32" w:rsidRPr="003F412F" w:rsidRDefault="003F412F">
      <w:pPr>
        <w:rPr>
          <w:rFonts w:ascii="Times New Roman" w:eastAsia="Times New Roman" w:hAnsi="Times New Roman" w:cs="Times New Roman"/>
          <w:iCs/>
          <w:sz w:val="24"/>
          <w:szCs w:val="24"/>
        </w:rPr>
      </w:pPr>
      <w:r w:rsidRPr="003F412F">
        <w:rPr>
          <w:rFonts w:ascii="Times New Roman" w:eastAsia="Times New Roman" w:hAnsi="Times New Roman" w:cs="Times New Roman"/>
          <w:iCs/>
          <w:sz w:val="24"/>
          <w:szCs w:val="24"/>
        </w:rPr>
        <w:t>The data contains the following variables:</w:t>
      </w:r>
    </w:p>
    <w:p w14:paraId="7DEF0AC7" w14:textId="77777777" w:rsidR="00FF4C32" w:rsidRPr="003F412F" w:rsidRDefault="003F412F" w:rsidP="003F412F">
      <w:pPr>
        <w:ind w:left="720"/>
        <w:rPr>
          <w:rFonts w:ascii="Times New Roman" w:eastAsia="Times New Roman" w:hAnsi="Times New Roman" w:cs="Times New Roman"/>
          <w:sz w:val="24"/>
          <w:szCs w:val="24"/>
        </w:rPr>
      </w:pPr>
      <w:r w:rsidRPr="003F412F">
        <w:rPr>
          <w:rFonts w:ascii="Times New Roman" w:eastAsia="Times New Roman" w:hAnsi="Times New Roman" w:cs="Times New Roman"/>
          <w:b/>
          <w:sz w:val="24"/>
          <w:szCs w:val="24"/>
        </w:rPr>
        <w:t>Y</w:t>
      </w:r>
      <w:r w:rsidRPr="003F412F">
        <w:rPr>
          <w:rFonts w:ascii="Times New Roman" w:eastAsia="Times New Roman" w:hAnsi="Times New Roman" w:cs="Times New Roman"/>
          <w:sz w:val="24"/>
          <w:szCs w:val="24"/>
        </w:rPr>
        <w:t xml:space="preserve"> = participants’ ratings of how much they liked each passage (the outcome variable)</w:t>
      </w:r>
    </w:p>
    <w:p w14:paraId="567D8308" w14:textId="77777777" w:rsidR="00FF4C32" w:rsidRPr="003F412F" w:rsidRDefault="003F412F" w:rsidP="003F412F">
      <w:pPr>
        <w:ind w:left="720"/>
        <w:rPr>
          <w:rFonts w:ascii="Times New Roman" w:eastAsia="Times New Roman" w:hAnsi="Times New Roman" w:cs="Times New Roman"/>
          <w:sz w:val="24"/>
          <w:szCs w:val="24"/>
        </w:rPr>
      </w:pPr>
      <w:r w:rsidRPr="003F412F">
        <w:rPr>
          <w:rFonts w:ascii="Times New Roman" w:eastAsia="Times New Roman" w:hAnsi="Times New Roman" w:cs="Times New Roman"/>
          <w:b/>
          <w:sz w:val="24"/>
          <w:szCs w:val="24"/>
        </w:rPr>
        <w:t>Subject</w:t>
      </w:r>
      <w:r w:rsidRPr="003F412F">
        <w:rPr>
          <w:rFonts w:ascii="Times New Roman" w:eastAsia="Times New Roman" w:hAnsi="Times New Roman" w:cs="Times New Roman"/>
          <w:sz w:val="24"/>
          <w:szCs w:val="24"/>
        </w:rPr>
        <w:t xml:space="preserve"> = participant ID number (N = 30)</w:t>
      </w:r>
    </w:p>
    <w:p w14:paraId="2818A4CC" w14:textId="77777777" w:rsidR="00FF4C32" w:rsidRPr="003F412F" w:rsidRDefault="003F412F" w:rsidP="003F412F">
      <w:pPr>
        <w:ind w:left="720"/>
        <w:rPr>
          <w:rFonts w:ascii="Times New Roman" w:eastAsia="Times New Roman" w:hAnsi="Times New Roman" w:cs="Times New Roman"/>
          <w:sz w:val="24"/>
          <w:szCs w:val="24"/>
        </w:rPr>
      </w:pPr>
      <w:r w:rsidRPr="003F412F">
        <w:rPr>
          <w:rFonts w:ascii="Times New Roman" w:eastAsia="Times New Roman" w:hAnsi="Times New Roman" w:cs="Times New Roman"/>
          <w:b/>
          <w:sz w:val="24"/>
          <w:szCs w:val="24"/>
        </w:rPr>
        <w:t>Passage</w:t>
      </w:r>
      <w:r w:rsidRPr="003F412F">
        <w:rPr>
          <w:rFonts w:ascii="Times New Roman" w:eastAsia="Times New Roman" w:hAnsi="Times New Roman" w:cs="Times New Roman"/>
          <w:sz w:val="24"/>
          <w:szCs w:val="24"/>
        </w:rPr>
        <w:t xml:space="preserve"> = a 3-level factor variable for the type of passage, coded as either A, B, or C</w:t>
      </w:r>
    </w:p>
    <w:p w14:paraId="5476E63F" w14:textId="77777777" w:rsidR="00FF4C32" w:rsidRPr="003F412F" w:rsidRDefault="003F412F" w:rsidP="003F412F">
      <w:pPr>
        <w:ind w:left="720"/>
        <w:rPr>
          <w:rFonts w:ascii="Times New Roman" w:eastAsia="Times New Roman" w:hAnsi="Times New Roman" w:cs="Times New Roman"/>
          <w:sz w:val="24"/>
          <w:szCs w:val="24"/>
        </w:rPr>
      </w:pPr>
      <w:r w:rsidRPr="003F412F">
        <w:rPr>
          <w:rFonts w:ascii="Times New Roman" w:eastAsia="Times New Roman" w:hAnsi="Times New Roman" w:cs="Times New Roman"/>
          <w:b/>
          <w:sz w:val="24"/>
          <w:szCs w:val="24"/>
        </w:rPr>
        <w:t>Author</w:t>
      </w:r>
      <w:r w:rsidRPr="003F412F">
        <w:rPr>
          <w:rFonts w:ascii="Times New Roman" w:eastAsia="Times New Roman" w:hAnsi="Times New Roman" w:cs="Times New Roman"/>
          <w:sz w:val="24"/>
          <w:szCs w:val="24"/>
        </w:rPr>
        <w:t xml:space="preserve"> = a 2-level factor variable for author self-identified sex, coded as either M or F</w:t>
      </w:r>
    </w:p>
    <w:p w14:paraId="706BEB4E" w14:textId="77777777" w:rsidR="00FF4C32" w:rsidRPr="003F412F" w:rsidRDefault="003F412F" w:rsidP="003F412F">
      <w:pPr>
        <w:ind w:left="720"/>
        <w:rPr>
          <w:rFonts w:ascii="Times New Roman" w:eastAsia="Times New Roman" w:hAnsi="Times New Roman" w:cs="Times New Roman"/>
          <w:sz w:val="24"/>
          <w:szCs w:val="24"/>
        </w:rPr>
      </w:pPr>
      <w:r w:rsidRPr="003F412F">
        <w:rPr>
          <w:rFonts w:ascii="Times New Roman" w:eastAsia="Times New Roman" w:hAnsi="Times New Roman" w:cs="Times New Roman"/>
          <w:b/>
          <w:sz w:val="24"/>
          <w:szCs w:val="24"/>
        </w:rPr>
        <w:t>Genre</w:t>
      </w:r>
      <w:r w:rsidRPr="003F412F">
        <w:rPr>
          <w:rFonts w:ascii="Times New Roman" w:eastAsia="Times New Roman" w:hAnsi="Times New Roman" w:cs="Times New Roman"/>
          <w:sz w:val="24"/>
          <w:szCs w:val="24"/>
        </w:rPr>
        <w:t xml:space="preserve"> = a 2-level factor variable for book genre, coded as either CF or MF</w:t>
      </w:r>
    </w:p>
    <w:p w14:paraId="21B1B201" w14:textId="77777777" w:rsidR="003F412F" w:rsidRPr="003F412F" w:rsidRDefault="003F412F" w:rsidP="003F412F">
      <w:pPr>
        <w:rPr>
          <w:rFonts w:ascii="Times New Roman" w:eastAsia="Times New Roman" w:hAnsi="Times New Roman" w:cs="Times New Roman"/>
          <w:b/>
          <w:sz w:val="24"/>
          <w:szCs w:val="24"/>
        </w:rPr>
      </w:pPr>
    </w:p>
    <w:p w14:paraId="627F9DF2" w14:textId="4C657C3B" w:rsidR="00FF4C32" w:rsidRPr="003F412F" w:rsidRDefault="003F412F" w:rsidP="003F412F">
      <w:pPr>
        <w:pStyle w:val="ListParagraph"/>
        <w:numPr>
          <w:ilvl w:val="0"/>
          <w:numId w:val="5"/>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Which are within vs. between subject factors? How do you know?</w:t>
      </w:r>
    </w:p>
    <w:p w14:paraId="7EDB96C2" w14:textId="5BF71977" w:rsidR="003F412F" w:rsidRPr="003F412F" w:rsidRDefault="003F412F" w:rsidP="003F412F">
      <w:p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 xml:space="preserve"> </w:t>
      </w:r>
    </w:p>
    <w:p w14:paraId="78304689" w14:textId="090F82D9" w:rsidR="00FF4C32" w:rsidRPr="003F412F" w:rsidRDefault="003F412F" w:rsidP="003F412F">
      <w:pPr>
        <w:pStyle w:val="ListParagraph"/>
        <w:numPr>
          <w:ilvl w:val="0"/>
          <w:numId w:val="5"/>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Start the F table for this ANOVA by listing the factors (identified as either within-subjects or between-subjects) and their corresponding numerator df. Include the interaction terms that you can test in these data.</w:t>
      </w:r>
    </w:p>
    <w:p w14:paraId="16D270C4" w14:textId="77777777" w:rsidR="00FF4C32" w:rsidRPr="003F412F" w:rsidRDefault="00FF4C32" w:rsidP="003F412F">
      <w:pPr>
        <w:rPr>
          <w:rFonts w:ascii="Times New Roman" w:eastAsia="Times New Roman" w:hAnsi="Times New Roman" w:cs="Times New Roman"/>
          <w:bCs/>
          <w:sz w:val="24"/>
          <w:szCs w:val="24"/>
        </w:rPr>
      </w:pPr>
    </w:p>
    <w:p w14:paraId="223CC1A2" w14:textId="51D97D18" w:rsidR="00FF4C32" w:rsidRPr="003F412F" w:rsidRDefault="003F412F" w:rsidP="003F412F">
      <w:pPr>
        <w:pStyle w:val="ListParagraph"/>
        <w:numPr>
          <w:ilvl w:val="0"/>
          <w:numId w:val="5"/>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Use the data file RMexample.csv to conduct the appropriate ANOVA that evaluates only the within-subject effect(s) for this data.</w:t>
      </w:r>
    </w:p>
    <w:p w14:paraId="0FDD20B2" w14:textId="77777777" w:rsidR="00FF4C32" w:rsidRPr="003F412F" w:rsidRDefault="00FF4C32">
      <w:pPr>
        <w:ind w:left="720"/>
        <w:rPr>
          <w:rFonts w:ascii="Times New Roman" w:eastAsia="Times New Roman" w:hAnsi="Times New Roman" w:cs="Times New Roman"/>
          <w:bCs/>
          <w:sz w:val="24"/>
          <w:szCs w:val="24"/>
        </w:rPr>
      </w:pPr>
    </w:p>
    <w:p w14:paraId="313C1306" w14:textId="77777777" w:rsidR="00FF4C32" w:rsidRPr="003F412F" w:rsidRDefault="003F412F">
      <w:pPr>
        <w:numPr>
          <w:ilvl w:val="0"/>
          <w:numId w:val="2"/>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Use the “</w:t>
      </w:r>
      <w:proofErr w:type="spellStart"/>
      <w:r w:rsidRPr="003F412F">
        <w:rPr>
          <w:rFonts w:ascii="Times New Roman" w:eastAsia="Times New Roman" w:hAnsi="Times New Roman" w:cs="Times New Roman"/>
          <w:bCs/>
          <w:sz w:val="24"/>
          <w:szCs w:val="24"/>
        </w:rPr>
        <w:t>ez</w:t>
      </w:r>
      <w:proofErr w:type="spellEnd"/>
      <w:r w:rsidRPr="003F412F">
        <w:rPr>
          <w:rFonts w:ascii="Times New Roman" w:eastAsia="Times New Roman" w:hAnsi="Times New Roman" w:cs="Times New Roman"/>
          <w:bCs/>
          <w:sz w:val="24"/>
          <w:szCs w:val="24"/>
        </w:rPr>
        <w:t xml:space="preserve">” package in R to conduct the analysis. </w:t>
      </w:r>
    </w:p>
    <w:p w14:paraId="68B29628" w14:textId="77777777" w:rsidR="00FF4C32" w:rsidRPr="003F412F" w:rsidRDefault="00FF4C32">
      <w:pPr>
        <w:rPr>
          <w:rFonts w:ascii="Times New Roman" w:eastAsia="Times New Roman" w:hAnsi="Times New Roman" w:cs="Times New Roman"/>
          <w:bCs/>
          <w:sz w:val="24"/>
          <w:szCs w:val="24"/>
        </w:rPr>
      </w:pPr>
    </w:p>
    <w:p w14:paraId="26377997" w14:textId="77777777" w:rsidR="00FF4C32" w:rsidRPr="003F412F" w:rsidRDefault="00FF4C32">
      <w:pPr>
        <w:rPr>
          <w:rFonts w:ascii="Times New Roman" w:eastAsia="Times New Roman" w:hAnsi="Times New Roman" w:cs="Times New Roman"/>
          <w:bCs/>
          <w:sz w:val="24"/>
          <w:szCs w:val="24"/>
        </w:rPr>
      </w:pPr>
    </w:p>
    <w:p w14:paraId="25ED72D6" w14:textId="4FB05038" w:rsidR="00FF4C32" w:rsidRPr="00B461C1" w:rsidRDefault="003F412F" w:rsidP="00B461C1">
      <w:pPr>
        <w:numPr>
          <w:ilvl w:val="0"/>
          <w:numId w:val="2"/>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Report and interpret the model results. Include a statement about whether the assumptions of sphericity are violated.</w:t>
      </w:r>
      <w:r w:rsidR="00B461C1">
        <w:rPr>
          <w:rFonts w:ascii="Times New Roman" w:eastAsia="Times New Roman" w:hAnsi="Times New Roman" w:cs="Times New Roman"/>
          <w:bCs/>
          <w:sz w:val="24"/>
          <w:szCs w:val="24"/>
        </w:rPr>
        <w:t xml:space="preserve"> </w:t>
      </w:r>
      <w:r w:rsidRPr="00B461C1">
        <w:rPr>
          <w:rFonts w:ascii="Times New Roman" w:eastAsia="Times New Roman" w:hAnsi="Times New Roman" w:cs="Times New Roman"/>
          <w:bCs/>
          <w:sz w:val="24"/>
          <w:szCs w:val="24"/>
        </w:rPr>
        <w:t>You do not need to do any planned contrasts or post-hoc analyses.</w:t>
      </w:r>
    </w:p>
    <w:p w14:paraId="4F7426C2" w14:textId="429EDFD7" w:rsidR="00FF4C32" w:rsidRDefault="00FF4C32" w:rsidP="00B461C1">
      <w:pPr>
        <w:rPr>
          <w:rFonts w:ascii="Times New Roman" w:eastAsia="Times New Roman" w:hAnsi="Times New Roman" w:cs="Times New Roman"/>
          <w:bCs/>
          <w:sz w:val="24"/>
          <w:szCs w:val="24"/>
        </w:rPr>
      </w:pPr>
    </w:p>
    <w:p w14:paraId="63FE067B" w14:textId="234B928C" w:rsidR="00B461C1" w:rsidRDefault="00B461C1" w:rsidP="00B461C1">
      <w:pPr>
        <w:rPr>
          <w:rFonts w:ascii="Times New Roman" w:eastAsia="Times New Roman" w:hAnsi="Times New Roman" w:cs="Times New Roman"/>
          <w:bCs/>
          <w:sz w:val="24"/>
          <w:szCs w:val="24"/>
        </w:rPr>
      </w:pPr>
    </w:p>
    <w:p w14:paraId="2541D3FC" w14:textId="696E3D31" w:rsidR="00B461C1" w:rsidRDefault="00B461C1" w:rsidP="00B461C1">
      <w:pPr>
        <w:rPr>
          <w:rFonts w:ascii="Times New Roman" w:eastAsia="Times New Roman" w:hAnsi="Times New Roman" w:cs="Times New Roman"/>
          <w:bCs/>
          <w:sz w:val="24"/>
          <w:szCs w:val="24"/>
        </w:rPr>
      </w:pPr>
    </w:p>
    <w:p w14:paraId="452E680D" w14:textId="205AA01A" w:rsidR="00B461C1" w:rsidRDefault="00B461C1" w:rsidP="00B461C1">
      <w:pPr>
        <w:rPr>
          <w:rFonts w:ascii="Times New Roman" w:eastAsia="Times New Roman" w:hAnsi="Times New Roman" w:cs="Times New Roman"/>
          <w:bCs/>
          <w:sz w:val="24"/>
          <w:szCs w:val="24"/>
        </w:rPr>
      </w:pPr>
    </w:p>
    <w:p w14:paraId="4FBCD611" w14:textId="1A6D351A" w:rsidR="00B461C1" w:rsidRDefault="00B461C1" w:rsidP="00B461C1">
      <w:pPr>
        <w:rPr>
          <w:rFonts w:ascii="Times New Roman" w:eastAsia="Times New Roman" w:hAnsi="Times New Roman" w:cs="Times New Roman"/>
          <w:bCs/>
          <w:sz w:val="24"/>
          <w:szCs w:val="24"/>
        </w:rPr>
      </w:pPr>
    </w:p>
    <w:p w14:paraId="6A9AE1A3" w14:textId="77777777" w:rsidR="00B461C1" w:rsidRPr="003F412F" w:rsidRDefault="00B461C1" w:rsidP="00B461C1">
      <w:pPr>
        <w:rPr>
          <w:rFonts w:ascii="Times New Roman" w:eastAsia="Times New Roman" w:hAnsi="Times New Roman" w:cs="Times New Roman"/>
          <w:bCs/>
          <w:sz w:val="24"/>
          <w:szCs w:val="24"/>
        </w:rPr>
      </w:pPr>
    </w:p>
    <w:p w14:paraId="35FFCE53" w14:textId="2B542A21" w:rsidR="00FF4C32" w:rsidRPr="003F412F" w:rsidRDefault="003F412F" w:rsidP="003F412F">
      <w:pPr>
        <w:pStyle w:val="ListParagraph"/>
        <w:numPr>
          <w:ilvl w:val="0"/>
          <w:numId w:val="5"/>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lastRenderedPageBreak/>
        <w:t xml:space="preserve">Use the data file RMexample.csv to conduct the appropriate ANOVA that evaluates </w:t>
      </w:r>
      <w:r w:rsidRPr="003F412F">
        <w:rPr>
          <w:rFonts w:ascii="Times New Roman" w:eastAsia="Times New Roman" w:hAnsi="Times New Roman" w:cs="Times New Roman"/>
          <w:bCs/>
          <w:i/>
          <w:sz w:val="24"/>
          <w:szCs w:val="24"/>
        </w:rPr>
        <w:t xml:space="preserve">both </w:t>
      </w:r>
      <w:r w:rsidRPr="003F412F">
        <w:rPr>
          <w:rFonts w:ascii="Times New Roman" w:eastAsia="Times New Roman" w:hAnsi="Times New Roman" w:cs="Times New Roman"/>
          <w:bCs/>
          <w:sz w:val="24"/>
          <w:szCs w:val="24"/>
        </w:rPr>
        <w:t>the within-subject and between-subject effect(s) for this data.</w:t>
      </w:r>
    </w:p>
    <w:p w14:paraId="319B0492" w14:textId="77777777" w:rsidR="00FF4C32" w:rsidRPr="003F412F" w:rsidRDefault="00FF4C32">
      <w:pPr>
        <w:ind w:left="720"/>
        <w:rPr>
          <w:rFonts w:ascii="Times New Roman" w:eastAsia="Times New Roman" w:hAnsi="Times New Roman" w:cs="Times New Roman"/>
          <w:bCs/>
          <w:sz w:val="24"/>
          <w:szCs w:val="24"/>
        </w:rPr>
      </w:pPr>
    </w:p>
    <w:p w14:paraId="230B1448" w14:textId="0EDDF247" w:rsidR="00FF4C32" w:rsidRPr="003F412F" w:rsidRDefault="003F412F">
      <w:pPr>
        <w:numPr>
          <w:ilvl w:val="0"/>
          <w:numId w:val="1"/>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Use the “</w:t>
      </w:r>
      <w:proofErr w:type="spellStart"/>
      <w:r w:rsidRPr="003F412F">
        <w:rPr>
          <w:rFonts w:ascii="Times New Roman" w:eastAsia="Times New Roman" w:hAnsi="Times New Roman" w:cs="Times New Roman"/>
          <w:bCs/>
          <w:sz w:val="24"/>
          <w:szCs w:val="24"/>
        </w:rPr>
        <w:t>ez</w:t>
      </w:r>
      <w:proofErr w:type="spellEnd"/>
      <w:r w:rsidRPr="003F412F">
        <w:rPr>
          <w:rFonts w:ascii="Times New Roman" w:eastAsia="Times New Roman" w:hAnsi="Times New Roman" w:cs="Times New Roman"/>
          <w:bCs/>
          <w:sz w:val="24"/>
          <w:szCs w:val="24"/>
        </w:rPr>
        <w:t xml:space="preserve">” package in R to conduct the analysis. </w:t>
      </w:r>
    </w:p>
    <w:p w14:paraId="73A4514D" w14:textId="77777777" w:rsidR="003F412F" w:rsidRPr="003F412F" w:rsidRDefault="003F412F" w:rsidP="003F412F">
      <w:pPr>
        <w:ind w:left="1440"/>
        <w:rPr>
          <w:rFonts w:ascii="Times New Roman" w:eastAsia="Times New Roman" w:hAnsi="Times New Roman" w:cs="Times New Roman"/>
          <w:bCs/>
          <w:sz w:val="24"/>
          <w:szCs w:val="24"/>
        </w:rPr>
      </w:pPr>
    </w:p>
    <w:p w14:paraId="0E72A15A" w14:textId="52CF1716" w:rsidR="00FF4C32" w:rsidRPr="00B461C1" w:rsidRDefault="003F412F" w:rsidP="00B461C1">
      <w:pPr>
        <w:numPr>
          <w:ilvl w:val="0"/>
          <w:numId w:val="1"/>
        </w:numPr>
        <w:rPr>
          <w:rFonts w:ascii="Times New Roman" w:eastAsia="Times New Roman" w:hAnsi="Times New Roman" w:cs="Times New Roman"/>
          <w:bCs/>
          <w:sz w:val="24"/>
          <w:szCs w:val="24"/>
        </w:rPr>
      </w:pPr>
      <w:r w:rsidRPr="003F412F">
        <w:rPr>
          <w:rFonts w:ascii="Times New Roman" w:eastAsia="Times New Roman" w:hAnsi="Times New Roman" w:cs="Times New Roman"/>
          <w:bCs/>
          <w:sz w:val="24"/>
          <w:szCs w:val="24"/>
        </w:rPr>
        <w:t>Report and interpret the model results. Include a statement about whether the assumptions of sphericity are violated.</w:t>
      </w:r>
      <w:r w:rsidR="00B461C1">
        <w:rPr>
          <w:rFonts w:ascii="Times New Roman" w:eastAsia="Times New Roman" w:hAnsi="Times New Roman" w:cs="Times New Roman"/>
          <w:bCs/>
          <w:sz w:val="24"/>
          <w:szCs w:val="24"/>
        </w:rPr>
        <w:t xml:space="preserve"> </w:t>
      </w:r>
      <w:proofErr w:type="gramStart"/>
      <w:r w:rsidRPr="00B461C1">
        <w:rPr>
          <w:rFonts w:ascii="Times New Roman" w:eastAsia="Times New Roman" w:hAnsi="Times New Roman" w:cs="Times New Roman"/>
          <w:bCs/>
          <w:sz w:val="24"/>
          <w:szCs w:val="24"/>
        </w:rPr>
        <w:t>You</w:t>
      </w:r>
      <w:proofErr w:type="gramEnd"/>
      <w:r w:rsidRPr="00B461C1">
        <w:rPr>
          <w:rFonts w:ascii="Times New Roman" w:eastAsia="Times New Roman" w:hAnsi="Times New Roman" w:cs="Times New Roman"/>
          <w:bCs/>
          <w:sz w:val="24"/>
          <w:szCs w:val="24"/>
        </w:rPr>
        <w:t xml:space="preserve"> do not need to do any planned contrasts or post-hoc analyses.</w:t>
      </w:r>
      <w:bookmarkStart w:id="0" w:name="_GoBack"/>
      <w:bookmarkEnd w:id="0"/>
    </w:p>
    <w:p w14:paraId="1D5A37D9" w14:textId="77777777" w:rsidR="00FF4C32" w:rsidRPr="003F412F" w:rsidRDefault="00FF4C32">
      <w:pPr>
        <w:rPr>
          <w:rFonts w:ascii="Times New Roman" w:eastAsia="Times New Roman" w:hAnsi="Times New Roman" w:cs="Times New Roman"/>
          <w:bCs/>
          <w:sz w:val="24"/>
          <w:szCs w:val="24"/>
        </w:rPr>
      </w:pPr>
    </w:p>
    <w:p w14:paraId="61C47E2B" w14:textId="77777777" w:rsidR="00FF4C32" w:rsidRPr="003F412F" w:rsidRDefault="00FF4C32">
      <w:pPr>
        <w:rPr>
          <w:rFonts w:ascii="Times New Roman" w:eastAsia="Times New Roman" w:hAnsi="Times New Roman" w:cs="Times New Roman"/>
          <w:bCs/>
          <w:sz w:val="24"/>
          <w:szCs w:val="24"/>
        </w:rPr>
      </w:pPr>
    </w:p>
    <w:p w14:paraId="4A292C5C" w14:textId="77777777" w:rsidR="00FF4C32" w:rsidRPr="003F412F" w:rsidRDefault="00FF4C32">
      <w:pPr>
        <w:rPr>
          <w:rFonts w:ascii="Times New Roman" w:eastAsia="Times New Roman" w:hAnsi="Times New Roman" w:cs="Times New Roman"/>
          <w:bCs/>
          <w:sz w:val="24"/>
          <w:szCs w:val="24"/>
        </w:rPr>
      </w:pPr>
    </w:p>
    <w:p w14:paraId="28979F1D" w14:textId="77777777" w:rsidR="00FF4C32" w:rsidRPr="003F412F" w:rsidRDefault="00FF4C32">
      <w:pPr>
        <w:rPr>
          <w:rFonts w:ascii="Times New Roman" w:eastAsia="Times New Roman" w:hAnsi="Times New Roman" w:cs="Times New Roman"/>
          <w:bCs/>
          <w:sz w:val="24"/>
          <w:szCs w:val="24"/>
        </w:rPr>
      </w:pPr>
    </w:p>
    <w:p w14:paraId="5BBFDF45" w14:textId="77777777" w:rsidR="00FF4C32" w:rsidRPr="003F412F" w:rsidRDefault="00FF4C32">
      <w:pPr>
        <w:rPr>
          <w:rFonts w:ascii="Times New Roman" w:eastAsia="Times New Roman" w:hAnsi="Times New Roman" w:cs="Times New Roman"/>
          <w:bCs/>
          <w:sz w:val="24"/>
          <w:szCs w:val="24"/>
        </w:rPr>
      </w:pPr>
    </w:p>
    <w:sectPr w:rsidR="00FF4C32" w:rsidRPr="003F41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104C"/>
    <w:multiLevelType w:val="hybridMultilevel"/>
    <w:tmpl w:val="C7D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265"/>
    <w:multiLevelType w:val="multilevel"/>
    <w:tmpl w:val="C90C6138"/>
    <w:lvl w:ilvl="0">
      <w:start w:val="1"/>
      <w:numFmt w:val="lowerLetter"/>
      <w:lvlText w:val="%1)"/>
      <w:lvlJc w:val="left"/>
      <w:pPr>
        <w:ind w:left="1440" w:hanging="360"/>
      </w:pPr>
      <w:rPr>
        <w:rFonts w:ascii="Times New Roman" w:hAnsi="Times New Roman" w:cs="Times New Roman" w:hint="default"/>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9AA7879"/>
    <w:multiLevelType w:val="multilevel"/>
    <w:tmpl w:val="D35C1474"/>
    <w:lvl w:ilvl="0">
      <w:start w:val="1"/>
      <w:numFmt w:val="lowerLetter"/>
      <w:lvlText w:val="%1)"/>
      <w:lvlJc w:val="left"/>
      <w:pPr>
        <w:ind w:left="1440" w:hanging="360"/>
      </w:pPr>
      <w:rPr>
        <w:rFonts w:ascii="Times New Roman" w:hAnsi="Times New Roman" w:cs="Times New Roman" w:hint="default"/>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BB4047E"/>
    <w:multiLevelType w:val="hybridMultilevel"/>
    <w:tmpl w:val="10D2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A1561"/>
    <w:multiLevelType w:val="hybridMultilevel"/>
    <w:tmpl w:val="8EEA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32"/>
    <w:rsid w:val="003F412F"/>
    <w:rsid w:val="00B461C1"/>
    <w:rsid w:val="00FF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1416"/>
  <w15:docId w15:val="{78B81EA6-E6CD-4B4B-A9F3-BB8A58A9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41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12F"/>
    <w:rPr>
      <w:rFonts w:ascii="Segoe UI" w:hAnsi="Segoe UI" w:cs="Segoe UI"/>
      <w:sz w:val="18"/>
      <w:szCs w:val="18"/>
    </w:rPr>
  </w:style>
  <w:style w:type="paragraph" w:styleId="ListParagraph">
    <w:name w:val="List Paragraph"/>
    <w:basedOn w:val="Normal"/>
    <w:uiPriority w:val="34"/>
    <w:qFormat/>
    <w:rsid w:val="003F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3</cp:revision>
  <dcterms:created xsi:type="dcterms:W3CDTF">2020-02-24T23:05:00Z</dcterms:created>
  <dcterms:modified xsi:type="dcterms:W3CDTF">2020-02-26T22:51:00Z</dcterms:modified>
</cp:coreProperties>
</file>