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E4D06D3" w:rsidR="002A2AF7" w:rsidRDefault="004A7FC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1</w:t>
      </w:r>
      <w:r w:rsidR="00E41DD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Testing the hypothesis that something important </w:t>
      </w:r>
      <w:proofErr w:type="gramStart"/>
      <w:r>
        <w:rPr>
          <w:rFonts w:ascii="Times New Roman" w:eastAsia="Times New Roman" w:hAnsi="Times New Roman" w:cs="Times New Roman"/>
          <w:b/>
          <w:sz w:val="24"/>
          <w:szCs w:val="24"/>
        </w:rPr>
        <w:t>happened</w:t>
      </w:r>
      <w:proofErr w:type="gramEnd"/>
    </w:p>
    <w:p w14:paraId="00000004" w14:textId="578363A1" w:rsidR="002A2AF7" w:rsidRDefault="00C977AD" w:rsidP="00E41DD1">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Psy</w:t>
      </w:r>
      <w:proofErr w:type="spellEnd"/>
      <w:r>
        <w:rPr>
          <w:rFonts w:ascii="Times New Roman" w:eastAsia="Times New Roman" w:hAnsi="Times New Roman" w:cs="Times New Roman"/>
          <w:b/>
          <w:sz w:val="24"/>
          <w:szCs w:val="24"/>
        </w:rPr>
        <w:t xml:space="preserve"> 65</w:t>
      </w:r>
      <w:r w:rsidR="00E41DD1">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Research Methods</w:t>
      </w:r>
    </w:p>
    <w:p w14:paraId="0000001D" w14:textId="77777777" w:rsidR="002A2AF7" w:rsidRDefault="002A2AF7">
      <w:pPr>
        <w:rPr>
          <w:rFonts w:ascii="Times New Roman" w:eastAsia="Times New Roman" w:hAnsi="Times New Roman" w:cs="Times New Roman"/>
          <w:sz w:val="24"/>
          <w:szCs w:val="24"/>
        </w:rPr>
      </w:pPr>
    </w:p>
    <w:p w14:paraId="0000001F" w14:textId="6CCE70DC" w:rsidR="002A2AF7" w:rsidRDefault="004A7FC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Part 1: Practice identifying minimum </w:t>
      </w:r>
      <w:proofErr w:type="gramStart"/>
      <w:r>
        <w:rPr>
          <w:rFonts w:ascii="Times New Roman" w:eastAsia="Times New Roman" w:hAnsi="Times New Roman" w:cs="Times New Roman"/>
          <w:i/>
          <w:sz w:val="24"/>
          <w:szCs w:val="24"/>
        </w:rPr>
        <w:t>effects</w:t>
      </w:r>
      <w:proofErr w:type="gramEnd"/>
    </w:p>
    <w:p w14:paraId="46CC8A87" w14:textId="77777777" w:rsidR="00C13393" w:rsidRDefault="00C13393">
      <w:pPr>
        <w:rPr>
          <w:rFonts w:ascii="Times New Roman" w:eastAsia="Times New Roman" w:hAnsi="Times New Roman" w:cs="Times New Roman"/>
          <w:i/>
          <w:sz w:val="24"/>
          <w:szCs w:val="24"/>
        </w:rPr>
      </w:pPr>
    </w:p>
    <w:p w14:paraId="00000020" w14:textId="77777777" w:rsidR="002A2AF7" w:rsidRDefault="004A7FC0">
      <w:pPr>
        <w:numPr>
          <w:ilvl w:val="0"/>
          <w:numId w:val="1"/>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 study that predicted differences in GPA from number of hours spent studying, and found a squared correlation of .103, which was significant, with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1,230) = 3.26.</w:t>
      </w:r>
    </w:p>
    <w:p w14:paraId="00000021" w14:textId="5B5194AB" w:rsidR="002A2AF7" w:rsidRDefault="004A7FC0">
      <w:pPr>
        <w:numPr>
          <w:ilvl w:val="1"/>
          <w:numId w:val="1"/>
        </w:numPr>
        <w:rPr>
          <w:rFonts w:ascii="Times New Roman" w:eastAsia="Times New Roman" w:hAnsi="Times New Roman" w:cs="Times New Roman"/>
        </w:rPr>
      </w:pPr>
      <w:r>
        <w:rPr>
          <w:rFonts w:ascii="Times New Roman" w:eastAsia="Times New Roman" w:hAnsi="Times New Roman" w:cs="Times New Roman"/>
          <w:sz w:val="24"/>
          <w:szCs w:val="24"/>
        </w:rPr>
        <w:t xml:space="preserve">Determine the critical </w:t>
      </w:r>
      <w:r>
        <w:rPr>
          <w:rFonts w:ascii="Times New Roman" w:eastAsia="Times New Roman" w:hAnsi="Times New Roman" w:cs="Times New Roman"/>
          <w:i/>
          <w:sz w:val="24"/>
          <w:szCs w:val="24"/>
        </w:rPr>
        <w:t xml:space="preserve">F </w:t>
      </w:r>
      <w:r>
        <w:rPr>
          <w:rFonts w:ascii="Times New Roman" w:eastAsia="Times New Roman" w:hAnsi="Times New Roman" w:cs="Times New Roman"/>
          <w:sz w:val="24"/>
          <w:szCs w:val="24"/>
        </w:rPr>
        <w:t xml:space="preserve">value for testing the hypothesis that </w:t>
      </w:r>
      <w:r w:rsidR="00747CFE">
        <w:rPr>
          <w:rFonts w:ascii="Times New Roman" w:eastAsia="Times New Roman" w:hAnsi="Times New Roman" w:cs="Times New Roman"/>
          <w:sz w:val="24"/>
          <w:szCs w:val="24"/>
        </w:rPr>
        <w:t>GPA</w:t>
      </w:r>
      <w:r>
        <w:rPr>
          <w:rFonts w:ascii="Times New Roman" w:eastAsia="Times New Roman" w:hAnsi="Times New Roman" w:cs="Times New Roman"/>
          <w:sz w:val="24"/>
          <w:szCs w:val="24"/>
        </w:rPr>
        <w:t xml:space="preserve"> accounts for 1% of the variance in responses for the analysis that is </w:t>
      </w:r>
      <w:proofErr w:type="gramStart"/>
      <w:r>
        <w:rPr>
          <w:rFonts w:ascii="Times New Roman" w:eastAsia="Times New Roman" w:hAnsi="Times New Roman" w:cs="Times New Roman"/>
          <w:sz w:val="24"/>
          <w:szCs w:val="24"/>
        </w:rPr>
        <w:t>highlighted</w:t>
      </w:r>
      <w:proofErr w:type="gramEnd"/>
    </w:p>
    <w:p w14:paraId="00000022" w14:textId="35E29FE6" w:rsidR="002A2AF7" w:rsidRDefault="004A7FC0">
      <w:pPr>
        <w:numPr>
          <w:ilvl w:val="2"/>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require you to enter the appropriate values in </w:t>
      </w:r>
      <w:r w:rsidR="002C4A7F">
        <w:rPr>
          <w:rFonts w:ascii="Times New Roman" w:eastAsia="Times New Roman" w:hAnsi="Times New Roman" w:cs="Times New Roman"/>
          <w:sz w:val="24"/>
          <w:szCs w:val="24"/>
        </w:rPr>
        <w:t>Kevin’s</w:t>
      </w:r>
      <w:r>
        <w:rPr>
          <w:rFonts w:ascii="Times New Roman" w:eastAsia="Times New Roman" w:hAnsi="Times New Roman" w:cs="Times New Roman"/>
          <w:sz w:val="24"/>
          <w:szCs w:val="24"/>
        </w:rPr>
        <w:t xml:space="preserve"> R script for </w:t>
      </w:r>
      <w:r w:rsidR="00536C13">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df</w:t>
      </w:r>
      <w:r w:rsidR="00536C13">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w:t>
      </w:r>
      <w:r w:rsidR="00536C13">
        <w:rPr>
          <w:rFonts w:ascii="Times New Roman" w:eastAsia="Times New Roman" w:hAnsi="Times New Roman" w:cs="Times New Roman"/>
          <w:sz w:val="24"/>
          <w:szCs w:val="24"/>
        </w:rPr>
        <w:t xml:space="preserve"> effect</w:t>
      </w:r>
      <w:r>
        <w:rPr>
          <w:rFonts w:ascii="Times New Roman" w:eastAsia="Times New Roman" w:hAnsi="Times New Roman" w:cs="Times New Roman"/>
          <w:sz w:val="24"/>
          <w:szCs w:val="24"/>
        </w:rPr>
        <w:t xml:space="preserve"> and execute the </w:t>
      </w:r>
      <w:proofErr w:type="gramStart"/>
      <w:r>
        <w:rPr>
          <w:rFonts w:ascii="Times New Roman" w:eastAsia="Times New Roman" w:hAnsi="Times New Roman" w:cs="Times New Roman"/>
          <w:sz w:val="24"/>
          <w:szCs w:val="24"/>
        </w:rPr>
        <w:t>script</w:t>
      </w:r>
      <w:proofErr w:type="gramEnd"/>
    </w:p>
    <w:p w14:paraId="5B426F8E" w14:textId="77777777"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dfhyp</w:t>
      </w:r>
      <w:proofErr w:type="spellEnd"/>
      <w:r w:rsidRPr="002C4A7F">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5848F6"/>
          <w:sz w:val="20"/>
          <w:szCs w:val="20"/>
          <w:lang w:val="en-US"/>
        </w:rPr>
        <w:t>NA</w:t>
      </w:r>
      <w:r w:rsidRPr="002C4A7F">
        <w:rPr>
          <w:rFonts w:ascii="Courier New" w:eastAsia="Times New Roman" w:hAnsi="Courier New" w:cs="Courier New"/>
          <w:color w:val="333333"/>
          <w:sz w:val="20"/>
          <w:szCs w:val="20"/>
          <w:lang w:val="en-US"/>
        </w:rPr>
        <w:t xml:space="preserve">               </w:t>
      </w:r>
    </w:p>
    <w:p w14:paraId="1EBE7C25" w14:textId="77777777"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dferr</w:t>
      </w:r>
      <w:proofErr w:type="spellEnd"/>
      <w:r w:rsidRPr="002C4A7F">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5848F6"/>
          <w:sz w:val="20"/>
          <w:szCs w:val="20"/>
          <w:lang w:val="en-US"/>
        </w:rPr>
        <w:t>NA</w:t>
      </w:r>
    </w:p>
    <w:p w14:paraId="0CAD5DF4" w14:textId="77777777"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r w:rsidRPr="002C4A7F">
        <w:rPr>
          <w:rFonts w:ascii="Courier New" w:eastAsia="Times New Roman" w:hAnsi="Courier New" w:cs="Courier New"/>
          <w:color w:val="333333"/>
          <w:sz w:val="20"/>
          <w:szCs w:val="20"/>
          <w:lang w:val="en-US"/>
        </w:rPr>
        <w:t>alpha=</w:t>
      </w:r>
      <w:r w:rsidRPr="002C4A7F">
        <w:rPr>
          <w:rFonts w:ascii="Courier New" w:eastAsia="Times New Roman" w:hAnsi="Courier New" w:cs="Courier New"/>
          <w:color w:val="0000CD"/>
          <w:sz w:val="20"/>
          <w:szCs w:val="20"/>
          <w:lang w:val="en-US"/>
        </w:rPr>
        <w:t>.05</w:t>
      </w:r>
    </w:p>
    <w:p w14:paraId="71FA0A31" w14:textId="0D158564"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r w:rsidRPr="002C4A7F">
        <w:rPr>
          <w:rFonts w:ascii="Courier New" w:eastAsia="Times New Roman" w:hAnsi="Courier New" w:cs="Courier New"/>
          <w:color w:val="333333"/>
          <w:sz w:val="20"/>
          <w:szCs w:val="20"/>
          <w:lang w:val="en-US"/>
        </w:rPr>
        <w:t xml:space="preserve">effect= </w:t>
      </w:r>
      <w:r w:rsidRPr="002C4A7F">
        <w:rPr>
          <w:rFonts w:ascii="Courier New" w:eastAsia="Times New Roman" w:hAnsi="Courier New" w:cs="Courier New"/>
          <w:color w:val="5848F6"/>
          <w:sz w:val="20"/>
          <w:szCs w:val="20"/>
          <w:lang w:val="en-US"/>
        </w:rPr>
        <w:t>NA</w:t>
      </w:r>
      <w:r w:rsidRPr="002C4A7F">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4C886B"/>
          <w:sz w:val="20"/>
          <w:szCs w:val="20"/>
          <w:lang w:val="en-US"/>
        </w:rPr>
        <w:t>#enter the minimum effect you are testing</w:t>
      </w:r>
    </w:p>
    <w:p w14:paraId="2065EE9E" w14:textId="77777777"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sse</w:t>
      </w:r>
      <w:proofErr w:type="spellEnd"/>
      <w:r w:rsidRPr="002C4A7F">
        <w:rPr>
          <w:rFonts w:ascii="Courier New" w:eastAsia="Times New Roman" w:hAnsi="Courier New" w:cs="Courier New"/>
          <w:color w:val="333333"/>
          <w:sz w:val="20"/>
          <w:szCs w:val="20"/>
          <w:lang w:val="en-US"/>
        </w:rPr>
        <w:t>=</w:t>
      </w:r>
      <w:r w:rsidRPr="002C4A7F">
        <w:rPr>
          <w:rFonts w:ascii="Courier New" w:eastAsia="Times New Roman" w:hAnsi="Courier New" w:cs="Courier New"/>
          <w:color w:val="0000CD"/>
          <w:sz w:val="20"/>
          <w:szCs w:val="20"/>
          <w:lang w:val="en-US"/>
        </w:rPr>
        <w:t>100</w:t>
      </w:r>
      <w:r w:rsidRPr="002C4A7F">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4C886B"/>
          <w:sz w:val="20"/>
          <w:szCs w:val="20"/>
          <w:lang w:val="en-US"/>
        </w:rPr>
        <w:t xml:space="preserve">#Don't change this              </w:t>
      </w:r>
    </w:p>
    <w:p w14:paraId="017FDDC6" w14:textId="36CC28A0"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mse</w:t>
      </w:r>
      <w:proofErr w:type="spellEnd"/>
      <w:r w:rsidRPr="002C4A7F">
        <w:rPr>
          <w:rFonts w:ascii="Courier New" w:eastAsia="Times New Roman" w:hAnsi="Courier New" w:cs="Courier New"/>
          <w:color w:val="333333"/>
          <w:sz w:val="20"/>
          <w:szCs w:val="20"/>
          <w:lang w:val="en-US"/>
        </w:rPr>
        <w:t>=(((</w:t>
      </w:r>
      <w:r w:rsidRPr="002C4A7F">
        <w:rPr>
          <w:rFonts w:ascii="Courier New" w:eastAsia="Times New Roman" w:hAnsi="Courier New" w:cs="Courier New"/>
          <w:color w:val="0000CD"/>
          <w:sz w:val="20"/>
          <w:szCs w:val="20"/>
          <w:lang w:val="en-US"/>
        </w:rPr>
        <w:t>1</w:t>
      </w:r>
      <w:r w:rsidRPr="002C4A7F">
        <w:rPr>
          <w:rFonts w:ascii="Courier New" w:eastAsia="Times New Roman" w:hAnsi="Courier New" w:cs="Courier New"/>
          <w:color w:val="333333"/>
          <w:sz w:val="20"/>
          <w:szCs w:val="20"/>
          <w:lang w:val="en-US"/>
        </w:rPr>
        <w:t>/effect)-</w:t>
      </w:r>
      <w:proofErr w:type="gramStart"/>
      <w:r w:rsidRPr="002C4A7F">
        <w:rPr>
          <w:rFonts w:ascii="Courier New" w:eastAsia="Times New Roman" w:hAnsi="Courier New" w:cs="Courier New"/>
          <w:color w:val="0000CD"/>
          <w:sz w:val="20"/>
          <w:szCs w:val="20"/>
          <w:lang w:val="en-US"/>
        </w:rPr>
        <w:t>1</w:t>
      </w:r>
      <w:r w:rsidRPr="002C4A7F">
        <w:rPr>
          <w:rFonts w:ascii="Courier New" w:eastAsia="Times New Roman" w:hAnsi="Courier New" w:cs="Courier New"/>
          <w:color w:val="333333"/>
          <w:sz w:val="20"/>
          <w:szCs w:val="20"/>
          <w:lang w:val="en-US"/>
        </w:rPr>
        <w:t>)*</w:t>
      </w:r>
      <w:proofErr w:type="spellStart"/>
      <w:proofErr w:type="gramEnd"/>
      <w:r w:rsidRPr="002C4A7F">
        <w:rPr>
          <w:rFonts w:ascii="Courier New" w:eastAsia="Times New Roman" w:hAnsi="Courier New" w:cs="Courier New"/>
          <w:color w:val="333333"/>
          <w:sz w:val="20"/>
          <w:szCs w:val="20"/>
          <w:lang w:val="en-US"/>
        </w:rPr>
        <w:t>sse</w:t>
      </w:r>
      <w:proofErr w:type="spellEnd"/>
      <w:r w:rsidRPr="002C4A7F">
        <w:rPr>
          <w:rFonts w:ascii="Courier New" w:eastAsia="Times New Roman" w:hAnsi="Courier New" w:cs="Courier New"/>
          <w:color w:val="333333"/>
          <w:sz w:val="20"/>
          <w:szCs w:val="20"/>
          <w:lang w:val="en-US"/>
        </w:rPr>
        <w:t>)/</w:t>
      </w:r>
      <w:proofErr w:type="spellStart"/>
      <w:r w:rsidRPr="002C4A7F">
        <w:rPr>
          <w:rFonts w:ascii="Courier New" w:eastAsia="Times New Roman" w:hAnsi="Courier New" w:cs="Courier New"/>
          <w:color w:val="333333"/>
          <w:sz w:val="20"/>
          <w:szCs w:val="20"/>
          <w:lang w:val="en-US"/>
        </w:rPr>
        <w:t>dferr</w:t>
      </w:r>
      <w:proofErr w:type="spellEnd"/>
      <w:r>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4C886B"/>
          <w:sz w:val="20"/>
          <w:szCs w:val="20"/>
          <w:lang w:val="en-US"/>
        </w:rPr>
        <w:t xml:space="preserve">#Don't change this              </w:t>
      </w:r>
    </w:p>
    <w:p w14:paraId="216B9527" w14:textId="07DD1737"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noncen</w:t>
      </w:r>
      <w:proofErr w:type="spellEnd"/>
      <w:r w:rsidRPr="002C4A7F">
        <w:rPr>
          <w:rFonts w:ascii="Courier New" w:eastAsia="Times New Roman" w:hAnsi="Courier New" w:cs="Courier New"/>
          <w:color w:val="333333"/>
          <w:sz w:val="20"/>
          <w:szCs w:val="20"/>
          <w:lang w:val="en-US"/>
        </w:rPr>
        <w:t>=</w:t>
      </w:r>
      <w:proofErr w:type="spellStart"/>
      <w:r w:rsidRPr="002C4A7F">
        <w:rPr>
          <w:rFonts w:ascii="Courier New" w:eastAsia="Times New Roman" w:hAnsi="Courier New" w:cs="Courier New"/>
          <w:color w:val="333333"/>
          <w:sz w:val="20"/>
          <w:szCs w:val="20"/>
          <w:lang w:val="en-US"/>
        </w:rPr>
        <w:t>sse</w:t>
      </w:r>
      <w:proofErr w:type="spellEnd"/>
      <w:r w:rsidRPr="002C4A7F">
        <w:rPr>
          <w:rFonts w:ascii="Courier New" w:eastAsia="Times New Roman" w:hAnsi="Courier New" w:cs="Courier New"/>
          <w:color w:val="333333"/>
          <w:sz w:val="20"/>
          <w:szCs w:val="20"/>
          <w:lang w:val="en-US"/>
        </w:rPr>
        <w:t>/</w:t>
      </w:r>
      <w:proofErr w:type="spellStart"/>
      <w:r w:rsidRPr="002C4A7F">
        <w:rPr>
          <w:rFonts w:ascii="Courier New" w:eastAsia="Times New Roman" w:hAnsi="Courier New" w:cs="Courier New"/>
          <w:color w:val="333333"/>
          <w:sz w:val="20"/>
          <w:szCs w:val="20"/>
          <w:lang w:val="en-US"/>
        </w:rPr>
        <w:t>mse</w:t>
      </w:r>
      <w:proofErr w:type="spellEnd"/>
      <w:r>
        <w:rPr>
          <w:rFonts w:ascii="Courier New" w:eastAsia="Times New Roman" w:hAnsi="Courier New" w:cs="Courier New"/>
          <w:color w:val="333333"/>
          <w:sz w:val="20"/>
          <w:szCs w:val="20"/>
          <w:lang w:val="en-US"/>
        </w:rPr>
        <w:t xml:space="preserve"> </w:t>
      </w:r>
      <w:r w:rsidRPr="002C4A7F">
        <w:rPr>
          <w:rFonts w:ascii="Courier New" w:eastAsia="Times New Roman" w:hAnsi="Courier New" w:cs="Courier New"/>
          <w:color w:val="4C886B"/>
          <w:sz w:val="20"/>
          <w:szCs w:val="20"/>
          <w:lang w:val="en-US"/>
        </w:rPr>
        <w:t xml:space="preserve">#Don't change this              </w:t>
      </w:r>
    </w:p>
    <w:p w14:paraId="45C0A421" w14:textId="5FA8746E" w:rsidR="002C4A7F" w:rsidRPr="002C4A7F" w:rsidRDefault="002C4A7F" w:rsidP="002C4A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val="en-US"/>
        </w:rPr>
      </w:pPr>
      <w:proofErr w:type="spellStart"/>
      <w:r w:rsidRPr="002C4A7F">
        <w:rPr>
          <w:rFonts w:ascii="Courier New" w:eastAsia="Times New Roman" w:hAnsi="Courier New" w:cs="Courier New"/>
          <w:color w:val="333333"/>
          <w:sz w:val="20"/>
          <w:szCs w:val="20"/>
          <w:lang w:val="en-US"/>
        </w:rPr>
        <w:t>qf</w:t>
      </w:r>
      <w:proofErr w:type="spellEnd"/>
      <w:r w:rsidRPr="002C4A7F">
        <w:rPr>
          <w:rFonts w:ascii="Courier New" w:eastAsia="Times New Roman" w:hAnsi="Courier New" w:cs="Courier New"/>
          <w:color w:val="333333"/>
          <w:sz w:val="20"/>
          <w:szCs w:val="20"/>
          <w:lang w:val="en-US"/>
        </w:rPr>
        <w:t>((</w:t>
      </w:r>
      <w:r w:rsidRPr="002C4A7F">
        <w:rPr>
          <w:rFonts w:ascii="Courier New" w:eastAsia="Times New Roman" w:hAnsi="Courier New" w:cs="Courier New"/>
          <w:color w:val="0000CD"/>
          <w:sz w:val="20"/>
          <w:szCs w:val="20"/>
          <w:lang w:val="en-US"/>
        </w:rPr>
        <w:t>1</w:t>
      </w:r>
      <w:r w:rsidRPr="002C4A7F">
        <w:rPr>
          <w:rFonts w:ascii="Courier New" w:eastAsia="Times New Roman" w:hAnsi="Courier New" w:cs="Courier New"/>
          <w:color w:val="333333"/>
          <w:sz w:val="20"/>
          <w:szCs w:val="20"/>
          <w:lang w:val="en-US"/>
        </w:rPr>
        <w:t>-alpha</w:t>
      </w:r>
      <w:proofErr w:type="gramStart"/>
      <w:r w:rsidRPr="002C4A7F">
        <w:rPr>
          <w:rFonts w:ascii="Courier New" w:eastAsia="Times New Roman" w:hAnsi="Courier New" w:cs="Courier New"/>
          <w:color w:val="333333"/>
          <w:sz w:val="20"/>
          <w:szCs w:val="20"/>
          <w:lang w:val="en-US"/>
        </w:rPr>
        <w:t>),</w:t>
      </w:r>
      <w:proofErr w:type="spellStart"/>
      <w:r w:rsidRPr="002C4A7F">
        <w:rPr>
          <w:rFonts w:ascii="Courier New" w:eastAsia="Times New Roman" w:hAnsi="Courier New" w:cs="Courier New"/>
          <w:color w:val="333333"/>
          <w:sz w:val="20"/>
          <w:szCs w:val="20"/>
          <w:lang w:val="en-US"/>
        </w:rPr>
        <w:t>dfhyp</w:t>
      </w:r>
      <w:proofErr w:type="gramEnd"/>
      <w:r w:rsidRPr="002C4A7F">
        <w:rPr>
          <w:rFonts w:ascii="Courier New" w:eastAsia="Times New Roman" w:hAnsi="Courier New" w:cs="Courier New"/>
          <w:color w:val="333333"/>
          <w:sz w:val="20"/>
          <w:szCs w:val="20"/>
          <w:lang w:val="en-US"/>
        </w:rPr>
        <w:t>,dferr,noncen</w:t>
      </w:r>
      <w:proofErr w:type="spellEnd"/>
      <w:r w:rsidRPr="002C4A7F">
        <w:rPr>
          <w:rFonts w:ascii="Courier New" w:eastAsia="Times New Roman" w:hAnsi="Courier New" w:cs="Courier New"/>
          <w:color w:val="333333"/>
          <w:sz w:val="20"/>
          <w:szCs w:val="20"/>
          <w:lang w:val="en-US"/>
        </w:rPr>
        <w:t>)</w:t>
      </w:r>
      <w:r w:rsidRPr="002C4A7F">
        <w:rPr>
          <w:rFonts w:ascii="Courier New" w:eastAsia="Times New Roman" w:hAnsi="Courier New" w:cs="Courier New"/>
          <w:color w:val="4C886B"/>
          <w:sz w:val="20"/>
          <w:szCs w:val="20"/>
          <w:lang w:val="en-US"/>
        </w:rPr>
        <w:t xml:space="preserve"> #Don't change this              </w:t>
      </w:r>
    </w:p>
    <w:p w14:paraId="48789222" w14:textId="77777777" w:rsidR="002C4A7F" w:rsidRDefault="002C4A7F" w:rsidP="002C4A7F">
      <w:pPr>
        <w:spacing w:after="240"/>
        <w:rPr>
          <w:rFonts w:ascii="Times New Roman" w:eastAsia="Times New Roman" w:hAnsi="Times New Roman" w:cs="Times New Roman"/>
          <w:sz w:val="24"/>
          <w:szCs w:val="24"/>
        </w:rPr>
      </w:pPr>
    </w:p>
    <w:p w14:paraId="00000023" w14:textId="77777777" w:rsidR="002A2AF7" w:rsidRDefault="004A7FC0">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Using Appendix B from Murphy, </w:t>
      </w:r>
      <w:proofErr w:type="spellStart"/>
      <w:r>
        <w:rPr>
          <w:rFonts w:ascii="Times New Roman" w:eastAsia="Times New Roman" w:hAnsi="Times New Roman" w:cs="Times New Roman"/>
          <w:sz w:val="24"/>
          <w:szCs w:val="24"/>
        </w:rPr>
        <w:t>Myors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Wolach</w:t>
      </w:r>
      <w:proofErr w:type="spellEnd"/>
      <w:r>
        <w:rPr>
          <w:rFonts w:ascii="Times New Roman" w:eastAsia="Times New Roman" w:hAnsi="Times New Roman" w:cs="Times New Roman"/>
          <w:sz w:val="24"/>
          <w:szCs w:val="24"/>
        </w:rPr>
        <w:t xml:space="preserve"> (2014), what can you say about the power of this study for </w:t>
      </w:r>
      <w:proofErr w:type="gramStart"/>
      <w:r>
        <w:rPr>
          <w:rFonts w:ascii="Times New Roman" w:eastAsia="Times New Roman" w:hAnsi="Times New Roman" w:cs="Times New Roman"/>
          <w:sz w:val="24"/>
          <w:szCs w:val="24"/>
        </w:rPr>
        <w:t>rejecting</w:t>
      </w:r>
      <w:proofErr w:type="gramEnd"/>
    </w:p>
    <w:p w14:paraId="00000024" w14:textId="3C4B6040" w:rsidR="002A2AF7" w:rsidRDefault="00C13393">
      <w:pPr>
        <w:numPr>
          <w:ilvl w:val="2"/>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A7FC0">
        <w:rPr>
          <w:rFonts w:ascii="Times New Roman" w:eastAsia="Times New Roman" w:hAnsi="Times New Roman" w:cs="Times New Roman"/>
          <w:sz w:val="24"/>
          <w:szCs w:val="24"/>
        </w:rPr>
        <w:t>he traditional null hypothesis</w:t>
      </w:r>
    </w:p>
    <w:p w14:paraId="00000025" w14:textId="4F0614BA" w:rsidR="002A2AF7" w:rsidRDefault="004A7FC0">
      <w:pPr>
        <w:numPr>
          <w:ilvl w:val="2"/>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hypothesis that studying time accounts for</w:t>
      </w:r>
      <w:r w:rsidR="002C4A7F">
        <w:rPr>
          <w:rFonts w:ascii="Times New Roman" w:eastAsia="Times New Roman" w:hAnsi="Times New Roman" w:cs="Times New Roman"/>
          <w:sz w:val="24"/>
          <w:szCs w:val="24"/>
        </w:rPr>
        <w:t xml:space="preserve"> at least</w:t>
      </w:r>
      <w:r>
        <w:rPr>
          <w:rFonts w:ascii="Times New Roman" w:eastAsia="Times New Roman" w:hAnsi="Times New Roman" w:cs="Times New Roman"/>
          <w:sz w:val="24"/>
          <w:szCs w:val="24"/>
        </w:rPr>
        <w:t xml:space="preserve"> 1% of the variance in </w:t>
      </w:r>
      <w:proofErr w:type="gramStart"/>
      <w:r>
        <w:rPr>
          <w:rFonts w:ascii="Times New Roman" w:eastAsia="Times New Roman" w:hAnsi="Times New Roman" w:cs="Times New Roman"/>
          <w:sz w:val="24"/>
          <w:szCs w:val="24"/>
        </w:rPr>
        <w:t>responses</w:t>
      </w:r>
      <w:proofErr w:type="gramEnd"/>
    </w:p>
    <w:p w14:paraId="4593374E" w14:textId="58AF1371" w:rsidR="00C977AD" w:rsidRDefault="00C977AD" w:rsidP="00C977AD">
      <w:pPr>
        <w:spacing w:after="240"/>
        <w:rPr>
          <w:rFonts w:ascii="Times New Roman" w:eastAsia="Times New Roman" w:hAnsi="Times New Roman" w:cs="Times New Roman"/>
          <w:sz w:val="24"/>
          <w:szCs w:val="24"/>
        </w:rPr>
      </w:pPr>
    </w:p>
    <w:p w14:paraId="4F89BB94" w14:textId="71EDFB53" w:rsidR="000A64C1" w:rsidRDefault="000A64C1" w:rsidP="00C977AD">
      <w:pPr>
        <w:spacing w:after="240"/>
        <w:rPr>
          <w:rFonts w:ascii="Times New Roman" w:eastAsia="Times New Roman" w:hAnsi="Times New Roman" w:cs="Times New Roman"/>
          <w:sz w:val="24"/>
          <w:szCs w:val="24"/>
        </w:rPr>
      </w:pPr>
    </w:p>
    <w:p w14:paraId="51CF81D5" w14:textId="20B4AAC3" w:rsidR="000A64C1" w:rsidRDefault="000A64C1" w:rsidP="00C977AD">
      <w:pPr>
        <w:spacing w:after="240"/>
        <w:rPr>
          <w:rFonts w:ascii="Times New Roman" w:eastAsia="Times New Roman" w:hAnsi="Times New Roman" w:cs="Times New Roman"/>
          <w:sz w:val="24"/>
          <w:szCs w:val="24"/>
        </w:rPr>
      </w:pPr>
    </w:p>
    <w:p w14:paraId="4E07C146" w14:textId="1A8E6A61" w:rsidR="000A64C1" w:rsidRDefault="000A64C1" w:rsidP="00C977AD">
      <w:pPr>
        <w:spacing w:after="240"/>
        <w:rPr>
          <w:rFonts w:ascii="Times New Roman" w:eastAsia="Times New Roman" w:hAnsi="Times New Roman" w:cs="Times New Roman"/>
          <w:sz w:val="24"/>
          <w:szCs w:val="24"/>
        </w:rPr>
      </w:pPr>
    </w:p>
    <w:p w14:paraId="6493DDCF" w14:textId="17B12E7C" w:rsidR="000A64C1" w:rsidRDefault="000A64C1" w:rsidP="00C977AD">
      <w:pPr>
        <w:spacing w:after="240"/>
        <w:rPr>
          <w:rFonts w:ascii="Times New Roman" w:eastAsia="Times New Roman" w:hAnsi="Times New Roman" w:cs="Times New Roman"/>
          <w:sz w:val="24"/>
          <w:szCs w:val="24"/>
        </w:rPr>
      </w:pPr>
    </w:p>
    <w:p w14:paraId="03510E30" w14:textId="77777777" w:rsidR="000A64C1" w:rsidRDefault="000A64C1" w:rsidP="00C977AD">
      <w:pPr>
        <w:spacing w:after="240"/>
        <w:rPr>
          <w:rFonts w:ascii="Times New Roman" w:eastAsia="Times New Roman" w:hAnsi="Times New Roman" w:cs="Times New Roman"/>
          <w:sz w:val="24"/>
          <w:szCs w:val="24"/>
        </w:rPr>
      </w:pPr>
    </w:p>
    <w:p w14:paraId="4AEA4841" w14:textId="6691FF1D" w:rsidR="00C977AD" w:rsidRDefault="00C977AD" w:rsidP="00C977AD">
      <w:pPr>
        <w:spacing w:after="240"/>
        <w:rPr>
          <w:rFonts w:ascii="Times New Roman" w:eastAsia="Times New Roman" w:hAnsi="Times New Roman" w:cs="Times New Roman"/>
          <w:sz w:val="24"/>
          <w:szCs w:val="24"/>
        </w:rPr>
      </w:pPr>
    </w:p>
    <w:p w14:paraId="09F4DD65" w14:textId="77777777" w:rsidR="00E41DD1" w:rsidRDefault="00E41DD1" w:rsidP="00C977AD">
      <w:pPr>
        <w:spacing w:after="240"/>
        <w:rPr>
          <w:rFonts w:ascii="Times New Roman" w:eastAsia="Times New Roman" w:hAnsi="Times New Roman" w:cs="Times New Roman"/>
          <w:sz w:val="24"/>
          <w:szCs w:val="24"/>
        </w:rPr>
      </w:pPr>
    </w:p>
    <w:p w14:paraId="00000029" w14:textId="6505C5C6" w:rsidR="002A2AF7" w:rsidRDefault="004A7FC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Part 2: Practice </w:t>
      </w:r>
      <w:r w:rsidR="00C13393">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ayesian analyses</w:t>
      </w:r>
    </w:p>
    <w:p w14:paraId="0000002A" w14:textId="77777777" w:rsidR="002A2AF7" w:rsidRDefault="004A7FC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the following data for part 2 of this activity.</w:t>
      </w:r>
    </w:p>
    <w:p w14:paraId="0000002B" w14:textId="77777777" w:rsidR="002A2AF7" w:rsidRDefault="004A7FC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datasets for the demo activity:</w:t>
      </w:r>
    </w:p>
    <w:p w14:paraId="0000002C" w14:textId="77777777" w:rsidR="002A2AF7" w:rsidRDefault="004A7FC0">
      <w:pPr>
        <w:ind w:firstLine="720"/>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“slpdata.csv”</w:t>
      </w:r>
    </w:p>
    <w:p w14:paraId="0000002D" w14:textId="77777777" w:rsidR="002A2AF7" w:rsidRDefault="004A7FC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2E"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xml:space="preserve"> 1=male, 2=female</w:t>
      </w:r>
    </w:p>
    <w:p w14:paraId="0000002F"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Participant’s age in years</w:t>
      </w:r>
    </w:p>
    <w:p w14:paraId="00000030"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anxiety:</w:t>
      </w:r>
      <w:r>
        <w:rPr>
          <w:rFonts w:ascii="Times New Roman" w:eastAsia="Times New Roman" w:hAnsi="Times New Roman" w:cs="Times New Roman"/>
          <w:sz w:val="24"/>
          <w:szCs w:val="24"/>
        </w:rPr>
        <w:t xml:space="preserve"> Participant’s level of general anxiety measured at the start of the study via a multi-item scale. The scale (average of all items) ranges from 1 to 7, where a higher score indicates a higher level of anxiety.</w:t>
      </w:r>
    </w:p>
    <w:p w14:paraId="00000031"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prior:</w:t>
      </w:r>
      <w:r>
        <w:rPr>
          <w:rFonts w:ascii="Times New Roman" w:eastAsia="Times New Roman" w:hAnsi="Times New Roman" w:cs="Times New Roman"/>
          <w:sz w:val="24"/>
          <w:szCs w:val="24"/>
        </w:rPr>
        <w:t xml:space="preserve">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32"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00000033"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w:t>
      </w:r>
      <w:r>
        <w:rPr>
          <w:rFonts w:ascii="Times New Roman" w:eastAsia="Times New Roman" w:hAnsi="Times New Roman" w:cs="Times New Roman"/>
          <w:sz w:val="24"/>
          <w:szCs w:val="24"/>
        </w:rPr>
        <w:t xml:space="preserve"> Participant’s perception that their partner is supportive of their struggles with sleep and their efforts to improve sleep. It is a multi-item scale that ranges from 1 to 5, where higher indicates more support.</w:t>
      </w:r>
    </w:p>
    <w:p w14:paraId="00000034" w14:textId="77777777" w:rsidR="002A2AF7" w:rsidRDefault="004A7FC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sleep: </w:t>
      </w:r>
      <w:r>
        <w:rPr>
          <w:rFonts w:ascii="Times New Roman" w:eastAsia="Times New Roman" w:hAnsi="Times New Roman" w:cs="Times New Roman"/>
          <w:sz w:val="24"/>
          <w:szCs w:val="24"/>
        </w:rPr>
        <w:t>Participant’s average sleep efficiency during the month following the intervention, calculated as time spent in bed asleep (minus all the awakenings), divided by the total time spent in bed. It is expressed as a percentage.</w:t>
      </w:r>
    </w:p>
    <w:p w14:paraId="00000035" w14:textId="77777777" w:rsidR="002A2AF7" w:rsidRDefault="004A7FC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lifesat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Participant’s sense of life satisfaction measured 30 days after the completion of the intervention. It is a multi-item scale that ranges from 1 to 7, where a higher score indicates more satisfaction.</w:t>
      </w:r>
    </w:p>
    <w:p w14:paraId="00000036" w14:textId="6494B4CA" w:rsidR="002A2AF7" w:rsidRDefault="004A7FC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cond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Treatment condition, 1 = </w:t>
      </w:r>
      <w:r w:rsidR="002C4A7F">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2 = group-based intervention, 3 = group-based plus partner participation.</w:t>
      </w:r>
    </w:p>
    <w:p w14:paraId="00000037" w14:textId="343CAC68" w:rsidR="002A2AF7" w:rsidRDefault="002A2AF7" w:rsidP="002C4A7F">
      <w:pPr>
        <w:rPr>
          <w:rFonts w:ascii="Times New Roman" w:eastAsia="Times New Roman" w:hAnsi="Times New Roman" w:cs="Times New Roman"/>
          <w:sz w:val="24"/>
          <w:szCs w:val="24"/>
        </w:rPr>
      </w:pPr>
    </w:p>
    <w:p w14:paraId="092ED678" w14:textId="54600286" w:rsidR="002C4A7F" w:rsidRDefault="002C4A7F" w:rsidP="002C4A7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w:t>
      </w:r>
      <w:r w:rsidR="000A64C1">
        <w:rPr>
          <w:rFonts w:ascii="Times New Roman" w:eastAsia="Times New Roman" w:hAnsi="Times New Roman" w:cs="Times New Roman"/>
          <w:sz w:val="24"/>
          <w:szCs w:val="24"/>
        </w:rPr>
        <w:t xml:space="preserve"> </w:t>
      </w:r>
      <w:r w:rsidR="00747CFE">
        <w:rPr>
          <w:rFonts w:ascii="Times New Roman" w:eastAsia="Times New Roman" w:hAnsi="Times New Roman" w:cs="Times New Roman"/>
          <w:sz w:val="24"/>
          <w:szCs w:val="24"/>
        </w:rPr>
        <w:t>psych</w:t>
      </w:r>
      <w:r w:rsidR="000A64C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BayesFactor</w:t>
      </w:r>
      <w:proofErr w:type="spellEnd"/>
      <w:r>
        <w:rPr>
          <w:rFonts w:ascii="Times New Roman" w:eastAsia="Times New Roman" w:hAnsi="Times New Roman" w:cs="Times New Roman"/>
          <w:sz w:val="24"/>
          <w:szCs w:val="24"/>
        </w:rPr>
        <w:t xml:space="preserve"> (Note: You will likely need to install the </w:t>
      </w:r>
      <w:proofErr w:type="spellStart"/>
      <w:r>
        <w:rPr>
          <w:rFonts w:ascii="Times New Roman" w:eastAsia="Times New Roman" w:hAnsi="Times New Roman" w:cs="Times New Roman"/>
          <w:sz w:val="24"/>
          <w:szCs w:val="24"/>
        </w:rPr>
        <w:t>BayesFactor</w:t>
      </w:r>
      <w:proofErr w:type="spellEnd"/>
      <w:r>
        <w:rPr>
          <w:rFonts w:ascii="Times New Roman" w:eastAsia="Times New Roman" w:hAnsi="Times New Roman" w:cs="Times New Roman"/>
          <w:sz w:val="24"/>
          <w:szCs w:val="24"/>
        </w:rPr>
        <w:t xml:space="preserve"> package</w:t>
      </w:r>
      <w:r w:rsidR="000A64C1">
        <w:rPr>
          <w:rFonts w:ascii="Times New Roman" w:eastAsia="Times New Roman" w:hAnsi="Times New Roman" w:cs="Times New Roman"/>
          <w:sz w:val="24"/>
          <w:szCs w:val="24"/>
        </w:rPr>
        <w:t>)</w:t>
      </w:r>
    </w:p>
    <w:p w14:paraId="39D8A4C0" w14:textId="77777777" w:rsidR="00747CFE" w:rsidRDefault="004A7FC0" w:rsidP="00747CFE">
      <w:pPr>
        <w:numPr>
          <w:ilvl w:val="0"/>
          <w:numId w:val="5"/>
        </w:numPr>
        <w:rPr>
          <w:rFonts w:ascii="Times New Roman" w:eastAsia="Times New Roman" w:hAnsi="Times New Roman" w:cs="Times New Roman"/>
          <w:sz w:val="24"/>
          <w:szCs w:val="24"/>
        </w:rPr>
      </w:pPr>
      <w:r w:rsidRPr="002C4A7F">
        <w:rPr>
          <w:rFonts w:ascii="Times New Roman" w:eastAsia="Times New Roman" w:hAnsi="Times New Roman" w:cs="Times New Roman"/>
          <w:sz w:val="24"/>
          <w:szCs w:val="24"/>
        </w:rPr>
        <w:t>Read in the datafile “slpdata.csv”.</w:t>
      </w:r>
    </w:p>
    <w:p w14:paraId="53F16866" w14:textId="77777777" w:rsidR="00747CFE" w:rsidRDefault="004A7FC0" w:rsidP="00747CFE">
      <w:pPr>
        <w:numPr>
          <w:ilvl w:val="0"/>
          <w:numId w:val="5"/>
        </w:numPr>
        <w:rPr>
          <w:rFonts w:ascii="Times New Roman" w:eastAsia="Times New Roman" w:hAnsi="Times New Roman" w:cs="Times New Roman"/>
          <w:sz w:val="24"/>
          <w:szCs w:val="24"/>
        </w:rPr>
      </w:pPr>
      <w:r w:rsidRPr="00747CFE">
        <w:rPr>
          <w:rFonts w:ascii="Times New Roman" w:eastAsia="Times New Roman" w:hAnsi="Times New Roman" w:cs="Times New Roman"/>
          <w:sz w:val="24"/>
          <w:szCs w:val="24"/>
        </w:rPr>
        <w:t xml:space="preserve">Factor sex </w:t>
      </w:r>
      <w:r w:rsidR="002C4A7F" w:rsidRPr="00747CFE">
        <w:rPr>
          <w:rFonts w:ascii="Times New Roman" w:eastAsia="Times New Roman" w:hAnsi="Times New Roman" w:cs="Times New Roman"/>
          <w:sz w:val="24"/>
          <w:szCs w:val="24"/>
        </w:rPr>
        <w:t xml:space="preserve">(1 = </w:t>
      </w:r>
      <w:r w:rsidR="003F148C" w:rsidRPr="00747CFE">
        <w:rPr>
          <w:rFonts w:ascii="Times New Roman" w:eastAsia="Times New Roman" w:hAnsi="Times New Roman" w:cs="Times New Roman"/>
          <w:sz w:val="24"/>
          <w:szCs w:val="24"/>
        </w:rPr>
        <w:t>“</w:t>
      </w:r>
      <w:r w:rsidR="002C4A7F" w:rsidRPr="00747CFE">
        <w:rPr>
          <w:rFonts w:ascii="Times New Roman" w:eastAsia="Times New Roman" w:hAnsi="Times New Roman" w:cs="Times New Roman"/>
          <w:sz w:val="24"/>
          <w:szCs w:val="24"/>
        </w:rPr>
        <w:t>male</w:t>
      </w:r>
      <w:r w:rsidR="003F148C" w:rsidRPr="00747CFE">
        <w:rPr>
          <w:rFonts w:ascii="Times New Roman" w:eastAsia="Times New Roman" w:hAnsi="Times New Roman" w:cs="Times New Roman"/>
          <w:sz w:val="24"/>
          <w:szCs w:val="24"/>
        </w:rPr>
        <w:t>”</w:t>
      </w:r>
      <w:r w:rsidR="002C4A7F" w:rsidRPr="00747CFE">
        <w:rPr>
          <w:rFonts w:ascii="Times New Roman" w:eastAsia="Times New Roman" w:hAnsi="Times New Roman" w:cs="Times New Roman"/>
          <w:sz w:val="24"/>
          <w:szCs w:val="24"/>
        </w:rPr>
        <w:t xml:space="preserve">, 2 = </w:t>
      </w:r>
      <w:r w:rsidR="003F148C" w:rsidRPr="00747CFE">
        <w:rPr>
          <w:rFonts w:ascii="Times New Roman" w:eastAsia="Times New Roman" w:hAnsi="Times New Roman" w:cs="Times New Roman"/>
          <w:sz w:val="24"/>
          <w:szCs w:val="24"/>
        </w:rPr>
        <w:t>“</w:t>
      </w:r>
      <w:r w:rsidR="002C4A7F" w:rsidRPr="00747CFE">
        <w:rPr>
          <w:rFonts w:ascii="Times New Roman" w:eastAsia="Times New Roman" w:hAnsi="Times New Roman" w:cs="Times New Roman"/>
          <w:sz w:val="24"/>
          <w:szCs w:val="24"/>
        </w:rPr>
        <w:t>female</w:t>
      </w:r>
      <w:r w:rsidR="003F148C" w:rsidRPr="00747CFE">
        <w:rPr>
          <w:rFonts w:ascii="Times New Roman" w:eastAsia="Times New Roman" w:hAnsi="Times New Roman" w:cs="Times New Roman"/>
          <w:sz w:val="24"/>
          <w:szCs w:val="24"/>
        </w:rPr>
        <w:t>”</w:t>
      </w:r>
      <w:r w:rsidR="002C4A7F" w:rsidRPr="00747CFE">
        <w:rPr>
          <w:rFonts w:ascii="Times New Roman" w:eastAsia="Times New Roman" w:hAnsi="Times New Roman" w:cs="Times New Roman"/>
          <w:sz w:val="24"/>
          <w:szCs w:val="24"/>
        </w:rPr>
        <w:t xml:space="preserve">) </w:t>
      </w:r>
      <w:r w:rsidR="00747CFE" w:rsidRPr="00747CFE">
        <w:rPr>
          <w:rFonts w:ascii="Times New Roman" w:eastAsia="Times New Roman" w:hAnsi="Times New Roman" w:cs="Times New Roman"/>
          <w:sz w:val="24"/>
          <w:szCs w:val="24"/>
        </w:rPr>
        <w:t xml:space="preserve">to a new variable called </w:t>
      </w:r>
      <w:proofErr w:type="spellStart"/>
      <w:proofErr w:type="gramStart"/>
      <w:r w:rsidR="00747CFE" w:rsidRPr="00747CFE">
        <w:rPr>
          <w:rFonts w:ascii="Times New Roman" w:eastAsia="Times New Roman" w:hAnsi="Times New Roman" w:cs="Times New Roman"/>
          <w:sz w:val="24"/>
          <w:szCs w:val="24"/>
        </w:rPr>
        <w:t>sex.f</w:t>
      </w:r>
      <w:proofErr w:type="spellEnd"/>
      <w:proofErr w:type="gramEnd"/>
      <w:r w:rsidR="00747CFE" w:rsidRPr="00747CFE">
        <w:rPr>
          <w:rFonts w:ascii="Times New Roman" w:eastAsia="Times New Roman" w:hAnsi="Times New Roman" w:cs="Times New Roman"/>
          <w:sz w:val="24"/>
          <w:szCs w:val="24"/>
        </w:rPr>
        <w:t xml:space="preserve"> </w:t>
      </w:r>
    </w:p>
    <w:p w14:paraId="2DCDDF47" w14:textId="3252644D" w:rsidR="00747CFE" w:rsidRDefault="00747CFE" w:rsidP="00747C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 </w:t>
      </w:r>
      <w:r w:rsidR="004A7FC0" w:rsidRPr="00747CFE">
        <w:rPr>
          <w:rFonts w:ascii="Times New Roman" w:eastAsia="Times New Roman" w:hAnsi="Times New Roman" w:cs="Times New Roman"/>
          <w:sz w:val="24"/>
          <w:szCs w:val="24"/>
        </w:rPr>
        <w:t>treatment condition</w:t>
      </w:r>
      <w:r w:rsidR="002C4A7F" w:rsidRPr="00747CFE">
        <w:rPr>
          <w:rFonts w:ascii="Times New Roman" w:eastAsia="Times New Roman" w:hAnsi="Times New Roman" w:cs="Times New Roman"/>
          <w:sz w:val="24"/>
          <w:szCs w:val="24"/>
        </w:rPr>
        <w:t xml:space="preserve"> (1 = “</w:t>
      </w:r>
      <w:r w:rsidR="000A64C1" w:rsidRPr="00747CFE">
        <w:rPr>
          <w:rFonts w:ascii="Times New Roman" w:eastAsia="Times New Roman" w:hAnsi="Times New Roman" w:cs="Times New Roman"/>
          <w:sz w:val="24"/>
          <w:szCs w:val="24"/>
        </w:rPr>
        <w:t>control</w:t>
      </w:r>
      <w:r w:rsidR="002C4A7F" w:rsidRPr="00747CFE">
        <w:rPr>
          <w:rFonts w:ascii="Times New Roman" w:eastAsia="Times New Roman" w:hAnsi="Times New Roman" w:cs="Times New Roman"/>
          <w:sz w:val="24"/>
          <w:szCs w:val="24"/>
        </w:rPr>
        <w:t>”, 2 = “int”, 3 = “int + partner”)</w:t>
      </w:r>
      <w:r w:rsidR="004A7FC0" w:rsidRPr="00747CFE">
        <w:rPr>
          <w:rFonts w:ascii="Times New Roman" w:eastAsia="Times New Roman" w:hAnsi="Times New Roman" w:cs="Times New Roman"/>
          <w:sz w:val="24"/>
          <w:szCs w:val="24"/>
        </w:rPr>
        <w:t xml:space="preserve"> </w:t>
      </w:r>
      <w:r w:rsidRPr="00747CF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a new variable called </w:t>
      </w:r>
      <w:proofErr w:type="spellStart"/>
      <w:r w:rsidRPr="00747CFE">
        <w:rPr>
          <w:rFonts w:ascii="Times New Roman" w:eastAsia="Times New Roman" w:hAnsi="Times New Roman" w:cs="Times New Roman"/>
          <w:sz w:val="24"/>
          <w:szCs w:val="24"/>
        </w:rPr>
        <w:t>treatment.f</w:t>
      </w:r>
      <w:proofErr w:type="spellEnd"/>
      <w:r w:rsidR="002C4A7F" w:rsidRPr="00747CFE">
        <w:rPr>
          <w:rFonts w:ascii="Times New Roman" w:eastAsia="Times New Roman" w:hAnsi="Times New Roman" w:cs="Times New Roman"/>
          <w:sz w:val="24"/>
          <w:szCs w:val="24"/>
        </w:rPr>
        <w:t>.</w:t>
      </w:r>
    </w:p>
    <w:p w14:paraId="0000003A" w14:textId="5B295DFB" w:rsidR="002A2AF7" w:rsidRPr="00747CFE" w:rsidRDefault="004A7FC0" w:rsidP="00747CFE">
      <w:pPr>
        <w:numPr>
          <w:ilvl w:val="0"/>
          <w:numId w:val="5"/>
        </w:numPr>
        <w:rPr>
          <w:rFonts w:ascii="Times New Roman" w:eastAsia="Times New Roman" w:hAnsi="Times New Roman" w:cs="Times New Roman"/>
          <w:sz w:val="24"/>
          <w:szCs w:val="24"/>
        </w:rPr>
      </w:pPr>
      <w:r w:rsidRPr="00747CFE">
        <w:rPr>
          <w:rFonts w:ascii="Times New Roman" w:eastAsia="Times New Roman" w:hAnsi="Times New Roman" w:cs="Times New Roman"/>
          <w:sz w:val="24"/>
          <w:szCs w:val="24"/>
        </w:rPr>
        <w:t>Use</w:t>
      </w:r>
      <w:r w:rsidR="002C4A7F" w:rsidRPr="00747CFE">
        <w:rPr>
          <w:rFonts w:ascii="Times New Roman" w:eastAsia="Times New Roman" w:hAnsi="Times New Roman" w:cs="Times New Roman"/>
          <w:sz w:val="24"/>
          <w:szCs w:val="24"/>
        </w:rPr>
        <w:t xml:space="preserve"> an</w:t>
      </w:r>
      <w:r w:rsidRPr="00747CFE">
        <w:rPr>
          <w:rFonts w:ascii="Times New Roman" w:eastAsia="Times New Roman" w:hAnsi="Times New Roman" w:cs="Times New Roman"/>
          <w:sz w:val="24"/>
          <w:szCs w:val="24"/>
        </w:rPr>
        <w:t xml:space="preserve"> ANOVA to determine whether </w:t>
      </w:r>
      <w:proofErr w:type="spellStart"/>
      <w:proofErr w:type="gramStart"/>
      <w:r w:rsidRPr="00747CFE">
        <w:rPr>
          <w:rFonts w:ascii="Times New Roman" w:eastAsia="Times New Roman" w:hAnsi="Times New Roman" w:cs="Times New Roman"/>
          <w:sz w:val="24"/>
          <w:szCs w:val="24"/>
        </w:rPr>
        <w:t>sex</w:t>
      </w:r>
      <w:r w:rsidR="00747CFE" w:rsidRPr="00747CFE">
        <w:rPr>
          <w:rFonts w:ascii="Times New Roman" w:eastAsia="Times New Roman" w:hAnsi="Times New Roman" w:cs="Times New Roman"/>
          <w:sz w:val="24"/>
          <w:szCs w:val="24"/>
        </w:rPr>
        <w:t>.f</w:t>
      </w:r>
      <w:proofErr w:type="spellEnd"/>
      <w:proofErr w:type="gramEnd"/>
      <w:r w:rsidRPr="00747CFE">
        <w:rPr>
          <w:rFonts w:ascii="Times New Roman" w:eastAsia="Times New Roman" w:hAnsi="Times New Roman" w:cs="Times New Roman"/>
          <w:sz w:val="24"/>
          <w:szCs w:val="24"/>
        </w:rPr>
        <w:t xml:space="preserve"> and </w:t>
      </w:r>
      <w:proofErr w:type="spellStart"/>
      <w:r w:rsidRPr="00747CFE">
        <w:rPr>
          <w:rFonts w:ascii="Times New Roman" w:eastAsia="Times New Roman" w:hAnsi="Times New Roman" w:cs="Times New Roman"/>
          <w:sz w:val="24"/>
          <w:szCs w:val="24"/>
        </w:rPr>
        <w:t>cond</w:t>
      </w:r>
      <w:r w:rsidR="00747CFE" w:rsidRPr="00747CFE">
        <w:rPr>
          <w:rFonts w:ascii="Times New Roman" w:eastAsia="Times New Roman" w:hAnsi="Times New Roman" w:cs="Times New Roman"/>
          <w:sz w:val="24"/>
          <w:szCs w:val="24"/>
        </w:rPr>
        <w:t>.f</w:t>
      </w:r>
      <w:proofErr w:type="spellEnd"/>
      <w:r w:rsidRPr="00747CFE">
        <w:rPr>
          <w:rFonts w:ascii="Times New Roman" w:eastAsia="Times New Roman" w:hAnsi="Times New Roman" w:cs="Times New Roman"/>
          <w:sz w:val="24"/>
          <w:szCs w:val="24"/>
        </w:rPr>
        <w:t xml:space="preserve"> are related to sleep</w:t>
      </w:r>
      <w:r w:rsidR="00C977AD" w:rsidRPr="00747CFE">
        <w:rPr>
          <w:rFonts w:ascii="Times New Roman" w:eastAsia="Times New Roman" w:hAnsi="Times New Roman" w:cs="Times New Roman"/>
          <w:sz w:val="24"/>
          <w:szCs w:val="24"/>
        </w:rPr>
        <w:t>.</w:t>
      </w:r>
    </w:p>
    <w:p w14:paraId="590028ED" w14:textId="4DDED824" w:rsidR="00C977AD" w:rsidRDefault="00C977AD" w:rsidP="00747C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effect size for each of your main effects and the </w:t>
      </w:r>
      <w:proofErr w:type="gramStart"/>
      <w:r>
        <w:rPr>
          <w:rFonts w:ascii="Times New Roman" w:eastAsia="Times New Roman" w:hAnsi="Times New Roman" w:cs="Times New Roman"/>
          <w:sz w:val="24"/>
          <w:szCs w:val="24"/>
        </w:rPr>
        <w:t>interaction</w:t>
      </w:r>
      <w:proofErr w:type="gramEnd"/>
    </w:p>
    <w:p w14:paraId="300BDBE0" w14:textId="77777777" w:rsidR="00747CFE" w:rsidRDefault="00C977AD" w:rsidP="00747C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the </w:t>
      </w:r>
      <w:proofErr w:type="gramStart"/>
      <w:r>
        <w:rPr>
          <w:rFonts w:ascii="Times New Roman" w:eastAsia="Times New Roman" w:hAnsi="Times New Roman" w:cs="Times New Roman"/>
          <w:sz w:val="24"/>
          <w:szCs w:val="24"/>
        </w:rPr>
        <w:t>model</w:t>
      </w:r>
      <w:proofErr w:type="gramEnd"/>
    </w:p>
    <w:p w14:paraId="0000003B" w14:textId="626CC875" w:rsidR="002A2AF7" w:rsidRPr="00747CFE" w:rsidRDefault="004A7FC0" w:rsidP="00747CFE">
      <w:pPr>
        <w:pStyle w:val="ListParagraph"/>
        <w:numPr>
          <w:ilvl w:val="0"/>
          <w:numId w:val="5"/>
        </w:numPr>
        <w:rPr>
          <w:rFonts w:ascii="Times New Roman" w:eastAsia="Times New Roman" w:hAnsi="Times New Roman" w:cs="Times New Roman"/>
          <w:sz w:val="24"/>
          <w:szCs w:val="24"/>
        </w:rPr>
      </w:pPr>
      <w:r w:rsidRPr="00747CFE">
        <w:rPr>
          <w:rFonts w:ascii="Times New Roman" w:eastAsia="Times New Roman" w:hAnsi="Times New Roman" w:cs="Times New Roman"/>
          <w:sz w:val="24"/>
          <w:szCs w:val="24"/>
        </w:rPr>
        <w:t xml:space="preserve">Use the </w:t>
      </w:r>
      <w:proofErr w:type="spellStart"/>
      <w:r w:rsidRPr="00747CFE">
        <w:rPr>
          <w:rFonts w:ascii="Times New Roman" w:eastAsia="Times New Roman" w:hAnsi="Times New Roman" w:cs="Times New Roman"/>
          <w:sz w:val="24"/>
          <w:szCs w:val="24"/>
        </w:rPr>
        <w:t>BayesFactor</w:t>
      </w:r>
      <w:proofErr w:type="spellEnd"/>
      <w:r w:rsidRPr="00747CFE">
        <w:rPr>
          <w:rFonts w:ascii="Times New Roman" w:eastAsia="Times New Roman" w:hAnsi="Times New Roman" w:cs="Times New Roman"/>
          <w:sz w:val="24"/>
          <w:szCs w:val="24"/>
        </w:rPr>
        <w:t xml:space="preserve"> package to do a comparable analysis (Use the </w:t>
      </w:r>
      <w:proofErr w:type="spellStart"/>
      <w:r w:rsidRPr="00747CFE">
        <w:rPr>
          <w:rFonts w:ascii="Times New Roman" w:eastAsia="Times New Roman" w:hAnsi="Times New Roman" w:cs="Times New Roman"/>
          <w:sz w:val="24"/>
          <w:szCs w:val="24"/>
        </w:rPr>
        <w:t>anovaBF</w:t>
      </w:r>
      <w:proofErr w:type="spellEnd"/>
      <w:r w:rsidRPr="00747CFE">
        <w:rPr>
          <w:rFonts w:ascii="Times New Roman" w:eastAsia="Times New Roman" w:hAnsi="Times New Roman" w:cs="Times New Roman"/>
          <w:sz w:val="24"/>
          <w:szCs w:val="24"/>
        </w:rPr>
        <w:t xml:space="preserve"> function)</w:t>
      </w:r>
      <w:r w:rsidR="00C977AD" w:rsidRPr="00747CFE">
        <w:rPr>
          <w:rFonts w:ascii="Times New Roman" w:eastAsia="Times New Roman" w:hAnsi="Times New Roman" w:cs="Times New Roman"/>
          <w:sz w:val="24"/>
          <w:szCs w:val="24"/>
        </w:rPr>
        <w:t>.</w:t>
      </w:r>
    </w:p>
    <w:p w14:paraId="442EA708" w14:textId="1474E737" w:rsidR="00C977AD" w:rsidRDefault="003B62BA" w:rsidP="00747CF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set</w:t>
      </w:r>
      <w:r w:rsidR="00C977AD">
        <w:rPr>
          <w:rFonts w:ascii="Times New Roman" w:eastAsia="Times New Roman" w:hAnsi="Times New Roman" w:cs="Times New Roman"/>
          <w:sz w:val="24"/>
          <w:szCs w:val="24"/>
        </w:rPr>
        <w:t xml:space="preserve"> </w:t>
      </w:r>
      <w:proofErr w:type="spellStart"/>
      <w:r w:rsidR="00C977AD">
        <w:rPr>
          <w:rFonts w:ascii="Times New Roman" w:eastAsia="Times New Roman" w:hAnsi="Times New Roman" w:cs="Times New Roman"/>
          <w:sz w:val="24"/>
          <w:szCs w:val="24"/>
        </w:rPr>
        <w:t>whichModels</w:t>
      </w:r>
      <w:proofErr w:type="spellEnd"/>
      <w:r w:rsidR="00C977AD">
        <w:rPr>
          <w:rFonts w:ascii="Times New Roman" w:eastAsia="Times New Roman" w:hAnsi="Times New Roman" w:cs="Times New Roman"/>
          <w:sz w:val="24"/>
          <w:szCs w:val="24"/>
        </w:rPr>
        <w:t xml:space="preserve"> = “all”</w:t>
      </w:r>
    </w:p>
    <w:p w14:paraId="28363DCA" w14:textId="464B1DC9" w:rsidR="00C977AD" w:rsidRDefault="00C977AD"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the models. </w:t>
      </w:r>
    </w:p>
    <w:p w14:paraId="4AC27A71" w14:textId="5234F391" w:rsidR="00C977AD" w:rsidRDefault="00C977AD"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models</w:t>
      </w:r>
      <w:r w:rsidR="00747CFE">
        <w:rPr>
          <w:rFonts w:ascii="Times New Roman" w:eastAsia="Times New Roman" w:hAnsi="Times New Roman" w:cs="Times New Roman"/>
          <w:sz w:val="24"/>
          <w:szCs w:val="24"/>
        </w:rPr>
        <w:t>. Whic</w:t>
      </w:r>
      <w:r w:rsidR="003B62BA">
        <w:rPr>
          <w:rFonts w:ascii="Times New Roman" w:eastAsia="Times New Roman" w:hAnsi="Times New Roman" w:cs="Times New Roman"/>
          <w:sz w:val="24"/>
          <w:szCs w:val="24"/>
        </w:rPr>
        <w:t>h model leads to the largest Bayes factor?</w:t>
      </w:r>
    </w:p>
    <w:p w14:paraId="5470F151" w14:textId="304EE8A7" w:rsidR="003B62BA" w:rsidRDefault="003B62BA" w:rsidP="003B62B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run the analysis again and set </w:t>
      </w:r>
      <w:proofErr w:type="spellStart"/>
      <w:r>
        <w:rPr>
          <w:rFonts w:ascii="Times New Roman" w:eastAsia="Times New Roman" w:hAnsi="Times New Roman" w:cs="Times New Roman"/>
          <w:sz w:val="24"/>
          <w:szCs w:val="24"/>
        </w:rPr>
        <w:t>whichModels</w:t>
      </w:r>
      <w:proofErr w:type="spellEnd"/>
      <w:r>
        <w:rPr>
          <w:rFonts w:ascii="Times New Roman" w:eastAsia="Times New Roman" w:hAnsi="Times New Roman" w:cs="Times New Roman"/>
          <w:sz w:val="24"/>
          <w:szCs w:val="24"/>
        </w:rPr>
        <w:t xml:space="preserve"> = “top”</w:t>
      </w:r>
    </w:p>
    <w:p w14:paraId="0224B360" w14:textId="4FBBF100" w:rsidR="003B62BA" w:rsidRDefault="003B62BA"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the </w:t>
      </w:r>
      <w:proofErr w:type="gramStart"/>
      <w:r>
        <w:rPr>
          <w:rFonts w:ascii="Times New Roman" w:eastAsia="Times New Roman" w:hAnsi="Times New Roman" w:cs="Times New Roman"/>
          <w:sz w:val="24"/>
          <w:szCs w:val="24"/>
        </w:rPr>
        <w:t>models</w:t>
      </w:r>
      <w:proofErr w:type="gramEnd"/>
    </w:p>
    <w:p w14:paraId="78197D3D" w14:textId="4DC47457" w:rsidR="003B62BA" w:rsidRDefault="003B62BA"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this set of analyses tell you?</w:t>
      </w:r>
    </w:p>
    <w:p w14:paraId="672F85F2" w14:textId="5CCF8AE8" w:rsidR="003B62BA" w:rsidRDefault="003B62BA" w:rsidP="003B62B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run the analysis one more time and set </w:t>
      </w:r>
      <w:proofErr w:type="spellStart"/>
      <w:r>
        <w:rPr>
          <w:rFonts w:ascii="Times New Roman" w:eastAsia="Times New Roman" w:hAnsi="Times New Roman" w:cs="Times New Roman"/>
          <w:sz w:val="24"/>
          <w:szCs w:val="24"/>
        </w:rPr>
        <w:t>whichModels</w:t>
      </w:r>
      <w:proofErr w:type="spellEnd"/>
      <w:r>
        <w:rPr>
          <w:rFonts w:ascii="Times New Roman" w:eastAsia="Times New Roman" w:hAnsi="Times New Roman" w:cs="Times New Roman"/>
          <w:sz w:val="24"/>
          <w:szCs w:val="24"/>
        </w:rPr>
        <w:t xml:space="preserve"> = “bottom”</w:t>
      </w:r>
    </w:p>
    <w:p w14:paraId="2110D780" w14:textId="2D2DD682" w:rsidR="003B62BA" w:rsidRDefault="003B62BA"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the </w:t>
      </w:r>
      <w:proofErr w:type="gramStart"/>
      <w:r>
        <w:rPr>
          <w:rFonts w:ascii="Times New Roman" w:eastAsia="Times New Roman" w:hAnsi="Times New Roman" w:cs="Times New Roman"/>
          <w:sz w:val="24"/>
          <w:szCs w:val="24"/>
        </w:rPr>
        <w:t>models</w:t>
      </w:r>
      <w:proofErr w:type="gramEnd"/>
    </w:p>
    <w:p w14:paraId="528B16D0" w14:textId="14BCDC75" w:rsidR="003B62BA" w:rsidRDefault="003B62BA" w:rsidP="003B62BA">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this set of analyses tell you?</w:t>
      </w:r>
    </w:p>
    <w:p w14:paraId="00000040" w14:textId="49F04621" w:rsidR="002A2AF7" w:rsidRPr="004A7FC0" w:rsidRDefault="004A7FC0" w:rsidP="00747C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and compare the results</w:t>
      </w:r>
      <w:r w:rsidR="00C977AD">
        <w:rPr>
          <w:rFonts w:ascii="Times New Roman" w:eastAsia="Times New Roman" w:hAnsi="Times New Roman" w:cs="Times New Roman"/>
          <w:sz w:val="24"/>
          <w:szCs w:val="24"/>
        </w:rPr>
        <w:t xml:space="preserve"> from the regular ANOVA vs. the Bayes ANOVA. </w:t>
      </w:r>
      <w:r w:rsidR="00747CFE">
        <w:rPr>
          <w:rFonts w:ascii="Times New Roman" w:eastAsia="Times New Roman" w:hAnsi="Times New Roman" w:cs="Times New Roman"/>
          <w:sz w:val="24"/>
          <w:szCs w:val="24"/>
        </w:rPr>
        <w:t>Do you come to similar conclusions?</w:t>
      </w:r>
    </w:p>
    <w:sectPr w:rsidR="002A2AF7" w:rsidRPr="004A7F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632"/>
    <w:multiLevelType w:val="multilevel"/>
    <w:tmpl w:val="A2F03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5913DC"/>
    <w:multiLevelType w:val="multilevel"/>
    <w:tmpl w:val="2BC80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41872"/>
    <w:multiLevelType w:val="multilevel"/>
    <w:tmpl w:val="F1328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847475"/>
    <w:multiLevelType w:val="multilevel"/>
    <w:tmpl w:val="E3BAE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330578"/>
    <w:multiLevelType w:val="multilevel"/>
    <w:tmpl w:val="F5484B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6DC50028"/>
    <w:multiLevelType w:val="multilevel"/>
    <w:tmpl w:val="3754E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F7"/>
    <w:rsid w:val="000A64C1"/>
    <w:rsid w:val="002A2AF7"/>
    <w:rsid w:val="002C4A7F"/>
    <w:rsid w:val="002D48F9"/>
    <w:rsid w:val="003B62BA"/>
    <w:rsid w:val="003F148C"/>
    <w:rsid w:val="00477B4D"/>
    <w:rsid w:val="004A7FC0"/>
    <w:rsid w:val="00536C13"/>
    <w:rsid w:val="00747CFE"/>
    <w:rsid w:val="00C13393"/>
    <w:rsid w:val="00C977AD"/>
    <w:rsid w:val="00E41DD1"/>
    <w:rsid w:val="00F3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E232"/>
  <w15:docId w15:val="{6D8BF9A2-6607-4C00-B0A2-431B0BE9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7</cp:revision>
  <cp:lastPrinted>2021-02-28T22:34:00Z</cp:lastPrinted>
  <dcterms:created xsi:type="dcterms:W3CDTF">2020-10-20T15:27:00Z</dcterms:created>
  <dcterms:modified xsi:type="dcterms:W3CDTF">2021-02-28T22:34:00Z</dcterms:modified>
</cp:coreProperties>
</file>