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14266723" w:rsidR="00D81811" w:rsidRPr="00A27726" w:rsidRDefault="00B76B41" w:rsidP="00F61B9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F61B90">
      <w:pPr>
        <w:spacing w:line="480" w:lineRule="auto"/>
        <w:rPr>
          <w:rFonts w:ascii="Times New Roman" w:hAnsi="Times New Roman" w:cs="Times New Roman"/>
          <w:sz w:val="24"/>
          <w:szCs w:val="24"/>
        </w:rPr>
      </w:pPr>
    </w:p>
    <w:p w14:paraId="7B384D8B" w14:textId="3A03B6C5" w:rsidR="00D81811" w:rsidRPr="00A27726" w:rsidRDefault="00D81811" w:rsidP="00F61B90">
      <w:pPr>
        <w:spacing w:line="480" w:lineRule="auto"/>
        <w:rPr>
          <w:rFonts w:ascii="Times New Roman" w:hAnsi="Times New Roman" w:cs="Times New Roman"/>
          <w:sz w:val="24"/>
          <w:szCs w:val="24"/>
        </w:rPr>
      </w:pPr>
    </w:p>
    <w:p w14:paraId="3B878559" w14:textId="741D241F" w:rsidR="00D81811" w:rsidRPr="00A27726" w:rsidRDefault="00D81811" w:rsidP="00F61B90">
      <w:pPr>
        <w:spacing w:line="480" w:lineRule="auto"/>
        <w:rPr>
          <w:rFonts w:ascii="Times New Roman" w:hAnsi="Times New Roman" w:cs="Times New Roman"/>
          <w:sz w:val="24"/>
          <w:szCs w:val="24"/>
        </w:rPr>
      </w:pPr>
    </w:p>
    <w:p w14:paraId="0F9537A6" w14:textId="6A8492AD" w:rsidR="00D81811" w:rsidRPr="00A27726" w:rsidRDefault="00D81811" w:rsidP="00F61B90">
      <w:pPr>
        <w:spacing w:line="480" w:lineRule="auto"/>
        <w:rPr>
          <w:rFonts w:ascii="Times New Roman" w:hAnsi="Times New Roman" w:cs="Times New Roman"/>
          <w:sz w:val="24"/>
          <w:szCs w:val="24"/>
        </w:rPr>
      </w:pPr>
    </w:p>
    <w:p w14:paraId="7AFBD99A" w14:textId="2AD7D239" w:rsidR="00D81811" w:rsidRPr="00A27726" w:rsidRDefault="00D81811" w:rsidP="00F61B90">
      <w:pPr>
        <w:spacing w:line="480" w:lineRule="auto"/>
        <w:rPr>
          <w:rFonts w:ascii="Times New Roman" w:hAnsi="Times New Roman" w:cs="Times New Roman"/>
          <w:sz w:val="24"/>
          <w:szCs w:val="24"/>
        </w:rPr>
      </w:pPr>
    </w:p>
    <w:p w14:paraId="34A89020" w14:textId="1EEA35D3" w:rsidR="00D81811" w:rsidRPr="00A27726" w:rsidRDefault="008C4E85"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 xml:space="preserve">An assessment of </w:t>
      </w:r>
      <w:r w:rsidR="00147967">
        <w:rPr>
          <w:rFonts w:ascii="Times New Roman" w:hAnsi="Times New Roman" w:cs="Times New Roman"/>
          <w:sz w:val="24"/>
          <w:szCs w:val="24"/>
        </w:rPr>
        <w:t xml:space="preserve">the adolescent </w:t>
      </w:r>
      <w:r w:rsidRPr="00A27726">
        <w:rPr>
          <w:rFonts w:ascii="Times New Roman" w:hAnsi="Times New Roman" w:cs="Times New Roman"/>
          <w:sz w:val="24"/>
          <w:szCs w:val="24"/>
        </w:rPr>
        <w:t xml:space="preserve">social network </w:t>
      </w:r>
      <w:r w:rsidR="00147967">
        <w:rPr>
          <w:rFonts w:ascii="Times New Roman" w:hAnsi="Times New Roman" w:cs="Times New Roman"/>
          <w:sz w:val="24"/>
          <w:szCs w:val="24"/>
        </w:rPr>
        <w:t>and its relationship to program belongingness</w:t>
      </w:r>
    </w:p>
    <w:p w14:paraId="090AF194" w14:textId="21EE86A6" w:rsidR="00D81811" w:rsidRPr="00A27726" w:rsidRDefault="00D81811"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Neil Yetz, M.P.H</w:t>
      </w:r>
      <w:r w:rsidR="001B4F02" w:rsidRPr="00A27726">
        <w:rPr>
          <w:rFonts w:ascii="Times New Roman" w:hAnsi="Times New Roman" w:cs="Times New Roman"/>
          <w:sz w:val="24"/>
          <w:szCs w:val="24"/>
        </w:rPr>
        <w:t>., M.S. candidate</w:t>
      </w:r>
    </w:p>
    <w:p w14:paraId="5C8BA3F0" w14:textId="4559989A" w:rsidR="00D81811" w:rsidRPr="00A27726" w:rsidRDefault="00D81811"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F61B90">
      <w:pPr>
        <w:spacing w:line="480" w:lineRule="auto"/>
        <w:jc w:val="center"/>
        <w:rPr>
          <w:rFonts w:ascii="Times New Roman" w:hAnsi="Times New Roman" w:cs="Times New Roman"/>
          <w:sz w:val="24"/>
          <w:szCs w:val="24"/>
        </w:rPr>
      </w:pPr>
    </w:p>
    <w:p w14:paraId="1CE6F5CC" w14:textId="63704B61"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F61B90">
      <w:pPr>
        <w:pStyle w:val="Heading1"/>
        <w:spacing w:line="480" w:lineRule="auto"/>
        <w:jc w:val="center"/>
        <w:rPr>
          <w:rFonts w:ascii="Times New Roman" w:hAnsi="Times New Roman" w:cs="Times New Roman"/>
          <w:color w:val="auto"/>
          <w:sz w:val="24"/>
          <w:szCs w:val="24"/>
        </w:rPr>
      </w:pPr>
      <w:bookmarkStart w:id="0" w:name="_Toc31288256"/>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F61B90">
      <w:pPr>
        <w:spacing w:line="480" w:lineRule="auto"/>
        <w:jc w:val="center"/>
        <w:rPr>
          <w:rFonts w:ascii="Times New Roman" w:hAnsi="Times New Roman" w:cs="Times New Roman"/>
          <w:sz w:val="24"/>
          <w:szCs w:val="24"/>
        </w:rPr>
      </w:pPr>
    </w:p>
    <w:p w14:paraId="3CBB8C6F" w14:textId="020740CA" w:rsidR="00B6371A" w:rsidRPr="00A27726" w:rsidRDefault="00B6371A" w:rsidP="00F61B90">
      <w:pPr>
        <w:spacing w:line="480" w:lineRule="auto"/>
        <w:jc w:val="center"/>
        <w:rPr>
          <w:rFonts w:ascii="Times New Roman" w:hAnsi="Times New Roman" w:cs="Times New Roman"/>
          <w:sz w:val="24"/>
          <w:szCs w:val="24"/>
        </w:rPr>
      </w:pPr>
    </w:p>
    <w:p w14:paraId="6B4D3D47" w14:textId="0D34B9F8"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bookmarkStart w:id="1" w:name="_GoBack"/>
      <w:bookmarkEnd w:id="1"/>
    </w:p>
    <w:p w14:paraId="3ACF1C29" w14:textId="193E4460" w:rsidR="00B6371A" w:rsidRPr="00A27726" w:rsidRDefault="00B6371A" w:rsidP="00F61B90">
      <w:pPr>
        <w:pStyle w:val="Heading1"/>
        <w:spacing w:line="480" w:lineRule="auto"/>
        <w:jc w:val="center"/>
        <w:rPr>
          <w:rFonts w:ascii="Times New Roman" w:hAnsi="Times New Roman" w:cs="Times New Roman"/>
          <w:color w:val="auto"/>
          <w:sz w:val="24"/>
          <w:szCs w:val="24"/>
        </w:rPr>
      </w:pPr>
      <w:bookmarkStart w:id="2" w:name="_Toc31288257"/>
      <w:r w:rsidRPr="00A27726">
        <w:rPr>
          <w:rFonts w:ascii="Times New Roman" w:hAnsi="Times New Roman" w:cs="Times New Roman"/>
          <w:color w:val="auto"/>
          <w:sz w:val="24"/>
          <w:szCs w:val="24"/>
        </w:rPr>
        <w:lastRenderedPageBreak/>
        <w:t>ACKNOWLEDGEMENTS</w:t>
      </w:r>
      <w:bookmarkEnd w:id="2"/>
    </w:p>
    <w:p w14:paraId="04D1CC3A" w14:textId="7F948D21" w:rsidR="00B6371A" w:rsidRPr="00A27726" w:rsidRDefault="00B6371A" w:rsidP="00F61B90">
      <w:pPr>
        <w:spacing w:line="480" w:lineRule="auto"/>
        <w:jc w:val="center"/>
        <w:rPr>
          <w:rFonts w:ascii="Times New Roman" w:hAnsi="Times New Roman" w:cs="Times New Roman"/>
          <w:sz w:val="24"/>
          <w:szCs w:val="24"/>
        </w:rPr>
      </w:pPr>
    </w:p>
    <w:p w14:paraId="00F736CF" w14:textId="26FE5494"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A27726" w:rsidRDefault="00B6371A" w:rsidP="00F61B90">
          <w:pPr>
            <w:pStyle w:val="TOCHeading"/>
            <w:spacing w:line="480" w:lineRule="auto"/>
            <w:jc w:val="center"/>
            <w:rPr>
              <w:rFonts w:ascii="Times New Roman" w:hAnsi="Times New Roman" w:cs="Times New Roman"/>
              <w:color w:val="auto"/>
              <w:sz w:val="24"/>
              <w:szCs w:val="24"/>
            </w:rPr>
          </w:pPr>
          <w:r w:rsidRPr="00A27726">
            <w:rPr>
              <w:rFonts w:ascii="Times New Roman" w:hAnsi="Times New Roman" w:cs="Times New Roman"/>
              <w:color w:val="auto"/>
              <w:sz w:val="24"/>
              <w:szCs w:val="24"/>
            </w:rPr>
            <w:t>TABLE OF CONTENTS</w:t>
          </w:r>
        </w:p>
        <w:p w14:paraId="7A7B1BF8" w14:textId="23DD5A28" w:rsidR="006A27D6" w:rsidRDefault="00B6371A">
          <w:pPr>
            <w:pStyle w:val="TOC1"/>
            <w:tabs>
              <w:tab w:val="right" w:leader="dot" w:pos="9350"/>
            </w:tabs>
            <w:rPr>
              <w:rFonts w:eastAsiaTheme="minorEastAsia"/>
              <w:noProof/>
            </w:rPr>
          </w:pPr>
          <w:r w:rsidRPr="00A27726">
            <w:rPr>
              <w:rFonts w:ascii="Times New Roman" w:hAnsi="Times New Roman" w:cs="Times New Roman"/>
              <w:sz w:val="24"/>
              <w:szCs w:val="24"/>
            </w:rPr>
            <w:fldChar w:fldCharType="begin"/>
          </w:r>
          <w:r w:rsidRPr="00A27726">
            <w:rPr>
              <w:rFonts w:ascii="Times New Roman" w:hAnsi="Times New Roman" w:cs="Times New Roman"/>
              <w:sz w:val="24"/>
              <w:szCs w:val="24"/>
            </w:rPr>
            <w:instrText xml:space="preserve"> TOC \o "1-3" \h \z \u </w:instrText>
          </w:r>
          <w:r w:rsidRPr="00A27726">
            <w:rPr>
              <w:rFonts w:ascii="Times New Roman" w:hAnsi="Times New Roman" w:cs="Times New Roman"/>
              <w:sz w:val="24"/>
              <w:szCs w:val="24"/>
            </w:rPr>
            <w:fldChar w:fldCharType="separate"/>
          </w:r>
          <w:hyperlink w:anchor="_Toc31288256" w:history="1">
            <w:r w:rsidR="006A27D6" w:rsidRPr="00A01CC8">
              <w:rPr>
                <w:rStyle w:val="Hyperlink"/>
                <w:rFonts w:ascii="Times New Roman" w:hAnsi="Times New Roman" w:cs="Times New Roman"/>
                <w:noProof/>
              </w:rPr>
              <w:t>ABSTRACT</w:t>
            </w:r>
            <w:r w:rsidR="006A27D6">
              <w:rPr>
                <w:noProof/>
                <w:webHidden/>
              </w:rPr>
              <w:tab/>
            </w:r>
            <w:r w:rsidR="006A27D6">
              <w:rPr>
                <w:noProof/>
                <w:webHidden/>
              </w:rPr>
              <w:fldChar w:fldCharType="begin"/>
            </w:r>
            <w:r w:rsidR="006A27D6">
              <w:rPr>
                <w:noProof/>
                <w:webHidden/>
              </w:rPr>
              <w:instrText xml:space="preserve"> PAGEREF _Toc31288256 \h </w:instrText>
            </w:r>
            <w:r w:rsidR="006A27D6">
              <w:rPr>
                <w:noProof/>
                <w:webHidden/>
              </w:rPr>
            </w:r>
            <w:r w:rsidR="006A27D6">
              <w:rPr>
                <w:noProof/>
                <w:webHidden/>
              </w:rPr>
              <w:fldChar w:fldCharType="separate"/>
            </w:r>
            <w:r w:rsidR="006A27D6">
              <w:rPr>
                <w:noProof/>
                <w:webHidden/>
              </w:rPr>
              <w:t>2</w:t>
            </w:r>
            <w:r w:rsidR="006A27D6">
              <w:rPr>
                <w:noProof/>
                <w:webHidden/>
              </w:rPr>
              <w:fldChar w:fldCharType="end"/>
            </w:r>
          </w:hyperlink>
        </w:p>
        <w:p w14:paraId="5FECE750" w14:textId="4CB51899" w:rsidR="006A27D6" w:rsidRDefault="006A27D6">
          <w:pPr>
            <w:pStyle w:val="TOC1"/>
            <w:tabs>
              <w:tab w:val="right" w:leader="dot" w:pos="9350"/>
            </w:tabs>
            <w:rPr>
              <w:rFonts w:eastAsiaTheme="minorEastAsia"/>
              <w:noProof/>
            </w:rPr>
          </w:pPr>
          <w:hyperlink w:anchor="_Toc31288257" w:history="1">
            <w:r w:rsidRPr="00A01CC8">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_Toc31288257 \h </w:instrText>
            </w:r>
            <w:r>
              <w:rPr>
                <w:noProof/>
                <w:webHidden/>
              </w:rPr>
            </w:r>
            <w:r>
              <w:rPr>
                <w:noProof/>
                <w:webHidden/>
              </w:rPr>
              <w:fldChar w:fldCharType="separate"/>
            </w:r>
            <w:r>
              <w:rPr>
                <w:noProof/>
                <w:webHidden/>
              </w:rPr>
              <w:t>3</w:t>
            </w:r>
            <w:r>
              <w:rPr>
                <w:noProof/>
                <w:webHidden/>
              </w:rPr>
              <w:fldChar w:fldCharType="end"/>
            </w:r>
          </w:hyperlink>
        </w:p>
        <w:p w14:paraId="1E72C966" w14:textId="3ABE8577" w:rsidR="006A27D6" w:rsidRDefault="006A27D6">
          <w:pPr>
            <w:pStyle w:val="TOC1"/>
            <w:tabs>
              <w:tab w:val="right" w:leader="dot" w:pos="9350"/>
            </w:tabs>
            <w:rPr>
              <w:rFonts w:eastAsiaTheme="minorEastAsia"/>
              <w:noProof/>
            </w:rPr>
          </w:pPr>
          <w:hyperlink w:anchor="_Toc31288258" w:history="1">
            <w:r w:rsidRPr="00A01CC8">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_Toc31288258 \h </w:instrText>
            </w:r>
            <w:r>
              <w:rPr>
                <w:noProof/>
                <w:webHidden/>
              </w:rPr>
            </w:r>
            <w:r>
              <w:rPr>
                <w:noProof/>
                <w:webHidden/>
              </w:rPr>
              <w:fldChar w:fldCharType="separate"/>
            </w:r>
            <w:r>
              <w:rPr>
                <w:noProof/>
                <w:webHidden/>
              </w:rPr>
              <w:t>5</w:t>
            </w:r>
            <w:r>
              <w:rPr>
                <w:noProof/>
                <w:webHidden/>
              </w:rPr>
              <w:fldChar w:fldCharType="end"/>
            </w:r>
          </w:hyperlink>
        </w:p>
        <w:p w14:paraId="34A4FFA9" w14:textId="542C114C" w:rsidR="006A27D6" w:rsidRDefault="006A27D6">
          <w:pPr>
            <w:pStyle w:val="TOC2"/>
            <w:tabs>
              <w:tab w:val="right" w:leader="dot" w:pos="9350"/>
            </w:tabs>
            <w:rPr>
              <w:rFonts w:eastAsiaTheme="minorEastAsia"/>
              <w:noProof/>
            </w:rPr>
          </w:pPr>
          <w:hyperlink w:anchor="_Toc31288259" w:history="1">
            <w:r w:rsidRPr="00A01CC8">
              <w:rPr>
                <w:rStyle w:val="Hyperlink"/>
                <w:rFonts w:ascii="Times New Roman" w:hAnsi="Times New Roman" w:cs="Times New Roman"/>
                <w:b/>
                <w:bCs/>
                <w:noProof/>
              </w:rPr>
              <w:t>Social Network Analysis in Psychological Research</w:t>
            </w:r>
            <w:r>
              <w:rPr>
                <w:noProof/>
                <w:webHidden/>
              </w:rPr>
              <w:tab/>
            </w:r>
            <w:r>
              <w:rPr>
                <w:noProof/>
                <w:webHidden/>
              </w:rPr>
              <w:fldChar w:fldCharType="begin"/>
            </w:r>
            <w:r>
              <w:rPr>
                <w:noProof/>
                <w:webHidden/>
              </w:rPr>
              <w:instrText xml:space="preserve"> PAGEREF _Toc31288259 \h </w:instrText>
            </w:r>
            <w:r>
              <w:rPr>
                <w:noProof/>
                <w:webHidden/>
              </w:rPr>
            </w:r>
            <w:r>
              <w:rPr>
                <w:noProof/>
                <w:webHidden/>
              </w:rPr>
              <w:fldChar w:fldCharType="separate"/>
            </w:r>
            <w:r>
              <w:rPr>
                <w:noProof/>
                <w:webHidden/>
              </w:rPr>
              <w:t>7</w:t>
            </w:r>
            <w:r>
              <w:rPr>
                <w:noProof/>
                <w:webHidden/>
              </w:rPr>
              <w:fldChar w:fldCharType="end"/>
            </w:r>
          </w:hyperlink>
        </w:p>
        <w:p w14:paraId="38F0B350" w14:textId="2613AC71" w:rsidR="006A27D6" w:rsidRDefault="006A27D6">
          <w:pPr>
            <w:pStyle w:val="TOC2"/>
            <w:tabs>
              <w:tab w:val="right" w:leader="dot" w:pos="9350"/>
            </w:tabs>
            <w:rPr>
              <w:rFonts w:eastAsiaTheme="minorEastAsia"/>
              <w:noProof/>
            </w:rPr>
          </w:pPr>
          <w:hyperlink w:anchor="_Toc31288260" w:history="1">
            <w:r w:rsidRPr="00A01CC8">
              <w:rPr>
                <w:rStyle w:val="Hyperlink"/>
                <w:rFonts w:ascii="Times New Roman" w:hAnsi="Times New Roman" w:cs="Times New Roman"/>
                <w:b/>
                <w:bCs/>
                <w:noProof/>
              </w:rPr>
              <w:t>Adolescent populations &amp; Mentorship Interventions</w:t>
            </w:r>
            <w:r>
              <w:rPr>
                <w:noProof/>
                <w:webHidden/>
              </w:rPr>
              <w:tab/>
            </w:r>
            <w:r>
              <w:rPr>
                <w:noProof/>
                <w:webHidden/>
              </w:rPr>
              <w:fldChar w:fldCharType="begin"/>
            </w:r>
            <w:r>
              <w:rPr>
                <w:noProof/>
                <w:webHidden/>
              </w:rPr>
              <w:instrText xml:space="preserve"> PAGEREF _Toc31288260 \h </w:instrText>
            </w:r>
            <w:r>
              <w:rPr>
                <w:noProof/>
                <w:webHidden/>
              </w:rPr>
            </w:r>
            <w:r>
              <w:rPr>
                <w:noProof/>
                <w:webHidden/>
              </w:rPr>
              <w:fldChar w:fldCharType="separate"/>
            </w:r>
            <w:r>
              <w:rPr>
                <w:noProof/>
                <w:webHidden/>
              </w:rPr>
              <w:t>8</w:t>
            </w:r>
            <w:r>
              <w:rPr>
                <w:noProof/>
                <w:webHidden/>
              </w:rPr>
              <w:fldChar w:fldCharType="end"/>
            </w:r>
          </w:hyperlink>
        </w:p>
        <w:p w14:paraId="051BD164" w14:textId="7172C23C" w:rsidR="006A27D6" w:rsidRDefault="006A27D6">
          <w:pPr>
            <w:pStyle w:val="TOC2"/>
            <w:tabs>
              <w:tab w:val="right" w:leader="dot" w:pos="9350"/>
            </w:tabs>
            <w:rPr>
              <w:rFonts w:eastAsiaTheme="minorEastAsia"/>
              <w:noProof/>
            </w:rPr>
          </w:pPr>
          <w:hyperlink w:anchor="_Toc31288261" w:history="1">
            <w:r w:rsidRPr="00A01CC8">
              <w:rPr>
                <w:rStyle w:val="Hyperlink"/>
                <w:rFonts w:ascii="Times New Roman" w:hAnsi="Times New Roman" w:cs="Times New Roman"/>
                <w:b/>
                <w:bCs/>
                <w:noProof/>
              </w:rPr>
              <w:t>Social Network Analysis in Adolescent Populations</w:t>
            </w:r>
            <w:r>
              <w:rPr>
                <w:noProof/>
                <w:webHidden/>
              </w:rPr>
              <w:tab/>
            </w:r>
            <w:r>
              <w:rPr>
                <w:noProof/>
                <w:webHidden/>
              </w:rPr>
              <w:fldChar w:fldCharType="begin"/>
            </w:r>
            <w:r>
              <w:rPr>
                <w:noProof/>
                <w:webHidden/>
              </w:rPr>
              <w:instrText xml:space="preserve"> PAGEREF _Toc31288261 \h </w:instrText>
            </w:r>
            <w:r>
              <w:rPr>
                <w:noProof/>
                <w:webHidden/>
              </w:rPr>
            </w:r>
            <w:r>
              <w:rPr>
                <w:noProof/>
                <w:webHidden/>
              </w:rPr>
              <w:fldChar w:fldCharType="separate"/>
            </w:r>
            <w:r>
              <w:rPr>
                <w:noProof/>
                <w:webHidden/>
              </w:rPr>
              <w:t>10</w:t>
            </w:r>
            <w:r>
              <w:rPr>
                <w:noProof/>
                <w:webHidden/>
              </w:rPr>
              <w:fldChar w:fldCharType="end"/>
            </w:r>
          </w:hyperlink>
        </w:p>
        <w:p w14:paraId="173CAE31" w14:textId="079C9EE2" w:rsidR="006A27D6" w:rsidRDefault="006A27D6">
          <w:pPr>
            <w:pStyle w:val="TOC2"/>
            <w:tabs>
              <w:tab w:val="right" w:leader="dot" w:pos="9350"/>
            </w:tabs>
            <w:rPr>
              <w:rFonts w:eastAsiaTheme="minorEastAsia"/>
              <w:noProof/>
            </w:rPr>
          </w:pPr>
          <w:hyperlink w:anchor="_Toc31288262" w:history="1">
            <w:r w:rsidRPr="00A01CC8">
              <w:rPr>
                <w:rStyle w:val="Hyperlink"/>
                <w:rFonts w:ascii="Times New Roman" w:hAnsi="Times New Roman" w:cs="Times New Roman"/>
                <w:b/>
                <w:bCs/>
                <w:noProof/>
              </w:rPr>
              <w:t>Belongingness</w:t>
            </w:r>
            <w:r>
              <w:rPr>
                <w:noProof/>
                <w:webHidden/>
              </w:rPr>
              <w:tab/>
            </w:r>
            <w:r>
              <w:rPr>
                <w:noProof/>
                <w:webHidden/>
              </w:rPr>
              <w:fldChar w:fldCharType="begin"/>
            </w:r>
            <w:r>
              <w:rPr>
                <w:noProof/>
                <w:webHidden/>
              </w:rPr>
              <w:instrText xml:space="preserve"> PAGEREF _Toc31288262 \h </w:instrText>
            </w:r>
            <w:r>
              <w:rPr>
                <w:noProof/>
                <w:webHidden/>
              </w:rPr>
            </w:r>
            <w:r>
              <w:rPr>
                <w:noProof/>
                <w:webHidden/>
              </w:rPr>
              <w:fldChar w:fldCharType="separate"/>
            </w:r>
            <w:r>
              <w:rPr>
                <w:noProof/>
                <w:webHidden/>
              </w:rPr>
              <w:t>10</w:t>
            </w:r>
            <w:r>
              <w:rPr>
                <w:noProof/>
                <w:webHidden/>
              </w:rPr>
              <w:fldChar w:fldCharType="end"/>
            </w:r>
          </w:hyperlink>
        </w:p>
        <w:p w14:paraId="0DF33E82" w14:textId="4C9F7868" w:rsidR="006A27D6" w:rsidRDefault="006A27D6">
          <w:pPr>
            <w:pStyle w:val="TOC2"/>
            <w:tabs>
              <w:tab w:val="right" w:leader="dot" w:pos="9350"/>
            </w:tabs>
            <w:rPr>
              <w:rFonts w:eastAsiaTheme="minorEastAsia"/>
              <w:noProof/>
            </w:rPr>
          </w:pPr>
          <w:hyperlink w:anchor="_Toc31288263" w:history="1">
            <w:r w:rsidRPr="00A01CC8">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_Toc31288263 \h </w:instrText>
            </w:r>
            <w:r>
              <w:rPr>
                <w:noProof/>
                <w:webHidden/>
              </w:rPr>
            </w:r>
            <w:r>
              <w:rPr>
                <w:noProof/>
                <w:webHidden/>
              </w:rPr>
              <w:fldChar w:fldCharType="separate"/>
            </w:r>
            <w:r>
              <w:rPr>
                <w:noProof/>
                <w:webHidden/>
              </w:rPr>
              <w:t>11</w:t>
            </w:r>
            <w:r>
              <w:rPr>
                <w:noProof/>
                <w:webHidden/>
              </w:rPr>
              <w:fldChar w:fldCharType="end"/>
            </w:r>
          </w:hyperlink>
        </w:p>
        <w:p w14:paraId="47B1B740" w14:textId="02FA857D" w:rsidR="006A27D6" w:rsidRDefault="006A27D6">
          <w:pPr>
            <w:pStyle w:val="TOC1"/>
            <w:tabs>
              <w:tab w:val="right" w:leader="dot" w:pos="9350"/>
            </w:tabs>
            <w:rPr>
              <w:rFonts w:eastAsiaTheme="minorEastAsia"/>
              <w:noProof/>
            </w:rPr>
          </w:pPr>
          <w:hyperlink w:anchor="_Toc31288264" w:history="1">
            <w:r w:rsidRPr="00A01CC8">
              <w:rPr>
                <w:rStyle w:val="Hyperlink"/>
                <w:rFonts w:ascii="Times New Roman" w:hAnsi="Times New Roman" w:cs="Times New Roman"/>
                <w:noProof/>
              </w:rPr>
              <w:t>CHAPTER II: METHODS</w:t>
            </w:r>
            <w:r>
              <w:rPr>
                <w:noProof/>
                <w:webHidden/>
              </w:rPr>
              <w:tab/>
            </w:r>
            <w:r>
              <w:rPr>
                <w:noProof/>
                <w:webHidden/>
              </w:rPr>
              <w:fldChar w:fldCharType="begin"/>
            </w:r>
            <w:r>
              <w:rPr>
                <w:noProof/>
                <w:webHidden/>
              </w:rPr>
              <w:instrText xml:space="preserve"> PAGEREF _Toc31288264 \h </w:instrText>
            </w:r>
            <w:r>
              <w:rPr>
                <w:noProof/>
                <w:webHidden/>
              </w:rPr>
            </w:r>
            <w:r>
              <w:rPr>
                <w:noProof/>
                <w:webHidden/>
              </w:rPr>
              <w:fldChar w:fldCharType="separate"/>
            </w:r>
            <w:r>
              <w:rPr>
                <w:noProof/>
                <w:webHidden/>
              </w:rPr>
              <w:t>11</w:t>
            </w:r>
            <w:r>
              <w:rPr>
                <w:noProof/>
                <w:webHidden/>
              </w:rPr>
              <w:fldChar w:fldCharType="end"/>
            </w:r>
          </w:hyperlink>
        </w:p>
        <w:p w14:paraId="07CFEAAB" w14:textId="252A8C85" w:rsidR="006A27D6" w:rsidRDefault="006A27D6">
          <w:pPr>
            <w:pStyle w:val="TOC2"/>
            <w:tabs>
              <w:tab w:val="right" w:leader="dot" w:pos="9350"/>
            </w:tabs>
            <w:rPr>
              <w:rFonts w:eastAsiaTheme="minorEastAsia"/>
              <w:noProof/>
            </w:rPr>
          </w:pPr>
          <w:hyperlink w:anchor="_Toc31288265" w:history="1">
            <w:r w:rsidRPr="00A01CC8">
              <w:rPr>
                <w:rStyle w:val="Hyperlink"/>
                <w:rFonts w:ascii="Times New Roman" w:hAnsi="Times New Roman" w:cs="Times New Roman"/>
                <w:b/>
                <w:bCs/>
                <w:noProof/>
              </w:rPr>
              <w:t>Data</w:t>
            </w:r>
            <w:r>
              <w:rPr>
                <w:noProof/>
                <w:webHidden/>
              </w:rPr>
              <w:tab/>
            </w:r>
            <w:r>
              <w:rPr>
                <w:noProof/>
                <w:webHidden/>
              </w:rPr>
              <w:fldChar w:fldCharType="begin"/>
            </w:r>
            <w:r>
              <w:rPr>
                <w:noProof/>
                <w:webHidden/>
              </w:rPr>
              <w:instrText xml:space="preserve"> PAGEREF _Toc31288265 \h </w:instrText>
            </w:r>
            <w:r>
              <w:rPr>
                <w:noProof/>
                <w:webHidden/>
              </w:rPr>
            </w:r>
            <w:r>
              <w:rPr>
                <w:noProof/>
                <w:webHidden/>
              </w:rPr>
              <w:fldChar w:fldCharType="separate"/>
            </w:r>
            <w:r>
              <w:rPr>
                <w:noProof/>
                <w:webHidden/>
              </w:rPr>
              <w:t>11</w:t>
            </w:r>
            <w:r>
              <w:rPr>
                <w:noProof/>
                <w:webHidden/>
              </w:rPr>
              <w:fldChar w:fldCharType="end"/>
            </w:r>
          </w:hyperlink>
        </w:p>
        <w:p w14:paraId="4E6A627C" w14:textId="0EAE04D4" w:rsidR="006A27D6" w:rsidRDefault="006A27D6">
          <w:pPr>
            <w:pStyle w:val="TOC2"/>
            <w:tabs>
              <w:tab w:val="right" w:leader="dot" w:pos="9350"/>
            </w:tabs>
            <w:rPr>
              <w:rFonts w:eastAsiaTheme="minorEastAsia"/>
              <w:noProof/>
            </w:rPr>
          </w:pPr>
          <w:hyperlink w:anchor="_Toc31288266" w:history="1">
            <w:r w:rsidRPr="00A01CC8">
              <w:rPr>
                <w:rStyle w:val="Hyperlink"/>
                <w:rFonts w:ascii="Times New Roman" w:eastAsia="Calibri" w:hAnsi="Times New Roman" w:cs="Times New Roman"/>
                <w:b/>
                <w:bCs/>
                <w:noProof/>
              </w:rPr>
              <w:t>Measures</w:t>
            </w:r>
            <w:r>
              <w:rPr>
                <w:noProof/>
                <w:webHidden/>
              </w:rPr>
              <w:tab/>
            </w:r>
            <w:r>
              <w:rPr>
                <w:noProof/>
                <w:webHidden/>
              </w:rPr>
              <w:fldChar w:fldCharType="begin"/>
            </w:r>
            <w:r>
              <w:rPr>
                <w:noProof/>
                <w:webHidden/>
              </w:rPr>
              <w:instrText xml:space="preserve"> PAGEREF _Toc31288266 \h </w:instrText>
            </w:r>
            <w:r>
              <w:rPr>
                <w:noProof/>
                <w:webHidden/>
              </w:rPr>
            </w:r>
            <w:r>
              <w:rPr>
                <w:noProof/>
                <w:webHidden/>
              </w:rPr>
              <w:fldChar w:fldCharType="separate"/>
            </w:r>
            <w:r>
              <w:rPr>
                <w:noProof/>
                <w:webHidden/>
              </w:rPr>
              <w:t>12</w:t>
            </w:r>
            <w:r>
              <w:rPr>
                <w:noProof/>
                <w:webHidden/>
              </w:rPr>
              <w:fldChar w:fldCharType="end"/>
            </w:r>
          </w:hyperlink>
        </w:p>
        <w:p w14:paraId="62510A02" w14:textId="51821F49" w:rsidR="006A27D6" w:rsidRDefault="006A27D6">
          <w:pPr>
            <w:pStyle w:val="TOC3"/>
            <w:tabs>
              <w:tab w:val="right" w:leader="dot" w:pos="9350"/>
            </w:tabs>
            <w:rPr>
              <w:rFonts w:eastAsiaTheme="minorEastAsia"/>
              <w:noProof/>
            </w:rPr>
          </w:pPr>
          <w:hyperlink w:anchor="_Toc31288267" w:history="1">
            <w:r w:rsidRPr="00A01CC8">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_Toc31288267 \h </w:instrText>
            </w:r>
            <w:r>
              <w:rPr>
                <w:noProof/>
                <w:webHidden/>
              </w:rPr>
            </w:r>
            <w:r>
              <w:rPr>
                <w:noProof/>
                <w:webHidden/>
              </w:rPr>
              <w:fldChar w:fldCharType="separate"/>
            </w:r>
            <w:r>
              <w:rPr>
                <w:noProof/>
                <w:webHidden/>
              </w:rPr>
              <w:t>12</w:t>
            </w:r>
            <w:r>
              <w:rPr>
                <w:noProof/>
                <w:webHidden/>
              </w:rPr>
              <w:fldChar w:fldCharType="end"/>
            </w:r>
          </w:hyperlink>
        </w:p>
        <w:p w14:paraId="59F9DC32" w14:textId="386DC53A" w:rsidR="006A27D6" w:rsidRDefault="006A27D6">
          <w:pPr>
            <w:pStyle w:val="TOC3"/>
            <w:tabs>
              <w:tab w:val="right" w:leader="dot" w:pos="9350"/>
            </w:tabs>
            <w:rPr>
              <w:rFonts w:eastAsiaTheme="minorEastAsia"/>
              <w:noProof/>
            </w:rPr>
          </w:pPr>
          <w:hyperlink w:anchor="_Toc31288268" w:history="1">
            <w:r w:rsidRPr="00A01CC8">
              <w:rPr>
                <w:rStyle w:val="Hyperlink"/>
                <w:rFonts w:ascii="Times New Roman" w:eastAsia="Calibri" w:hAnsi="Times New Roman" w:cs="Times New Roman"/>
                <w:i/>
                <w:iCs/>
                <w:noProof/>
              </w:rPr>
              <w:t>Social Network</w:t>
            </w:r>
            <w:r>
              <w:rPr>
                <w:noProof/>
                <w:webHidden/>
              </w:rPr>
              <w:tab/>
            </w:r>
            <w:r>
              <w:rPr>
                <w:noProof/>
                <w:webHidden/>
              </w:rPr>
              <w:fldChar w:fldCharType="begin"/>
            </w:r>
            <w:r>
              <w:rPr>
                <w:noProof/>
                <w:webHidden/>
              </w:rPr>
              <w:instrText xml:space="preserve"> PAGEREF _Toc31288268 \h </w:instrText>
            </w:r>
            <w:r>
              <w:rPr>
                <w:noProof/>
                <w:webHidden/>
              </w:rPr>
            </w:r>
            <w:r>
              <w:rPr>
                <w:noProof/>
                <w:webHidden/>
              </w:rPr>
              <w:fldChar w:fldCharType="separate"/>
            </w:r>
            <w:r>
              <w:rPr>
                <w:noProof/>
                <w:webHidden/>
              </w:rPr>
              <w:t>13</w:t>
            </w:r>
            <w:r>
              <w:rPr>
                <w:noProof/>
                <w:webHidden/>
              </w:rPr>
              <w:fldChar w:fldCharType="end"/>
            </w:r>
          </w:hyperlink>
        </w:p>
        <w:p w14:paraId="61815276" w14:textId="3A06FF17" w:rsidR="006A27D6" w:rsidRDefault="006A27D6">
          <w:pPr>
            <w:pStyle w:val="TOC2"/>
            <w:tabs>
              <w:tab w:val="right" w:leader="dot" w:pos="9350"/>
            </w:tabs>
            <w:rPr>
              <w:rFonts w:eastAsiaTheme="minorEastAsia"/>
              <w:noProof/>
            </w:rPr>
          </w:pPr>
          <w:hyperlink w:anchor="_Toc31288269" w:history="1">
            <w:r w:rsidRPr="00A01CC8">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_Toc31288269 \h </w:instrText>
            </w:r>
            <w:r>
              <w:rPr>
                <w:noProof/>
                <w:webHidden/>
              </w:rPr>
            </w:r>
            <w:r>
              <w:rPr>
                <w:noProof/>
                <w:webHidden/>
              </w:rPr>
              <w:fldChar w:fldCharType="separate"/>
            </w:r>
            <w:r>
              <w:rPr>
                <w:noProof/>
                <w:webHidden/>
              </w:rPr>
              <w:t>13</w:t>
            </w:r>
            <w:r>
              <w:rPr>
                <w:noProof/>
                <w:webHidden/>
              </w:rPr>
              <w:fldChar w:fldCharType="end"/>
            </w:r>
          </w:hyperlink>
        </w:p>
        <w:p w14:paraId="19C23147" w14:textId="39457313"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b/>
              <w:bCs/>
              <w:noProof/>
              <w:sz w:val="24"/>
              <w:szCs w:val="24"/>
            </w:rPr>
            <w:fldChar w:fldCharType="end"/>
          </w:r>
        </w:p>
      </w:sdtContent>
    </w:sdt>
    <w:p w14:paraId="05FF8025" w14:textId="77777777" w:rsidR="00B6371A" w:rsidRPr="00A27726" w:rsidRDefault="00B6371A" w:rsidP="00F61B90">
      <w:pPr>
        <w:spacing w:line="480" w:lineRule="auto"/>
        <w:jc w:val="center"/>
        <w:rPr>
          <w:rFonts w:ascii="Times New Roman" w:hAnsi="Times New Roman" w:cs="Times New Roman"/>
          <w:sz w:val="24"/>
          <w:szCs w:val="24"/>
        </w:rPr>
      </w:pPr>
    </w:p>
    <w:p w14:paraId="52669B1D" w14:textId="77777777" w:rsidR="00D81811" w:rsidRPr="00A27726" w:rsidRDefault="00D81811"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p w14:paraId="48E63972" w14:textId="07009448" w:rsidR="00B6371A" w:rsidRPr="00A27726" w:rsidRDefault="00B6371A" w:rsidP="00F61B90">
      <w:pPr>
        <w:pStyle w:val="Heading1"/>
        <w:spacing w:after="240" w:line="480" w:lineRule="auto"/>
        <w:jc w:val="center"/>
        <w:rPr>
          <w:rFonts w:ascii="Times New Roman" w:hAnsi="Times New Roman" w:cs="Times New Roman"/>
          <w:color w:val="auto"/>
          <w:sz w:val="24"/>
          <w:szCs w:val="24"/>
        </w:rPr>
      </w:pPr>
      <w:bookmarkStart w:id="3" w:name="_Toc31288258"/>
      <w:r w:rsidRPr="00A27726">
        <w:rPr>
          <w:rFonts w:ascii="Times New Roman" w:hAnsi="Times New Roman" w:cs="Times New Roman"/>
          <w:color w:val="auto"/>
          <w:sz w:val="24"/>
          <w:szCs w:val="24"/>
        </w:rPr>
        <w:lastRenderedPageBreak/>
        <w:t>CHAPTER I: INTRODUCTION</w:t>
      </w:r>
      <w:bookmarkEnd w:id="3"/>
    </w:p>
    <w:p w14:paraId="2D422601" w14:textId="726C898F" w:rsidR="00D7121C" w:rsidRPr="00A27726" w:rsidRDefault="00D8381E" w:rsidP="00F61B90">
      <w:pPr>
        <w:spacing w:after="240"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“One of the most potent ideas in in the social sciences is the notion that individuals are embedded in thick webs of social relations and interactions”</w:t>
      </w:r>
      <w:r w:rsidR="00337BC2"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Mehra, Brass, &amp; Labianca, 2009)","plainTextFormattedCitation":"(Borgatti, Mehra, Brass, &amp; Labianca, 2009)","previouslyFormattedCitation":"(Borgatti, Mehra, Brass, &amp; Labianca, 2009)"},"properties":{"noteIndex":0},"schema":"https://github.com/citation-style-language/schema/raw/master/csl-citation.json"}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(Borgatti, Mehra, Brass, &amp; Labianca, 2009)</w:t>
      </w:r>
      <w:r w:rsidR="00A20FB1" w:rsidRPr="00A27726">
        <w:rPr>
          <w:rFonts w:ascii="Times New Roman" w:hAnsi="Times New Roman" w:cs="Times New Roman"/>
          <w:sz w:val="24"/>
          <w:szCs w:val="24"/>
        </w:rPr>
        <w:fldChar w:fldCharType="end"/>
      </w:r>
      <w:r w:rsidR="007F7301" w:rsidRPr="00A27726">
        <w:rPr>
          <w:rFonts w:ascii="Times New Roman" w:hAnsi="Times New Roman" w:cs="Times New Roman"/>
          <w:sz w:val="24"/>
          <w:szCs w:val="24"/>
        </w:rPr>
        <w:t xml:space="preserve">. </w:t>
      </w:r>
    </w:p>
    <w:p w14:paraId="5A0B5409" w14:textId="01681A02" w:rsidR="00E53B6A" w:rsidRPr="00A27726" w:rsidRDefault="00E53B6A"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In recent years there has been a growing interest in understanding</w:t>
      </w:r>
      <w:r w:rsidR="00FE60E9" w:rsidRPr="00A27726">
        <w:rPr>
          <w:rFonts w:ascii="Times New Roman" w:hAnsi="Times New Roman" w:cs="Times New Roman"/>
          <w:sz w:val="24"/>
          <w:szCs w:val="24"/>
        </w:rPr>
        <w:t xml:space="preserve"> human</w:t>
      </w:r>
      <w:r w:rsidRPr="00A27726">
        <w:rPr>
          <w:rFonts w:ascii="Times New Roman" w:hAnsi="Times New Roman" w:cs="Times New Roman"/>
          <w:sz w:val="24"/>
          <w:szCs w:val="24"/>
        </w:rPr>
        <w:t xml:space="preserve"> relationships within the social and behavioral sciences. Studying social network</w:t>
      </w:r>
      <w:r w:rsidR="00B6371A" w:rsidRPr="00A27726">
        <w:rPr>
          <w:rFonts w:ascii="Times New Roman" w:hAnsi="Times New Roman" w:cs="Times New Roman"/>
          <w:sz w:val="24"/>
          <w:szCs w:val="24"/>
        </w:rPr>
        <w:t>s</w:t>
      </w:r>
      <w:r w:rsidRPr="00A27726">
        <w:rPr>
          <w:rFonts w:ascii="Times New Roman" w:hAnsi="Times New Roman" w:cs="Times New Roman"/>
          <w:sz w:val="24"/>
          <w:szCs w:val="24"/>
        </w:rPr>
        <w:t xml:space="preserve"> is one method to help researchers understand these relationships. </w:t>
      </w:r>
      <w:r w:rsidR="00D54D26" w:rsidRPr="00A27726">
        <w:rPr>
          <w:rFonts w:ascii="Times New Roman" w:hAnsi="Times New Roman" w:cs="Times New Roman"/>
          <w:sz w:val="24"/>
          <w:szCs w:val="24"/>
        </w:rPr>
        <w:t xml:space="preserve">A social network is defined as a set of relationships between objects and how they can be mapped in a social structure </w:t>
      </w:r>
      <w:r w:rsidR="00D54D26" w:rsidRPr="00A27726">
        <w:rPr>
          <w:rFonts w:ascii="Times New Roman" w:hAnsi="Times New Roman" w:cs="Times New Roman"/>
          <w:sz w:val="24"/>
          <w:szCs w:val="24"/>
        </w:rPr>
        <w:fldChar w:fldCharType="begin" w:fldLock="1"/>
      </w:r>
      <w:r w:rsidR="00D54D26"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D54D26" w:rsidRPr="00A27726">
        <w:rPr>
          <w:rFonts w:ascii="Times New Roman" w:hAnsi="Times New Roman" w:cs="Times New Roman"/>
          <w:noProof/>
          <w:sz w:val="24"/>
          <w:szCs w:val="24"/>
        </w:rPr>
        <w:t>(Kadushin, 2012)</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 xml:space="preserve">. In social sciences, the term is most commonly referring to people, but the social networks to any set of related objects. Social network approaches have been used in a diverse set of scientific domains from understand neuronal connections </w:t>
      </w:r>
      <w:r w:rsidR="00D54D26" w:rsidRPr="00A27726">
        <w:rPr>
          <w:rFonts w:ascii="Times New Roman" w:hAnsi="Times New Roman" w:cs="Times New Roman"/>
          <w:sz w:val="24"/>
          <w:szCs w:val="24"/>
        </w:rPr>
        <w:fldChar w:fldCharType="begin" w:fldLock="1"/>
      </w:r>
      <w:r w:rsidR="00D54D26" w:rsidRPr="00A27726">
        <w:rPr>
          <w:rFonts w:ascii="Times New Roman" w:hAnsi="Times New Roman" w:cs="Times New Roman"/>
          <w:sz w:val="24"/>
          <w:szCs w:val="24"/>
        </w:rPr>
        <w:instrText>ADDIN CSL_CITATION {"citationItems":[{"id":"ITEM-1","itemData":{"DOI":"10.1038/nn.4502","ISSN":"1097-6256","PMID":"28230844","abstract":"Despite substantial recent progress, our understanding of the principles and mechanisms underlying complex brain function and cognition remains incomplete. Network neuroscience proposes to tackle these enduring challenges. Approaching brain structure and function from an explicitly integrative perspective, network neuroscience pursues new ways to map, record, analyze and model the elements and interactions of neurobiological systems. Two parallel trends drive the approach: the availability of new empirical tools to create comprehensive maps and record dynamic patterns among molecules, neurons, brain areas and social systems; and the theoretical framework and computational tools of modern network science. The convergence of empirical and computational advances opens new frontiers of scientific inquiry, including network dynamics, manipulation and control of brain networks, and integration of network processes across spatiotemporal domains. We review emerging trends in network neuroscience and attempt to chart a path toward a better understanding of the brain as a multiscale networked system.","author":[{"dropping-particle":"","family":"Bassett","given":"Danielle S","non-dropping-particle":"","parse-names":false,"suffix":""},{"dropping-particle":"","family":"Sporns","given":"Olaf","non-dropping-particle":"","parse-names":false,"suffix":""}],"container-title":"Nature Neuroscience","id":"ITEM-1","issue":"3","issued":{"date-parts":[["2017","3","1"]]},"page":"353-364","title":"Network neuroscience","type":"article-journal","volume":"20"},"uris":["http://www.mendeley.com/documents/?uuid=32cc184e-eded-4d41-b41f-0ad757fdee61"]}],"mendeley":{"formattedCitation":"(Bassett &amp; Sporns, 2017)","plainTextFormattedCitation":"(Bassett &amp; Sporns, 2017)","previouslyFormattedCitation":"(Bassett &amp; Sporns, 2017)"},"properties":{"noteIndex":0},"schema":"https://github.com/citation-style-language/schema/raw/master/csl-citation.json"}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D54D26" w:rsidRPr="00A27726">
        <w:rPr>
          <w:rFonts w:ascii="Times New Roman" w:hAnsi="Times New Roman" w:cs="Times New Roman"/>
          <w:noProof/>
          <w:sz w:val="24"/>
          <w:szCs w:val="24"/>
        </w:rPr>
        <w:t>(Bassett &amp; Sporns, 2017)</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 xml:space="preserve"> to understanding animal behavior </w:t>
      </w:r>
      <w:r w:rsidR="00D54D26" w:rsidRPr="00A27726">
        <w:rPr>
          <w:rFonts w:ascii="Times New Roman" w:hAnsi="Times New Roman" w:cs="Times New Roman"/>
          <w:sz w:val="24"/>
          <w:szCs w:val="24"/>
        </w:rPr>
        <w:fldChar w:fldCharType="begin" w:fldLock="1"/>
      </w:r>
      <w:r w:rsidR="00D54D26" w:rsidRPr="00A27726">
        <w:rPr>
          <w:rFonts w:ascii="Times New Roman" w:hAnsi="Times New Roman" w:cs="Times New Roman"/>
          <w:sz w:val="24"/>
          <w:szCs w:val="24"/>
        </w:rPr>
        <w:instrText>ADDIN CSL_CITATION {"citationItems":[{"id":"ITEM-1","itemData":{"DOI":"10.1016/J.ANBEHAV.2015.01.020","ISSN":"0003-3472","abstract":"Friend of a friend relationships, or the indirect connections between people, influence our health, well-being, financial success and reproductive output. As with humans, social behaviours in other animals often occur within a broad interconnected network of social ties. Yet studies of animal social behaviour tend to focus on associations between pairs of individuals. With the increase in popularity of social network analysis, researchers have started to look beyond the dyad to examine the role of indirect connections in animal societies. Here, I provide an overview of the new knowledge that has been uncovered by these studies. I focus on research that has addressed both the causes of social behaviours, i.e. the cognitive and genetic basis of indirect connections, as well as their consequences, i.e. the impact of indirect connections on social cohesion, information transfer, cultural practices and fitness. From these studies, it is apparent that indirect connections play an important role in animal behaviour, although future research is needed to clarify their contribution.","author":[{"dropping-particle":"","family":"Brent","given":"Lauren J.N.","non-dropping-particle":"","parse-names":false,"suffix":""}],"container-title":"Animal Behaviour","id":"ITEM-1","issued":{"date-parts":[["2015","5","1"]]},"page":"211-222","publisher":"Academic Press","title":"Friends of friends: are indirect connections in social networks important to animal behaviour?","type":"article-journal","volume":"103"},"uris":["http://www.mendeley.com/documents/?uuid=2f220392-e71a-4a03-86ad-c62da487984b"]}],"mendeley":{"formattedCitation":"(Brent, 2015)","plainTextFormattedCitation":"(Brent, 2015)","previouslyFormattedCitation":"(Brent, 2015)"},"properties":{"noteIndex":0},"schema":"https://github.com/citation-style-language/schema/raw/master/csl-citation.json"}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D54D26" w:rsidRPr="00A27726">
        <w:rPr>
          <w:rFonts w:ascii="Times New Roman" w:hAnsi="Times New Roman" w:cs="Times New Roman"/>
          <w:noProof/>
          <w:sz w:val="24"/>
          <w:szCs w:val="24"/>
        </w:rPr>
        <w:t>(Brent, 2015)</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w:t>
      </w:r>
    </w:p>
    <w:p w14:paraId="6E397FC7" w14:textId="23C700F3" w:rsidR="00B6371A" w:rsidRPr="00A27726" w:rsidRDefault="00D54D26" w:rsidP="00902A87">
      <w:pPr>
        <w:pBdr>
          <w:bottom w:val="single" w:sz="4" w:space="1" w:color="auto"/>
        </w:pBd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Every network consists of a set of actors with defining characteristics (a node) and lines to represent the connection between them (known as a tie or edge). A node is an object with defining characteristics to be analyzed within a network of other nodes with similar, or differing, characteristics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(Luke, 2015)</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Social network analysis</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quantitatively measures the connection of nodes through edges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(Kadushin,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Nodes may have several attributes such as</w:t>
      </w:r>
      <w:r w:rsidR="00F428F7" w:rsidRPr="00A27726">
        <w:rPr>
          <w:rFonts w:ascii="Times New Roman" w:hAnsi="Times New Roman" w:cs="Times New Roman"/>
          <w:sz w:val="24"/>
          <w:szCs w:val="24"/>
        </w:rPr>
        <w:t>, but not limited to,</w:t>
      </w:r>
      <w:r w:rsidRPr="00A27726">
        <w:rPr>
          <w:rFonts w:ascii="Times New Roman" w:hAnsi="Times New Roman" w:cs="Times New Roman"/>
          <w:sz w:val="24"/>
          <w:szCs w:val="24"/>
        </w:rPr>
        <w:t xml:space="preserve"> personality characteristics, gender, </w:t>
      </w:r>
      <w:r w:rsidR="00F428F7" w:rsidRPr="00A27726">
        <w:rPr>
          <w:rFonts w:ascii="Times New Roman" w:hAnsi="Times New Roman" w:cs="Times New Roman"/>
          <w:sz w:val="24"/>
          <w:szCs w:val="24"/>
        </w:rPr>
        <w:t>and</w:t>
      </w:r>
      <w:r w:rsidRPr="00A27726">
        <w:rPr>
          <w:rFonts w:ascii="Times New Roman" w:hAnsi="Times New Roman" w:cs="Times New Roman"/>
          <w:sz w:val="24"/>
          <w:szCs w:val="24"/>
        </w:rPr>
        <w:t xml:space="preserve"> age. The connection of these nodes through edges help understand how many connections a node may possess and where those connections come from. </w:t>
      </w:r>
      <w:r w:rsidR="00E53B6A" w:rsidRPr="00A27726">
        <w:rPr>
          <w:rFonts w:ascii="Times New Roman" w:hAnsi="Times New Roman" w:cs="Times New Roman"/>
          <w:sz w:val="24"/>
          <w:szCs w:val="24"/>
        </w:rPr>
        <w:t>Social</w:t>
      </w:r>
      <w:r w:rsidRPr="00A27726">
        <w:rPr>
          <w:rFonts w:ascii="Times New Roman" w:hAnsi="Times New Roman" w:cs="Times New Roman"/>
          <w:sz w:val="24"/>
          <w:szCs w:val="24"/>
        </w:rPr>
        <w:t xml:space="preserve"> networks can be viewed from a more ecological standpoint to identify clusters of nodes and the commonalities between them such as family members, friends, and </w:t>
      </w:r>
      <w:r w:rsidRPr="00A27726">
        <w:rPr>
          <w:rFonts w:ascii="Times New Roman" w:hAnsi="Times New Roman" w:cs="Times New Roman"/>
          <w:sz w:val="24"/>
          <w:szCs w:val="24"/>
        </w:rPr>
        <w:lastRenderedPageBreak/>
        <w:t xml:space="preserve">acquaintances (see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Leskovec &amp; Mcauley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for an example of clustered networks). A visual display of nodes with attributes, edges, and clustering effects can be seen in </w:t>
      </w: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w:t>
      </w:r>
    </w:p>
    <w:p w14:paraId="23EF84F4" w14:textId="77777777" w:rsidR="00D54D26" w:rsidRPr="00A27726" w:rsidRDefault="00D54D26" w:rsidP="00F61B90">
      <w:pPr>
        <w:spacing w:line="480" w:lineRule="auto"/>
        <w:ind w:firstLine="720"/>
        <w:jc w:val="center"/>
        <w:rPr>
          <w:rFonts w:ascii="Times New Roman" w:hAnsi="Times New Roman" w:cs="Times New Roman"/>
          <w:sz w:val="24"/>
          <w:szCs w:val="24"/>
        </w:rPr>
      </w:pPr>
      <w:r w:rsidRPr="00A27726">
        <w:rPr>
          <w:rFonts w:ascii="Times New Roman" w:hAnsi="Times New Roman" w:cs="Times New Roman"/>
          <w:noProof/>
          <w:sz w:val="24"/>
          <w:szCs w:val="24"/>
        </w:rPr>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025" cy="2881996"/>
                    </a:xfrm>
                    <a:prstGeom prst="rect">
                      <a:avLst/>
                    </a:prstGeom>
                  </pic:spPr>
                </pic:pic>
              </a:graphicData>
            </a:graphic>
          </wp:inline>
        </w:drawing>
      </w:r>
    </w:p>
    <w:p w14:paraId="1411978A" w14:textId="09921AE2" w:rsidR="00D54D26" w:rsidRPr="00A27726" w:rsidRDefault="00D54D26" w:rsidP="00F61B90">
      <w:pPr>
        <w:pBdr>
          <w:bottom w:val="single" w:sz="4" w:space="1" w:color="auto"/>
        </w:pBdr>
        <w:spacing w:line="480" w:lineRule="auto"/>
        <w:rPr>
          <w:rFonts w:ascii="Times New Roman" w:hAnsi="Times New Roman" w:cs="Times New Roman"/>
          <w:sz w:val="24"/>
          <w:szCs w:val="24"/>
        </w:rPr>
      </w:pP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A social network from the </w:t>
      </w:r>
      <w:r w:rsidRPr="00A27726">
        <w:rPr>
          <w:rFonts w:ascii="Times New Roman" w:hAnsi="Times New Roman" w:cs="Times New Roman"/>
          <w:i/>
          <w:sz w:val="24"/>
          <w:szCs w:val="24"/>
        </w:rPr>
        <w:t xml:space="preserve">Zachary’s karate club network </w:t>
      </w:r>
      <w:r w:rsidRPr="00A27726">
        <w:rPr>
          <w:rFonts w:ascii="Times New Roman" w:hAnsi="Times New Roman" w:cs="Times New Roman"/>
          <w:i/>
          <w:sz w:val="24"/>
          <w:szCs w:val="24"/>
        </w:rPr>
        <w:fldChar w:fldCharType="begin" w:fldLock="1"/>
      </w:r>
      <w:r w:rsidRPr="00A27726">
        <w:rPr>
          <w:rFonts w:ascii="Times New Roman" w:hAnsi="Times New Roman" w:cs="Times New Roman"/>
          <w:i/>
          <w:sz w:val="24"/>
          <w:szCs w:val="24"/>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sidRPr="00A27726">
        <w:rPr>
          <w:rFonts w:ascii="Times New Roman" w:hAnsi="Times New Roman" w:cs="Times New Roman"/>
          <w:i/>
          <w:sz w:val="24"/>
          <w:szCs w:val="24"/>
        </w:rPr>
        <w:fldChar w:fldCharType="separate"/>
      </w:r>
      <w:r w:rsidRPr="00A27726">
        <w:rPr>
          <w:rFonts w:ascii="Times New Roman" w:hAnsi="Times New Roman" w:cs="Times New Roman"/>
          <w:noProof/>
          <w:sz w:val="24"/>
          <w:szCs w:val="24"/>
        </w:rPr>
        <w:t>(Gfeller, 2007)</w:t>
      </w:r>
      <w:r w:rsidRPr="00A27726">
        <w:rPr>
          <w:rFonts w:ascii="Times New Roman" w:hAnsi="Times New Roman" w:cs="Times New Roman"/>
          <w:i/>
          <w:sz w:val="24"/>
          <w:szCs w:val="24"/>
        </w:rPr>
        <w:fldChar w:fldCharType="end"/>
      </w:r>
      <w:r w:rsidRPr="00A27726">
        <w:rPr>
          <w:rFonts w:ascii="Times New Roman" w:hAnsi="Times New Roman" w:cs="Times New Roman"/>
          <w:sz w:val="24"/>
          <w:szCs w:val="24"/>
        </w:rPr>
        <w:t>.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may be colored to characterize an attribute of the connection. Lastly, the surrounding colors identify how nodes are clustered into groups.</w:t>
      </w:r>
    </w:p>
    <w:p w14:paraId="6999F2FF" w14:textId="59102F03" w:rsidR="005B0317" w:rsidRPr="00A27726" w:rsidRDefault="00B6371A" w:rsidP="00E07568">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To study the organization of these nodes and edges that make up a social network, we use social network analysis. </w:t>
      </w:r>
      <w:r w:rsidR="00A37728" w:rsidRPr="00A27726">
        <w:rPr>
          <w:rFonts w:ascii="Times New Roman" w:hAnsi="Times New Roman" w:cs="Times New Roman"/>
          <w:sz w:val="24"/>
          <w:szCs w:val="24"/>
        </w:rPr>
        <w:t>Social networks analysis</w:t>
      </w:r>
      <w:r w:rsidRPr="00A27726">
        <w:rPr>
          <w:rFonts w:ascii="Times New Roman" w:hAnsi="Times New Roman" w:cs="Times New Roman"/>
          <w:sz w:val="24"/>
          <w:szCs w:val="24"/>
        </w:rPr>
        <w:t xml:space="preserve"> (SNA)</w:t>
      </w:r>
      <w:r w:rsidR="00A37728" w:rsidRPr="00A27726">
        <w:rPr>
          <w:rFonts w:ascii="Times New Roman" w:hAnsi="Times New Roman" w:cs="Times New Roman"/>
          <w:sz w:val="24"/>
          <w:szCs w:val="24"/>
        </w:rPr>
        <w:t xml:space="preserve"> helps to define and measure the connections among people, organizations, and/or other individual units</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3F77EB" w:rsidRPr="00A27726">
        <w:rPr>
          <w:rFonts w:ascii="Times New Roman" w:hAnsi="Times New Roman" w:cs="Times New Roman"/>
          <w:sz w:val="24"/>
          <w:szCs w:val="24"/>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3D2A85" w:rsidRPr="00A27726">
        <w:rPr>
          <w:rFonts w:ascii="Times New Roman" w:hAnsi="Times New Roman" w:cs="Times New Roman"/>
          <w:noProof/>
          <w:sz w:val="24"/>
          <w:szCs w:val="24"/>
        </w:rPr>
        <w:t>(T. W. Valente, 2010)</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r w:rsidR="00C82072" w:rsidRPr="00A27726">
        <w:rPr>
          <w:rFonts w:ascii="Times New Roman" w:hAnsi="Times New Roman" w:cs="Times New Roman"/>
          <w:sz w:val="24"/>
          <w:szCs w:val="24"/>
        </w:rPr>
        <w:t>More specifically, SNA is the process of understanding social structures</w:t>
      </w:r>
      <w:r w:rsidR="006C4085" w:rsidRPr="00A27726">
        <w:rPr>
          <w:rFonts w:ascii="Times New Roman" w:hAnsi="Times New Roman" w:cs="Times New Roman"/>
          <w:sz w:val="24"/>
          <w:szCs w:val="24"/>
        </w:rPr>
        <w:t xml:space="preserve"> quantitatively</w:t>
      </w:r>
      <w:r w:rsidR="00C82072" w:rsidRPr="00A27726">
        <w:rPr>
          <w:rFonts w:ascii="Times New Roman" w:hAnsi="Times New Roman" w:cs="Times New Roman"/>
          <w:sz w:val="24"/>
          <w:szCs w:val="24"/>
        </w:rPr>
        <w:t xml:space="preserve"> through network</w:t>
      </w:r>
      <w:r w:rsidR="006C4085" w:rsidRPr="00A27726">
        <w:rPr>
          <w:rFonts w:ascii="Times New Roman" w:hAnsi="Times New Roman" w:cs="Times New Roman"/>
          <w:sz w:val="24"/>
          <w:szCs w:val="24"/>
        </w:rPr>
        <w:t xml:space="preserve"> theory</w:t>
      </w:r>
      <w:r w:rsidR="00C82072" w:rsidRPr="00A27726">
        <w:rPr>
          <w:rFonts w:ascii="Times New Roman" w:hAnsi="Times New Roman" w:cs="Times New Roman"/>
          <w:sz w:val="24"/>
          <w:szCs w:val="24"/>
        </w:rPr>
        <w:t xml:space="preserve"> and graph theory</w:t>
      </w:r>
      <w:r w:rsidR="006C4085"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(Butts, 2008)</w:t>
      </w:r>
      <w:r w:rsidR="00A20FB1" w:rsidRPr="00A27726">
        <w:rPr>
          <w:rFonts w:ascii="Times New Roman" w:hAnsi="Times New Roman" w:cs="Times New Roman"/>
          <w:sz w:val="24"/>
          <w:szCs w:val="24"/>
        </w:rPr>
        <w:fldChar w:fldCharType="end"/>
      </w:r>
      <w:r w:rsidR="00C82072" w:rsidRPr="00A27726">
        <w:rPr>
          <w:rFonts w:ascii="Times New Roman" w:hAnsi="Times New Roman" w:cs="Times New Roman"/>
          <w:sz w:val="24"/>
          <w:szCs w:val="24"/>
        </w:rPr>
        <w:t>.</w:t>
      </w:r>
      <w:r w:rsidR="00851BF2" w:rsidRPr="00A27726">
        <w:rPr>
          <w:rFonts w:ascii="Times New Roman" w:hAnsi="Times New Roman" w:cs="Times New Roman"/>
          <w:sz w:val="24"/>
          <w:szCs w:val="24"/>
        </w:rPr>
        <w:t xml:space="preserve"> A wide array of statistics can be derived from social network </w:t>
      </w:r>
      <w:r w:rsidR="00B50087" w:rsidRPr="00A27726">
        <w:rPr>
          <w:rFonts w:ascii="Times New Roman" w:hAnsi="Times New Roman" w:cs="Times New Roman"/>
          <w:sz w:val="24"/>
          <w:szCs w:val="24"/>
        </w:rPr>
        <w:t>analysis – often called network statistics</w:t>
      </w:r>
      <w:r w:rsidR="00851BF2" w:rsidRPr="00A27726">
        <w:rPr>
          <w:rFonts w:ascii="Times New Roman" w:hAnsi="Times New Roman" w:cs="Times New Roman"/>
          <w:sz w:val="24"/>
          <w:szCs w:val="24"/>
        </w:rPr>
        <w:t xml:space="preserve">. </w:t>
      </w:r>
      <w:r w:rsidR="00B50087" w:rsidRPr="00A27726">
        <w:rPr>
          <w:rFonts w:ascii="Times New Roman" w:hAnsi="Times New Roman" w:cs="Times New Roman"/>
          <w:sz w:val="24"/>
          <w:szCs w:val="24"/>
        </w:rPr>
        <w:t xml:space="preserve">Network </w:t>
      </w:r>
      <w:r w:rsidR="00851BF2" w:rsidRPr="00A27726">
        <w:rPr>
          <w:rFonts w:ascii="Times New Roman" w:hAnsi="Times New Roman" w:cs="Times New Roman"/>
          <w:sz w:val="24"/>
          <w:szCs w:val="24"/>
        </w:rPr>
        <w:t xml:space="preserve">statistics allow researchers to </w:t>
      </w:r>
      <w:r w:rsidR="00851BF2" w:rsidRPr="00A27726">
        <w:rPr>
          <w:rFonts w:ascii="Times New Roman" w:hAnsi="Times New Roman" w:cs="Times New Roman"/>
          <w:sz w:val="24"/>
          <w:szCs w:val="24"/>
        </w:rPr>
        <w:lastRenderedPageBreak/>
        <w:t>quantitatively measure all levels of a social structure</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(Krause, Croft, &amp; James, 2007)</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r w:rsidR="00C82072" w:rsidRPr="00A27726">
        <w:rPr>
          <w:rFonts w:ascii="Times New Roman" w:hAnsi="Times New Roman" w:cs="Times New Roman"/>
          <w:sz w:val="24"/>
          <w:szCs w:val="24"/>
        </w:rPr>
        <w:t>Social network theory</w:t>
      </w:r>
      <w:r w:rsidR="00AA7F9E" w:rsidRPr="00A27726">
        <w:rPr>
          <w:rFonts w:ascii="Times New Roman" w:hAnsi="Times New Roman" w:cs="Times New Roman"/>
          <w:sz w:val="24"/>
          <w:szCs w:val="24"/>
        </w:rPr>
        <w:t xml:space="preserve">, the overall encompassing theory surrounding SNA, </w:t>
      </w:r>
      <w:r w:rsidR="00C82072" w:rsidRPr="00A27726">
        <w:rPr>
          <w:rFonts w:ascii="Times New Roman" w:hAnsi="Times New Roman" w:cs="Times New Roman"/>
          <w:sz w:val="24"/>
          <w:szCs w:val="24"/>
        </w:rPr>
        <w:t xml:space="preserve">can be applied to a wide variety of levels spanning from the simple connection </w:t>
      </w:r>
      <w:r w:rsidR="006C4085" w:rsidRPr="00A27726">
        <w:rPr>
          <w:rFonts w:ascii="Times New Roman" w:hAnsi="Times New Roman" w:cs="Times New Roman"/>
          <w:sz w:val="24"/>
          <w:szCs w:val="24"/>
        </w:rPr>
        <w:t>of</w:t>
      </w:r>
      <w:r w:rsidR="00C82072" w:rsidRPr="00A27726">
        <w:rPr>
          <w:rFonts w:ascii="Times New Roman" w:hAnsi="Times New Roman" w:cs="Times New Roman"/>
          <w:sz w:val="24"/>
          <w:szCs w:val="24"/>
        </w:rPr>
        <w:t xml:space="preserve"> two people, up to a collection of people and how those people are integrated in a set of systems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(Kadushin, 2012)</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w:t>
      </w:r>
      <w:r w:rsidR="00C82072" w:rsidRPr="00A27726">
        <w:rPr>
          <w:rFonts w:ascii="Times New Roman" w:hAnsi="Times New Roman" w:cs="Times New Roman"/>
          <w:sz w:val="24"/>
          <w:szCs w:val="24"/>
        </w:rPr>
        <w:t xml:space="preserve"> </w:t>
      </w:r>
    </w:p>
    <w:p w14:paraId="41F90E36" w14:textId="6AEF0FCE" w:rsidR="000D516F" w:rsidRPr="00A27726" w:rsidRDefault="000D516F" w:rsidP="00902A87">
      <w:pPr>
        <w:pStyle w:val="Heading2"/>
        <w:spacing w:before="0" w:after="240" w:line="480" w:lineRule="auto"/>
        <w:rPr>
          <w:rFonts w:ascii="Times New Roman" w:hAnsi="Times New Roman" w:cs="Times New Roman"/>
          <w:b/>
          <w:bCs/>
          <w:color w:val="auto"/>
          <w:sz w:val="24"/>
          <w:szCs w:val="24"/>
        </w:rPr>
      </w:pPr>
      <w:bookmarkStart w:id="4" w:name="_Toc31288259"/>
      <w:r w:rsidRPr="00A27726">
        <w:rPr>
          <w:rFonts w:ascii="Times New Roman" w:hAnsi="Times New Roman" w:cs="Times New Roman"/>
          <w:b/>
          <w:bCs/>
          <w:color w:val="auto"/>
          <w:sz w:val="24"/>
          <w:szCs w:val="24"/>
        </w:rPr>
        <w:t>Social Network Analysis in Psychological Research</w:t>
      </w:r>
      <w:bookmarkEnd w:id="4"/>
    </w:p>
    <w:p w14:paraId="36021540" w14:textId="7330D30D" w:rsidR="008B4C7A" w:rsidRPr="00A27726" w:rsidRDefault="003F77EB" w:rsidP="000D516F">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P</w:t>
      </w:r>
      <w:r w:rsidR="008B4C7A" w:rsidRPr="00A27726">
        <w:rPr>
          <w:rFonts w:ascii="Times New Roman" w:hAnsi="Times New Roman" w:cs="Times New Roman"/>
          <w:sz w:val="24"/>
          <w:szCs w:val="24"/>
        </w:rPr>
        <w:t>sycholog</w:t>
      </w:r>
      <w:r w:rsidRPr="00A27726">
        <w:rPr>
          <w:rFonts w:ascii="Times New Roman" w:hAnsi="Times New Roman" w:cs="Times New Roman"/>
          <w:sz w:val="24"/>
          <w:szCs w:val="24"/>
        </w:rPr>
        <w:t>ical research</w:t>
      </w:r>
      <w:r w:rsidR="008B4C7A" w:rsidRPr="00A27726">
        <w:rPr>
          <w:rFonts w:ascii="Times New Roman" w:hAnsi="Times New Roman" w:cs="Times New Roman"/>
          <w:sz w:val="24"/>
          <w:szCs w:val="24"/>
        </w:rPr>
        <w:t xml:space="preserve"> often </w:t>
      </w:r>
      <w:r w:rsidRPr="00A27726">
        <w:rPr>
          <w:rFonts w:ascii="Times New Roman" w:hAnsi="Times New Roman" w:cs="Times New Roman"/>
          <w:sz w:val="24"/>
          <w:szCs w:val="24"/>
        </w:rPr>
        <w:t>relies</w:t>
      </w:r>
      <w:r w:rsidR="008B4C7A" w:rsidRPr="00A27726">
        <w:rPr>
          <w:rFonts w:ascii="Times New Roman" w:hAnsi="Times New Roman" w:cs="Times New Roman"/>
          <w:sz w:val="24"/>
          <w:szCs w:val="24"/>
        </w:rPr>
        <w:t xml:space="preserve"> on</w:t>
      </w:r>
      <w:r w:rsidR="004B24EA" w:rsidRPr="00A27726">
        <w:rPr>
          <w:rFonts w:ascii="Times New Roman" w:hAnsi="Times New Roman" w:cs="Times New Roman"/>
          <w:sz w:val="24"/>
          <w:szCs w:val="24"/>
        </w:rPr>
        <w:t xml:space="preserve"> self-report</w:t>
      </w:r>
      <w:r w:rsidR="008B4C7A" w:rsidRPr="00A27726">
        <w:rPr>
          <w:rFonts w:ascii="Times New Roman" w:hAnsi="Times New Roman" w:cs="Times New Roman"/>
          <w:sz w:val="24"/>
          <w:szCs w:val="24"/>
        </w:rPr>
        <w:t xml:space="preserve"> survey</w:t>
      </w:r>
      <w:r w:rsidR="004B24EA" w:rsidRPr="00A27726">
        <w:rPr>
          <w:rFonts w:ascii="Times New Roman" w:hAnsi="Times New Roman" w:cs="Times New Roman"/>
          <w:sz w:val="24"/>
          <w:szCs w:val="24"/>
        </w:rPr>
        <w:t xml:space="preserve">s </w:t>
      </w:r>
      <w:r w:rsidR="008B4C7A" w:rsidRPr="00A27726">
        <w:rPr>
          <w:rFonts w:ascii="Times New Roman" w:hAnsi="Times New Roman" w:cs="Times New Roman"/>
          <w:sz w:val="24"/>
          <w:szCs w:val="24"/>
        </w:rPr>
        <w:t xml:space="preserve">to answer research questions. Therefore, social network survey methodologies have been created. Survey research with a social network component consists of questionnaires that ask about relationships among a specified target group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(Serrat, 2017)</w:t>
      </w:r>
      <w:r w:rsidRPr="00A27726">
        <w:rPr>
          <w:rFonts w:ascii="Times New Roman" w:hAnsi="Times New Roman" w:cs="Times New Roman"/>
          <w:sz w:val="24"/>
          <w:szCs w:val="24"/>
        </w:rPr>
        <w:fldChar w:fldCharType="end"/>
      </w:r>
      <w:r w:rsidR="008B4C7A" w:rsidRPr="00A27726">
        <w:rPr>
          <w:rFonts w:ascii="Times New Roman" w:hAnsi="Times New Roman" w:cs="Times New Roman"/>
          <w:sz w:val="24"/>
          <w:szCs w:val="24"/>
        </w:rPr>
        <w:t xml:space="preserve">. </w:t>
      </w:r>
      <w:r w:rsidR="005410D3" w:rsidRPr="00A27726">
        <w:rPr>
          <w:rFonts w:ascii="Times New Roman" w:hAnsi="Times New Roman" w:cs="Times New Roman"/>
          <w:sz w:val="24"/>
          <w:szCs w:val="24"/>
        </w:rPr>
        <w:t>Social network s</w:t>
      </w:r>
      <w:r w:rsidR="0077633A" w:rsidRPr="00A27726">
        <w:rPr>
          <w:rFonts w:ascii="Times New Roman" w:hAnsi="Times New Roman" w:cs="Times New Roman"/>
          <w:sz w:val="24"/>
          <w:szCs w:val="24"/>
        </w:rPr>
        <w:t xml:space="preserve">urvey questionnaire data is otherwise known as egocentric data, in which the actor is responsible for identifying their own network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(Mccarty, Bernard, Killworth, Shelley, &amp; Johnsen, 1997)</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77633A" w:rsidRPr="00A27726">
        <w:rPr>
          <w:rFonts w:ascii="Times New Roman" w:hAnsi="Times New Roman" w:cs="Times New Roman"/>
          <w:sz w:val="24"/>
          <w:szCs w:val="24"/>
        </w:rPr>
        <w:t xml:space="preserve"> </w:t>
      </w:r>
      <w:r w:rsidR="008B4C7A" w:rsidRPr="00A27726">
        <w:rPr>
          <w:rFonts w:ascii="Times New Roman" w:hAnsi="Times New Roman" w:cs="Times New Roman"/>
          <w:sz w:val="24"/>
          <w:szCs w:val="24"/>
        </w:rPr>
        <w:t>These questionnaires require careful thought. There are two common approaches to collecting social network data in survey research:</w:t>
      </w:r>
    </w:p>
    <w:p w14:paraId="08F60F3F" w14:textId="5FE596F1" w:rsidR="008B4C7A" w:rsidRPr="00A27726" w:rsidRDefault="008B4C7A" w:rsidP="00F61B90">
      <w:pPr>
        <w:pStyle w:val="ListParagraph"/>
        <w:numPr>
          <w:ilvl w:val="0"/>
          <w:numId w:val="1"/>
        </w:numPr>
        <w:spacing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Social Cognitive Mapping/Roster: </w:t>
      </w:r>
      <w:r w:rsidRPr="00A27726">
        <w:rPr>
          <w:rFonts w:ascii="Times New Roman" w:hAnsi="Times New Roman" w:cs="Times New Roman"/>
          <w:sz w:val="24"/>
          <w:szCs w:val="24"/>
        </w:rPr>
        <w:t xml:space="preserve">Originally developed by </w:t>
      </w:r>
      <w:r w:rsidR="003F77EB"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sidRPr="00A27726">
        <w:rPr>
          <w:rFonts w:ascii="Times New Roman" w:hAnsi="Times New Roman" w:cs="Times New Roman"/>
          <w:sz w:val="24"/>
          <w:szCs w:val="24"/>
        </w:rPr>
        <w:fldChar w:fldCharType="separate"/>
      </w:r>
      <w:r w:rsidR="003F77EB" w:rsidRPr="00A27726">
        <w:rPr>
          <w:rFonts w:ascii="Times New Roman" w:hAnsi="Times New Roman" w:cs="Times New Roman"/>
          <w:noProof/>
          <w:sz w:val="24"/>
          <w:szCs w:val="24"/>
        </w:rPr>
        <w:t>Cairns, Perrin, &amp; Cairns (1985)</w:t>
      </w:r>
      <w:r w:rsidR="003F77EB"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this method shows survey responders a list of names of individuals within the network. Respondents are requested to selected all alters that they have a relationship with. Roster methods require the use of a stem question such as, “To whom do you report to at work?” or “Please select individuals you have a friendship with…”. </w:t>
      </w:r>
    </w:p>
    <w:p w14:paraId="249E0748" w14:textId="588A1FFB" w:rsidR="00AA59C8" w:rsidRPr="00A27726" w:rsidRDefault="008B4C7A" w:rsidP="00F61B90">
      <w:pPr>
        <w:pStyle w:val="ListParagraph"/>
        <w:numPr>
          <w:ilvl w:val="0"/>
          <w:numId w:val="1"/>
        </w:numPr>
        <w:spacing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Name Generator/Nomination method: </w:t>
      </w:r>
      <w:r w:rsidRPr="00A27726">
        <w:rPr>
          <w:rFonts w:ascii="Times New Roman" w:hAnsi="Times New Roman" w:cs="Times New Roman"/>
          <w:sz w:val="24"/>
          <w:szCs w:val="24"/>
        </w:rPr>
        <w:t>This method</w:t>
      </w:r>
      <w:r w:rsidR="00DD3CB1" w:rsidRPr="00A27726">
        <w:rPr>
          <w:rFonts w:ascii="Times New Roman" w:hAnsi="Times New Roman" w:cs="Times New Roman"/>
          <w:sz w:val="24"/>
          <w:szCs w:val="24"/>
        </w:rPr>
        <w:t xml:space="preserve"> allows </w:t>
      </w:r>
      <w:r w:rsidRPr="00A27726">
        <w:rPr>
          <w:rFonts w:ascii="Times New Roman" w:hAnsi="Times New Roman" w:cs="Times New Roman"/>
          <w:sz w:val="24"/>
          <w:szCs w:val="24"/>
        </w:rPr>
        <w:t>participants to name any</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one or several individuals within a network. The name that may be generated are </w:t>
      </w:r>
      <w:r w:rsidR="007277FF" w:rsidRPr="00A27726">
        <w:rPr>
          <w:rFonts w:ascii="Times New Roman" w:hAnsi="Times New Roman" w:cs="Times New Roman"/>
          <w:sz w:val="24"/>
          <w:szCs w:val="24"/>
        </w:rPr>
        <w:t>arbitrary and limitless</w:t>
      </w:r>
      <w:r w:rsidRPr="00A27726">
        <w:rPr>
          <w:rFonts w:ascii="Times New Roman" w:hAnsi="Times New Roman" w:cs="Times New Roman"/>
          <w:sz w:val="24"/>
          <w:szCs w:val="24"/>
        </w:rPr>
        <w:t>. A common prompt a participant may see is, “Please indicate five individuals that you would seek advice from within your office…”.</w:t>
      </w:r>
    </w:p>
    <w:p w14:paraId="00B9F893" w14:textId="2C4713EE" w:rsidR="009627E6" w:rsidRPr="00A27726" w:rsidRDefault="009627E6" w:rsidP="00F61B90">
      <w:pPr>
        <w:spacing w:line="480" w:lineRule="auto"/>
        <w:ind w:left="360" w:firstLine="360"/>
        <w:rPr>
          <w:rFonts w:ascii="Times New Roman" w:hAnsi="Times New Roman" w:cs="Times New Roman"/>
          <w:sz w:val="24"/>
          <w:szCs w:val="24"/>
        </w:rPr>
      </w:pPr>
      <w:r w:rsidRPr="00A27726">
        <w:rPr>
          <w:rFonts w:ascii="Times New Roman" w:hAnsi="Times New Roman" w:cs="Times New Roman"/>
          <w:sz w:val="24"/>
          <w:szCs w:val="24"/>
        </w:rPr>
        <w:lastRenderedPageBreak/>
        <w:t>Both methodologies are notorious for creating enormous datasets</w:t>
      </w:r>
      <w:r w:rsidR="005410D3"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 Datasets that are hard to sift through without a systematic and methodical approach. </w:t>
      </w:r>
      <w:r w:rsidR="00093330" w:rsidRPr="00A27726">
        <w:rPr>
          <w:rFonts w:ascii="Times New Roman" w:hAnsi="Times New Roman" w:cs="Times New Roman"/>
          <w:sz w:val="24"/>
          <w:szCs w:val="24"/>
        </w:rPr>
        <w:t xml:space="preserve">Both egocentric data collection methodologies have pros and cons. </w:t>
      </w:r>
      <w:r w:rsidRPr="00A27726">
        <w:rPr>
          <w:rFonts w:ascii="Times New Roman" w:hAnsi="Times New Roman" w:cs="Times New Roman"/>
          <w:sz w:val="24"/>
          <w:szCs w:val="24"/>
        </w:rPr>
        <w:t>Roster methodology requires high participation to produce valid dat</w:t>
      </w:r>
      <w:r w:rsidR="00F428F7" w:rsidRPr="00A27726">
        <w:rPr>
          <w:rFonts w:ascii="Times New Roman" w:hAnsi="Times New Roman" w:cs="Times New Roman"/>
          <w:sz w:val="24"/>
          <w:szCs w:val="24"/>
        </w:rPr>
        <w:t>a</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(Wasserman &amp; Faust, 1994)</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436B7C" w:rsidRPr="00A27726">
        <w:rPr>
          <w:rFonts w:ascii="Times New Roman" w:hAnsi="Times New Roman" w:cs="Times New Roman"/>
          <w:sz w:val="24"/>
          <w:szCs w:val="24"/>
        </w:rPr>
        <w:t>Additionally, a roster methodology may only be incorporated when all sets of potential alters in known</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00436B7C" w:rsidRPr="00A27726">
        <w:rPr>
          <w:rFonts w:ascii="Times New Roman" w:hAnsi="Times New Roman" w:cs="Times New Roman"/>
          <w:sz w:val="24"/>
          <w:szCs w:val="24"/>
        </w:rPr>
        <w:t xml:space="preserve">. </w:t>
      </w:r>
      <w:r w:rsidRPr="00A27726">
        <w:rPr>
          <w:rFonts w:ascii="Times New Roman" w:hAnsi="Times New Roman" w:cs="Times New Roman"/>
          <w:sz w:val="24"/>
          <w:szCs w:val="24"/>
        </w:rPr>
        <w:t>On the other hand, studies utilizing nomination methods have shown that subjects are likely to produce false negatives due to subjects forgetting or overall fatigue</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AA59C8" w:rsidRPr="00A27726">
        <w:rPr>
          <w:rFonts w:ascii="Times New Roman" w:hAnsi="Times New Roman" w:cs="Times New Roman"/>
          <w:sz w:val="24"/>
          <w:szCs w:val="24"/>
        </w:rPr>
        <w:t>Errors especially occur in instances where the ego (an individual node in the network) has many connections</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C016E0" w:rsidRPr="00A27726">
        <w:rPr>
          <w:rFonts w:ascii="Times New Roman" w:hAnsi="Times New Roman" w:cs="Times New Roman"/>
          <w:sz w:val="24"/>
          <w:szCs w:val="24"/>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(Brewer, 2000)</w:t>
      </w:r>
      <w:r w:rsidR="001D15FD" w:rsidRPr="00A27726">
        <w:rPr>
          <w:rFonts w:ascii="Times New Roman" w:hAnsi="Times New Roman" w:cs="Times New Roman"/>
          <w:sz w:val="24"/>
          <w:szCs w:val="24"/>
        </w:rPr>
        <w:fldChar w:fldCharType="end"/>
      </w:r>
      <w:r w:rsidR="00AA59C8" w:rsidRPr="00A27726">
        <w:rPr>
          <w:rFonts w:ascii="Times New Roman" w:hAnsi="Times New Roman" w:cs="Times New Roman"/>
          <w:sz w:val="24"/>
          <w:szCs w:val="24"/>
        </w:rPr>
        <w:t xml:space="preserve">. </w:t>
      </w:r>
    </w:p>
    <w:p w14:paraId="2E11460F" w14:textId="05873F3A" w:rsidR="00504971" w:rsidRDefault="00F428F7"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These</w:t>
      </w:r>
      <w:r w:rsidR="009627E6" w:rsidRPr="00A27726">
        <w:rPr>
          <w:rFonts w:ascii="Times New Roman" w:hAnsi="Times New Roman" w:cs="Times New Roman"/>
          <w:sz w:val="24"/>
          <w:szCs w:val="24"/>
        </w:rPr>
        <w:t xml:space="preserve"> collection methods for </w:t>
      </w:r>
      <w:r w:rsidR="00797442"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analysis ha</w:t>
      </w:r>
      <w:r w:rsidR="009627E6" w:rsidRPr="00A27726">
        <w:rPr>
          <w:rFonts w:ascii="Times New Roman" w:hAnsi="Times New Roman" w:cs="Times New Roman"/>
          <w:sz w:val="24"/>
          <w:szCs w:val="24"/>
        </w:rPr>
        <w:t xml:space="preserve">ve </w:t>
      </w:r>
      <w:r w:rsidR="003A5D58" w:rsidRPr="00A27726">
        <w:rPr>
          <w:rFonts w:ascii="Times New Roman" w:hAnsi="Times New Roman" w:cs="Times New Roman"/>
          <w:sz w:val="24"/>
          <w:szCs w:val="24"/>
        </w:rPr>
        <w:t>been shown to have a useful place in community interventions. For example,</w:t>
      </w:r>
      <w:r w:rsidR="00C016E0" w:rsidRPr="00A27726">
        <w:rPr>
          <w:rFonts w:ascii="Times New Roman" w:hAnsi="Times New Roman" w:cs="Times New Roman"/>
          <w:sz w:val="24"/>
          <w:szCs w:val="24"/>
        </w:rPr>
        <w:t xml:space="preserve"> </w:t>
      </w:r>
      <w:r w:rsidR="00C016E0"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sidRPr="00A27726">
        <w:rPr>
          <w:rFonts w:ascii="Times New Roman" w:hAnsi="Times New Roman" w:cs="Times New Roman"/>
          <w:sz w:val="24"/>
          <w:szCs w:val="24"/>
        </w:rPr>
        <w:fldChar w:fldCharType="separate"/>
      </w:r>
      <w:r w:rsidR="00C016E0" w:rsidRPr="00A27726">
        <w:rPr>
          <w:rFonts w:ascii="Times New Roman" w:hAnsi="Times New Roman" w:cs="Times New Roman"/>
          <w:noProof/>
          <w:sz w:val="24"/>
          <w:szCs w:val="24"/>
        </w:rPr>
        <w:t>Klovdahl (1985)</w:t>
      </w:r>
      <w:r w:rsidR="00C016E0"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created a social network intervention to identify and prevent HIV outbreaks within a homosexual population.</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DeLay and colleagues (2016)</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have used adolescent friendship networks to evaluate the Family Check-up model within adolescent populations.</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Kornienko, Dishion, &amp; Ha (2018)</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w:t>
      </w:r>
      <w:r w:rsidR="00797442" w:rsidRPr="00A27726">
        <w:rPr>
          <w:rFonts w:ascii="Times New Roman" w:hAnsi="Times New Roman" w:cs="Times New Roman"/>
          <w:sz w:val="24"/>
          <w:szCs w:val="24"/>
        </w:rPr>
        <w:t xml:space="preserve">used </w:t>
      </w:r>
      <w:r w:rsidR="007005D9"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interventions to reduce antisocial and violent behaviors within adolescent population</w:t>
      </w:r>
      <w:r w:rsidR="00797442" w:rsidRPr="00A27726">
        <w:rPr>
          <w:rFonts w:ascii="Times New Roman" w:hAnsi="Times New Roman" w:cs="Times New Roman"/>
          <w:sz w:val="24"/>
          <w:szCs w:val="24"/>
        </w:rPr>
        <w:t xml:space="preserve">. </w:t>
      </w:r>
      <w:r w:rsidR="005E2591" w:rsidRPr="00A27726">
        <w:rPr>
          <w:rFonts w:ascii="Times New Roman" w:hAnsi="Times New Roman" w:cs="Times New Roman"/>
          <w:sz w:val="24"/>
          <w:szCs w:val="24"/>
        </w:rPr>
        <w:t>Experimental research by</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Valente (2003)</w:t>
      </w:r>
      <w:r w:rsidR="00396266" w:rsidRPr="00A27726">
        <w:rPr>
          <w:rFonts w:ascii="Times New Roman" w:hAnsi="Times New Roman" w:cs="Times New Roman"/>
          <w:sz w:val="24"/>
          <w:szCs w:val="24"/>
        </w:rPr>
        <w:fldChar w:fldCharType="end"/>
      </w:r>
      <w:r w:rsidR="005E2591" w:rsidRPr="00A27726">
        <w:rPr>
          <w:rFonts w:ascii="Times New Roman" w:hAnsi="Times New Roman" w:cs="Times New Roman"/>
          <w:sz w:val="24"/>
          <w:szCs w:val="24"/>
        </w:rPr>
        <w:t xml:space="preserve"> found differences in tobacco intervention programs that identified group leaders in network analysis. </w:t>
      </w:r>
      <w:r w:rsidR="00797442" w:rsidRPr="00A27726">
        <w:rPr>
          <w:rFonts w:ascii="Times New Roman" w:hAnsi="Times New Roman" w:cs="Times New Roman"/>
          <w:sz w:val="24"/>
          <w:szCs w:val="24"/>
        </w:rPr>
        <w:t>In summary measures and analysis of social network can inform and improve interventions directly.</w:t>
      </w:r>
    </w:p>
    <w:p w14:paraId="30913CD5" w14:textId="4F35514C" w:rsidR="00A44632" w:rsidRDefault="00A44632" w:rsidP="00A44632">
      <w:pPr>
        <w:pStyle w:val="Heading2"/>
        <w:tabs>
          <w:tab w:val="left" w:pos="5190"/>
        </w:tabs>
        <w:rPr>
          <w:rFonts w:ascii="Times New Roman" w:hAnsi="Times New Roman" w:cs="Times New Roman"/>
          <w:b/>
          <w:bCs/>
          <w:color w:val="auto"/>
          <w:sz w:val="24"/>
          <w:szCs w:val="24"/>
        </w:rPr>
      </w:pPr>
      <w:bookmarkStart w:id="5" w:name="_Toc31288260"/>
      <w:r w:rsidRPr="00A44632">
        <w:rPr>
          <w:rFonts w:ascii="Times New Roman" w:hAnsi="Times New Roman" w:cs="Times New Roman"/>
          <w:b/>
          <w:bCs/>
          <w:color w:val="auto"/>
          <w:sz w:val="24"/>
          <w:szCs w:val="24"/>
        </w:rPr>
        <w:t>Adolescent populations</w:t>
      </w:r>
      <w:r w:rsidR="001768A3">
        <w:rPr>
          <w:rFonts w:ascii="Times New Roman" w:hAnsi="Times New Roman" w:cs="Times New Roman"/>
          <w:b/>
          <w:bCs/>
          <w:color w:val="auto"/>
          <w:sz w:val="24"/>
          <w:szCs w:val="24"/>
        </w:rPr>
        <w:t xml:space="preserve"> &amp; </w:t>
      </w:r>
      <w:r w:rsidR="006A27D6">
        <w:rPr>
          <w:rFonts w:ascii="Times New Roman" w:hAnsi="Times New Roman" w:cs="Times New Roman"/>
          <w:b/>
          <w:bCs/>
          <w:color w:val="auto"/>
          <w:sz w:val="24"/>
          <w:szCs w:val="24"/>
        </w:rPr>
        <w:t xml:space="preserve">Mentorship </w:t>
      </w:r>
      <w:r w:rsidR="001768A3">
        <w:rPr>
          <w:rFonts w:ascii="Times New Roman" w:hAnsi="Times New Roman" w:cs="Times New Roman"/>
          <w:b/>
          <w:bCs/>
          <w:color w:val="auto"/>
          <w:sz w:val="24"/>
          <w:szCs w:val="24"/>
        </w:rPr>
        <w:t>Interventions</w:t>
      </w:r>
      <w:bookmarkEnd w:id="5"/>
      <w:r w:rsidR="006A27D6">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ab/>
      </w:r>
    </w:p>
    <w:p w14:paraId="7116BA2B" w14:textId="7DB5AD33" w:rsidR="00A44632" w:rsidRPr="00DA55C2" w:rsidRDefault="00A44632" w:rsidP="00A44632">
      <w:pPr>
        <w:spacing w:before="240" w:line="480" w:lineRule="auto"/>
        <w:rPr>
          <w:rFonts w:ascii="Times New Roman" w:hAnsi="Times New Roman" w:cs="Times New Roman"/>
          <w:sz w:val="24"/>
          <w:szCs w:val="24"/>
        </w:rPr>
      </w:pPr>
      <w:r>
        <w:tab/>
      </w:r>
      <w:r w:rsidR="006A27D6" w:rsidRPr="006A27D6">
        <w:rPr>
          <w:rFonts w:ascii="Times New Roman" w:hAnsi="Times New Roman" w:cs="Times New Roman"/>
          <w:sz w:val="24"/>
          <w:szCs w:val="24"/>
        </w:rPr>
        <w:t>More specifically,</w:t>
      </w:r>
      <w:r w:rsidR="006A27D6">
        <w:t xml:space="preserve"> </w:t>
      </w:r>
      <w:r w:rsidR="006A27D6">
        <w:rPr>
          <w:rFonts w:ascii="Times New Roman" w:hAnsi="Times New Roman" w:cs="Times New Roman"/>
          <w:sz w:val="24"/>
          <w:szCs w:val="24"/>
        </w:rPr>
        <w:t>p</w:t>
      </w:r>
      <w:r w:rsidR="001768A3" w:rsidRPr="001768A3">
        <w:rPr>
          <w:rFonts w:ascii="Times New Roman" w:hAnsi="Times New Roman" w:cs="Times New Roman"/>
          <w:sz w:val="24"/>
          <w:szCs w:val="24"/>
        </w:rPr>
        <w:t xml:space="preserve">roviding interventions to adolescents has become a </w:t>
      </w:r>
      <w:r w:rsidR="001768A3">
        <w:rPr>
          <w:rFonts w:ascii="Times New Roman" w:hAnsi="Times New Roman" w:cs="Times New Roman"/>
          <w:sz w:val="24"/>
          <w:szCs w:val="24"/>
        </w:rPr>
        <w:t xml:space="preserve">popular </w:t>
      </w:r>
      <w:r w:rsidR="001768A3" w:rsidRPr="001768A3">
        <w:rPr>
          <w:rFonts w:ascii="Times New Roman" w:hAnsi="Times New Roman" w:cs="Times New Roman"/>
          <w:sz w:val="24"/>
          <w:szCs w:val="24"/>
        </w:rPr>
        <w:t xml:space="preserve">area of study in the psychological literature. </w:t>
      </w:r>
      <w:r>
        <w:rPr>
          <w:rFonts w:ascii="Times New Roman" w:hAnsi="Times New Roman" w:cs="Times New Roman"/>
          <w:sz w:val="24"/>
          <w:szCs w:val="24"/>
        </w:rPr>
        <w:t xml:space="preserve">The adolescent population goes beyond that of being older children or younger adults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(Crosnoe &amp; Johnson, 2011)</w:t>
      </w:r>
      <w:r>
        <w:rPr>
          <w:rFonts w:ascii="Times New Roman" w:hAnsi="Times New Roman" w:cs="Times New Roman"/>
          <w:sz w:val="24"/>
          <w:szCs w:val="24"/>
        </w:rPr>
        <w:fldChar w:fldCharType="end"/>
      </w:r>
      <w:r>
        <w:rPr>
          <w:rFonts w:ascii="Times New Roman" w:hAnsi="Times New Roman" w:cs="Times New Roman"/>
          <w:sz w:val="24"/>
          <w:szCs w:val="24"/>
        </w:rPr>
        <w:t>. They encompass a unique population that is subject to many biological changes. Furthermore, t</w:t>
      </w:r>
      <w:r w:rsidRPr="00DA55C2">
        <w:rPr>
          <w:rFonts w:ascii="Times New Roman" w:hAnsi="Times New Roman" w:cs="Times New Roman"/>
          <w:sz w:val="24"/>
          <w:szCs w:val="24"/>
        </w:rPr>
        <w:t xml:space="preserve">he transition from adolescence into </w:t>
      </w:r>
      <w:r w:rsidRPr="00DA55C2">
        <w:rPr>
          <w:rFonts w:ascii="Times New Roman" w:hAnsi="Times New Roman" w:cs="Times New Roman"/>
          <w:sz w:val="24"/>
          <w:szCs w:val="24"/>
        </w:rPr>
        <w:lastRenderedPageBreak/>
        <w:t>adulthood can be a difficult one due to mental health issues and environmental influences. Adolescence is when individuals are most at threat to risky health behaviors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n.d.)","manualFormatting":"(Resnick et al., 1997)","plainTextFormattedCitation":"(Resnick et al., n.d.)","previouslyFormattedCitation":"(Resnick et al.,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(Resnick et al., </w:t>
      </w:r>
      <w:r>
        <w:rPr>
          <w:rFonts w:ascii="Times New Roman" w:hAnsi="Times New Roman" w:cs="Times New Roman"/>
          <w:noProof/>
          <w:sz w:val="24"/>
          <w:szCs w:val="24"/>
        </w:rPr>
        <w:t>1997</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sidR="006A27D6">
        <w:rPr>
          <w:rFonts w:ascii="Times New Roman" w:hAnsi="Times New Roman" w:cs="Times New Roman"/>
          <w:sz w:val="24"/>
          <w:szCs w:val="24"/>
        </w:rPr>
        <w:t xml:space="preserve"> </w:t>
      </w:r>
      <w:r w:rsidRPr="00DA55C2">
        <w:rPr>
          <w:rFonts w:ascii="Times New Roman" w:hAnsi="Times New Roman" w:cs="Times New Roman"/>
          <w:sz w:val="24"/>
          <w:szCs w:val="24"/>
        </w:rPr>
        <w:t>such as experimentation for use of legal and illegal drugs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(Henry, Thornberry, &amp; Huizinga, 2009)</w:t>
      </w:r>
      <w:r>
        <w:rPr>
          <w:rFonts w:ascii="Times New Roman" w:hAnsi="Times New Roman" w:cs="Times New Roman"/>
          <w:sz w:val="24"/>
          <w:szCs w:val="24"/>
        </w:rPr>
        <w:fldChar w:fldCharType="end"/>
      </w:r>
      <w:r w:rsidRPr="00DA55C2">
        <w:rPr>
          <w:rFonts w:ascii="Times New Roman" w:hAnsi="Times New Roman" w:cs="Times New Roman"/>
          <w:sz w:val="24"/>
          <w:szCs w:val="24"/>
        </w:rPr>
        <w:t>, unsafe sexual practices and unsafe risk-taking behaviors due to delusions of invulnerability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 xml:space="preserve">. These are just a subset of delinquent and problem behaviors that may be elicited by youth (Arthur et al, 2002; </w:t>
      </w:r>
      <w:proofErr w:type="spellStart"/>
      <w:r w:rsidRPr="00DA55C2">
        <w:rPr>
          <w:rFonts w:ascii="Times New Roman" w:hAnsi="Times New Roman" w:cs="Times New Roman"/>
          <w:sz w:val="24"/>
          <w:szCs w:val="24"/>
        </w:rPr>
        <w:t>Broidy</w:t>
      </w:r>
      <w:proofErr w:type="spellEnd"/>
      <w:r w:rsidRPr="00DA55C2">
        <w:rPr>
          <w:rFonts w:ascii="Times New Roman" w:hAnsi="Times New Roman" w:cs="Times New Roman"/>
          <w:sz w:val="24"/>
          <w:szCs w:val="24"/>
        </w:rPr>
        <w:t xml:space="preserve"> et al, 2003). Other behaviors that have a high risk of being elicited during adolescence include violence</w:t>
      </w:r>
      <w:r>
        <w:rPr>
          <w:rFonts w:ascii="Times New Roman" w:hAnsi="Times New Roman" w:cs="Times New Roman"/>
          <w:sz w:val="24"/>
          <w:szCs w:val="24"/>
        </w:rPr>
        <w:t xml:space="preserve"> and aggressive tendencies</w:t>
      </w:r>
      <w:r w:rsidRPr="00DA55C2">
        <w:rPr>
          <w:rFonts w:ascii="Times New Roman" w:hAnsi="Times New Roman" w:cs="Times New Roman"/>
          <w:sz w:val="24"/>
          <w:szCs w:val="24"/>
        </w:rPr>
        <w:t xml:space="preserve"> (Resnick et al, 1997; Reiss &amp; Roth, 1993). There are many factors that contribute to the likelihood of being vulnerable to these attitudes and risky habits. </w:t>
      </w:r>
    </w:p>
    <w:p w14:paraId="0FF0FE82" w14:textId="79D63B72" w:rsidR="00A44632" w:rsidRPr="00DA55C2" w:rsidRDefault="00A44632" w:rsidP="00A44632">
      <w:pPr>
        <w:spacing w:line="480" w:lineRule="auto"/>
        <w:ind w:firstLine="720"/>
        <w:rPr>
          <w:rFonts w:ascii="Times New Roman" w:hAnsi="Times New Roman" w:cs="Times New Roman"/>
          <w:sz w:val="24"/>
          <w:szCs w:val="24"/>
        </w:rPr>
      </w:pPr>
      <w:r w:rsidRPr="00DA55C2">
        <w:rPr>
          <w:rFonts w:ascii="Times New Roman" w:hAnsi="Times New Roman" w:cs="Times New Roman"/>
          <w:sz w:val="24"/>
          <w:szCs w:val="24"/>
        </w:rPr>
        <w:t xml:space="preserve">Those that have a higher likelihood of generating these risky behaviors are referred to as </w:t>
      </w:r>
      <w:r w:rsidRPr="00DA55C2">
        <w:rPr>
          <w:rFonts w:ascii="Times New Roman" w:hAnsi="Times New Roman" w:cs="Times New Roman"/>
          <w:i/>
          <w:sz w:val="24"/>
          <w:szCs w:val="24"/>
        </w:rPr>
        <w:t>at-risk adolescents</w:t>
      </w:r>
      <w:r w:rsidRPr="00DA55C2">
        <w:rPr>
          <w:rFonts w:ascii="Times New Roman" w:hAnsi="Times New Roman" w:cs="Times New Roman"/>
          <w:sz w:val="24"/>
          <w:szCs w:val="24"/>
        </w:rPr>
        <w:t xml:space="preserve">. Although at-risk status varies on definition, it generally includes  demographic features, home and community factors, and individual skill deficits which can negatively contribute to an individual’s ability to thrive academically, socially, emotionally, and physically </w:t>
      </w:r>
      <w:r w:rsidRPr="00DA55C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DA55C2">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sidRPr="00DA55C2">
        <w:rPr>
          <w:rFonts w:ascii="Times New Roman" w:hAnsi="Times New Roman" w:cs="Times New Roman"/>
          <w:sz w:val="24"/>
          <w:szCs w:val="24"/>
        </w:rPr>
        <w:fldChar w:fldCharType="end"/>
      </w:r>
      <w:r w:rsidRPr="00DA55C2">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sidRPr="00DA55C2">
        <w:rPr>
          <w:rFonts w:ascii="Times New Roman" w:hAnsi="Times New Roman" w:cs="Times New Roman"/>
          <w:sz w:val="24"/>
          <w:szCs w:val="24"/>
        </w:rPr>
        <w:t xml:space="preserve">. Given these considerations and outcomes, preventive efforts are needed to reduce levels of emotional stress and minimize behavioral difficulties amongst at risk youth. </w:t>
      </w:r>
    </w:p>
    <w:p w14:paraId="500BD5D2" w14:textId="356D4C6C" w:rsidR="00A44632" w:rsidRDefault="00A44632" w:rsidP="00A44632">
      <w:pPr>
        <w:spacing w:line="480" w:lineRule="auto"/>
        <w:ind w:firstLine="720"/>
        <w:rPr>
          <w:rFonts w:ascii="Times New Roman" w:hAnsi="Times New Roman" w:cs="Times New Roman"/>
          <w:color w:val="222222"/>
          <w:sz w:val="24"/>
          <w:szCs w:val="24"/>
          <w:shd w:val="clear" w:color="auto" w:fill="FFFFFF"/>
        </w:rPr>
      </w:pPr>
      <w:r w:rsidRPr="00DA55C2">
        <w:rPr>
          <w:rFonts w:ascii="Times New Roman" w:hAnsi="Times New Roman" w:cs="Times New Roman"/>
          <w:sz w:val="24"/>
          <w:szCs w:val="24"/>
        </w:rPr>
        <w:t>Adolescence serves as an important timepoint to intervene and prevent delinquent behaviors. In fact, past research indicates that a strong predictor of adulthood criminal outcomes is childhood delinquency (</w:t>
      </w:r>
      <w:r w:rsidRPr="00DA55C2">
        <w:rPr>
          <w:rFonts w:ascii="Times New Roman" w:hAnsi="Times New Roman" w:cs="Times New Roman"/>
          <w:color w:val="222222"/>
          <w:sz w:val="24"/>
          <w:szCs w:val="24"/>
          <w:shd w:val="clear" w:color="auto" w:fill="FFFFFF"/>
        </w:rPr>
        <w:t>Makarios, Cullen &amp; Piquero, 2017). The importance of intervening at this critical timepoint during an individual’s life cannot be emphasized enough. Furthermore, serving as the last transition point into adulthood, the adolescent</w:t>
      </w:r>
      <w:r>
        <w:rPr>
          <w:rFonts w:ascii="Times New Roman" w:hAnsi="Times New Roman" w:cs="Times New Roman"/>
          <w:color w:val="222222"/>
          <w:sz w:val="24"/>
          <w:szCs w:val="24"/>
          <w:shd w:val="clear" w:color="auto" w:fill="FFFFFF"/>
        </w:rPr>
        <w:t xml:space="preserve"> transitioning</w:t>
      </w:r>
      <w:r w:rsidRPr="00DA55C2">
        <w:rPr>
          <w:rFonts w:ascii="Times New Roman" w:hAnsi="Times New Roman" w:cs="Times New Roman"/>
          <w:color w:val="222222"/>
          <w:sz w:val="24"/>
          <w:szCs w:val="24"/>
          <w:shd w:val="clear" w:color="auto" w:fill="FFFFFF"/>
        </w:rPr>
        <w:t xml:space="preserve"> period is an </w:t>
      </w:r>
      <w:r w:rsidRPr="00DA55C2">
        <w:rPr>
          <w:rFonts w:ascii="Times New Roman" w:hAnsi="Times New Roman" w:cs="Times New Roman"/>
          <w:color w:val="222222"/>
          <w:sz w:val="24"/>
          <w:szCs w:val="24"/>
          <w:shd w:val="clear" w:color="auto" w:fill="FFFFFF"/>
        </w:rPr>
        <w:lastRenderedPageBreak/>
        <w:t xml:space="preserve">efficient way to promote better health behaviors as they are more likely to live in a controlled environment with adult influences. </w:t>
      </w:r>
    </w:p>
    <w:p w14:paraId="578CECF4" w14:textId="5A5C8ECE" w:rsidR="009218E9" w:rsidRPr="00E141BB" w:rsidRDefault="006A27D6" w:rsidP="00E141BB">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it is necessary to provide helpful interventions to troubled youth. </w:t>
      </w:r>
      <w:r w:rsidR="0089476F">
        <w:rPr>
          <w:rFonts w:ascii="Times New Roman" w:hAnsi="Times New Roman" w:cs="Times New Roman"/>
          <w:color w:val="222222"/>
          <w:sz w:val="24"/>
          <w:szCs w:val="24"/>
          <w:shd w:val="clear" w:color="auto" w:fill="FFFFFF"/>
        </w:rPr>
        <w:t>One such intervention method is p</w:t>
      </w:r>
      <w:r>
        <w:rPr>
          <w:rFonts w:ascii="Times New Roman" w:hAnsi="Times New Roman" w:cs="Times New Roman"/>
          <w:color w:val="222222"/>
          <w:sz w:val="24"/>
          <w:szCs w:val="24"/>
          <w:shd w:val="clear" w:color="auto" w:fill="FFFFFF"/>
        </w:rPr>
        <w:t>roviding youth with a positive mentoring relationship. Mentorship intervention programs provide adolescents with a role model straight from the community they both reside.  It is suggested that providing creating a dyadic relationship between an adult mentor and youth mentee can improve outcomes through mechanisms of change (Rhodes et al, 2006). Mentors are encouraged to enhance coping strategies, reduce stressors and create an attachment to the youth mentee (</w:t>
      </w:r>
      <w:proofErr w:type="spellStart"/>
      <w:r>
        <w:rPr>
          <w:rFonts w:ascii="Times New Roman" w:hAnsi="Times New Roman" w:cs="Times New Roman"/>
          <w:color w:val="222222"/>
          <w:sz w:val="24"/>
          <w:szCs w:val="24"/>
          <w:shd w:val="clear" w:color="auto" w:fill="FFFFFF"/>
        </w:rPr>
        <w:t>DeWit</w:t>
      </w:r>
      <w:proofErr w:type="spellEnd"/>
      <w:r>
        <w:rPr>
          <w:rFonts w:ascii="Times New Roman" w:hAnsi="Times New Roman" w:cs="Times New Roman"/>
          <w:color w:val="222222"/>
          <w:sz w:val="24"/>
          <w:szCs w:val="24"/>
          <w:shd w:val="clear" w:color="auto" w:fill="FFFFFF"/>
        </w:rPr>
        <w:t xml:space="preserve"> et al, 2016). Meta-analytic reviews have shown that adolescents in mentorship programs show improvements in behavioral and psycho-social outcomes as compared to the non-mentored counterparts </w:t>
      </w:r>
      <w:r w:rsidRPr="003C1ECE">
        <w:rPr>
          <w:rFonts w:ascii="Times New Roman" w:hAnsi="Times New Roman" w:cs="Times New Roman"/>
          <w:color w:val="222222"/>
          <w:sz w:val="24"/>
          <w:szCs w:val="24"/>
          <w:shd w:val="clear" w:color="auto" w:fill="FFFFFF"/>
        </w:rPr>
        <w:t xml:space="preserve">(DuBois, Portillo, Rhodes, </w:t>
      </w:r>
      <w:proofErr w:type="spellStart"/>
      <w:r w:rsidRPr="003C1ECE">
        <w:rPr>
          <w:rFonts w:ascii="Times New Roman" w:hAnsi="Times New Roman" w:cs="Times New Roman"/>
          <w:color w:val="222222"/>
          <w:sz w:val="24"/>
          <w:szCs w:val="24"/>
          <w:shd w:val="clear" w:color="auto" w:fill="FFFFFF"/>
        </w:rPr>
        <w:t>Silverhorn</w:t>
      </w:r>
      <w:proofErr w:type="spellEnd"/>
      <w:r w:rsidRPr="003C1ECE">
        <w:rPr>
          <w:rFonts w:ascii="Times New Roman" w:hAnsi="Times New Roman" w:cs="Times New Roman"/>
          <w:color w:val="222222"/>
          <w:sz w:val="24"/>
          <w:szCs w:val="24"/>
          <w:shd w:val="clear" w:color="auto" w:fill="FFFFFF"/>
        </w:rPr>
        <w:t>, and Valentine </w:t>
      </w:r>
      <w:r>
        <w:rPr>
          <w:rFonts w:ascii="Times New Roman" w:hAnsi="Times New Roman" w:cs="Times New Roman"/>
          <w:color w:val="222222"/>
          <w:sz w:val="24"/>
          <w:szCs w:val="24"/>
          <w:shd w:val="clear" w:color="auto" w:fill="FFFFFF"/>
        </w:rPr>
        <w:t>2011</w:t>
      </w:r>
      <w:r w:rsidRPr="003C1ECE">
        <w:rPr>
          <w:rFonts w:ascii="Times New Roman" w:hAnsi="Times New Roman" w:cs="Times New Roman"/>
          <w:color w:val="222222"/>
          <w:sz w:val="24"/>
          <w:szCs w:val="24"/>
          <w:shd w:val="clear" w:color="auto" w:fill="FFFFFF"/>
        </w:rPr>
        <w:t xml:space="preserve">; Tolan, Henry, </w:t>
      </w:r>
      <w:proofErr w:type="spellStart"/>
      <w:r w:rsidRPr="003C1ECE">
        <w:rPr>
          <w:rFonts w:ascii="Times New Roman" w:hAnsi="Times New Roman" w:cs="Times New Roman"/>
          <w:color w:val="222222"/>
          <w:sz w:val="24"/>
          <w:szCs w:val="24"/>
          <w:shd w:val="clear" w:color="auto" w:fill="FFFFFF"/>
        </w:rPr>
        <w:t>Schoeny</w:t>
      </w:r>
      <w:proofErr w:type="spellEnd"/>
      <w:r w:rsidRPr="003C1ECE">
        <w:rPr>
          <w:rFonts w:ascii="Times New Roman" w:hAnsi="Times New Roman" w:cs="Times New Roman"/>
          <w:color w:val="222222"/>
          <w:sz w:val="24"/>
          <w:szCs w:val="24"/>
          <w:shd w:val="clear" w:color="auto" w:fill="FFFFFF"/>
        </w:rPr>
        <w:t>, Lovegrove, and Nichols </w:t>
      </w:r>
      <w:r>
        <w:rPr>
          <w:rFonts w:ascii="Times New Roman" w:hAnsi="Times New Roman" w:cs="Times New Roman"/>
          <w:color w:val="222222"/>
          <w:sz w:val="24"/>
          <w:szCs w:val="24"/>
          <w:shd w:val="clear" w:color="auto" w:fill="FFFFFF"/>
        </w:rPr>
        <w:t>2014</w:t>
      </w:r>
      <w:r w:rsidRPr="003C1ECE">
        <w:rPr>
          <w:rFonts w:ascii="Times New Roman" w:hAnsi="Times New Roman" w:cs="Times New Roman"/>
          <w:color w:val="222222"/>
          <w:sz w:val="24"/>
          <w:szCs w:val="24"/>
          <w:shd w:val="clear" w:color="auto" w:fill="FFFFFF"/>
        </w:rPr>
        <w:t>).</w:t>
      </w:r>
      <w:r w:rsidRPr="00DE7DD7">
        <w:rPr>
          <w:rFonts w:ascii="Times New Roman" w:hAnsi="Times New Roman" w:cs="Times New Roman"/>
          <w:sz w:val="24"/>
          <w:szCs w:val="24"/>
        </w:rPr>
        <w:t xml:space="preserve"> </w:t>
      </w:r>
      <w:r w:rsidR="00395503" w:rsidRPr="00A27726">
        <w:rPr>
          <w:rFonts w:ascii="Times New Roman" w:hAnsi="Times New Roman" w:cs="Times New Roman"/>
          <w:b/>
          <w:bCs/>
          <w:sz w:val="24"/>
          <w:szCs w:val="24"/>
        </w:rPr>
        <w:t xml:space="preserve">               </w:t>
      </w:r>
    </w:p>
    <w:p w14:paraId="272814F0" w14:textId="0905224A" w:rsidR="0089476F" w:rsidRPr="00A44632" w:rsidRDefault="0089476F" w:rsidP="0089476F">
      <w:pPr>
        <w:pStyle w:val="Heading2"/>
        <w:spacing w:line="480" w:lineRule="auto"/>
        <w:rPr>
          <w:rFonts w:ascii="Times New Roman" w:hAnsi="Times New Roman" w:cs="Times New Roman"/>
          <w:b/>
          <w:bCs/>
          <w:color w:val="auto"/>
          <w:sz w:val="24"/>
          <w:szCs w:val="24"/>
        </w:rPr>
      </w:pPr>
      <w:bookmarkStart w:id="6" w:name="_Toc31288261"/>
      <w:r w:rsidRPr="00A27726">
        <w:rPr>
          <w:rFonts w:ascii="Times New Roman" w:hAnsi="Times New Roman" w:cs="Times New Roman"/>
          <w:b/>
          <w:bCs/>
          <w:color w:val="auto"/>
          <w:sz w:val="24"/>
          <w:szCs w:val="24"/>
        </w:rPr>
        <w:t xml:space="preserve">Social Network Analysis in </w:t>
      </w:r>
      <w:bookmarkEnd w:id="6"/>
      <w:r w:rsidR="00C07333">
        <w:rPr>
          <w:rFonts w:ascii="Times New Roman" w:hAnsi="Times New Roman" w:cs="Times New Roman"/>
          <w:b/>
          <w:bCs/>
          <w:color w:val="auto"/>
          <w:sz w:val="24"/>
          <w:szCs w:val="24"/>
        </w:rPr>
        <w:t>Mentorship Research</w:t>
      </w:r>
    </w:p>
    <w:p w14:paraId="47B7FE8C" w14:textId="4900BB6A" w:rsidR="0089476F" w:rsidRDefault="00202F55" w:rsidP="00894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Mentorship on </w:t>
      </w:r>
      <w:r w:rsidR="0089476F" w:rsidRPr="00A44632">
        <w:rPr>
          <w:rFonts w:ascii="Times New Roman" w:hAnsi="Times New Roman" w:cs="Times New Roman"/>
          <w:sz w:val="24"/>
          <w:szCs w:val="24"/>
        </w:rPr>
        <w:t xml:space="preserve">Adolescents are often a population of interest in social network research. Years of research have promoted the influence of peer networks towards cigarette smoking </w:t>
      </w:r>
      <w:r w:rsidR="0089476F" w:rsidRPr="00A44632">
        <w:rPr>
          <w:rFonts w:ascii="Times New Roman" w:hAnsi="Times New Roman" w:cs="Times New Roman"/>
          <w:sz w:val="24"/>
          <w:szCs w:val="24"/>
        </w:rPr>
        <w:fldChar w:fldCharType="begin" w:fldLock="1"/>
      </w:r>
      <w:r w:rsidR="0089476F" w:rsidRPr="00A44632">
        <w:rPr>
          <w:rFonts w:ascii="Times New Roman" w:hAnsi="Times New Roman" w:cs="Times New Roman"/>
          <w:sz w:val="24"/>
          <w:szCs w:val="24"/>
        </w:rPr>
        <w:instrText>ADDIN CSL_CITATION {"citationItems":[{"id":"ITEM-1","itemData":{"abstract":"To examine the peer context of adolescent substance use, social network analysis was used to measure three domains of attributes of peer networks: social embeddedness, social status, and social proximity to substance users. The sample was a panel of 5,104 sixth, seventh, and eighth graders in three public school systems surveyed every 6 months for five assessments. Hi-erarchical generalized linear models showed that adolescents less embed-ded in the network, with greater status, and with closer social proximity to peer substance users were more likely to use substances. Also, adolescents in less dense networks and networks with higher smoking prevalence were more likely to smoke and use marijuana. Results establish the utility of social network analysis for measuring peer context and indicate that convention-ality of relationships—having friends in the network, being liked but not too well liked, and having fewer friends who use substances—is most beneficial. Social network analysis has been identified as an appropriate method for studying the peer context of adolescent substance use (Ennett &amp; Bauman,","author":[{"dropping-particle":"","family":"Ennett","given":"Susan T","non-dropping-particle":"","parse-names":false,"suffix":""},{"dropping-particle":"","family":"Bauman","given":"Karl E","non-dropping-particle":"","parse-names":false,"suffix":""},{"dropping-particle":"","family":"Hussong","given":"Andrea","non-dropping-particle":"","parse-names":false,"suffix":""},{"dropping-particle":"","family":"Faris","given":"Robert","non-dropping-particle":"","parse-names":false,"suffix":""},{"dropping-particle":"","family":"Foshee","given":"Vangie A","non-dropping-particle":"","parse-names":false,"suffix":""},{"dropping-particle":"","family":"Cai","given":"Li","non-dropping-particle":"","parse-names":false,"suffix":""},{"dropping-particle":"","family":"Durant","given":"Robert H","non-dropping-particle":"","parse-names":false,"suffix":""}],"container-title":"JOURNAL OF RESEARCH ON ADOLESCENCE Kobus","id":"ITEM-1","issue":"2","issued":{"date-parts":[["1993"]]},"page":"159-186","publisher":"Valente Valente","title":"The Peer Context of Adolescent Substance Use: Findings from Social Network Analysis","type":"article-journal","volume":"16"},"uris":["http://www.mendeley.com/documents/?uuid=5003edfd-6c59-3b6a-9dfb-f79427104982"]}],"mendeley":{"formattedCitation":"(Ennett et al., 1993)","manualFormatting":"(Ennett et al., 1993; Ennet et al., 2008)","plainTextFormattedCitation":"(Ennett et al., 1993)","previouslyFormattedCitation":"(Ennett et al., 1993)"},"properties":{"noteIndex":0},"schema":"https://github.com/citation-style-language/schema/raw/master/csl-citation.json"}</w:instrText>
      </w:r>
      <w:r w:rsidR="0089476F" w:rsidRPr="00A44632">
        <w:rPr>
          <w:rFonts w:ascii="Times New Roman" w:hAnsi="Times New Roman" w:cs="Times New Roman"/>
          <w:sz w:val="24"/>
          <w:szCs w:val="24"/>
        </w:rPr>
        <w:fldChar w:fldCharType="separate"/>
      </w:r>
      <w:r w:rsidR="0089476F" w:rsidRPr="00A44632">
        <w:rPr>
          <w:rFonts w:ascii="Times New Roman" w:hAnsi="Times New Roman" w:cs="Times New Roman"/>
          <w:noProof/>
          <w:sz w:val="24"/>
          <w:szCs w:val="24"/>
        </w:rPr>
        <w:t>(Ennett et al., 1993; Ennet et al., 2008)</w:t>
      </w:r>
      <w:r w:rsidR="0089476F" w:rsidRPr="00A44632">
        <w:rPr>
          <w:rFonts w:ascii="Times New Roman" w:hAnsi="Times New Roman" w:cs="Times New Roman"/>
          <w:sz w:val="24"/>
          <w:szCs w:val="24"/>
        </w:rPr>
        <w:fldChar w:fldCharType="end"/>
      </w:r>
      <w:r w:rsidR="0089476F" w:rsidRPr="00A44632">
        <w:rPr>
          <w:rFonts w:ascii="Times New Roman" w:hAnsi="Times New Roman" w:cs="Times New Roman"/>
          <w:sz w:val="24"/>
          <w:szCs w:val="24"/>
        </w:rPr>
        <w:t xml:space="preserve"> and other</w:t>
      </w:r>
      <w:r w:rsidR="0089476F">
        <w:rPr>
          <w:rFonts w:ascii="Times New Roman" w:hAnsi="Times New Roman" w:cs="Times New Roman"/>
          <w:sz w:val="24"/>
          <w:szCs w:val="24"/>
        </w:rPr>
        <w:t xml:space="preserve"> health behaviors. Additionally, recent studies have shown that adolescent alcohol consumption is directly mediated by the peer groups they associate with </w:t>
      </w:r>
      <w:r w:rsidR="0089476F">
        <w:rPr>
          <w:rFonts w:ascii="Times New Roman" w:hAnsi="Times New Roman" w:cs="Times New Roman"/>
          <w:sz w:val="24"/>
          <w:szCs w:val="24"/>
        </w:rPr>
        <w:fldChar w:fldCharType="begin" w:fldLock="1"/>
      </w:r>
      <w:r w:rsidR="0089476F">
        <w:rPr>
          <w:rFonts w:ascii="Times New Roman" w:hAnsi="Times New Roman" w:cs="Times New Roman"/>
          <w:sz w:val="24"/>
          <w:szCs w:val="24"/>
        </w:rPr>
        <w:instrText>ADDIN CSL_CITATION {"citationItems":[{"id":"ITEM-1","itemData":{"DOI":"10.3390/ijerph15091795","abstract":"In adolescence, friends are important due to their influence on the acquisition of habits such as alcohol consumption. However, there is a lack of studies that describe the structural context of adolescents, which would be useful to implement prevention strategies. Therefore, our research question was how adolescent friendship networks influence alcohol consumption. Our goal was to determine the structural profile of adolescent at-risk alcohol users and their relational context in the classroom. We designed a descriptive cross-sectional study based on social network analysis to analyze structural patterns. We recruited 195 students. Social-network and alcohol-consumption variables were analyzed using the UCINET and STATA programs. Some 86.67% of participants had consumed alcohol at some time in their lives and the prevalence of at-risk alcohol use was higher in females (50.48% vs. 49.52%; OR: 1.84; CI 95%: 0.99-3.43%; p = 0.036). The lower the intensity of friendship, the more contacts adolescent at-risk alcohol users had within the network, and the easier it was for them to access their peers. Consequently, we conclude that the structure of a class is a key factor that merits further research.","author":[{"dropping-particle":"","family":"Quiroga","given":"Enedina","non-dropping-particle":"","parse-names":false,"suffix":""},{"dropping-particle":"","family":"Pinto-Carral","given":"Arrate","non-dropping-particle":"","parse-names":false,"suffix":""},{"dropping-particle":"","family":"García","given":"Isaías","non-dropping-particle":"","parse-names":false,"suffix":""},{"dropping-particle":"","family":"Molina","given":"Antonio J","non-dropping-particle":"","parse-names":false,"suffix":""},{"dropping-particle":"","family":"Fernández-Villa","given":"Tania","non-dropping-particle":"","parse-names":false,"suffix":""},{"dropping-particle":"","family":"Martín","given":"Vicente","non-dropping-particle":"","parse-names":false,"suffix":""}],"container-title":"Int. J. Environ. Res. Public Health","id":"ITEM-1","issue":"1795","issued":{"date-parts":[["2018"]]},"page":"1-12","title":"The Influence of Adolescents' Social Networks on Alcohol Consumption: A Descriptive Study of Spanish Adolescents Using Social Network Analysis","type":"article-journal","volume":"15"},"uris":["http://www.mendeley.com/documents/?uuid=056dc711-f5e7-34a3-be32-011fc8a040de"]}],"mendeley":{"formattedCitation":"(Quiroga et al., 2018)","plainTextFormattedCitation":"(Quiroga et al., 2018)","previouslyFormattedCitation":"(Quiroga et al., 2018)"},"properties":{"noteIndex":0},"schema":"https://github.com/citation-style-language/schema/raw/master/csl-citation.json"}</w:instrText>
      </w:r>
      <w:r w:rsidR="0089476F">
        <w:rPr>
          <w:rFonts w:ascii="Times New Roman" w:hAnsi="Times New Roman" w:cs="Times New Roman"/>
          <w:sz w:val="24"/>
          <w:szCs w:val="24"/>
        </w:rPr>
        <w:fldChar w:fldCharType="separate"/>
      </w:r>
      <w:r w:rsidR="0089476F" w:rsidRPr="00B76B41">
        <w:rPr>
          <w:rFonts w:ascii="Times New Roman" w:hAnsi="Times New Roman" w:cs="Times New Roman"/>
          <w:noProof/>
          <w:sz w:val="24"/>
          <w:szCs w:val="24"/>
        </w:rPr>
        <w:t>(Quiroga et al., 2018)</w:t>
      </w:r>
      <w:r w:rsidR="0089476F">
        <w:rPr>
          <w:rFonts w:ascii="Times New Roman" w:hAnsi="Times New Roman" w:cs="Times New Roman"/>
          <w:sz w:val="24"/>
          <w:szCs w:val="24"/>
        </w:rPr>
        <w:fldChar w:fldCharType="end"/>
      </w:r>
      <w:r w:rsidR="0089476F">
        <w:rPr>
          <w:rFonts w:ascii="Times New Roman" w:hAnsi="Times New Roman" w:cs="Times New Roman"/>
          <w:sz w:val="24"/>
          <w:szCs w:val="24"/>
        </w:rPr>
        <w:t xml:space="preserve">. </w:t>
      </w:r>
    </w:p>
    <w:p w14:paraId="3C22B8D6" w14:textId="1353D524" w:rsidR="00202F55" w:rsidRPr="00A27726" w:rsidRDefault="00202F55" w:rsidP="00894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 specifically, t</w:t>
      </w:r>
      <w:r>
        <w:rPr>
          <w:rFonts w:ascii="Times New Roman" w:hAnsi="Times New Roman" w:cs="Times New Roman"/>
          <w:sz w:val="24"/>
          <w:szCs w:val="24"/>
        </w:rPr>
        <w:t>he dyadic nature of the mentor-mentee relationship allows for a heavy emphasis in social network approach to in mentorship research.</w:t>
      </w:r>
    </w:p>
    <w:p w14:paraId="53940269" w14:textId="05FBCA5E" w:rsidR="00A27726" w:rsidRDefault="00E141BB" w:rsidP="00E141BB">
      <w:pPr>
        <w:pStyle w:val="Heading2"/>
        <w:tabs>
          <w:tab w:val="left" w:pos="720"/>
          <w:tab w:val="left" w:pos="1440"/>
          <w:tab w:val="left" w:pos="2160"/>
          <w:tab w:val="left" w:pos="3060"/>
        </w:tabs>
        <w:rPr>
          <w:rFonts w:ascii="Times New Roman" w:hAnsi="Times New Roman" w:cs="Times New Roman"/>
          <w:b/>
          <w:bCs/>
          <w:sz w:val="24"/>
          <w:szCs w:val="24"/>
        </w:rPr>
      </w:pPr>
      <w:bookmarkStart w:id="7" w:name="_Toc31288262"/>
      <w:r w:rsidRPr="00A27726">
        <w:rPr>
          <w:rFonts w:ascii="Times New Roman" w:hAnsi="Times New Roman" w:cs="Times New Roman"/>
          <w:b/>
          <w:bCs/>
          <w:color w:val="auto"/>
          <w:sz w:val="24"/>
          <w:szCs w:val="24"/>
        </w:rPr>
        <w:lastRenderedPageBreak/>
        <w:t>Belongingness</w:t>
      </w:r>
      <w:bookmarkEnd w:id="7"/>
      <w:r>
        <w:rPr>
          <w:rFonts w:ascii="Times New Roman" w:hAnsi="Times New Roman" w:cs="Times New Roman"/>
          <w:b/>
          <w:bCs/>
          <w:sz w:val="24"/>
          <w:szCs w:val="24"/>
        </w:rPr>
        <w:tab/>
      </w:r>
    </w:p>
    <w:p w14:paraId="18F11B28" w14:textId="149085F1" w:rsidR="00E141BB" w:rsidRPr="00202F55" w:rsidRDefault="00E141BB" w:rsidP="00202F55">
      <w:pPr>
        <w:spacing w:before="240" w:line="480" w:lineRule="auto"/>
        <w:rPr>
          <w:rFonts w:ascii="Times New Roman" w:hAnsi="Times New Roman" w:cs="Times New Roman"/>
          <w:sz w:val="24"/>
          <w:szCs w:val="24"/>
        </w:rPr>
      </w:pPr>
      <w:r>
        <w:tab/>
      </w:r>
      <w:r w:rsidRPr="00E141BB">
        <w:rPr>
          <w:rFonts w:ascii="Times New Roman" w:hAnsi="Times New Roman" w:cs="Times New Roman"/>
          <w:sz w:val="24"/>
          <w:szCs w:val="24"/>
        </w:rPr>
        <w:t xml:space="preserve">Related to an adolescent’s social network is their feeling of belongingness. </w:t>
      </w:r>
      <w:r>
        <w:rPr>
          <w:rFonts w:ascii="Times New Roman" w:hAnsi="Times New Roman" w:cs="Times New Roman"/>
          <w:sz w:val="24"/>
          <w:szCs w:val="24"/>
        </w:rPr>
        <w:t xml:space="preserve">The positive impact of feeling a sense of </w:t>
      </w:r>
      <w:r w:rsidR="00202F55">
        <w:rPr>
          <w:rFonts w:ascii="Times New Roman" w:hAnsi="Times New Roman" w:cs="Times New Roman"/>
          <w:sz w:val="24"/>
          <w:szCs w:val="24"/>
        </w:rPr>
        <w:t>belonging</w:t>
      </w:r>
      <w:r>
        <w:rPr>
          <w:rFonts w:ascii="Times New Roman" w:hAnsi="Times New Roman" w:cs="Times New Roman"/>
          <w:sz w:val="24"/>
          <w:szCs w:val="24"/>
        </w:rPr>
        <w:t xml:space="preserve"> has been studied for decades and is related to many positive outcomes</w:t>
      </w:r>
      <w:r w:rsidR="00202F55">
        <w:rPr>
          <w:rFonts w:ascii="Times New Roman" w:hAnsi="Times New Roman" w:cs="Times New Roman"/>
          <w:sz w:val="24"/>
          <w:szCs w:val="24"/>
        </w:rPr>
        <w:t xml:space="preserve"> </w:t>
      </w:r>
      <w:r w:rsidR="00202F55">
        <w:rPr>
          <w:rFonts w:ascii="Times New Roman" w:hAnsi="Times New Roman" w:cs="Times New Roman"/>
          <w:sz w:val="24"/>
          <w:szCs w:val="24"/>
        </w:rPr>
        <w:fldChar w:fldCharType="begin" w:fldLock="1"/>
      </w:r>
      <w:r w:rsidR="00202F55">
        <w:rPr>
          <w:rFonts w:ascii="Times New Roman" w:hAnsi="Times New Roman" w:cs="Times New Roman"/>
          <w:sz w:val="24"/>
          <w:szCs w:val="24"/>
        </w:rPr>
        <w:instrText>ADDIN CSL_CITATION {"citationItems":[{"id":"ITEM-1","itemData":{"ISSN":"1446-5442","abstract":"Belonging has been shown to have a significant impact on a range of factors associated with wellbeing. These areas include life satisfaction, general wellbeing, clinical depression, cognitive performance, academic outcomes, and physical health. Belonging is an important aspect of psychological functioning. Schools offer unique opportunities for mediating belonging for school-aged children. Research on belonging in educational settings has been unsystematic and diluted by disparities in definition and terminology. This paper provides an overview of belonging, the importance of belonging in schools, and proposes an argument as to why further research is needed. Future findings should have relevance for the design of interventions and modification of organisational structures within the school including, policy, pedagogy, and teacher training.","author":[{"dropping-particle":"","family":"Allen","given":"Kelly A","non-dropping-particle":"","parse-names":false,"suffix":""},{"dropping-particle":"","family":"Bowles","given":"Terence","non-dropping-particle":"","parse-names":false,"suffix":""}],"container-title":"Australian Journal of Educational &amp; Developmental Psychology","id":"ITEM-1","issued":{"date-parts":[["2012"]]},"page":"108-119","title":"Belonging as a Guiding Principle in the Education of Adolescents","type":"article-journal","volume":"12"},"uris":["http://www.mendeley.com/documents/?uuid=b7a48165-fb1f-3c76-bd21-0e027ace7282"]}],"mendeley":{"formattedCitation":"(Allen &amp; Bowles, 2012)","plainTextFormattedCitation":"(Allen &amp; Bowles, 2012)","previouslyFormattedCitation":"(Allen &amp; Bowles, 2012)"},"properties":{"noteIndex":0},"schema":"https://github.com/citation-style-language/schema/raw/master/csl-citation.json"}</w:instrText>
      </w:r>
      <w:r w:rsidR="00202F55">
        <w:rPr>
          <w:rFonts w:ascii="Times New Roman" w:hAnsi="Times New Roman" w:cs="Times New Roman"/>
          <w:sz w:val="24"/>
          <w:szCs w:val="24"/>
        </w:rPr>
        <w:fldChar w:fldCharType="separate"/>
      </w:r>
      <w:r w:rsidR="00202F55" w:rsidRPr="00202F55">
        <w:rPr>
          <w:rFonts w:ascii="Times New Roman" w:hAnsi="Times New Roman" w:cs="Times New Roman"/>
          <w:noProof/>
          <w:sz w:val="24"/>
          <w:szCs w:val="24"/>
        </w:rPr>
        <w:t>(Allen &amp; Bowles, 2012)</w:t>
      </w:r>
      <w:r w:rsidR="00202F55">
        <w:rPr>
          <w:rFonts w:ascii="Times New Roman" w:hAnsi="Times New Roman" w:cs="Times New Roman"/>
          <w:sz w:val="24"/>
          <w:szCs w:val="24"/>
        </w:rPr>
        <w:fldChar w:fldCharType="end"/>
      </w:r>
      <w:r>
        <w:rPr>
          <w:rFonts w:ascii="Times New Roman" w:hAnsi="Times New Roman" w:cs="Times New Roman"/>
          <w:sz w:val="24"/>
          <w:szCs w:val="24"/>
        </w:rPr>
        <w:t xml:space="preserve">. Furthermore, targeting school students’ sense of belonging is often a form of intervention strategy to improve </w:t>
      </w:r>
      <w:r w:rsidR="00202F55">
        <w:rPr>
          <w:rFonts w:ascii="Times New Roman" w:hAnsi="Times New Roman" w:cs="Times New Roman"/>
          <w:sz w:val="24"/>
          <w:szCs w:val="24"/>
        </w:rPr>
        <w:t xml:space="preserve">academic </w:t>
      </w:r>
      <w:r>
        <w:rPr>
          <w:rFonts w:ascii="Times New Roman" w:hAnsi="Times New Roman" w:cs="Times New Roman"/>
          <w:sz w:val="24"/>
          <w:szCs w:val="24"/>
        </w:rPr>
        <w:t>outcomes</w:t>
      </w:r>
      <w:r w:rsidR="00202F55">
        <w:rPr>
          <w:rFonts w:ascii="Times New Roman" w:hAnsi="Times New Roman" w:cs="Times New Roman"/>
          <w:sz w:val="24"/>
          <w:szCs w:val="24"/>
        </w:rPr>
        <w:t xml:space="preserve"> </w:t>
      </w:r>
      <w:r w:rsidR="00202F55">
        <w:rPr>
          <w:rFonts w:ascii="Times New Roman" w:hAnsi="Times New Roman" w:cs="Times New Roman"/>
          <w:sz w:val="24"/>
          <w:szCs w:val="24"/>
        </w:rPr>
        <w:fldChar w:fldCharType="begin" w:fldLock="1"/>
      </w:r>
      <w:r w:rsidR="00202F55">
        <w:rPr>
          <w:rFonts w:ascii="Times New Roman" w:hAnsi="Times New Roman" w:cs="Times New Roman"/>
          <w:sz w:val="24"/>
          <w:szCs w:val="24"/>
        </w:rPr>
        <w:instrText>ADDIN CSL_CITATION {"citationItems":[{"id":"ITEM-1","itemData":{"DOI":"10.1177/0963721413512856","ISSN":"0963-7214","author":[{"dropping-particle":"","family":"Walton","given":"Gregory M.","non-dropping-particle":"","parse-names":false,"suffix":""}],"container-title":"Current Directions in Psychological Science","id":"ITEM-1","issue":"1","issued":{"date-parts":[["2014","2","3"]]},"page":"73-82","title":"The New Science of Wise Psychological Interventions","type":"article-journal","volume":"23"},"uris":["http://www.mendeley.com/documents/?uuid=a686fe5e-c546-3eb6-bbda-15d71b397611"]}],"mendeley":{"formattedCitation":"(Walton, 2014)","plainTextFormattedCitation":"(Walton, 2014)"},"properties":{"noteIndex":0},"schema":"https://github.com/citation-style-language/schema/raw/master/csl-citation.json"}</w:instrText>
      </w:r>
      <w:r w:rsidR="00202F55">
        <w:rPr>
          <w:rFonts w:ascii="Times New Roman" w:hAnsi="Times New Roman" w:cs="Times New Roman"/>
          <w:sz w:val="24"/>
          <w:szCs w:val="24"/>
        </w:rPr>
        <w:fldChar w:fldCharType="separate"/>
      </w:r>
      <w:r w:rsidR="00202F55" w:rsidRPr="00202F55">
        <w:rPr>
          <w:rFonts w:ascii="Times New Roman" w:hAnsi="Times New Roman" w:cs="Times New Roman"/>
          <w:noProof/>
          <w:sz w:val="24"/>
          <w:szCs w:val="24"/>
        </w:rPr>
        <w:t>(Walton, 2014)</w:t>
      </w:r>
      <w:r w:rsidR="00202F55">
        <w:rPr>
          <w:rFonts w:ascii="Times New Roman" w:hAnsi="Times New Roman" w:cs="Times New Roman"/>
          <w:sz w:val="24"/>
          <w:szCs w:val="24"/>
        </w:rPr>
        <w:fldChar w:fldCharType="end"/>
      </w:r>
      <w:r>
        <w:rPr>
          <w:rFonts w:ascii="Times New Roman" w:hAnsi="Times New Roman" w:cs="Times New Roman"/>
          <w:sz w:val="24"/>
          <w:szCs w:val="24"/>
        </w:rPr>
        <w:t xml:space="preserve">.  </w:t>
      </w:r>
      <w:bookmarkStart w:id="8" w:name="_Toc31288263"/>
      <w:r w:rsidR="00202F55">
        <w:rPr>
          <w:rFonts w:ascii="Times New Roman" w:hAnsi="Times New Roman" w:cs="Times New Roman"/>
          <w:sz w:val="24"/>
          <w:szCs w:val="24"/>
        </w:rPr>
        <w:t xml:space="preserve">Therefore, measuring belonging in an intervention program serves as an important feat to understand the true effect of the program. </w:t>
      </w:r>
    </w:p>
    <w:p w14:paraId="3E8023CE" w14:textId="68E79FFA" w:rsidR="00902A87" w:rsidRPr="00A27726" w:rsidRDefault="00902A87" w:rsidP="00902A87">
      <w:pPr>
        <w:pStyle w:val="Heading2"/>
        <w:spacing w:line="480" w:lineRule="auto"/>
        <w:rPr>
          <w:rFonts w:ascii="Times New Roman" w:hAnsi="Times New Roman" w:cs="Times New Roman"/>
          <w:b/>
          <w:bCs/>
          <w:color w:val="auto"/>
          <w:sz w:val="24"/>
          <w:szCs w:val="24"/>
        </w:rPr>
      </w:pPr>
      <w:r w:rsidRPr="00A27726">
        <w:rPr>
          <w:rFonts w:ascii="Times New Roman" w:hAnsi="Times New Roman" w:cs="Times New Roman"/>
          <w:b/>
          <w:bCs/>
          <w:color w:val="auto"/>
          <w:sz w:val="24"/>
          <w:szCs w:val="24"/>
        </w:rPr>
        <w:t>Proposal</w:t>
      </w:r>
      <w:bookmarkEnd w:id="8"/>
    </w:p>
    <w:p w14:paraId="3A3938DD" w14:textId="10947975" w:rsidR="00971D54" w:rsidRPr="00A27726" w:rsidRDefault="00202F55" w:rsidP="00147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combine the understanding of adolescent belongingness and social network principles. Based on the similarities between social networks and belongingness,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 xml:space="preserve">a youth’s social network and </w:t>
      </w:r>
      <w:r w:rsidR="00C3663F">
        <w:rPr>
          <w:rFonts w:ascii="Times New Roman" w:hAnsi="Times New Roman" w:cs="Times New Roman"/>
          <w:sz w:val="24"/>
          <w:szCs w:val="24"/>
        </w:rPr>
        <w:t xml:space="preserve">score on a belongingness will grow at a similar trajectory. The collection, analysis and interpretation of social network data is complex and burdensome. Therefore, if we can determine that a youth’s belongingness in the program, an easy measure, is a good proxy for a youth’s friendships in the program. </w:t>
      </w:r>
    </w:p>
    <w:p w14:paraId="18A3009A" w14:textId="228B0918" w:rsidR="00D35134" w:rsidRPr="00A27726" w:rsidRDefault="00971D54" w:rsidP="008078B2">
      <w:pPr>
        <w:pStyle w:val="Heading1"/>
        <w:spacing w:line="480" w:lineRule="auto"/>
        <w:jc w:val="center"/>
        <w:rPr>
          <w:rFonts w:ascii="Times New Roman" w:hAnsi="Times New Roman" w:cs="Times New Roman"/>
          <w:color w:val="auto"/>
          <w:sz w:val="24"/>
          <w:szCs w:val="24"/>
        </w:rPr>
      </w:pPr>
      <w:bookmarkStart w:id="9" w:name="_Toc31288264"/>
      <w:r w:rsidRPr="00A27726">
        <w:rPr>
          <w:rFonts w:ascii="Times New Roman" w:hAnsi="Times New Roman" w:cs="Times New Roman"/>
          <w:color w:val="auto"/>
          <w:sz w:val="24"/>
          <w:szCs w:val="24"/>
        </w:rPr>
        <w:t>CHAPTER II: METHODS</w:t>
      </w:r>
      <w:bookmarkEnd w:id="9"/>
    </w:p>
    <w:p w14:paraId="4AE8A174" w14:textId="73F10EFF" w:rsidR="008078B2" w:rsidRPr="00A27726" w:rsidRDefault="008078B2" w:rsidP="00372203">
      <w:pPr>
        <w:pStyle w:val="Heading2"/>
        <w:spacing w:line="480" w:lineRule="auto"/>
        <w:rPr>
          <w:rFonts w:ascii="Times New Roman" w:hAnsi="Times New Roman" w:cs="Times New Roman"/>
          <w:b/>
          <w:bCs/>
          <w:color w:val="auto"/>
          <w:sz w:val="24"/>
          <w:szCs w:val="24"/>
        </w:rPr>
      </w:pPr>
      <w:bookmarkStart w:id="10" w:name="_Toc31288265"/>
      <w:r w:rsidRPr="00A27726">
        <w:rPr>
          <w:rFonts w:ascii="Times New Roman" w:hAnsi="Times New Roman" w:cs="Times New Roman"/>
          <w:b/>
          <w:bCs/>
          <w:color w:val="auto"/>
          <w:sz w:val="24"/>
          <w:szCs w:val="24"/>
        </w:rPr>
        <w:t>Data</w:t>
      </w:r>
      <w:bookmarkEnd w:id="10"/>
    </w:p>
    <w:p w14:paraId="74F28E9C" w14:textId="3F8D3CE7" w:rsidR="007E5C1B" w:rsidRPr="00A27726" w:rsidRDefault="007E5C1B" w:rsidP="007E5C1B">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for this project will be collected from youth who participated in the Campus Connections (CC) mentoring intervention at Colorado State University (CSU). Campus Connections at CSU is a mentoring program for youth at heightened risk for poor developmental outcomes, such as behavior and emotional problems. It is flexibly designed to respond to the needs of a heterogeneous group of youth with varying risk levels. The program 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w:t>
      </w:r>
      <w:r w:rsidRPr="00A27726">
        <w:rPr>
          <w:rFonts w:ascii="Times New Roman" w:eastAsia="Calibri" w:hAnsi="Times New Roman" w:cs="Times New Roman"/>
          <w:sz w:val="24"/>
          <w:szCs w:val="24"/>
        </w:rPr>
        <w:lastRenderedPageBreak/>
        <w:t xml:space="preserve">model of youth mentoring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  </w:t>
      </w:r>
    </w:p>
    <w:p w14:paraId="1855EE43" w14:textId="77777777" w:rsidR="007E5C1B" w:rsidRPr="00A27726" w:rsidRDefault="007E5C1B" w:rsidP="007E5C1B">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within mentor families.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794367F2" w:rsidR="007E5C1B" w:rsidRPr="00A27726" w:rsidRDefault="007E5C1B" w:rsidP="00EC649D">
      <w:pPr>
        <w:spacing w:line="480" w:lineRule="auto"/>
        <w:ind w:firstLine="720"/>
        <w:rPr>
          <w:rFonts w:ascii="Times New Roman" w:eastAsia="Calibri" w:hAnsi="Times New Roman" w:cs="Times New Roman"/>
          <w:i/>
          <w:sz w:val="24"/>
          <w:szCs w:val="24"/>
        </w:rPr>
      </w:pPr>
      <w:r w:rsidRPr="00A27726">
        <w:rPr>
          <w:rFonts w:ascii="Times New Roman" w:eastAsia="Calibri" w:hAnsi="Times New Roman" w:cs="Times New Roman"/>
          <w:sz w:val="24"/>
          <w:szCs w:val="24"/>
        </w:rPr>
        <w:t xml:space="preserve">Campus Connections typically occurs four nights a week (Monday – Thursday) during a regular academic semester, with each mentee assigned to one night. Twenty-eight mentees are assigned to each night. Mentees were randomly assigned to either the experimental mentor family condition or the treatment-as-usual dyadic pairing mentorship condition. Study inclusion criteria include: Youth be aged 11-18 years of age, experience at-least one risk factor from the risk screening tool </w:t>
      </w:r>
      <w:r w:rsidRPr="00A27726">
        <w:rPr>
          <w:rFonts w:ascii="Times New Roman" w:eastAsia="Calibri" w:hAnsi="Times New Roman" w:cs="Times New Roman"/>
          <w:sz w:val="24"/>
          <w:szCs w:val="24"/>
        </w:rPr>
        <w:fldChar w:fldCharType="begin" w:fldLock="1"/>
      </w:r>
      <w:r w:rsidR="008F7A8E">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(Herrera, Dubois, &amp; Grossman, 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77777777" w:rsidR="00931F99" w:rsidRPr="00A27726" w:rsidRDefault="007E5C1B" w:rsidP="00EC649D">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Youth (the mentee) were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w:t>
      </w:r>
    </w:p>
    <w:p w14:paraId="6C2B6085" w14:textId="7F22A8E4" w:rsidR="00931F99" w:rsidRPr="00A27726" w:rsidRDefault="00931F99" w:rsidP="00EC649D">
      <w:pPr>
        <w:pStyle w:val="Heading2"/>
        <w:spacing w:line="480" w:lineRule="auto"/>
        <w:rPr>
          <w:rFonts w:ascii="Times New Roman" w:eastAsia="Calibri" w:hAnsi="Times New Roman" w:cs="Times New Roman"/>
          <w:b/>
          <w:bCs/>
          <w:color w:val="auto"/>
          <w:sz w:val="24"/>
          <w:szCs w:val="24"/>
        </w:rPr>
      </w:pPr>
      <w:bookmarkStart w:id="11" w:name="_Toc31288266"/>
      <w:r w:rsidRPr="00A27726">
        <w:rPr>
          <w:rFonts w:ascii="Times New Roman" w:eastAsia="Calibri" w:hAnsi="Times New Roman" w:cs="Times New Roman"/>
          <w:b/>
          <w:bCs/>
          <w:color w:val="auto"/>
          <w:sz w:val="24"/>
          <w:szCs w:val="24"/>
        </w:rPr>
        <w:lastRenderedPageBreak/>
        <w:t>Measures</w:t>
      </w:r>
      <w:bookmarkEnd w:id="11"/>
    </w:p>
    <w:p w14:paraId="7E79F74A" w14:textId="0D1A8ECD" w:rsidR="00931F99" w:rsidRPr="00A27726" w:rsidRDefault="00931F99" w:rsidP="00EC649D">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will be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mentees were provided 5 surveys during their time at CC. surveys were provided at week 1 (Baseline</w:t>
      </w:r>
      <w:r w:rsidR="001941B5" w:rsidRPr="00A27726">
        <w:rPr>
          <w:rFonts w:ascii="Times New Roman" w:eastAsia="Calibri" w:hAnsi="Times New Roman" w:cs="Times New Roman"/>
          <w:sz w:val="24"/>
          <w:szCs w:val="24"/>
        </w:rPr>
        <w:t>; 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 The Institutional Review Board at Colorado State University approved all the described procedures.</w:t>
      </w:r>
    </w:p>
    <w:p w14:paraId="2D9E5B78" w14:textId="77777777" w:rsidR="00B7779C" w:rsidRPr="00A27726" w:rsidRDefault="001941B5" w:rsidP="00EC649D">
      <w:pPr>
        <w:pStyle w:val="Heading3"/>
        <w:spacing w:line="480" w:lineRule="auto"/>
        <w:rPr>
          <w:rFonts w:ascii="Times New Roman" w:eastAsia="Calibri" w:hAnsi="Times New Roman" w:cs="Times New Roman"/>
          <w:i/>
          <w:iCs/>
        </w:rPr>
      </w:pPr>
      <w:bookmarkStart w:id="12" w:name="_Toc31288267"/>
      <w:r w:rsidRPr="00A27726">
        <w:rPr>
          <w:rFonts w:ascii="Times New Roman" w:eastAsia="Calibri" w:hAnsi="Times New Roman" w:cs="Times New Roman"/>
          <w:i/>
          <w:iCs/>
          <w:color w:val="auto"/>
        </w:rPr>
        <w:t>Belongingness</w:t>
      </w:r>
      <w:bookmarkEnd w:id="12"/>
      <w:r w:rsidRPr="00A27726">
        <w:rPr>
          <w:rFonts w:ascii="Times New Roman" w:eastAsia="Calibri" w:hAnsi="Times New Roman" w:cs="Times New Roman"/>
          <w:i/>
          <w:iCs/>
        </w:rPr>
        <w:t xml:space="preserve"> </w:t>
      </w:r>
    </w:p>
    <w:p w14:paraId="0629D6A3" w14:textId="77777777" w:rsidR="00EC649D" w:rsidRPr="00A27726" w:rsidRDefault="00B7779C" w:rsidP="00EC649D">
      <w:pPr>
        <w:spacing w:line="480" w:lineRule="auto"/>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belongingness at CC via an adaption of the belonginess measure created by Youth Development strategies, Inc. </w:t>
      </w:r>
      <w:r w:rsidR="00911610" w:rsidRPr="00A27726">
        <w:rPr>
          <w:rFonts w:ascii="Times New Roman" w:eastAsia="Calibri" w:hAnsi="Times New Roman" w:cs="Times New Roman"/>
          <w:sz w:val="24"/>
          <w:szCs w:val="24"/>
        </w:rPr>
        <w:t xml:space="preserve">This measure was distributed at all five waves. At wave 1, youth participants were asked about their expectations to belong (i.e. “I feel like I will belong at Campus Connections”). For all other weeks, youth were asked about their present feelings of belongingness in the program (i.e. “I belong at Campus Connections”). All five time points showed stable and great internal consistency (α = .88 - .92). </w:t>
      </w:r>
    </w:p>
    <w:p w14:paraId="3F0EAACD" w14:textId="77777777" w:rsidR="00EC649D" w:rsidRPr="00A27726" w:rsidRDefault="00EC649D" w:rsidP="00EC649D">
      <w:pPr>
        <w:pStyle w:val="Heading3"/>
        <w:spacing w:line="480" w:lineRule="auto"/>
        <w:rPr>
          <w:rFonts w:ascii="Times New Roman" w:eastAsia="Calibri" w:hAnsi="Times New Roman" w:cs="Times New Roman"/>
        </w:rPr>
      </w:pPr>
      <w:bookmarkStart w:id="13" w:name="_Toc31288268"/>
      <w:r w:rsidRPr="00A27726">
        <w:rPr>
          <w:rFonts w:ascii="Times New Roman" w:eastAsia="Calibri" w:hAnsi="Times New Roman" w:cs="Times New Roman"/>
          <w:i/>
          <w:iCs/>
          <w:color w:val="auto"/>
        </w:rPr>
        <w:t>Social Network</w:t>
      </w:r>
      <w:bookmarkEnd w:id="13"/>
    </w:p>
    <w:p w14:paraId="603E45A9" w14:textId="77777777" w:rsidR="005076FE" w:rsidRPr="00A27726" w:rsidRDefault="00EC649D" w:rsidP="00EC649D">
      <w:pPr>
        <w:spacing w:line="480" w:lineRule="auto"/>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 xml:space="preserve">Youth were shown pictures of other youth, mentors, and program staff within the program. The youth were asked to select all that they had a relationship with. Youth were then asked to rate the relationship on a scale of 1-10 with the other youth in the program. </w:t>
      </w:r>
    </w:p>
    <w:p w14:paraId="75B5EC26" w14:textId="77777777" w:rsidR="00B76B41" w:rsidRDefault="00FE1715" w:rsidP="00B76B41">
      <w:pPr>
        <w:pStyle w:val="Heading2"/>
        <w:rPr>
          <w:rFonts w:ascii="Times New Roman" w:eastAsia="Calibri" w:hAnsi="Times New Roman" w:cs="Times New Roman"/>
          <w:b/>
          <w:bCs/>
          <w:color w:val="auto"/>
          <w:sz w:val="24"/>
          <w:szCs w:val="24"/>
        </w:rPr>
      </w:pPr>
      <w:bookmarkStart w:id="14" w:name="_Toc31288269"/>
      <w:r w:rsidRPr="00A27726">
        <w:rPr>
          <w:rFonts w:ascii="Times New Roman" w:eastAsia="Calibri" w:hAnsi="Times New Roman" w:cs="Times New Roman"/>
          <w:b/>
          <w:bCs/>
          <w:color w:val="auto"/>
          <w:sz w:val="24"/>
          <w:szCs w:val="24"/>
        </w:rPr>
        <w:t>Analysis Plan</w:t>
      </w:r>
      <w:bookmarkEnd w:id="14"/>
      <w:r w:rsidR="00B76B41">
        <w:rPr>
          <w:rFonts w:ascii="Times New Roman" w:eastAsia="Calibri" w:hAnsi="Times New Roman" w:cs="Times New Roman"/>
          <w:b/>
          <w:bCs/>
          <w:color w:val="auto"/>
          <w:sz w:val="24"/>
          <w:szCs w:val="24"/>
        </w:rPr>
        <w:tab/>
      </w:r>
    </w:p>
    <w:p w14:paraId="2251D479" w14:textId="2D0A0D88" w:rsidR="00B76B41" w:rsidRPr="00B76B41" w:rsidRDefault="00931F99" w:rsidP="00B76B41">
      <w:pPr>
        <w:pStyle w:val="Heading2"/>
        <w:rPr>
          <w:rFonts w:ascii="Times New Roman" w:eastAsia="Calibri" w:hAnsi="Times New Roman" w:cs="Times New Roman"/>
          <w:b/>
          <w:bCs/>
          <w:color w:val="auto"/>
          <w:sz w:val="24"/>
          <w:szCs w:val="24"/>
        </w:rPr>
      </w:pPr>
      <w:r w:rsidRPr="00A27726">
        <w:rPr>
          <w:rFonts w:ascii="Times New Roman" w:eastAsia="Calibri" w:hAnsi="Times New Roman" w:cs="Times New Roman"/>
          <w:b/>
          <w:bCs/>
          <w:sz w:val="24"/>
          <w:szCs w:val="24"/>
        </w:rPr>
        <w:br w:type="page"/>
      </w:r>
    </w:p>
    <w:p w14:paraId="42B0885E" w14:textId="500D9318" w:rsidR="00F641D3" w:rsidRPr="00A27726" w:rsidRDefault="00620E3E"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lastRenderedPageBreak/>
        <w:t>References</w:t>
      </w:r>
    </w:p>
    <w:p w14:paraId="39C3CFA3" w14:textId="4D0F7BA6" w:rsidR="00202F55" w:rsidRPr="00202F55" w:rsidRDefault="00A20FB1"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202F55" w:rsidRPr="00202F55">
        <w:rPr>
          <w:rFonts w:ascii="Times New Roman" w:hAnsi="Times New Roman" w:cs="Times New Roman"/>
          <w:noProof/>
          <w:sz w:val="24"/>
          <w:szCs w:val="24"/>
        </w:rPr>
        <w:t xml:space="preserve">Abdesslem, B., Parris, I., &amp; Henderson, T. (2012). </w:t>
      </w:r>
      <w:r w:rsidR="00202F55" w:rsidRPr="00202F55">
        <w:rPr>
          <w:rFonts w:ascii="Times New Roman" w:hAnsi="Times New Roman" w:cs="Times New Roman"/>
          <w:i/>
          <w:iCs/>
          <w:noProof/>
          <w:sz w:val="24"/>
          <w:szCs w:val="24"/>
        </w:rPr>
        <w:t>Reliable Online Social Network Data Collection</w:t>
      </w:r>
      <w:r w:rsidR="00202F55" w:rsidRPr="00202F55">
        <w:rPr>
          <w:rFonts w:ascii="Times New Roman" w:hAnsi="Times New Roman" w:cs="Times New Roman"/>
          <w:noProof/>
          <w:sz w:val="24"/>
          <w:szCs w:val="24"/>
        </w:rPr>
        <w:t>. Retrieved from http://www.springerlink.com/</w:t>
      </w:r>
    </w:p>
    <w:p w14:paraId="28016EE4"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Allen, K. A., &amp; Bowles, T. (2012). Belonging as a Guiding Principle in the Education of Adolescents. </w:t>
      </w:r>
      <w:r w:rsidRPr="00202F55">
        <w:rPr>
          <w:rFonts w:ascii="Times New Roman" w:hAnsi="Times New Roman" w:cs="Times New Roman"/>
          <w:i/>
          <w:iCs/>
          <w:noProof/>
          <w:sz w:val="24"/>
          <w:szCs w:val="24"/>
        </w:rPr>
        <w:t>Australian Journal of Educational &amp; Developmental Psychology</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12</w:t>
      </w:r>
      <w:r w:rsidRPr="00202F55">
        <w:rPr>
          <w:rFonts w:ascii="Times New Roman" w:hAnsi="Times New Roman" w:cs="Times New Roman"/>
          <w:noProof/>
          <w:sz w:val="24"/>
          <w:szCs w:val="24"/>
        </w:rPr>
        <w:t>, 108–119. Retrieved from www.education.unimelb.edu.au</w:t>
      </w:r>
    </w:p>
    <w:p w14:paraId="5A07F007"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Bassett, D. S., &amp; Sporns, O. (2017). Network neuroscience. </w:t>
      </w:r>
      <w:r w:rsidRPr="00202F55">
        <w:rPr>
          <w:rFonts w:ascii="Times New Roman" w:hAnsi="Times New Roman" w:cs="Times New Roman"/>
          <w:i/>
          <w:iCs/>
          <w:noProof/>
          <w:sz w:val="24"/>
          <w:szCs w:val="24"/>
        </w:rPr>
        <w:t>Nature Neuroscience</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20</w:t>
      </w:r>
      <w:r w:rsidRPr="00202F55">
        <w:rPr>
          <w:rFonts w:ascii="Times New Roman" w:hAnsi="Times New Roman" w:cs="Times New Roman"/>
          <w:noProof/>
          <w:sz w:val="24"/>
          <w:szCs w:val="24"/>
        </w:rPr>
        <w:t>(3), 353–364. https://doi.org/10.1038/nn.4502</w:t>
      </w:r>
    </w:p>
    <w:p w14:paraId="7D901627"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Borgatti, S. P., Mehra, A., Brass, D. J., &amp; Labianca, G. (2009). </w:t>
      </w:r>
      <w:r w:rsidRPr="00202F55">
        <w:rPr>
          <w:rFonts w:ascii="Times New Roman" w:hAnsi="Times New Roman" w:cs="Times New Roman"/>
          <w:i/>
          <w:iCs/>
          <w:noProof/>
          <w:sz w:val="24"/>
          <w:szCs w:val="24"/>
        </w:rPr>
        <w:t>Network Analysis in the Social Sciences</w:t>
      </w:r>
      <w:r w:rsidRPr="00202F55">
        <w:rPr>
          <w:rFonts w:ascii="Times New Roman" w:hAnsi="Times New Roman" w:cs="Times New Roman"/>
          <w:noProof/>
          <w:sz w:val="24"/>
          <w:szCs w:val="24"/>
        </w:rPr>
        <w:t>. Retrieved from http://www.sciencemag.org/.</w:t>
      </w:r>
    </w:p>
    <w:p w14:paraId="1BAEDFAA"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Brent, L. J. N. (2015). Friends of friends: are indirect connections in social networks important to animal behaviour? </w:t>
      </w:r>
      <w:r w:rsidRPr="00202F55">
        <w:rPr>
          <w:rFonts w:ascii="Times New Roman" w:hAnsi="Times New Roman" w:cs="Times New Roman"/>
          <w:i/>
          <w:iCs/>
          <w:noProof/>
          <w:sz w:val="24"/>
          <w:szCs w:val="24"/>
        </w:rPr>
        <w:t>Animal Behaviour</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103</w:t>
      </w:r>
      <w:r w:rsidRPr="00202F55">
        <w:rPr>
          <w:rFonts w:ascii="Times New Roman" w:hAnsi="Times New Roman" w:cs="Times New Roman"/>
          <w:noProof/>
          <w:sz w:val="24"/>
          <w:szCs w:val="24"/>
        </w:rPr>
        <w:t>, 211–222. https://doi.org/10.1016/J.ANBEHAV.2015.01.020</w:t>
      </w:r>
    </w:p>
    <w:p w14:paraId="1EC73C39"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Brewer, J. D. (2000). </w:t>
      </w:r>
      <w:r w:rsidRPr="00202F55">
        <w:rPr>
          <w:rFonts w:ascii="Times New Roman" w:hAnsi="Times New Roman" w:cs="Times New Roman"/>
          <w:i/>
          <w:iCs/>
          <w:noProof/>
          <w:sz w:val="24"/>
          <w:szCs w:val="24"/>
        </w:rPr>
        <w:t>Ethnography</w:t>
      </w:r>
      <w:r w:rsidRPr="00202F55">
        <w:rPr>
          <w:rFonts w:ascii="Times New Roman" w:hAnsi="Times New Roman" w:cs="Times New Roman"/>
          <w:noProof/>
          <w:sz w:val="24"/>
          <w:szCs w:val="24"/>
        </w:rPr>
        <w:t>. Retrieved from www.openup.co.uk</w:t>
      </w:r>
    </w:p>
    <w:p w14:paraId="5C5E2AC6"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Butts, C. T. (2008). </w:t>
      </w:r>
      <w:r w:rsidRPr="00202F55">
        <w:rPr>
          <w:rFonts w:ascii="Times New Roman" w:hAnsi="Times New Roman" w:cs="Times New Roman"/>
          <w:i/>
          <w:iCs/>
          <w:noProof/>
          <w:sz w:val="24"/>
          <w:szCs w:val="24"/>
        </w:rPr>
        <w:t>Social network analysis: A methodological introduction</w:t>
      </w:r>
      <w:r w:rsidRPr="00202F55">
        <w:rPr>
          <w:rFonts w:ascii="Times New Roman" w:hAnsi="Times New Roman" w:cs="Times New Roman"/>
          <w:noProof/>
          <w:sz w:val="24"/>
          <w:szCs w:val="24"/>
        </w:rPr>
        <w:t>. https://doi.org/10.1111/j.1467-839X.2007.00241.x</w:t>
      </w:r>
    </w:p>
    <w:p w14:paraId="239BE67E"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Cairns, R. B., Perrin, J. E., &amp; Cairns, B. D. (1985). Social Structure and Social Cognition in Early Adolescence: Affiliative Patterns. </w:t>
      </w:r>
      <w:r w:rsidRPr="00202F55">
        <w:rPr>
          <w:rFonts w:ascii="Times New Roman" w:hAnsi="Times New Roman" w:cs="Times New Roman"/>
          <w:i/>
          <w:iCs/>
          <w:noProof/>
          <w:sz w:val="24"/>
          <w:szCs w:val="24"/>
        </w:rPr>
        <w:t>The Journal of Early Adolescence</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5</w:t>
      </w:r>
      <w:r w:rsidRPr="00202F55">
        <w:rPr>
          <w:rFonts w:ascii="Times New Roman" w:hAnsi="Times New Roman" w:cs="Times New Roman"/>
          <w:noProof/>
          <w:sz w:val="24"/>
          <w:szCs w:val="24"/>
        </w:rPr>
        <w:t>(3), 339–355. https://doi.org/10.1177/0272431685053007</w:t>
      </w:r>
    </w:p>
    <w:p w14:paraId="2EE62D37"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Cohen-Cole, E., &amp; Fletcher, J. M. (2008). Is obesity contagious? Social networks vs. environmental factors in the obesity epidemic. </w:t>
      </w:r>
      <w:r w:rsidRPr="00202F55">
        <w:rPr>
          <w:rFonts w:ascii="Times New Roman" w:hAnsi="Times New Roman" w:cs="Times New Roman"/>
          <w:i/>
          <w:iCs/>
          <w:noProof/>
          <w:sz w:val="24"/>
          <w:szCs w:val="24"/>
        </w:rPr>
        <w:t>Journal of Health Economics</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27</w:t>
      </w:r>
      <w:r w:rsidRPr="00202F55">
        <w:rPr>
          <w:rFonts w:ascii="Times New Roman" w:hAnsi="Times New Roman" w:cs="Times New Roman"/>
          <w:noProof/>
          <w:sz w:val="24"/>
          <w:szCs w:val="24"/>
        </w:rPr>
        <w:t>(5), 1382–</w:t>
      </w:r>
      <w:r w:rsidRPr="00202F55">
        <w:rPr>
          <w:rFonts w:ascii="Times New Roman" w:hAnsi="Times New Roman" w:cs="Times New Roman"/>
          <w:noProof/>
          <w:sz w:val="24"/>
          <w:szCs w:val="24"/>
        </w:rPr>
        <w:lastRenderedPageBreak/>
        <w:t>1387. https://doi.org/10.1016/J.JHEALECO.2008.04.005</w:t>
      </w:r>
    </w:p>
    <w:p w14:paraId="4F616EB9"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Cole, V. T., Hussong, A. M., Faris, R. W., Rothenberg, W. A., Gottfredson, N. C., &amp; Ennett, S. T. (2018). A Latent Variable Approach to Measuring Social Dynamics in Adolescence. </w:t>
      </w:r>
      <w:r w:rsidRPr="00202F55">
        <w:rPr>
          <w:rFonts w:ascii="Times New Roman" w:hAnsi="Times New Roman" w:cs="Times New Roman"/>
          <w:i/>
          <w:iCs/>
          <w:noProof/>
          <w:sz w:val="24"/>
          <w:szCs w:val="24"/>
        </w:rPr>
        <w:t>Journal of Research on Adolescence</w:t>
      </w:r>
      <w:r w:rsidRPr="00202F55">
        <w:rPr>
          <w:rFonts w:ascii="Times New Roman" w:hAnsi="Times New Roman" w:cs="Times New Roman"/>
          <w:noProof/>
          <w:sz w:val="24"/>
          <w:szCs w:val="24"/>
        </w:rPr>
        <w:t>. https://doi.org/10.1111/jora.12466</w:t>
      </w:r>
    </w:p>
    <w:p w14:paraId="67E17D94"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Crosnoe, R., &amp; Johnson, M. K. (2011). Research on Adolescence in the Twenty-First Century. </w:t>
      </w:r>
      <w:r w:rsidRPr="00202F55">
        <w:rPr>
          <w:rFonts w:ascii="Times New Roman" w:hAnsi="Times New Roman" w:cs="Times New Roman"/>
          <w:i/>
          <w:iCs/>
          <w:noProof/>
          <w:sz w:val="24"/>
          <w:szCs w:val="24"/>
        </w:rPr>
        <w:t>Annual Review of Sociology</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37</w:t>
      </w:r>
      <w:r w:rsidRPr="00202F55">
        <w:rPr>
          <w:rFonts w:ascii="Times New Roman" w:hAnsi="Times New Roman" w:cs="Times New Roman"/>
          <w:noProof/>
          <w:sz w:val="24"/>
          <w:szCs w:val="24"/>
        </w:rPr>
        <w:t>(1), 439–460. https://doi.org/10.1146/annurev-soc-081309-150008</w:t>
      </w:r>
    </w:p>
    <w:p w14:paraId="509B96D1"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DeLay, D., Ha, T., Van Ryzin, M., Winter, C., &amp; Dishion, T. J. (2016). Changing Friend Selection in Middle School: A Social Network Analysis of a Randomized Intervention Study Designed to Prevent Adolescent Problem Behavior. </w:t>
      </w:r>
      <w:r w:rsidRPr="00202F55">
        <w:rPr>
          <w:rFonts w:ascii="Times New Roman" w:hAnsi="Times New Roman" w:cs="Times New Roman"/>
          <w:i/>
          <w:iCs/>
          <w:noProof/>
          <w:sz w:val="24"/>
          <w:szCs w:val="24"/>
        </w:rPr>
        <w:t>Prevention Science : The Official Journal of the Society for Prevention Research</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17</w:t>
      </w:r>
      <w:r w:rsidRPr="00202F55">
        <w:rPr>
          <w:rFonts w:ascii="Times New Roman" w:hAnsi="Times New Roman" w:cs="Times New Roman"/>
          <w:noProof/>
          <w:sz w:val="24"/>
          <w:szCs w:val="24"/>
        </w:rPr>
        <w:t>(3), 285–294. https://doi.org/10.1007/s11121-015-0605-4</w:t>
      </w:r>
    </w:p>
    <w:p w14:paraId="7BF5BA05"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DeVellis, R. (2016). </w:t>
      </w:r>
      <w:r w:rsidRPr="00202F55">
        <w:rPr>
          <w:rFonts w:ascii="Times New Roman" w:hAnsi="Times New Roman" w:cs="Times New Roman"/>
          <w:i/>
          <w:iCs/>
          <w:noProof/>
          <w:sz w:val="24"/>
          <w:szCs w:val="24"/>
        </w:rPr>
        <w:t>Scale development: Theory and applications</w:t>
      </w:r>
      <w:r w:rsidRPr="00202F55">
        <w:rPr>
          <w:rFonts w:ascii="Times New Roman" w:hAnsi="Times New Roman" w:cs="Times New Roman"/>
          <w:noProof/>
          <w:sz w:val="24"/>
          <w:szCs w:val="24"/>
        </w:rPr>
        <w:t>. Retrieved from https://books.google.com/books?hl=en&amp;lr=&amp;id=231ZDwAAQBAJ&amp;oi=fnd&amp;pg=PT15&amp;dq=DeVellis,+R.+F.+(2016).+Scale+development:+Theory+and+applications+(Vol.+26).+Sage+publications.&amp;ots=hE2TDoC7Sp&amp;sig=hxDAh-Q8gE3qqUUKrKQThfn9mFg</w:t>
      </w:r>
    </w:p>
    <w:p w14:paraId="1CEE59D0"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Eccles, J., &amp; Appleton Gootman, J. (2002). </w:t>
      </w:r>
      <w:r w:rsidRPr="00202F55">
        <w:rPr>
          <w:rFonts w:ascii="Times New Roman" w:hAnsi="Times New Roman" w:cs="Times New Roman"/>
          <w:i/>
          <w:iCs/>
          <w:noProof/>
          <w:sz w:val="24"/>
          <w:szCs w:val="24"/>
        </w:rPr>
        <w:t>Community Programs to Promote Youth Development</w:t>
      </w:r>
      <w:r w:rsidRPr="00202F55">
        <w:rPr>
          <w:rFonts w:ascii="Times New Roman" w:hAnsi="Times New Roman" w:cs="Times New Roman"/>
          <w:noProof/>
          <w:sz w:val="24"/>
          <w:szCs w:val="24"/>
        </w:rPr>
        <w:t>. https://doi.org/10.17226/10022</w:t>
      </w:r>
    </w:p>
    <w:p w14:paraId="7EF84E1C"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Ennett, S. T., Bauman, K. E., Hussong, A., Faris, R., Foshee, V. A., Cai, L., &amp; Durant, R. H. (1993). The Peer Context of Adolescent Substance Use: Findings from Social Network Analysis. </w:t>
      </w:r>
      <w:r w:rsidRPr="00202F55">
        <w:rPr>
          <w:rFonts w:ascii="Times New Roman" w:hAnsi="Times New Roman" w:cs="Times New Roman"/>
          <w:i/>
          <w:iCs/>
          <w:noProof/>
          <w:sz w:val="24"/>
          <w:szCs w:val="24"/>
        </w:rPr>
        <w:t>JOURNAL OF RESEARCH ON ADOLESCENCE Kobus</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16</w:t>
      </w:r>
      <w:r w:rsidRPr="00202F55">
        <w:rPr>
          <w:rFonts w:ascii="Times New Roman" w:hAnsi="Times New Roman" w:cs="Times New Roman"/>
          <w:noProof/>
          <w:sz w:val="24"/>
          <w:szCs w:val="24"/>
        </w:rPr>
        <w:t>(2), 159–186.</w:t>
      </w:r>
    </w:p>
    <w:p w14:paraId="16D9884D"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lastRenderedPageBreak/>
        <w:t xml:space="preserve">Gfeller, D. (2007). </w:t>
      </w:r>
      <w:r w:rsidRPr="00202F55">
        <w:rPr>
          <w:rFonts w:ascii="Times New Roman" w:hAnsi="Times New Roman" w:cs="Times New Roman"/>
          <w:i/>
          <w:iCs/>
          <w:noProof/>
          <w:sz w:val="24"/>
          <w:szCs w:val="24"/>
        </w:rPr>
        <w:t>Simplifying complex networks: from a clustering to a coarse graining strategy</w:t>
      </w:r>
      <w:r w:rsidRPr="00202F55">
        <w:rPr>
          <w:rFonts w:ascii="Times New Roman" w:hAnsi="Times New Roman" w:cs="Times New Roman"/>
          <w:noProof/>
          <w:sz w:val="24"/>
          <w:szCs w:val="24"/>
        </w:rPr>
        <w:t>. Retrieved from http://citeseerx.ist.psu.edu/viewdoc/download?doi=10.1.1.362.5275&amp;rep=rep1&amp;type=pdf</w:t>
      </w:r>
    </w:p>
    <w:p w14:paraId="324EBCD4"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202F55">
        <w:rPr>
          <w:rFonts w:ascii="Times New Roman" w:hAnsi="Times New Roman" w:cs="Times New Roman"/>
          <w:i/>
          <w:iCs/>
          <w:noProof/>
          <w:sz w:val="24"/>
          <w:szCs w:val="24"/>
        </w:rPr>
        <w:t>Journal of Higher Education Outreach and Engagement</w:t>
      </w:r>
      <w:r w:rsidRPr="00202F55">
        <w:rPr>
          <w:rFonts w:ascii="Times New Roman" w:hAnsi="Times New Roman" w:cs="Times New Roman"/>
          <w:noProof/>
          <w:sz w:val="24"/>
          <w:szCs w:val="24"/>
        </w:rPr>
        <w:t xml:space="preserve"> (Vol. 17). Retrieved from http://openjournals.libs.uga.edu/index.php/jheoe/article/viewFile/1115/720</w:t>
      </w:r>
    </w:p>
    <w:p w14:paraId="11AED61A"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202F55">
        <w:rPr>
          <w:rFonts w:ascii="Times New Roman" w:hAnsi="Times New Roman" w:cs="Times New Roman"/>
          <w:i/>
          <w:iCs/>
          <w:noProof/>
          <w:sz w:val="24"/>
          <w:szCs w:val="24"/>
        </w:rPr>
        <w:t>Journal of Studies on Alcohol and Drugs</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70</w:t>
      </w:r>
      <w:r w:rsidRPr="00202F55">
        <w:rPr>
          <w:rFonts w:ascii="Times New Roman" w:hAnsi="Times New Roman" w:cs="Times New Roman"/>
          <w:noProof/>
          <w:sz w:val="24"/>
          <w:szCs w:val="24"/>
        </w:rPr>
        <w:t>(1), 5–15. https://doi.org/10.15288/jsad.2009.70.5</w:t>
      </w:r>
    </w:p>
    <w:p w14:paraId="7B58690D"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Herrera, C., Dubois, D. L., &amp; Grossman, J. B. (2013). </w:t>
      </w:r>
      <w:r w:rsidRPr="00202F55">
        <w:rPr>
          <w:rFonts w:ascii="Times New Roman" w:hAnsi="Times New Roman" w:cs="Times New Roman"/>
          <w:i/>
          <w:iCs/>
          <w:noProof/>
          <w:sz w:val="24"/>
          <w:szCs w:val="24"/>
        </w:rPr>
        <w:t>The Role of Risk Mentoring experiences and outcomes for Youth with Varying Risk Profiles</w:t>
      </w:r>
      <w:r w:rsidRPr="00202F55">
        <w:rPr>
          <w:rFonts w:ascii="Times New Roman" w:hAnsi="Times New Roman" w:cs="Times New Roman"/>
          <w:noProof/>
          <w:sz w:val="24"/>
          <w:szCs w:val="24"/>
        </w:rPr>
        <w:t>. Retrieved from https://www.mdrc.org/sites/default/files/Role of Risk_Final-web PDF.pdf</w:t>
      </w:r>
    </w:p>
    <w:p w14:paraId="09C30E1D"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Kadushin, C. (2012). </w:t>
      </w:r>
      <w:r w:rsidRPr="00202F55">
        <w:rPr>
          <w:rFonts w:ascii="Times New Roman" w:hAnsi="Times New Roman" w:cs="Times New Roman"/>
          <w:i/>
          <w:iCs/>
          <w:noProof/>
          <w:sz w:val="24"/>
          <w:szCs w:val="24"/>
        </w:rPr>
        <w:t>Understanding social networks: Theories, concepts, and findings</w:t>
      </w:r>
      <w:r w:rsidRPr="00202F55">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1B0121B7"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Kelly, J. G., Ryan, A. M., Altman, B. E., &amp; Stelzner, S. P. (2000). Understanding and Changing Social Systems. In </w:t>
      </w:r>
      <w:r w:rsidRPr="00202F55">
        <w:rPr>
          <w:rFonts w:ascii="Times New Roman" w:hAnsi="Times New Roman" w:cs="Times New Roman"/>
          <w:i/>
          <w:iCs/>
          <w:noProof/>
          <w:sz w:val="24"/>
          <w:szCs w:val="24"/>
        </w:rPr>
        <w:t>Handbook of Community Psychology</w:t>
      </w:r>
      <w:r w:rsidRPr="00202F55">
        <w:rPr>
          <w:rFonts w:ascii="Times New Roman" w:hAnsi="Times New Roman" w:cs="Times New Roman"/>
          <w:noProof/>
          <w:sz w:val="24"/>
          <w:szCs w:val="24"/>
        </w:rPr>
        <w:t xml:space="preserve"> (pp. 133–159). https://doi.org/10.1007/978-1-4615-4193-6_7</w:t>
      </w:r>
    </w:p>
    <w:p w14:paraId="15771F48"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Klovdahl, A. S. (1985). Social networks and the spread of infectious diseases: The AIDS </w:t>
      </w:r>
      <w:r w:rsidRPr="00202F55">
        <w:rPr>
          <w:rFonts w:ascii="Times New Roman" w:hAnsi="Times New Roman" w:cs="Times New Roman"/>
          <w:noProof/>
          <w:sz w:val="24"/>
          <w:szCs w:val="24"/>
        </w:rPr>
        <w:lastRenderedPageBreak/>
        <w:t xml:space="preserve">example. </w:t>
      </w:r>
      <w:r w:rsidRPr="00202F55">
        <w:rPr>
          <w:rFonts w:ascii="Times New Roman" w:hAnsi="Times New Roman" w:cs="Times New Roman"/>
          <w:i/>
          <w:iCs/>
          <w:noProof/>
          <w:sz w:val="24"/>
          <w:szCs w:val="24"/>
        </w:rPr>
        <w:t>Social Science &amp; Medicine</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21</w:t>
      </w:r>
      <w:r w:rsidRPr="00202F55">
        <w:rPr>
          <w:rFonts w:ascii="Times New Roman" w:hAnsi="Times New Roman" w:cs="Times New Roman"/>
          <w:noProof/>
          <w:sz w:val="24"/>
          <w:szCs w:val="24"/>
        </w:rPr>
        <w:t>(11), 1203–1216. https://doi.org/10.1016/0277-9536(85)90269-2</w:t>
      </w:r>
    </w:p>
    <w:p w14:paraId="15F7D0AB"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Kornienko, O., Dishion, T. J., &amp; Ha, T. (2018). Peer Network Dynamics and the Amplification of Antisocial to Violent Behavior Among Young Adolescents in Public Middle Schools. </w:t>
      </w:r>
      <w:r w:rsidRPr="00202F55">
        <w:rPr>
          <w:rFonts w:ascii="Times New Roman" w:hAnsi="Times New Roman" w:cs="Times New Roman"/>
          <w:i/>
          <w:iCs/>
          <w:noProof/>
          <w:sz w:val="24"/>
          <w:szCs w:val="24"/>
        </w:rPr>
        <w:t>Journal of Emotional and Behavioral Disorders</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26</w:t>
      </w:r>
      <w:r w:rsidRPr="00202F55">
        <w:rPr>
          <w:rFonts w:ascii="Times New Roman" w:hAnsi="Times New Roman" w:cs="Times New Roman"/>
          <w:noProof/>
          <w:sz w:val="24"/>
          <w:szCs w:val="24"/>
        </w:rPr>
        <w:t>(1), 21–30. https://doi.org/10.1177/1063426617742345</w:t>
      </w:r>
    </w:p>
    <w:p w14:paraId="5F0CFCD9"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Krause, J., Croft, D. P., &amp; James, R. (2007). Social network theory in the behavioural sciences: potential applications. </w:t>
      </w:r>
      <w:r w:rsidRPr="00202F55">
        <w:rPr>
          <w:rFonts w:ascii="Times New Roman" w:hAnsi="Times New Roman" w:cs="Times New Roman"/>
          <w:i/>
          <w:iCs/>
          <w:noProof/>
          <w:sz w:val="24"/>
          <w:szCs w:val="24"/>
        </w:rPr>
        <w:t>Behavioral Ecology and Sociobiology</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62</w:t>
      </w:r>
      <w:r w:rsidRPr="00202F55">
        <w:rPr>
          <w:rFonts w:ascii="Times New Roman" w:hAnsi="Times New Roman" w:cs="Times New Roman"/>
          <w:noProof/>
          <w:sz w:val="24"/>
          <w:szCs w:val="24"/>
        </w:rPr>
        <w:t>(1), 15–27. https://doi.org/10.1007/s00265-007-0445-8</w:t>
      </w:r>
    </w:p>
    <w:p w14:paraId="104CEAAD"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Leskovec, J., &amp; Mcauley, J. J. (2012). </w:t>
      </w:r>
      <w:r w:rsidRPr="00202F55">
        <w:rPr>
          <w:rFonts w:ascii="Times New Roman" w:hAnsi="Times New Roman" w:cs="Times New Roman"/>
          <w:i/>
          <w:iCs/>
          <w:noProof/>
          <w:sz w:val="24"/>
          <w:szCs w:val="24"/>
        </w:rPr>
        <w:t>Learning to Discover Social Circles in Ego Networks</w:t>
      </w:r>
      <w:r w:rsidRPr="00202F55">
        <w:rPr>
          <w:rFonts w:ascii="Times New Roman" w:hAnsi="Times New Roman" w:cs="Times New Roman"/>
          <w:noProof/>
          <w:sz w:val="24"/>
          <w:szCs w:val="24"/>
        </w:rPr>
        <w:t xml:space="preserve"> (pp. 539–547). pp. 539–547. Retrieved from https://papers.nips.cc/paper/4532-learning-to-discover-social-circles-in-ego-networks</w:t>
      </w:r>
    </w:p>
    <w:p w14:paraId="71D39A27"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Luke, D. (2015). </w:t>
      </w:r>
      <w:r w:rsidRPr="00202F55">
        <w:rPr>
          <w:rFonts w:ascii="Times New Roman" w:hAnsi="Times New Roman" w:cs="Times New Roman"/>
          <w:i/>
          <w:iCs/>
          <w:noProof/>
          <w:sz w:val="24"/>
          <w:szCs w:val="24"/>
        </w:rPr>
        <w:t>A User’s Guide to Network Analysis in R</w:t>
      </w:r>
      <w:r w:rsidRPr="00202F55">
        <w:rPr>
          <w:rFonts w:ascii="Times New Roman" w:hAnsi="Times New Roman" w:cs="Times New Roman"/>
          <w:noProof/>
          <w:sz w:val="24"/>
          <w:szCs w:val="24"/>
        </w:rPr>
        <w:t xml:space="preserve">. In </w:t>
      </w:r>
      <w:r w:rsidRPr="00202F55">
        <w:rPr>
          <w:rFonts w:ascii="Times New Roman" w:hAnsi="Times New Roman" w:cs="Times New Roman"/>
          <w:i/>
          <w:iCs/>
          <w:noProof/>
          <w:sz w:val="24"/>
          <w:szCs w:val="24"/>
        </w:rPr>
        <w:t>Use R!</w:t>
      </w:r>
      <w:r w:rsidRPr="00202F55">
        <w:rPr>
          <w:rFonts w:ascii="Times New Roman" w:hAnsi="Times New Roman" w:cs="Times New Roman"/>
          <w:noProof/>
          <w:sz w:val="24"/>
          <w:szCs w:val="24"/>
        </w:rPr>
        <w:t xml:space="preserve"> https://doi.org/10.1007/978-3-319-23883-8</w:t>
      </w:r>
    </w:p>
    <w:p w14:paraId="5DCDC9EB"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Mccarty, C., Bernard, H. R., Killworth, P. D., Shelley, G. A., &amp; Johnsen, E. C. (1997). Eliciting representative samples of personal networks. In </w:t>
      </w:r>
      <w:r w:rsidRPr="00202F55">
        <w:rPr>
          <w:rFonts w:ascii="Times New Roman" w:hAnsi="Times New Roman" w:cs="Times New Roman"/>
          <w:i/>
          <w:iCs/>
          <w:noProof/>
          <w:sz w:val="24"/>
          <w:szCs w:val="24"/>
        </w:rPr>
        <w:t>N ELSEVIER Social Networks</w:t>
      </w:r>
      <w:r w:rsidRPr="00202F55">
        <w:rPr>
          <w:rFonts w:ascii="Times New Roman" w:hAnsi="Times New Roman" w:cs="Times New Roman"/>
          <w:noProof/>
          <w:sz w:val="24"/>
          <w:szCs w:val="24"/>
        </w:rPr>
        <w:t xml:space="preserve"> (Vol. 19). Retrieved from https://pdfs.semanticscholar.org/21d2/38bb05cc8ed0b30ef00915618f4e790002bf.pdf</w:t>
      </w:r>
    </w:p>
    <w:p w14:paraId="3AC83109"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Mcdaniel, S., &amp; Yarbrough, A.-M. (n.d.). </w:t>
      </w:r>
      <w:r w:rsidRPr="00202F55">
        <w:rPr>
          <w:rFonts w:ascii="Times New Roman" w:hAnsi="Times New Roman" w:cs="Times New Roman"/>
          <w:i/>
          <w:iCs/>
          <w:noProof/>
          <w:sz w:val="24"/>
          <w:szCs w:val="24"/>
        </w:rPr>
        <w:t>A Literature Review of Afterschool Mentoring Programs for Children At Risk</w:t>
      </w:r>
      <w:r w:rsidRPr="00202F55">
        <w:rPr>
          <w:rFonts w:ascii="Times New Roman" w:hAnsi="Times New Roman" w:cs="Times New Roman"/>
          <w:noProof/>
          <w:sz w:val="24"/>
          <w:szCs w:val="24"/>
        </w:rPr>
        <w:t>.</w:t>
      </w:r>
    </w:p>
    <w:p w14:paraId="2D0DF8FE"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Newman, M. (2018). </w:t>
      </w:r>
      <w:r w:rsidRPr="00202F55">
        <w:rPr>
          <w:rFonts w:ascii="Times New Roman" w:hAnsi="Times New Roman" w:cs="Times New Roman"/>
          <w:i/>
          <w:iCs/>
          <w:noProof/>
          <w:sz w:val="24"/>
          <w:szCs w:val="24"/>
        </w:rPr>
        <w:t>Networks</w:t>
      </w:r>
      <w:r w:rsidRPr="00202F55">
        <w:rPr>
          <w:rFonts w:ascii="Times New Roman" w:hAnsi="Times New Roman" w:cs="Times New Roman"/>
          <w:noProof/>
          <w:sz w:val="24"/>
          <w:szCs w:val="24"/>
        </w:rPr>
        <w:t xml:space="preserve"> (2nd ed.). https://doi.org/10.1093/oso/9780198805090.001.0001</w:t>
      </w:r>
    </w:p>
    <w:p w14:paraId="0C15F022"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lastRenderedPageBreak/>
        <w:t xml:space="preserve">Parameswaran, M., &amp; Whinston, A. B. (2007). </w:t>
      </w:r>
      <w:r w:rsidRPr="00202F55">
        <w:rPr>
          <w:rFonts w:ascii="Times New Roman" w:hAnsi="Times New Roman" w:cs="Times New Roman"/>
          <w:i/>
          <w:iCs/>
          <w:noProof/>
          <w:sz w:val="24"/>
          <w:szCs w:val="24"/>
        </w:rPr>
        <w:t>Research Issues in Social Computing *</w:t>
      </w:r>
      <w:r w:rsidRPr="00202F55">
        <w:rPr>
          <w:rFonts w:ascii="Times New Roman" w:hAnsi="Times New Roman" w:cs="Times New Roman"/>
          <w:noProof/>
          <w:sz w:val="24"/>
          <w:szCs w:val="24"/>
        </w:rPr>
        <w:t xml:space="preserve"> (Vol. 8). Retrieved from https://aisel.aisnet.org/cgi/viewcontent.cgi?article=1418&amp;context=jais</w:t>
      </w:r>
    </w:p>
    <w:p w14:paraId="40AA033F"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Pepinsky, P. N. (1949). The meaning of validity and reliability as applied to sociometric tests. </w:t>
      </w:r>
      <w:r w:rsidRPr="00202F55">
        <w:rPr>
          <w:rFonts w:ascii="Times New Roman" w:hAnsi="Times New Roman" w:cs="Times New Roman"/>
          <w:i/>
          <w:iCs/>
          <w:noProof/>
          <w:sz w:val="24"/>
          <w:szCs w:val="24"/>
        </w:rPr>
        <w:t>Educational and Psychological Measurement</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9</w:t>
      </w:r>
      <w:r w:rsidRPr="00202F55">
        <w:rPr>
          <w:rFonts w:ascii="Times New Roman" w:hAnsi="Times New Roman" w:cs="Times New Roman"/>
          <w:noProof/>
          <w:sz w:val="24"/>
          <w:szCs w:val="24"/>
        </w:rPr>
        <w:t>(1), 39–49. https://doi.org/10.1177/001316444900900105</w:t>
      </w:r>
    </w:p>
    <w:p w14:paraId="554B58E2"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Quiroga, E., Pinto-Carral, A., García, I., Molina, A. J., Fernández-Villa, T., &amp; Martín, V. (2018). The Influence of Adolescents’ Social Networks on Alcohol Consumption: A Descriptive Study of Spanish Adolescents Using Social Network Analysis. </w:t>
      </w:r>
      <w:r w:rsidRPr="00202F55">
        <w:rPr>
          <w:rFonts w:ascii="Times New Roman" w:hAnsi="Times New Roman" w:cs="Times New Roman"/>
          <w:i/>
          <w:iCs/>
          <w:noProof/>
          <w:sz w:val="24"/>
          <w:szCs w:val="24"/>
        </w:rPr>
        <w:t>Int. J. Environ. Res. Public Health</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15</w:t>
      </w:r>
      <w:r w:rsidRPr="00202F55">
        <w:rPr>
          <w:rFonts w:ascii="Times New Roman" w:hAnsi="Times New Roman" w:cs="Times New Roman"/>
          <w:noProof/>
          <w:sz w:val="24"/>
          <w:szCs w:val="24"/>
        </w:rPr>
        <w:t>(1795), 1–12. https://doi.org/10.3390/ijerph15091795</w:t>
      </w:r>
    </w:p>
    <w:p w14:paraId="469DBD81"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Resnick, M. D., Bearman, P. S., Robert, ;, Blum, W., Bauman, K. E., Harris, K. M., … Udry, ; J Richard. (n.d.). </w:t>
      </w:r>
      <w:r w:rsidRPr="00202F55">
        <w:rPr>
          <w:rFonts w:ascii="Times New Roman" w:hAnsi="Times New Roman" w:cs="Times New Roman"/>
          <w:i/>
          <w:iCs/>
          <w:noProof/>
          <w:sz w:val="24"/>
          <w:szCs w:val="24"/>
        </w:rPr>
        <w:t>Protecting Adolescents From Harm Findings From the National Longitudinal Study on Adolescent Health</w:t>
      </w:r>
      <w:r w:rsidRPr="00202F55">
        <w:rPr>
          <w:rFonts w:ascii="Times New Roman" w:hAnsi="Times New Roman" w:cs="Times New Roman"/>
          <w:noProof/>
          <w:sz w:val="24"/>
          <w:szCs w:val="24"/>
        </w:rPr>
        <w:t>. Retrieved from https://jamanetwork.com/</w:t>
      </w:r>
    </w:p>
    <w:p w14:paraId="2C7BCAD1"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Ressler, S. (2006). Social network analysis as an approach to combat terrorism: Past, present, and future research. </w:t>
      </w:r>
      <w:r w:rsidRPr="00202F55">
        <w:rPr>
          <w:rFonts w:ascii="Times New Roman" w:hAnsi="Times New Roman" w:cs="Times New Roman"/>
          <w:i/>
          <w:iCs/>
          <w:noProof/>
          <w:sz w:val="24"/>
          <w:szCs w:val="24"/>
        </w:rPr>
        <w:t>Fas-Web.Sunderland.Ac.Uk</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2</w:t>
      </w:r>
      <w:r w:rsidRPr="00202F55">
        <w:rPr>
          <w:rFonts w:ascii="Times New Roman" w:hAnsi="Times New Roman" w:cs="Times New Roman"/>
          <w:noProof/>
          <w:sz w:val="24"/>
          <w:szCs w:val="24"/>
        </w:rPr>
        <w:t>(2). Retrieved from https://fas-web.sunderland.ac.uk/~cs0her/CIS302 Lectures/content/PBL3/terrorism_SNA.pdf</w:t>
      </w:r>
    </w:p>
    <w:p w14:paraId="24207C4F"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Rhodes, J. E. (2005). A model for youth mentoring. In </w:t>
      </w:r>
      <w:r w:rsidRPr="00202F55">
        <w:rPr>
          <w:rFonts w:ascii="Times New Roman" w:hAnsi="Times New Roman" w:cs="Times New Roman"/>
          <w:i/>
          <w:iCs/>
          <w:noProof/>
          <w:sz w:val="24"/>
          <w:szCs w:val="24"/>
        </w:rPr>
        <w:t>Handbook of youth mentoring</w:t>
      </w:r>
      <w:r w:rsidRPr="00202F55">
        <w:rPr>
          <w:rFonts w:ascii="Times New Roman" w:hAnsi="Times New Roman" w:cs="Times New Roman"/>
          <w:noProof/>
          <w:sz w:val="24"/>
          <w:szCs w:val="24"/>
        </w:rPr>
        <w:t xml:space="preserve"> (pp. 30–43).</w:t>
      </w:r>
    </w:p>
    <w:p w14:paraId="0D4DA803"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Ripley, R. M., Snijders, T. A. B., Boda, Z., Vörös, A., &amp; Preciado, P. (2019). </w:t>
      </w:r>
      <w:r w:rsidRPr="00202F55">
        <w:rPr>
          <w:rFonts w:ascii="Times New Roman" w:hAnsi="Times New Roman" w:cs="Times New Roman"/>
          <w:i/>
          <w:iCs/>
          <w:noProof/>
          <w:sz w:val="24"/>
          <w:szCs w:val="24"/>
        </w:rPr>
        <w:t>Manual for RSiena</w:t>
      </w:r>
      <w:r w:rsidRPr="00202F55">
        <w:rPr>
          <w:rFonts w:ascii="Times New Roman" w:hAnsi="Times New Roman" w:cs="Times New Roman"/>
          <w:noProof/>
          <w:sz w:val="24"/>
          <w:szCs w:val="24"/>
        </w:rPr>
        <w:t>. Retrieved from http://www.stats.ox.ac.uk/~snijders/siena/RSiena_Manual.pdf</w:t>
      </w:r>
    </w:p>
    <w:p w14:paraId="77332F3D"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Serrat, O. (2017). Social Network Analysis. In </w:t>
      </w:r>
      <w:r w:rsidRPr="00202F55">
        <w:rPr>
          <w:rFonts w:ascii="Times New Roman" w:hAnsi="Times New Roman" w:cs="Times New Roman"/>
          <w:i/>
          <w:iCs/>
          <w:noProof/>
          <w:sz w:val="24"/>
          <w:szCs w:val="24"/>
        </w:rPr>
        <w:t>Knowledge Solutions</w:t>
      </w:r>
      <w:r w:rsidRPr="00202F55">
        <w:rPr>
          <w:rFonts w:ascii="Times New Roman" w:hAnsi="Times New Roman" w:cs="Times New Roman"/>
          <w:noProof/>
          <w:sz w:val="24"/>
          <w:szCs w:val="24"/>
        </w:rPr>
        <w:t xml:space="preserve"> (pp. 39–43). https://doi.org/10.1007/978-981-10-0983-9_9</w:t>
      </w:r>
    </w:p>
    <w:p w14:paraId="01A82130"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lastRenderedPageBreak/>
        <w:t xml:space="preserve">Snijders, T. A. B. (2005). </w:t>
      </w:r>
      <w:r w:rsidRPr="00202F55">
        <w:rPr>
          <w:rFonts w:ascii="Times New Roman" w:hAnsi="Times New Roman" w:cs="Times New Roman"/>
          <w:i/>
          <w:iCs/>
          <w:noProof/>
          <w:sz w:val="24"/>
          <w:szCs w:val="24"/>
        </w:rPr>
        <w:t>Models for Longitudinal Network Data</w:t>
      </w:r>
      <w:r w:rsidRPr="00202F55">
        <w:rPr>
          <w:rFonts w:ascii="Times New Roman" w:hAnsi="Times New Roman" w:cs="Times New Roman"/>
          <w:noProof/>
          <w:sz w:val="24"/>
          <w:szCs w:val="24"/>
        </w:rPr>
        <w:t>. Retrieved from https://www.stats.ox.ac.uk/~snijders/siena/cup_ch11.pdf</w:t>
      </w:r>
    </w:p>
    <w:p w14:paraId="2A0DE2D0"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Steinberg, L. (2007). Risk taking in adolescence: New perspectives from brain and behavioral science. </w:t>
      </w:r>
      <w:r w:rsidRPr="00202F55">
        <w:rPr>
          <w:rFonts w:ascii="Times New Roman" w:hAnsi="Times New Roman" w:cs="Times New Roman"/>
          <w:i/>
          <w:iCs/>
          <w:noProof/>
          <w:sz w:val="24"/>
          <w:szCs w:val="24"/>
        </w:rPr>
        <w:t>Current Directions in Psychological Science</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16</w:t>
      </w:r>
      <w:r w:rsidRPr="00202F55">
        <w:rPr>
          <w:rFonts w:ascii="Times New Roman" w:hAnsi="Times New Roman" w:cs="Times New Roman"/>
          <w:noProof/>
          <w:sz w:val="24"/>
          <w:szCs w:val="24"/>
        </w:rPr>
        <w:t>(2), 55–59. https://doi.org/10.1111/j.1467-8721.2007.00475.x</w:t>
      </w:r>
    </w:p>
    <w:p w14:paraId="71C31E20"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Terry, R. (2000). Recent advances in measurement theory and the use of sociometric techniques. </w:t>
      </w:r>
      <w:r w:rsidRPr="00202F55">
        <w:rPr>
          <w:rFonts w:ascii="Times New Roman" w:hAnsi="Times New Roman" w:cs="Times New Roman"/>
          <w:i/>
          <w:iCs/>
          <w:noProof/>
          <w:sz w:val="24"/>
          <w:szCs w:val="24"/>
        </w:rPr>
        <w:t>New Directions for Child and Adolescent Development</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2000</w:t>
      </w:r>
      <w:r w:rsidRPr="00202F55">
        <w:rPr>
          <w:rFonts w:ascii="Times New Roman" w:hAnsi="Times New Roman" w:cs="Times New Roman"/>
          <w:noProof/>
          <w:sz w:val="24"/>
          <w:szCs w:val="24"/>
        </w:rPr>
        <w:t>(88), 27–53. https://doi.org/10.1002/cd.23220008805</w:t>
      </w:r>
    </w:p>
    <w:p w14:paraId="6567B1CA"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Travers, J., &amp; Milgram, S. (1969). An Experimental Study of the Small World Problem. </w:t>
      </w:r>
      <w:r w:rsidRPr="00202F55">
        <w:rPr>
          <w:rFonts w:ascii="Times New Roman" w:hAnsi="Times New Roman" w:cs="Times New Roman"/>
          <w:i/>
          <w:iCs/>
          <w:noProof/>
          <w:sz w:val="24"/>
          <w:szCs w:val="24"/>
        </w:rPr>
        <w:t>Sociometry</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32</w:t>
      </w:r>
      <w:r w:rsidRPr="00202F55">
        <w:rPr>
          <w:rFonts w:ascii="Times New Roman" w:hAnsi="Times New Roman" w:cs="Times New Roman"/>
          <w:noProof/>
          <w:sz w:val="24"/>
          <w:szCs w:val="24"/>
        </w:rPr>
        <w:t>(4), 425. https://doi.org/10.2307/2786545</w:t>
      </w:r>
    </w:p>
    <w:p w14:paraId="561C73DD"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Tseng, V., &amp; Seidman, E. (2007). A systems framework for understanding social settings. </w:t>
      </w:r>
      <w:r w:rsidRPr="00202F55">
        <w:rPr>
          <w:rFonts w:ascii="Times New Roman" w:hAnsi="Times New Roman" w:cs="Times New Roman"/>
          <w:i/>
          <w:iCs/>
          <w:noProof/>
          <w:sz w:val="24"/>
          <w:szCs w:val="24"/>
        </w:rPr>
        <w:t>American Journal of Community Psychology</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39</w:t>
      </w:r>
      <w:r w:rsidRPr="00202F55">
        <w:rPr>
          <w:rFonts w:ascii="Times New Roman" w:hAnsi="Times New Roman" w:cs="Times New Roman"/>
          <w:noProof/>
          <w:sz w:val="24"/>
          <w:szCs w:val="24"/>
        </w:rPr>
        <w:t>(3–4), 217–228. https://doi.org/10.1007/s10464-007-9101-8</w:t>
      </w:r>
    </w:p>
    <w:p w14:paraId="1C95CB31"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Valente, T. (2003). </w:t>
      </w:r>
      <w:r w:rsidRPr="00202F55">
        <w:rPr>
          <w:rFonts w:ascii="Times New Roman" w:hAnsi="Times New Roman" w:cs="Times New Roman"/>
          <w:i/>
          <w:iCs/>
          <w:noProof/>
          <w:sz w:val="24"/>
          <w:szCs w:val="24"/>
        </w:rPr>
        <w:t>Social network influences on adolescent substance use: An introduction IDU Peer Recruitment Dynamics and Network Structure in Respondent Driven Sampling View project</w:t>
      </w:r>
      <w:r w:rsidRPr="00202F55">
        <w:rPr>
          <w:rFonts w:ascii="Times New Roman" w:hAnsi="Times New Roman" w:cs="Times New Roman"/>
          <w:noProof/>
          <w:sz w:val="24"/>
          <w:szCs w:val="24"/>
        </w:rPr>
        <w:t>. Retrieved from https://www.researchgate.net/publication/228688777</w:t>
      </w:r>
    </w:p>
    <w:p w14:paraId="39A0CB7A"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Valente, T. W. (2010). </w:t>
      </w:r>
      <w:r w:rsidRPr="00202F55">
        <w:rPr>
          <w:rFonts w:ascii="Times New Roman" w:hAnsi="Times New Roman" w:cs="Times New Roman"/>
          <w:i/>
          <w:iCs/>
          <w:noProof/>
          <w:sz w:val="24"/>
          <w:szCs w:val="24"/>
        </w:rPr>
        <w:t>Social Networks and Health: Models, Methods, and Applications - Thomas W. Valente - Google Books</w:t>
      </w:r>
      <w:r w:rsidRPr="00202F55">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68AAD565"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lastRenderedPageBreak/>
        <w:t xml:space="preserve">Walton, G. M. (2014). The New Science of Wise Psychological Interventions. </w:t>
      </w:r>
      <w:r w:rsidRPr="00202F55">
        <w:rPr>
          <w:rFonts w:ascii="Times New Roman" w:hAnsi="Times New Roman" w:cs="Times New Roman"/>
          <w:i/>
          <w:iCs/>
          <w:noProof/>
          <w:sz w:val="24"/>
          <w:szCs w:val="24"/>
        </w:rPr>
        <w:t>Current Directions in Psychological Science</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23</w:t>
      </w:r>
      <w:r w:rsidRPr="00202F55">
        <w:rPr>
          <w:rFonts w:ascii="Times New Roman" w:hAnsi="Times New Roman" w:cs="Times New Roman"/>
          <w:noProof/>
          <w:sz w:val="24"/>
          <w:szCs w:val="24"/>
        </w:rPr>
        <w:t>(1), 73–82. https://doi.org/10.1177/0963721413512856</w:t>
      </w:r>
    </w:p>
    <w:p w14:paraId="7CC967DE"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szCs w:val="24"/>
        </w:rPr>
      </w:pPr>
      <w:r w:rsidRPr="00202F55">
        <w:rPr>
          <w:rFonts w:ascii="Times New Roman" w:hAnsi="Times New Roman" w:cs="Times New Roman"/>
          <w:noProof/>
          <w:sz w:val="24"/>
          <w:szCs w:val="24"/>
        </w:rPr>
        <w:t xml:space="preserve">Wasserman, S., &amp; Faust, K. (1994). </w:t>
      </w:r>
      <w:r w:rsidRPr="00202F55">
        <w:rPr>
          <w:rFonts w:ascii="Times New Roman" w:hAnsi="Times New Roman" w:cs="Times New Roman"/>
          <w:i/>
          <w:iCs/>
          <w:noProof/>
          <w:sz w:val="24"/>
          <w:szCs w:val="24"/>
        </w:rPr>
        <w:t>Social Network Analysis: Methods and Applications - Stanley Wasserman, Katherine Faust - Google Books</w:t>
      </w:r>
      <w:r w:rsidRPr="00202F55">
        <w:rPr>
          <w:rFonts w:ascii="Times New Roman" w:hAnsi="Times New Roman" w:cs="Times New Roman"/>
          <w:noProof/>
          <w:sz w:val="24"/>
          <w:szCs w:val="24"/>
        </w:rPr>
        <w:t>. Retrieved from https://books.google.com/books?id=wsMgAwAAQBAJ&amp;printsec=frontcover&amp;dq=Wasserman,+S.,+%26+Faust,+K.+(1994).+Social+network+analysis:+Methods+and+applications+(Vol.+8).+Cambridge+university+press.&amp;hl=en&amp;sa=X&amp;ved=0ahUKEwi5lqWRrKDhAhWp7YMKHSU7DlUQ6AEIKjAA#v=o</w:t>
      </w:r>
    </w:p>
    <w:p w14:paraId="55A2AA3B" w14:textId="77777777" w:rsidR="00202F55" w:rsidRPr="00202F55" w:rsidRDefault="00202F55" w:rsidP="00202F55">
      <w:pPr>
        <w:widowControl w:val="0"/>
        <w:autoSpaceDE w:val="0"/>
        <w:autoSpaceDN w:val="0"/>
        <w:adjustRightInd w:val="0"/>
        <w:spacing w:line="480" w:lineRule="auto"/>
        <w:ind w:left="480" w:hanging="480"/>
        <w:rPr>
          <w:rFonts w:ascii="Times New Roman" w:hAnsi="Times New Roman" w:cs="Times New Roman"/>
          <w:noProof/>
          <w:sz w:val="24"/>
        </w:rPr>
      </w:pPr>
      <w:r w:rsidRPr="00202F55">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202F55">
        <w:rPr>
          <w:rFonts w:ascii="Times New Roman" w:hAnsi="Times New Roman" w:cs="Times New Roman"/>
          <w:i/>
          <w:iCs/>
          <w:noProof/>
          <w:sz w:val="24"/>
          <w:szCs w:val="24"/>
        </w:rPr>
        <w:t>Applied Developmental Science</w:t>
      </w:r>
      <w:r w:rsidRPr="00202F55">
        <w:rPr>
          <w:rFonts w:ascii="Times New Roman" w:hAnsi="Times New Roman" w:cs="Times New Roman"/>
          <w:noProof/>
          <w:sz w:val="24"/>
          <w:szCs w:val="24"/>
        </w:rPr>
        <w:t xml:space="preserve">, </w:t>
      </w:r>
      <w:r w:rsidRPr="00202F55">
        <w:rPr>
          <w:rFonts w:ascii="Times New Roman" w:hAnsi="Times New Roman" w:cs="Times New Roman"/>
          <w:i/>
          <w:iCs/>
          <w:noProof/>
          <w:sz w:val="24"/>
          <w:szCs w:val="24"/>
        </w:rPr>
        <w:t>19</w:t>
      </w:r>
      <w:r w:rsidRPr="00202F55">
        <w:rPr>
          <w:rFonts w:ascii="Times New Roman" w:hAnsi="Times New Roman" w:cs="Times New Roman"/>
          <w:noProof/>
          <w:sz w:val="24"/>
          <w:szCs w:val="24"/>
        </w:rPr>
        <w:t>(4), 196–205. https://doi.org/10.1080/10888691.2015.1014484</w:t>
      </w:r>
    </w:p>
    <w:p w14:paraId="33D0D9C9" w14:textId="69BC545E" w:rsidR="00A20FB1" w:rsidRPr="00A27726" w:rsidRDefault="00A20FB1"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fldChar w:fldCharType="end"/>
      </w:r>
    </w:p>
    <w:p w14:paraId="1CF22ED3" w14:textId="11FB2401" w:rsidR="00A20FB1" w:rsidRPr="00A27726" w:rsidRDefault="00A20FB1" w:rsidP="00F61B90">
      <w:pPr>
        <w:spacing w:line="480" w:lineRule="auto"/>
        <w:jc w:val="center"/>
        <w:rPr>
          <w:rFonts w:ascii="Times New Roman" w:hAnsi="Times New Roman" w:cs="Times New Roman"/>
          <w:sz w:val="24"/>
          <w:szCs w:val="24"/>
        </w:rPr>
      </w:pPr>
    </w:p>
    <w:p w14:paraId="6AA0FB8C" w14:textId="3CDF2B1C" w:rsidR="00A20FB1" w:rsidRPr="00A27726" w:rsidRDefault="00A20FB1" w:rsidP="00F61B90">
      <w:pPr>
        <w:spacing w:line="480" w:lineRule="auto"/>
        <w:jc w:val="center"/>
        <w:rPr>
          <w:rFonts w:ascii="Times New Roman" w:hAnsi="Times New Roman" w:cs="Times New Roman"/>
          <w:sz w:val="24"/>
          <w:szCs w:val="24"/>
        </w:rPr>
      </w:pPr>
    </w:p>
    <w:p w14:paraId="5885B7AC" w14:textId="1CE42DE8" w:rsidR="00A20FB1" w:rsidRPr="00A27726" w:rsidRDefault="00A20FB1" w:rsidP="00F61B90">
      <w:pPr>
        <w:spacing w:line="480" w:lineRule="auto"/>
        <w:jc w:val="center"/>
        <w:rPr>
          <w:rFonts w:ascii="Times New Roman" w:hAnsi="Times New Roman" w:cs="Times New Roman"/>
          <w:sz w:val="24"/>
          <w:szCs w:val="24"/>
        </w:rPr>
      </w:pPr>
    </w:p>
    <w:p w14:paraId="78C1F0C0" w14:textId="433DDCED" w:rsidR="00A20FB1" w:rsidRPr="00A27726" w:rsidRDefault="00A20FB1" w:rsidP="00F61B90">
      <w:pPr>
        <w:spacing w:line="480" w:lineRule="auto"/>
        <w:jc w:val="center"/>
        <w:rPr>
          <w:rFonts w:ascii="Times New Roman" w:hAnsi="Times New Roman" w:cs="Times New Roman"/>
          <w:sz w:val="24"/>
          <w:szCs w:val="24"/>
        </w:rPr>
      </w:pPr>
    </w:p>
    <w:p w14:paraId="37514E95" w14:textId="454085D7" w:rsidR="00A20FB1" w:rsidRPr="00A27726" w:rsidRDefault="00A20FB1" w:rsidP="00F61B90">
      <w:pPr>
        <w:spacing w:line="480" w:lineRule="auto"/>
        <w:jc w:val="center"/>
        <w:rPr>
          <w:rFonts w:ascii="Times New Roman" w:hAnsi="Times New Roman" w:cs="Times New Roman"/>
          <w:sz w:val="24"/>
          <w:szCs w:val="24"/>
        </w:rPr>
      </w:pPr>
    </w:p>
    <w:p w14:paraId="575B6F88" w14:textId="35B0E7C5" w:rsidR="00A20FB1" w:rsidRDefault="00A20FB1" w:rsidP="00F61B90">
      <w:pPr>
        <w:spacing w:line="480" w:lineRule="auto"/>
        <w:jc w:val="center"/>
        <w:rPr>
          <w:rFonts w:ascii="Times New Roman" w:hAnsi="Times New Roman" w:cs="Times New Roman"/>
          <w:sz w:val="24"/>
          <w:szCs w:val="24"/>
        </w:rPr>
      </w:pPr>
    </w:p>
    <w:p w14:paraId="5EB84EDD" w14:textId="18FFC8A5" w:rsidR="005B0317" w:rsidRDefault="005B0317" w:rsidP="00F61B90">
      <w:pPr>
        <w:spacing w:line="480" w:lineRule="auto"/>
        <w:jc w:val="center"/>
        <w:rPr>
          <w:rFonts w:ascii="Times New Roman" w:hAnsi="Times New Roman" w:cs="Times New Roman"/>
          <w:sz w:val="24"/>
          <w:szCs w:val="24"/>
        </w:rPr>
      </w:pPr>
    </w:p>
    <w:p w14:paraId="27C11C50" w14:textId="3667EFA5" w:rsidR="005B0317" w:rsidRDefault="005B0317" w:rsidP="00F61B90">
      <w:pPr>
        <w:spacing w:line="480" w:lineRule="auto"/>
        <w:jc w:val="center"/>
        <w:rPr>
          <w:rFonts w:ascii="Times New Roman" w:hAnsi="Times New Roman" w:cs="Times New Roman"/>
          <w:sz w:val="24"/>
          <w:szCs w:val="24"/>
        </w:rPr>
      </w:pPr>
    </w:p>
    <w:p w14:paraId="4C616AD3" w14:textId="504C1158" w:rsidR="005B0317" w:rsidRDefault="005B0317" w:rsidP="00F61B90">
      <w:pPr>
        <w:spacing w:line="480" w:lineRule="auto"/>
        <w:jc w:val="center"/>
        <w:rPr>
          <w:rFonts w:ascii="Times New Roman" w:hAnsi="Times New Roman" w:cs="Times New Roman"/>
          <w:sz w:val="24"/>
          <w:szCs w:val="24"/>
        </w:rPr>
      </w:pPr>
    </w:p>
    <w:p w14:paraId="0485191D" w14:textId="77777777" w:rsidR="005B0317" w:rsidRPr="00A27726" w:rsidRDefault="005B0317" w:rsidP="005B0317">
      <w:pPr>
        <w:rPr>
          <w:rFonts w:ascii="Times New Roman" w:hAnsi="Times New Roman" w:cs="Times New Roman"/>
          <w:b/>
          <w:bCs/>
          <w:sz w:val="24"/>
          <w:szCs w:val="24"/>
        </w:rPr>
      </w:pPr>
      <w:r w:rsidRPr="00A27726">
        <w:rPr>
          <w:rFonts w:ascii="Times New Roman" w:hAnsi="Times New Roman" w:cs="Times New Roman"/>
          <w:b/>
          <w:bCs/>
          <w:sz w:val="24"/>
          <w:szCs w:val="24"/>
        </w:rPr>
        <w:t>Background</w:t>
      </w:r>
    </w:p>
    <w:p w14:paraId="01211A1F" w14:textId="50CC86B2" w:rsidR="005B0317" w:rsidRPr="00A27726" w:rsidRDefault="005B0317" w:rsidP="005B0317">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Historically, attempts to understand social networks have been around since the time of Socrates, whom theorized about the influences of social classes on people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et al., 2009)","plainTextFormattedCitation":"(Borgatti et al., 2009)","previouslyFormattedCitation":"(Borgatti et al., 2009)"},"properties":{"noteIndex":0},"schema":"https://github.com/citation-style-language/schema/raw/master/csl-citation.json"}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(Borgatti et al., 2009)</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However, the quantitative approach to understanding them is relatively new. It was not until the 1960’s that researchers began to theorize how the connections between people may impact the human experience.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10.2307/2786545","ISSN":"00380431","author":[{"dropping-particle":"","family":"Travers","given":"Jeffrey","non-dropping-particle":"","parse-names":false,"suffix":""},{"dropping-particle":"","family":"Milgram","given":"Stanley","non-dropping-particle":"","parse-names":false,"suffix":""}],"container-title":"Sociometry","id":"ITEM-1","issue":"4","issued":{"date-parts":[["1969","12"]]},"page":"425","title":"An Experimental Study of the Small World Problem","type":"article-journal","volume":"32"},"uris":["http://www.mendeley.com/documents/?uuid=81f5e3b8-6bea-473b-8281-36b749bfe16a"]}],"mendeley":{"formattedCitation":"(Travers &amp; Milgram, 1969)","manualFormatting":"Travers &amp; Milgram (1969)","plainTextFormattedCitation":"(Travers &amp; Milgram, 1969)","previouslyFormattedCitation":"(Travers &amp; Milgram, 1969)"},"properties":{"noteIndex":0},"schema":"https://github.com/citation-style-language/schema/raw/master/csl-citation.json"}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Travers &amp; Milgram (1969)</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used social network methodology to determine everyone connected via six degrees of separation. Traverse &amp; Milgram’s (1969) study represents the concept of the </w:t>
      </w:r>
      <w:r w:rsidRPr="00A27726">
        <w:rPr>
          <w:rFonts w:ascii="Times New Roman" w:hAnsi="Times New Roman" w:cs="Times New Roman"/>
          <w:i/>
          <w:sz w:val="24"/>
          <w:szCs w:val="24"/>
        </w:rPr>
        <w:t>small-world effect</w:t>
      </w:r>
      <w:r w:rsidRPr="00A27726">
        <w:rPr>
          <w:rFonts w:ascii="Times New Roman" w:hAnsi="Times New Roman" w:cs="Times New Roman"/>
          <w:iCs/>
          <w:sz w:val="24"/>
          <w:szCs w:val="24"/>
        </w:rPr>
        <w:t>, indicating that all individuals are in some way connected</w:t>
      </w:r>
      <w:r w:rsidRPr="00A27726">
        <w:rPr>
          <w:rFonts w:ascii="Times New Roman" w:hAnsi="Times New Roman" w:cs="Times New Roman"/>
          <w:sz w:val="24"/>
          <w:szCs w:val="24"/>
        </w:rPr>
        <w:t xml:space="preserve">. These empirical studies have determined that the mean number of number of connections, despite the size of the network is relatively short </w:t>
      </w:r>
      <w:r w:rsidRPr="00A27726">
        <w:rPr>
          <w:rFonts w:ascii="Times New Roman" w:hAnsi="Times New Roman" w:cs="Times New Roman"/>
          <w:sz w:val="24"/>
          <w:szCs w:val="24"/>
        </w:rPr>
        <w:fldChar w:fldCharType="begin" w:fldLock="1"/>
      </w:r>
      <w:r w:rsidR="00B76B41">
        <w:rPr>
          <w:rFonts w:ascii="Times New Roman" w:hAnsi="Times New Roman" w:cs="Times New Roman"/>
          <w:sz w:val="24"/>
          <w:szCs w:val="24"/>
        </w:rPr>
        <w:instrText>ADDIN CSL_CITATION {"citationItems":[{"id":"ITEM-1","itemData":{"DOI":"10.1093/oso/9780198805090.001.0001","ISBN":"978-0-19-880509","author":[{"dropping-particle":"","family":"Newman","given":"Mark","non-dropping-particle":"","parse-names":false,"suffix":""}],"edition":"2","id":"ITEM-1","issued":{"date-parts":[["2018"]]},"publisher":"Open University Press","title":"Networks","type":"book"},"uris":["http://www.mendeley.com/documents/?uuid=740ef216-80a7-34f4-bc3d-2694e0a9e8f7"]}],"mendeley":{"formattedCitation":"(Newman, 2018)","plainTextFormattedCitation":"(Newman, 2018)","previouslyFormattedCitation":"(Newman, 2018)"},"properties":{"noteIndex":0},"schema":"https://github.com/citation-style-language/schema/raw/master/csl-citation.json"}</w:instrText>
      </w:r>
      <w:r w:rsidRPr="00A27726">
        <w:rPr>
          <w:rFonts w:ascii="Times New Roman" w:hAnsi="Times New Roman" w:cs="Times New Roman"/>
          <w:sz w:val="24"/>
          <w:szCs w:val="24"/>
        </w:rPr>
        <w:fldChar w:fldCharType="separate"/>
      </w:r>
      <w:r w:rsidR="009A1379" w:rsidRPr="009A1379">
        <w:rPr>
          <w:rFonts w:ascii="Times New Roman" w:hAnsi="Times New Roman" w:cs="Times New Roman"/>
          <w:noProof/>
          <w:sz w:val="24"/>
          <w:szCs w:val="24"/>
        </w:rPr>
        <w:t>(Newman, 2018)</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p>
    <w:p w14:paraId="6DF3CDA8" w14:textId="77777777" w:rsidR="005B0317" w:rsidRPr="00A27726" w:rsidRDefault="005B0317" w:rsidP="005B0317">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Analyzing large scale social networks and performing the complex analyses associated with network theory in early scientific studies was nearly impossible. The scarcity of social network research in past decades is due to the overall complexity of social network data collection and analysis. However, the number of studies with network analysis methodologies have increased since the turn of the century. Advances in statistical programming have provided social science researchers an avenue to include strong social network components within their research studies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(Luke, 2015)</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Several cutting-edge social network analysis methodologies require intensive processing power to be performed. Advanced Bayesian modeling techniques such as Exponential Random Graphing Models (ERGM) and </w:t>
      </w:r>
      <w:r w:rsidRPr="00A27726">
        <w:rPr>
          <w:rFonts w:ascii="Times New Roman" w:hAnsi="Times New Roman" w:cs="Times New Roman"/>
          <w:i/>
          <w:iCs/>
          <w:sz w:val="24"/>
          <w:szCs w:val="24"/>
        </w:rPr>
        <w:t>S</w:t>
      </w:r>
      <w:r w:rsidRPr="00A27726">
        <w:rPr>
          <w:rFonts w:ascii="Times New Roman" w:hAnsi="Times New Roman" w:cs="Times New Roman"/>
          <w:iCs/>
          <w:sz w:val="24"/>
          <w:szCs w:val="24"/>
        </w:rPr>
        <w:t xml:space="preserve">imulation Investigation for Empirical Network Analysis (SIENA) models </w:t>
      </w:r>
      <w:r w:rsidRPr="00A27726">
        <w:rPr>
          <w:rFonts w:ascii="Times New Roman" w:hAnsi="Times New Roman" w:cs="Times New Roman"/>
          <w:iCs/>
          <w:sz w:val="24"/>
          <w:szCs w:val="24"/>
        </w:rPr>
        <w:fldChar w:fldCharType="begin" w:fldLock="1"/>
      </w:r>
      <w:r w:rsidRPr="00A27726">
        <w:rPr>
          <w:rFonts w:ascii="Times New Roman" w:hAnsi="Times New Roman" w:cs="Times New Roman"/>
          <w:iCs/>
          <w:sz w:val="24"/>
          <w:szCs w:val="24"/>
        </w:rPr>
        <w:instrText>ADDIN CSL_CITATION {"citationItems":[{"id":"ITEM-1","itemData":{"abstract":"SIENA (for Simulation Investigation for Empirical Network Analysis) is a computer program that carries out the statistical estimation of models for the evolution of social networks according to the dynamic actor-oriented model of Snijders (2001, 2005), Snijders et al. (2007), and Snijders et al. (2010a). This is the manual for RSiena, a contributed package to the statistical system R. It complements, but does not replace the help pages for the RSiena functions! It also contains contributions written by Mark Huisman, Michael Schweinberger, and Christian Steglich. This manual is frequently updated, mostly only in a minor way. This version was renewed for RSiena version 1.2-16.","author":[{"dropping-particle":"","family":"Ripley","given":"Ruth M","non-dropping-particle":"","parse-names":false,"suffix":""},{"dropping-particle":"","family":"Snijders","given":"Tom A B","non-dropping-particle":"","parse-names":false,"suffix":""},{"dropping-particle":"","family":"Boda","given":"Zsófia","non-dropping-particle":"","parse-names":false,"suffix":""},{"dropping-particle":"","family":"Vörös","given":"András","non-dropping-particle":"","parse-names":false,"suffix":""},{"dropping-particle":"","family":"Preciado","given":"Paulina","non-dropping-particle":"","parse-names":false,"suffix":""}],"id":"ITEM-1","issued":{"date-parts":[["2019"]]},"title":"Manual for RSiena","type":"report"},"uris":["http://www.mendeley.com/documents/?uuid=8265bdb3-036c-4651-84d8-0475abe2bdb9"]},{"id":"ITEM-2","itemData":{"abstract":"This chapter treats statistical methods for network evolution. It is argued that it is most fruitful to consider models where network evolution is represented as the result of many (usually non-observed) small changes occurring between the consecutively observed networks. Accordingly, the focus is on models where a continuous-time network evolution is assumed although the observations are made at discrete time points (two or more). Three models are considered in detail, all based on the assumption that the observed networks are outcomes of a Markov process evolving in continuous time. The independent arcs model is a trivial baseline model. The reciprocity model expresses effects of reciprocity, but lacks other structural effects. The actor-oriented model is based on a model of actors changing their outgoing ties as a consequence of myopic stochastic optimization of an objective function. This framework offers the flexibility to represent a variety of network effects. An estimation algorithm is treated, based on a Markov chain Monte Carlo implementation of the method of moments.","author":[{"dropping-particle":"","family":"Snijders","given":"Tom A B","non-dropping-particle":"","parse-names":false,"suffix":""}],"id":"ITEM-2","issued":{"date-parts":[["2005"]]},"title":"Models for Longitudinal Network Data","type":"report"},"uris":["http://www.mendeley.com/documents/?uuid=f817967d-8b01-4b72-a28b-fe22bd37dc7a"]}],"mendeley":{"formattedCitation":"(Ripley, Snijders, Boda, Vörös, &amp; Preciado, 2019; Snijders, 2005)","plainTextFormattedCitation":"(Ripley, Snijders, Boda, Vörös, &amp; Preciado, 2019; Snijders, 2005)","previouslyFormattedCitation":"(Ripley, Snijders, Boda, Vörös, &amp; Preciado, 2019; Snijders, 2005)"},"properties":{"noteIndex":0},"schema":"https://github.com/citation-style-language/schema/raw/master/csl-citation.json"}</w:instrText>
      </w:r>
      <w:r w:rsidRPr="00A27726">
        <w:rPr>
          <w:rFonts w:ascii="Times New Roman" w:hAnsi="Times New Roman" w:cs="Times New Roman"/>
          <w:iCs/>
          <w:sz w:val="24"/>
          <w:szCs w:val="24"/>
        </w:rPr>
        <w:fldChar w:fldCharType="separate"/>
      </w:r>
      <w:r w:rsidRPr="00A27726">
        <w:rPr>
          <w:rFonts w:ascii="Times New Roman" w:hAnsi="Times New Roman" w:cs="Times New Roman"/>
          <w:iCs/>
          <w:noProof/>
          <w:sz w:val="24"/>
          <w:szCs w:val="24"/>
        </w:rPr>
        <w:t>(Ripley, Snijders, Boda, Vörös, &amp; Preciado, 2019; Snijders, 2005)</w:t>
      </w:r>
      <w:r w:rsidRPr="00A27726">
        <w:rPr>
          <w:rFonts w:ascii="Times New Roman" w:hAnsi="Times New Roman" w:cs="Times New Roman"/>
          <w:iCs/>
          <w:sz w:val="24"/>
          <w:szCs w:val="24"/>
        </w:rPr>
        <w:fldChar w:fldCharType="end"/>
      </w:r>
      <w:r w:rsidRPr="00A27726">
        <w:rPr>
          <w:rFonts w:ascii="Times New Roman" w:hAnsi="Times New Roman" w:cs="Times New Roman"/>
          <w:iCs/>
          <w:sz w:val="24"/>
          <w:szCs w:val="24"/>
        </w:rPr>
        <w:t xml:space="preserve"> are examples of modeling techniques that require heavy processing power. These </w:t>
      </w:r>
      <w:r w:rsidRPr="00A27726">
        <w:rPr>
          <w:rFonts w:ascii="Times New Roman" w:hAnsi="Times New Roman" w:cs="Times New Roman"/>
          <w:iCs/>
          <w:sz w:val="24"/>
          <w:szCs w:val="24"/>
        </w:rPr>
        <w:lastRenderedPageBreak/>
        <w:t xml:space="preserve">techniques are now feasible thanks to advances social computing that increase processing speeds and allow for large datasets </w:t>
      </w:r>
      <w:r w:rsidRPr="00A27726">
        <w:rPr>
          <w:rFonts w:ascii="Times New Roman" w:hAnsi="Times New Roman" w:cs="Times New Roman"/>
          <w:iCs/>
          <w:sz w:val="24"/>
          <w:szCs w:val="24"/>
        </w:rPr>
        <w:fldChar w:fldCharType="begin" w:fldLock="1"/>
      </w:r>
      <w:r w:rsidRPr="00A27726">
        <w:rPr>
          <w:rFonts w:ascii="Times New Roman" w:hAnsi="Times New Roman" w:cs="Times New Roman"/>
          <w:iCs/>
          <w:sz w:val="24"/>
          <w:szCs w:val="24"/>
        </w:rPr>
        <w:instrText>ADDIN CSL_CITATION {"citationItems":[{"id":"ITEM-1","itemData":{"abstract":"Social Computing and online communities have ushered in a new era of the web, where information and communication technologies are facilitating organized human endeavor in fundamentally new ways. The broad impact of social computing in diverse domains and the complexity of features that span diverse disciplines pose new challenges for Information Systems researchers. Information Systems research should expand its scope and adapt theories and methodologies from even more disciplines to address this challenge. This phenomenon has diverse theoretical connections and bridges social and technical aspects. Thusit offers an ideal opportunity for IS researchers to take the lead in demonstrating the focus of IS in cross-disciplinary research and emphasizing praxis. We outline salient traits of social computing as a precursor to discussing research challenges. Research issues related to organization theory, property rights, motivational and social aspects, and network dynamics are discussed. We emphasize aspects where social computing may offer insights for reference disciplines. We also discuss research issues in the business deployment of social computing, including network effects, trust and reputation, business models, market structure, and customer interaction. We indicate thatthe field of IS can point the way to using social computing in transforming research and education.","author":[{"dropping-particle":"","family":"Parameswaran","given":"Manoj","non-dropping-particle":"","parse-names":false,"suffix":""},{"dropping-particle":"","family":"Whinston","given":"Andrew B","non-dropping-particle":"","parse-names":false,"suffix":""}],"id":"ITEM-1","issue":"6","issued":{"date-parts":[["2007"]]},"number-of-pages":"336-350","title":"Research Issues in Social Computing *","type":"report","volume":"8"},"uris":["http://www.mendeley.com/documents/?uuid=93f21e38-6705-4e26-99c4-56b93d4ad209"]}],"mendeley":{"formattedCitation":"(Parameswaran &amp; Whinston, 2007)","plainTextFormattedCitation":"(Parameswaran &amp; Whinston, 2007)","previouslyFormattedCitation":"(Parameswaran &amp; Whinston, 2007)"},"properties":{"noteIndex":0},"schema":"https://github.com/citation-style-language/schema/raw/master/csl-citation.json"}</w:instrText>
      </w:r>
      <w:r w:rsidRPr="00A27726">
        <w:rPr>
          <w:rFonts w:ascii="Times New Roman" w:hAnsi="Times New Roman" w:cs="Times New Roman"/>
          <w:iCs/>
          <w:sz w:val="24"/>
          <w:szCs w:val="24"/>
        </w:rPr>
        <w:fldChar w:fldCharType="separate"/>
      </w:r>
      <w:r w:rsidRPr="00A27726">
        <w:rPr>
          <w:rFonts w:ascii="Times New Roman" w:hAnsi="Times New Roman" w:cs="Times New Roman"/>
          <w:iCs/>
          <w:noProof/>
          <w:sz w:val="24"/>
          <w:szCs w:val="24"/>
        </w:rPr>
        <w:t>(Parameswaran &amp; Whinston, 2007)</w:t>
      </w:r>
      <w:r w:rsidRPr="00A27726">
        <w:rPr>
          <w:rFonts w:ascii="Times New Roman" w:hAnsi="Times New Roman" w:cs="Times New Roman"/>
          <w:iCs/>
          <w:sz w:val="24"/>
          <w:szCs w:val="24"/>
        </w:rPr>
        <w:fldChar w:fldCharType="end"/>
      </w:r>
      <w:r w:rsidRPr="00A27726">
        <w:rPr>
          <w:rFonts w:ascii="Times New Roman" w:hAnsi="Times New Roman" w:cs="Times New Roman"/>
          <w:iCs/>
          <w:sz w:val="24"/>
          <w:szCs w:val="24"/>
        </w:rPr>
        <w:t>; which social network data is notorious for producing.</w:t>
      </w:r>
    </w:p>
    <w:p w14:paraId="3D25A14A" w14:textId="77777777" w:rsidR="005B0317" w:rsidRDefault="005B0317" w:rsidP="005B0317">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Beyond analyses, social network data collection has also become more feasible over time. Social network sites such as Facebook and Twitter have provided a path for large quantities of social network data for analysis. Online social networks (OSN) are often collected via an application programing interface (API) provided by OSN providers. These OSN websites automatically collect a wealth of data from their users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{"citationItems":[{"id":"ITEM-1","itemData":{"abstract":"Large quantities of information are shared through online social networks, making them attractive sources of data for social network research. When studying the usage of online social networks, these data may not describe properly users' behaviours. For instance, the data collected often include content shared by the users only, or content accessible to the researchers, hence obfuscating a large amount of data that would help understanding users' behaviours and privacy concerns. Moreover, the data collection methods employed in experiments may also have an effect on data reliability when participants self-report inacurrate information or are observed while using a simulated application. Understanding the effects of these collection methods on data reliability is paramount for the study of social networks; for understanding user behaviour; for designing socially-aware applications and services; and for mining data collected from such social networks and applications. This chapter reviews previous research which has looked at social network data collection and user behaviour in these networks. We highlight shortcomings in the methods used in these studies, and introduce our own methodology and user study based on the Experience Sampling Method; we claim our methodology leads to the collection of more reliable data by capturing both those data which are shared and not shared. We conclude with suggestions for collecting and mining data from online social networks.","author":[{"dropping-particle":"","family":"Abdesslem","given":"Ben","non-dropping-particle":"","parse-names":false,"suffix":""},{"dropping-particle":"","family":"Parris","given":"Iain","non-dropping-particle":"","parse-names":false,"suffix":""},{"dropping-particle":"","family":"Henderson","given":"Tristan","non-dropping-particle":"","parse-names":false,"suffix":""}],"id":"ITEM-1","issued":{"date-parts":[["2012"]]},"title":"Reliable Online Social Network Data Collection","type":"report"},"uris":["http://www.mendeley.com/documents/?uuid=13daf55e-4ef8-409f-bfa9-9374a5ccc824"]}],"mendeley":{"formattedCitation":"(Abdesslem, Parris, &amp; Henderson, 2012)","plainTextFormattedCitation":"(Abdesslem, Parris, &amp; Henderson, 2012)","previouslyFormattedCitation":"(Abdesslem, Parris, &amp; Henderson,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(Abdesslem, Parris, &amp; Henderson,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Modern utilization of SNA goes well beyond the of social networking websites. Research implementing social network methods include identifying characteristics of terrorist networks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Ressler","given":"S","non-dropping-particle":"","parse-names":false,"suffix":""}],"container-title":"fas-web.sunderland.ac.uk","id":"ITEM-1","issue":"2","issued":{"date-parts":[["2006"]]},"title":"Social network analysis as an approach to combat terrorism: Past, present, and future research","type":"article-journal","volume":"2"},"uris":["http://www.mendeley.com/documents/?uuid=b0932d98-68c1-41b1-84ad-7a92dcec5373"]}],"mendeley":{"formattedCitation":"(Ressler, 2006)","plainTextFormattedCitation":"(Ressler, 2006)","previouslyFormattedCitation":"(Ressler, 2006)"},"properties":{"noteIndex":0},"schema":"https://github.com/citation-style-language/schema/raw/master/csl-citation.json"}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(Ressler, 2006)</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obesity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{"citationItems":[{"id":"ITEM-1","itemData":{"DOI":"10.1016/J.JHEALECO.2008.04.005","ISSN":"0167-6296","abstract":"This note's aim is to investigate the sensitivity of Christakis and Fowler's claim [Christakis, N., Fowler, J., 2007. The spread of obesity in a large social network over 32 years. The New England Journal of Medicine 357, 370–379] that obesity has spread through social networks. It is well known in the economics literature that failure to include contextual effects can lead to spurious inference on “social network effects.” We replicate the NEJM results using their specification and a complementary dataset. We find that point estimates of the “social network effect” are reduced and become statistically indistinguishable from zero once standard econometric techniques are implemented. We further note the presence of estimation bias resulting from use of an incorrectly specified dynamic model.","author":[{"dropping-particle":"","family":"Cohen-Cole","given":"Ethan","non-dropping-particle":"","parse-names":false,"suffix":""},{"dropping-particle":"","family":"Fletcher","given":"Jason M.","non-dropping-particle":"","parse-names":false,"suffix":""}],"container-title":"Journal of Health Economics","id":"ITEM-1","issue":"5","issued":{"date-parts":[["2008","9","1"]]},"page":"1382-1387","publisher":"North-Holland","title":"Is obesity contagious? Social networks vs. environmental factors in the obesity epidemic","type":"article-journal","volume":"27"},"uris":["http://www.mendeley.com/documents/?uuid=bb81c641-2ee9-4c8c-b98a-c15c4dbabd40"]}],"mendeley":{"formattedCitation":"(Cohen-Cole &amp; Fletcher, 2008)","plainTextFormattedCitation":"(Cohen-Cole &amp; Fletcher, 2008)","previouslyFormattedCitation":"(Cohen-Cole &amp; Fletcher, 2008)"},"properties":{"noteIndex":0},"schema":"https://github.com/citation-style-language/schema/raw/master/csl-citation.json"}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(Cohen-Cole &amp; Fletcher, 2008)</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and adolescent drug use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2003)","plainTextFormattedCitation":"(T. Valente, 2003)","previouslyFormattedCitation":"(T. Valente, 2003)"},"properties":{"noteIndex":0},"schema":"https://github.com/citation-style-language/schema/raw/master/csl-citation.json"}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(T. Valente, 2003)</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p>
    <w:p w14:paraId="0F211DE8" w14:textId="77777777" w:rsidR="005B0317" w:rsidRPr="00A27726" w:rsidRDefault="005B0317" w:rsidP="00F61B90">
      <w:pPr>
        <w:spacing w:line="480" w:lineRule="auto"/>
        <w:jc w:val="center"/>
        <w:rPr>
          <w:rFonts w:ascii="Times New Roman" w:hAnsi="Times New Roman" w:cs="Times New Roman"/>
          <w:sz w:val="24"/>
          <w:szCs w:val="24"/>
        </w:rPr>
      </w:pPr>
    </w:p>
    <w:p w14:paraId="59857513" w14:textId="77777777" w:rsidR="00EB1F2F" w:rsidRPr="00A27726" w:rsidRDefault="00EB1F2F" w:rsidP="00F61B90">
      <w:pPr>
        <w:spacing w:line="480" w:lineRule="auto"/>
        <w:ind w:firstLine="360"/>
        <w:rPr>
          <w:rFonts w:ascii="Times New Roman" w:hAnsi="Times New Roman" w:cs="Times New Roman"/>
          <w:sz w:val="24"/>
          <w:szCs w:val="24"/>
        </w:rPr>
      </w:pPr>
    </w:p>
    <w:p w14:paraId="6FE92FB1" w14:textId="77777777" w:rsidR="00EB1F2F" w:rsidRPr="00A27726" w:rsidRDefault="00EB1F2F" w:rsidP="00F61B90">
      <w:pPr>
        <w:spacing w:line="480" w:lineRule="auto"/>
        <w:ind w:firstLine="360"/>
        <w:rPr>
          <w:rFonts w:ascii="Times New Roman" w:hAnsi="Times New Roman" w:cs="Times New Roman"/>
          <w:sz w:val="24"/>
          <w:szCs w:val="24"/>
        </w:rPr>
      </w:pPr>
      <w:r w:rsidRPr="00A27726">
        <w:rPr>
          <w:rFonts w:ascii="Times New Roman" w:hAnsi="Times New Roman" w:cs="Times New Roman"/>
          <w:sz w:val="24"/>
          <w:szCs w:val="24"/>
        </w:rPr>
        <w:t xml:space="preserve">Psychometric scales rely solely on self-report data and social network survey research utilize the same self-report methodology. </w:t>
      </w:r>
    </w:p>
    <w:p w14:paraId="5FD798AD" w14:textId="77777777" w:rsidR="00EB1F2F" w:rsidRPr="00A27726" w:rsidRDefault="00EB1F2F" w:rsidP="00F61B90">
      <w:pPr>
        <w:spacing w:line="480" w:lineRule="auto"/>
        <w:ind w:firstLine="360"/>
        <w:rPr>
          <w:rFonts w:ascii="Times New Roman" w:hAnsi="Times New Roman" w:cs="Times New Roman"/>
          <w:sz w:val="24"/>
          <w:szCs w:val="24"/>
        </w:rPr>
      </w:pPr>
      <w:r w:rsidRPr="00A27726">
        <w:rPr>
          <w:rFonts w:ascii="Times New Roman" w:hAnsi="Times New Roman" w:cs="Times New Roman"/>
          <w:sz w:val="24"/>
          <w:szCs w:val="24"/>
        </w:rPr>
        <w:t xml:space="preserve">Despite these concerns, there are no standardized checks to test for data quality, accuracy, or trustworthiness. </w:t>
      </w:r>
    </w:p>
    <w:p w14:paraId="6D091CF5" w14:textId="77777777" w:rsidR="00EB1F2F" w:rsidRPr="00A27726" w:rsidRDefault="00EB1F2F" w:rsidP="00F61B90">
      <w:pPr>
        <w:spacing w:line="480" w:lineRule="auto"/>
        <w:ind w:firstLine="360"/>
        <w:rPr>
          <w:rFonts w:ascii="Times New Roman" w:hAnsi="Times New Roman" w:cs="Times New Roman"/>
          <w:sz w:val="24"/>
          <w:szCs w:val="24"/>
        </w:rPr>
      </w:pPr>
    </w:p>
    <w:p w14:paraId="11A8C35D" w14:textId="77777777" w:rsidR="00EB1F2F" w:rsidRPr="00A27726" w:rsidRDefault="00EB1F2F" w:rsidP="00F61B90">
      <w:pPr>
        <w:spacing w:line="480" w:lineRule="auto"/>
        <w:ind w:left="360" w:firstLine="360"/>
        <w:rPr>
          <w:rFonts w:ascii="Times New Roman" w:hAnsi="Times New Roman" w:cs="Times New Roman"/>
          <w:sz w:val="24"/>
          <w:szCs w:val="24"/>
        </w:rPr>
      </w:pPr>
    </w:p>
    <w:p w14:paraId="125B910B" w14:textId="77777777" w:rsidR="00EB1F2F" w:rsidRPr="00A27726" w:rsidRDefault="00EB1F2F" w:rsidP="00F61B90">
      <w:pPr>
        <w:spacing w:line="480" w:lineRule="auto"/>
        <w:ind w:left="360" w:firstLine="360"/>
        <w:rPr>
          <w:rFonts w:ascii="Times New Roman" w:hAnsi="Times New Roman" w:cs="Times New Roman"/>
          <w:sz w:val="24"/>
          <w:szCs w:val="24"/>
        </w:rPr>
      </w:pPr>
      <w:r w:rsidRPr="00A27726">
        <w:rPr>
          <w:rFonts w:ascii="Times New Roman" w:hAnsi="Times New Roman" w:cs="Times New Roman"/>
          <w:sz w:val="24"/>
          <w:szCs w:val="24"/>
        </w:rPr>
        <w:lastRenderedPageBreak/>
        <w:t xml:space="preserve">Because social science relies heavily on self-report measures it is a necessary component of the literature. Measurements of reliability is among the most emphasized subjects in the social science domain. As with social network survey methodology, many psychological measures depend on self-report. These self-report questionnaires need to be assessed for their reliability through many statistical methods. </w:t>
      </w:r>
    </w:p>
    <w:p w14:paraId="5DD806B2" w14:textId="77777777" w:rsidR="00EB1F2F" w:rsidRPr="00A27726" w:rsidRDefault="00EB1F2F" w:rsidP="00F61B90">
      <w:pPr>
        <w:spacing w:line="480" w:lineRule="auto"/>
        <w:ind w:left="360" w:firstLine="360"/>
        <w:rPr>
          <w:rFonts w:ascii="Times New Roman" w:hAnsi="Times New Roman" w:cs="Times New Roman"/>
          <w:sz w:val="24"/>
          <w:szCs w:val="24"/>
        </w:rPr>
      </w:pPr>
    </w:p>
    <w:p w14:paraId="4385C13E" w14:textId="77777777" w:rsidR="00EB1F2F" w:rsidRPr="00A27726" w:rsidRDefault="00EB1F2F" w:rsidP="00F61B90">
      <w:pPr>
        <w:spacing w:line="480" w:lineRule="auto"/>
        <w:ind w:left="360" w:firstLine="360"/>
        <w:rPr>
          <w:rFonts w:ascii="Times New Roman" w:hAnsi="Times New Roman" w:cs="Times New Roman"/>
          <w:sz w:val="24"/>
          <w:szCs w:val="24"/>
        </w:rPr>
      </w:pPr>
    </w:p>
    <w:p w14:paraId="7C13D492" w14:textId="77777777" w:rsidR="00EB1F2F" w:rsidRPr="00A27726" w:rsidRDefault="00EB1F2F" w:rsidP="00F61B90">
      <w:pPr>
        <w:spacing w:line="480" w:lineRule="auto"/>
        <w:ind w:left="360" w:firstLine="360"/>
        <w:rPr>
          <w:rFonts w:ascii="Times New Roman" w:hAnsi="Times New Roman" w:cs="Times New Roman"/>
          <w:sz w:val="24"/>
          <w:szCs w:val="24"/>
        </w:rPr>
      </w:pPr>
    </w:p>
    <w:p w14:paraId="1FCECCAB" w14:textId="77777777" w:rsidR="00EB1F2F" w:rsidRPr="00A27726" w:rsidRDefault="00EB1F2F" w:rsidP="00F61B90">
      <w:pPr>
        <w:spacing w:line="480" w:lineRule="auto"/>
        <w:ind w:left="360" w:firstLine="360"/>
        <w:rPr>
          <w:rFonts w:ascii="Times New Roman" w:hAnsi="Times New Roman" w:cs="Times New Roman"/>
          <w:sz w:val="24"/>
          <w:szCs w:val="24"/>
        </w:rPr>
      </w:pPr>
    </w:p>
    <w:p w14:paraId="5B8E77B0" w14:textId="77777777" w:rsidR="00EB1F2F" w:rsidRPr="00A27726" w:rsidRDefault="00EB1F2F" w:rsidP="00F61B90">
      <w:pPr>
        <w:spacing w:line="480" w:lineRule="auto"/>
        <w:ind w:left="360" w:firstLine="360"/>
        <w:rPr>
          <w:rFonts w:ascii="Times New Roman" w:hAnsi="Times New Roman" w:cs="Times New Roman"/>
          <w:sz w:val="24"/>
          <w:szCs w:val="24"/>
        </w:rPr>
      </w:pPr>
    </w:p>
    <w:p w14:paraId="0392844A" w14:textId="77777777" w:rsidR="00EB1F2F" w:rsidRPr="00A27726" w:rsidRDefault="00EB1F2F" w:rsidP="00F61B90">
      <w:pPr>
        <w:spacing w:line="480" w:lineRule="auto"/>
        <w:ind w:left="360" w:firstLine="360"/>
        <w:rPr>
          <w:rFonts w:ascii="Times New Roman" w:hAnsi="Times New Roman" w:cs="Times New Roman"/>
          <w:sz w:val="24"/>
          <w:szCs w:val="24"/>
        </w:rPr>
      </w:pPr>
      <w:r w:rsidRPr="00A27726">
        <w:rPr>
          <w:rFonts w:ascii="Times New Roman" w:hAnsi="Times New Roman" w:cs="Times New Roman"/>
          <w:sz w:val="24"/>
          <w:szCs w:val="24"/>
        </w:rPr>
        <w:t xml:space="preserve">There is light research concerning this issue of social network data reliability and validity. </w:t>
      </w:r>
    </w:p>
    <w:p w14:paraId="26E9CD32" w14:textId="77777777" w:rsidR="00EB1F2F" w:rsidRPr="00A27726" w:rsidRDefault="00EB1F2F" w:rsidP="00F61B90">
      <w:pPr>
        <w:spacing w:line="480" w:lineRule="auto"/>
        <w:ind w:left="360" w:firstLine="360"/>
        <w:rPr>
          <w:rFonts w:ascii="Times New Roman" w:hAnsi="Times New Roman" w:cs="Times New Roman"/>
          <w:sz w:val="24"/>
          <w:szCs w:val="24"/>
        </w:rPr>
      </w:pPr>
    </w:p>
    <w:p w14:paraId="7271C77C" w14:textId="77777777" w:rsidR="00EB1F2F" w:rsidRPr="00A27726" w:rsidRDefault="00EB1F2F" w:rsidP="00F61B90">
      <w:pPr>
        <w:spacing w:line="480" w:lineRule="auto"/>
        <w:ind w:left="360" w:firstLine="360"/>
        <w:rPr>
          <w:rFonts w:ascii="Times New Roman" w:hAnsi="Times New Roman" w:cs="Times New Roman"/>
          <w:sz w:val="24"/>
          <w:szCs w:val="24"/>
        </w:rPr>
      </w:pPr>
    </w:p>
    <w:p w14:paraId="11FED576" w14:textId="77777777" w:rsidR="00EB1F2F" w:rsidRPr="00A27726" w:rsidRDefault="00EB1F2F" w:rsidP="00F61B90">
      <w:pPr>
        <w:spacing w:line="480" w:lineRule="auto"/>
        <w:ind w:left="360" w:firstLine="360"/>
        <w:rPr>
          <w:rFonts w:ascii="Times New Roman" w:hAnsi="Times New Roman" w:cs="Times New Roman"/>
          <w:sz w:val="24"/>
          <w:szCs w:val="24"/>
        </w:rPr>
      </w:pPr>
    </w:p>
    <w:p w14:paraId="784FDB9E" w14:textId="77777777" w:rsidR="00EB1F2F" w:rsidRPr="00A27726" w:rsidRDefault="00EB1F2F" w:rsidP="00F61B90">
      <w:pPr>
        <w:spacing w:line="480" w:lineRule="auto"/>
        <w:ind w:left="360" w:firstLine="360"/>
        <w:rPr>
          <w:rFonts w:ascii="Times New Roman" w:hAnsi="Times New Roman" w:cs="Times New Roman"/>
          <w:sz w:val="24"/>
          <w:szCs w:val="24"/>
        </w:rPr>
      </w:pPr>
      <w:r w:rsidRPr="00A27726">
        <w:rPr>
          <w:rFonts w:ascii="Times New Roman" w:hAnsi="Times New Roman" w:cs="Times New Roman"/>
          <w:sz w:val="24"/>
          <w:szCs w:val="24"/>
        </w:rPr>
        <w:t xml:space="preserve">Other social science fields place a strong emphasis on ensuring construct measures are both reliable and valid. </w:t>
      </w:r>
    </w:p>
    <w:p w14:paraId="2AA92EBE" w14:textId="77777777" w:rsidR="00EB1F2F" w:rsidRPr="00A27726" w:rsidRDefault="00EB1F2F" w:rsidP="00F61B90">
      <w:pPr>
        <w:spacing w:line="480" w:lineRule="auto"/>
        <w:ind w:left="360" w:firstLine="360"/>
        <w:rPr>
          <w:rFonts w:ascii="Times New Roman" w:hAnsi="Times New Roman" w:cs="Times New Roman"/>
          <w:sz w:val="24"/>
          <w:szCs w:val="24"/>
        </w:rPr>
      </w:pPr>
      <w:r w:rsidRPr="00A27726">
        <w:rPr>
          <w:rFonts w:ascii="Times New Roman" w:hAnsi="Times New Roman" w:cs="Times New Roman"/>
          <w:sz w:val="24"/>
          <w:szCs w:val="24"/>
        </w:rPr>
        <w:t xml:space="preserve">Research on testing in employment processes has shown that anywhere from 15% to 40% of provide fake responses (Arthur, Glaze, </w:t>
      </w:r>
      <w:proofErr w:type="spellStart"/>
      <w:r w:rsidRPr="00A27726">
        <w:rPr>
          <w:rFonts w:ascii="Times New Roman" w:hAnsi="Times New Roman" w:cs="Times New Roman"/>
          <w:sz w:val="24"/>
          <w:szCs w:val="24"/>
        </w:rPr>
        <w:t>Villado</w:t>
      </w:r>
      <w:proofErr w:type="spellEnd"/>
      <w:r w:rsidRPr="00A27726">
        <w:rPr>
          <w:rFonts w:ascii="Times New Roman" w:hAnsi="Times New Roman" w:cs="Times New Roman"/>
          <w:sz w:val="24"/>
          <w:szCs w:val="24"/>
        </w:rPr>
        <w:t xml:space="preserve">, &amp; Taylor, 2010; Griffith, Chmielowski &amp; </w:t>
      </w:r>
      <w:proofErr w:type="spellStart"/>
      <w:r w:rsidRPr="00A27726">
        <w:rPr>
          <w:rFonts w:ascii="Times New Roman" w:hAnsi="Times New Roman" w:cs="Times New Roman"/>
          <w:sz w:val="24"/>
          <w:szCs w:val="24"/>
        </w:rPr>
        <w:t>Yoshita</w:t>
      </w:r>
      <w:proofErr w:type="spellEnd"/>
      <w:r w:rsidRPr="00A27726">
        <w:rPr>
          <w:rFonts w:ascii="Times New Roman" w:hAnsi="Times New Roman" w:cs="Times New Roman"/>
          <w:sz w:val="24"/>
          <w:szCs w:val="24"/>
        </w:rPr>
        <w:t xml:space="preserve">, 2007). Novel fake response detection methods such as unlikely response patterns </w:t>
      </w:r>
      <w:r w:rsidRPr="00A27726">
        <w:rPr>
          <w:rFonts w:ascii="Times New Roman" w:hAnsi="Times New Roman" w:cs="Times New Roman"/>
          <w:sz w:val="24"/>
          <w:szCs w:val="24"/>
        </w:rPr>
        <w:lastRenderedPageBreak/>
        <w:t xml:space="preserve">detection (Holden et al., 2017) and social desirability scales (Crowne &amp; Marlowe, 1960; </w:t>
      </w:r>
      <w:proofErr w:type="spellStart"/>
      <w:r w:rsidRPr="00A27726">
        <w:rPr>
          <w:rFonts w:ascii="Times New Roman" w:hAnsi="Times New Roman" w:cs="Times New Roman"/>
          <w:sz w:val="24"/>
          <w:szCs w:val="24"/>
        </w:rPr>
        <w:t>Paulhaus</w:t>
      </w:r>
      <w:proofErr w:type="spellEnd"/>
      <w:r w:rsidRPr="00A27726">
        <w:rPr>
          <w:rFonts w:ascii="Times New Roman" w:hAnsi="Times New Roman" w:cs="Times New Roman"/>
          <w:sz w:val="24"/>
          <w:szCs w:val="24"/>
        </w:rPr>
        <w:t xml:space="preserve"> 1999) have been utilized in order to retain scale validity and trustworthiness. </w:t>
      </w:r>
    </w:p>
    <w:p w14:paraId="3772E9B1" w14:textId="77777777" w:rsidR="00EB1F2F" w:rsidRPr="00A27726" w:rsidRDefault="00EB1F2F" w:rsidP="00F61B90">
      <w:pPr>
        <w:spacing w:line="480" w:lineRule="auto"/>
        <w:ind w:left="360" w:firstLine="360"/>
        <w:rPr>
          <w:rFonts w:ascii="Times New Roman" w:hAnsi="Times New Roman" w:cs="Times New Roman"/>
          <w:sz w:val="24"/>
          <w:szCs w:val="24"/>
        </w:rPr>
      </w:pPr>
      <w:r w:rsidRPr="00A27726">
        <w:rPr>
          <w:rFonts w:ascii="Times New Roman" w:hAnsi="Times New Roman" w:cs="Times New Roman"/>
          <w:sz w:val="24"/>
          <w:szCs w:val="24"/>
        </w:rPr>
        <w:t xml:space="preserve">Social network research has no excuse to pursue similar practices to ensure the field is taken seriously. </w:t>
      </w:r>
    </w:p>
    <w:p w14:paraId="4E7C0DC2" w14:textId="77777777" w:rsidR="00EB1F2F" w:rsidRPr="00A27726" w:rsidRDefault="00EB1F2F"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Pat methodological approaches focused </w:t>
      </w:r>
    </w:p>
    <w:p w14:paraId="082898E2" w14:textId="77777777" w:rsidR="00EB1F2F" w:rsidRPr="00A27726" w:rsidRDefault="00EB1F2F"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Fields with an emphasis on testing and measurement incorporate a numerous number of methods to ensure validity and reliability exist within the measures they use. Social network data is a measure of relationships and bonds and there is no excuse to ensure the quality. This thesis project proclaims the assumption that social network data needs to be validated via standardized methods. </w:t>
      </w:r>
    </w:p>
    <w:p w14:paraId="187DBB92" w14:textId="77777777" w:rsidR="00EB1F2F" w:rsidRPr="00A27726" w:rsidRDefault="00EB1F2F"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All the past research takes a focus on understanding data validity by use of the structural components of the network. However, the assumption that actors in a social network study can properly assess their own network is not nearly as researched. Often it is merely assumed that an actor assessing their own network through survey questions may accurately report. Ideally there needs to be systematic checks to determine the quality and trustworthiness of the data that has been collected. However, a standardized process to validate collected social network data remains unclear. </w:t>
      </w:r>
    </w:p>
    <w:p w14:paraId="2A917C9F" w14:textId="77777777" w:rsidR="00EB1F2F" w:rsidRPr="00A27726" w:rsidRDefault="00EB1F2F" w:rsidP="00F61B90">
      <w:pPr>
        <w:spacing w:line="480" w:lineRule="auto"/>
        <w:ind w:left="360" w:firstLine="360"/>
        <w:rPr>
          <w:rFonts w:ascii="Times New Roman" w:hAnsi="Times New Roman" w:cs="Times New Roman"/>
          <w:sz w:val="24"/>
          <w:szCs w:val="24"/>
        </w:rPr>
      </w:pPr>
      <w:r w:rsidRPr="00A27726">
        <w:rPr>
          <w:rFonts w:ascii="Times New Roman" w:hAnsi="Times New Roman" w:cs="Times New Roman"/>
          <w:sz w:val="24"/>
          <w:szCs w:val="24"/>
        </w:rPr>
        <w:t xml:space="preserve">Using these methods to collect data requires a large assumption: </w:t>
      </w:r>
      <w:r w:rsidRPr="00A27726">
        <w:rPr>
          <w:rFonts w:ascii="Times New Roman" w:hAnsi="Times New Roman" w:cs="Times New Roman"/>
          <w:i/>
          <w:sz w:val="24"/>
          <w:szCs w:val="24"/>
        </w:rPr>
        <w:t>That respondents can properly assess their own networks</w:t>
      </w:r>
      <w:r w:rsidRPr="00A27726">
        <w:rPr>
          <w:rFonts w:ascii="Times New Roman" w:hAnsi="Times New Roman" w:cs="Times New Roman"/>
          <w:sz w:val="24"/>
          <w:szCs w:val="24"/>
        </w:rPr>
        <w:t xml:space="preserve">. This assumption is especially important depending on the population being assessed. For example, are adolescents able to properly assess their friendships with their peers?  This overarching question is important and scarce in the literature. </w:t>
      </w:r>
    </w:p>
    <w:p w14:paraId="2A66BC86" w14:textId="77777777" w:rsidR="00EB1F2F" w:rsidRPr="00A27726" w:rsidRDefault="00EB1F2F" w:rsidP="00F61B90">
      <w:pPr>
        <w:spacing w:line="480" w:lineRule="auto"/>
        <w:ind w:firstLine="720"/>
        <w:rPr>
          <w:rFonts w:ascii="Times New Roman" w:hAnsi="Times New Roman" w:cs="Times New Roman"/>
          <w:sz w:val="24"/>
          <w:szCs w:val="24"/>
        </w:rPr>
      </w:pPr>
    </w:p>
    <w:p w14:paraId="425B3593" w14:textId="77777777" w:rsidR="00EB1F2F" w:rsidRPr="00A27726" w:rsidRDefault="00EB1F2F" w:rsidP="00F61B90">
      <w:pPr>
        <w:spacing w:line="480" w:lineRule="auto"/>
        <w:ind w:firstLine="720"/>
        <w:rPr>
          <w:rFonts w:ascii="Times New Roman" w:hAnsi="Times New Roman" w:cs="Times New Roman"/>
          <w:sz w:val="24"/>
          <w:szCs w:val="24"/>
        </w:rPr>
      </w:pPr>
    </w:p>
    <w:p w14:paraId="40231A86" w14:textId="77777777" w:rsidR="00EB1F2F" w:rsidRPr="00A27726" w:rsidRDefault="00EB1F2F" w:rsidP="00F61B90">
      <w:pPr>
        <w:spacing w:line="480" w:lineRule="auto"/>
        <w:ind w:firstLine="720"/>
        <w:rPr>
          <w:rFonts w:ascii="Times New Roman" w:hAnsi="Times New Roman" w:cs="Times New Roman"/>
          <w:sz w:val="24"/>
          <w:szCs w:val="24"/>
        </w:rPr>
      </w:pPr>
    </w:p>
    <w:p w14:paraId="1DBD6385" w14:textId="77777777" w:rsidR="00EB1F2F" w:rsidRPr="00A27726" w:rsidRDefault="00EB1F2F" w:rsidP="00F61B90">
      <w:pPr>
        <w:spacing w:line="480" w:lineRule="auto"/>
        <w:ind w:firstLine="720"/>
        <w:rPr>
          <w:rFonts w:ascii="Times New Roman" w:hAnsi="Times New Roman" w:cs="Times New Roman"/>
          <w:sz w:val="24"/>
          <w:szCs w:val="24"/>
        </w:rPr>
      </w:pPr>
    </w:p>
    <w:p w14:paraId="059F9AD2" w14:textId="77777777" w:rsidR="00EB1F2F" w:rsidRPr="00A27726" w:rsidRDefault="00EB1F2F" w:rsidP="00F61B90">
      <w:pPr>
        <w:spacing w:line="480" w:lineRule="auto"/>
        <w:ind w:firstLine="720"/>
        <w:rPr>
          <w:rFonts w:ascii="Times New Roman" w:hAnsi="Times New Roman" w:cs="Times New Roman"/>
          <w:sz w:val="24"/>
          <w:szCs w:val="24"/>
        </w:rPr>
      </w:pPr>
    </w:p>
    <w:p w14:paraId="570311ED" w14:textId="77777777" w:rsidR="00EB1F2F" w:rsidRPr="00A27726" w:rsidRDefault="00EB1F2F" w:rsidP="00F61B90">
      <w:pPr>
        <w:spacing w:line="480" w:lineRule="auto"/>
        <w:ind w:firstLine="720"/>
        <w:rPr>
          <w:rFonts w:ascii="Times New Roman" w:hAnsi="Times New Roman" w:cs="Times New Roman"/>
          <w:sz w:val="24"/>
          <w:szCs w:val="24"/>
        </w:rPr>
      </w:pPr>
    </w:p>
    <w:p w14:paraId="2BD38E4F" w14:textId="77777777" w:rsidR="00EB1F2F" w:rsidRPr="00A27726" w:rsidRDefault="00EB1F2F" w:rsidP="00F61B90">
      <w:pPr>
        <w:spacing w:line="480" w:lineRule="auto"/>
        <w:ind w:firstLine="720"/>
        <w:rPr>
          <w:rFonts w:ascii="Times New Roman" w:hAnsi="Times New Roman" w:cs="Times New Roman"/>
          <w:sz w:val="24"/>
          <w:szCs w:val="24"/>
        </w:rPr>
      </w:pPr>
    </w:p>
    <w:p w14:paraId="6E07450A" w14:textId="77777777" w:rsidR="00EB1F2F" w:rsidRPr="00A27726" w:rsidRDefault="00EB1F2F" w:rsidP="00F61B90">
      <w:pPr>
        <w:spacing w:line="480" w:lineRule="auto"/>
        <w:ind w:firstLine="720"/>
        <w:rPr>
          <w:rFonts w:ascii="Times New Roman" w:hAnsi="Times New Roman" w:cs="Times New Roman"/>
          <w:sz w:val="24"/>
          <w:szCs w:val="24"/>
        </w:rPr>
      </w:pPr>
      <w:r w:rsidRPr="00A27726">
        <w:rPr>
          <w:rFonts w:ascii="Times New Roman" w:hAnsi="Times New Roman" w:cs="Times New Roman"/>
          <w:color w:val="222222"/>
          <w:sz w:val="24"/>
          <w:szCs w:val="24"/>
          <w:shd w:val="clear" w:color="auto" w:fill="FFFFFF"/>
        </w:rPr>
        <w:t xml:space="preserve">The social ecological model is arguably the most heavily utilized model in public health and social science. The social ecological model </w:t>
      </w:r>
      <w:r w:rsidRPr="00A27726">
        <w:rPr>
          <w:rFonts w:ascii="Times New Roman" w:hAnsi="Times New Roman" w:cs="Times New Roman"/>
          <w:sz w:val="24"/>
          <w:szCs w:val="24"/>
        </w:rPr>
        <w:t>emphasizes the integration of the social environment and an individual predicting determinant of health. We can approach the social ecological model’s integration of social systems and the individual via the social networks of these system.</w:t>
      </w:r>
    </w:p>
    <w:p w14:paraId="27F07065" w14:textId="77777777" w:rsidR="00EB1F2F" w:rsidRPr="00A27726" w:rsidRDefault="00EB1F2F" w:rsidP="00F61B90">
      <w:pPr>
        <w:spacing w:line="480" w:lineRule="auto"/>
        <w:ind w:firstLine="720"/>
        <w:rPr>
          <w:rFonts w:ascii="Times New Roman" w:hAnsi="Times New Roman" w:cs="Times New Roman"/>
          <w:sz w:val="24"/>
          <w:szCs w:val="24"/>
        </w:rPr>
      </w:pPr>
    </w:p>
    <w:p w14:paraId="4E148B90" w14:textId="77777777" w:rsidR="00EB1F2F" w:rsidRPr="00A27726" w:rsidRDefault="00EB1F2F" w:rsidP="00F61B90">
      <w:pPr>
        <w:spacing w:line="480" w:lineRule="auto"/>
        <w:ind w:firstLine="720"/>
        <w:rPr>
          <w:rFonts w:ascii="Times New Roman" w:hAnsi="Times New Roman" w:cs="Times New Roman"/>
          <w:sz w:val="24"/>
          <w:szCs w:val="24"/>
        </w:rPr>
      </w:pPr>
    </w:p>
    <w:p w14:paraId="053AE7FC" w14:textId="77777777" w:rsidR="00EB1F2F" w:rsidRPr="00A27726" w:rsidRDefault="00EB1F2F"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The validation of network data comes with its challenges. When social network data is collected, it </w:t>
      </w:r>
    </w:p>
    <w:p w14:paraId="3FE26BC3" w14:textId="77777777" w:rsidR="00EB1F2F" w:rsidRPr="00A27726" w:rsidRDefault="00EB1F2F"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There are a variety of methods for collecting friendships and bonds.  </w:t>
      </w:r>
    </w:p>
    <w:p w14:paraId="6C4D0109" w14:textId="77777777" w:rsidR="00EB1F2F" w:rsidRPr="00A27726" w:rsidRDefault="00EB1F2F"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Despite these differing methods, the way social network data is processed is quite similar. Social network data may be represented in terms of an edge list or adjacency table. However, </w:t>
      </w:r>
      <w:r w:rsidRPr="00A27726">
        <w:rPr>
          <w:rFonts w:ascii="Times New Roman" w:hAnsi="Times New Roman" w:cs="Times New Roman"/>
          <w:sz w:val="24"/>
          <w:szCs w:val="24"/>
        </w:rPr>
        <w:lastRenderedPageBreak/>
        <w:t xml:space="preserve">despite the standardized way of representing social network data, there is no standard process in existence to ensure the quality of social network data. </w:t>
      </w:r>
    </w:p>
    <w:p w14:paraId="612DB75F" w14:textId="77777777" w:rsidR="00EB1F2F" w:rsidRPr="00A27726" w:rsidRDefault="00EB1F2F"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At the end of the project, a series of “checks” will be created to create an understanding of the validity of social network data. This is an essential step to determine the true effects of the network on health outcomes. </w:t>
      </w:r>
    </w:p>
    <w:p w14:paraId="31E09027" w14:textId="77777777" w:rsidR="00EB1F2F" w:rsidRPr="00A27726" w:rsidRDefault="00EB1F2F"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Due to the quantitative properties of SNA, a series of quantitative terms are used to represent relationships between people and systems. When these terms are used, we are establishing a mathematical representation of the network as a whole or the individual components of the network. Individual units in the network are referred to as nodes. In SNA, we study the connection and relationships between nodes (Marin &amp; Wellman, 2008). The connecting points representing edges within a network are known as edges. </w:t>
      </w:r>
    </w:p>
    <w:p w14:paraId="0F06FD71" w14:textId="77777777" w:rsidR="00EB1F2F" w:rsidRPr="00A27726" w:rsidRDefault="00EB1F2F" w:rsidP="00F61B90">
      <w:pPr>
        <w:spacing w:line="480" w:lineRule="auto"/>
        <w:ind w:firstLine="720"/>
        <w:jc w:val="center"/>
        <w:rPr>
          <w:rFonts w:ascii="Times New Roman" w:hAnsi="Times New Roman" w:cs="Times New Roman"/>
          <w:b/>
          <w:sz w:val="24"/>
          <w:szCs w:val="24"/>
        </w:rPr>
      </w:pPr>
      <w:r w:rsidRPr="00A27726">
        <w:rPr>
          <w:rFonts w:ascii="Times New Roman" w:hAnsi="Times New Roman" w:cs="Times New Roman"/>
          <w:b/>
          <w:sz w:val="24"/>
          <w:szCs w:val="24"/>
        </w:rPr>
        <w:t>Data Collection</w:t>
      </w:r>
    </w:p>
    <w:p w14:paraId="4F656483" w14:textId="213EE2D9" w:rsidR="00A20FB1" w:rsidRPr="00A27726" w:rsidRDefault="00A20FB1" w:rsidP="00F61B90">
      <w:pPr>
        <w:spacing w:line="480" w:lineRule="auto"/>
        <w:rPr>
          <w:rFonts w:ascii="Times New Roman" w:hAnsi="Times New Roman" w:cs="Times New Roman"/>
          <w:sz w:val="24"/>
          <w:szCs w:val="24"/>
        </w:rPr>
      </w:pPr>
    </w:p>
    <w:p w14:paraId="04914FC4" w14:textId="104BE841" w:rsidR="006955EA" w:rsidRPr="00A27726" w:rsidRDefault="006955EA" w:rsidP="00F61B90">
      <w:pPr>
        <w:spacing w:line="480" w:lineRule="auto"/>
        <w:rPr>
          <w:rFonts w:ascii="Times New Roman" w:hAnsi="Times New Roman" w:cs="Times New Roman"/>
          <w:sz w:val="24"/>
          <w:szCs w:val="24"/>
        </w:rPr>
      </w:pPr>
    </w:p>
    <w:p w14:paraId="4B19AFA6" w14:textId="33744953" w:rsidR="006955EA" w:rsidRPr="00A27726" w:rsidRDefault="006955EA" w:rsidP="00F61B90">
      <w:pPr>
        <w:spacing w:line="480" w:lineRule="auto"/>
        <w:rPr>
          <w:rFonts w:ascii="Times New Roman" w:hAnsi="Times New Roman" w:cs="Times New Roman"/>
          <w:sz w:val="24"/>
          <w:szCs w:val="24"/>
        </w:rPr>
      </w:pPr>
    </w:p>
    <w:p w14:paraId="0F2DBCB6" w14:textId="68AD5780" w:rsidR="006955EA" w:rsidRPr="00A27726" w:rsidRDefault="006955EA" w:rsidP="00F61B90">
      <w:pPr>
        <w:spacing w:line="480" w:lineRule="auto"/>
        <w:rPr>
          <w:rFonts w:ascii="Times New Roman" w:hAnsi="Times New Roman" w:cs="Times New Roman"/>
          <w:sz w:val="24"/>
          <w:szCs w:val="24"/>
        </w:rPr>
      </w:pPr>
    </w:p>
    <w:p w14:paraId="4A664516" w14:textId="77777777" w:rsidR="006955EA" w:rsidRPr="00A27726" w:rsidRDefault="006955EA" w:rsidP="00FE1715">
      <w:pPr>
        <w:rPr>
          <w:rFonts w:ascii="Times New Roman" w:hAnsi="Times New Roman" w:cs="Times New Roman"/>
          <w:b/>
          <w:bCs/>
          <w:sz w:val="24"/>
          <w:szCs w:val="24"/>
        </w:rPr>
      </w:pPr>
      <w:r w:rsidRPr="00A27726">
        <w:rPr>
          <w:rFonts w:ascii="Times New Roman" w:hAnsi="Times New Roman" w:cs="Times New Roman"/>
          <w:b/>
          <w:bCs/>
          <w:sz w:val="24"/>
          <w:szCs w:val="24"/>
        </w:rPr>
        <w:t>Implications of Social Network Analysis</w:t>
      </w:r>
    </w:p>
    <w:p w14:paraId="50753808" w14:textId="77777777" w:rsidR="006955EA" w:rsidRPr="00A27726" w:rsidRDefault="006955EA" w:rsidP="006955EA">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The dissemination of SNA information has real world implications that may influence communities. Therefore, researchers need to be held accountable that the data they collect are valid and trustworthy. When reviewing the social network literature, a check on data quality is never mentioned. Social science’s dependability on reporting of standardized validity, reliability </w:t>
      </w:r>
      <w:r w:rsidRPr="00A27726">
        <w:rPr>
          <w:rFonts w:ascii="Times New Roman" w:hAnsi="Times New Roman" w:cs="Times New Roman"/>
          <w:sz w:val="24"/>
          <w:szCs w:val="24"/>
        </w:rPr>
        <w:lastRenderedPageBreak/>
        <w:t xml:space="preserve">measures and checks for data trustworthiness helps to ensure the credentials of the field. Social network analysis research, an expanding part of the social science field, does not follow these same rules. It is naïve to assume that the network data collected by researchers is valid and appropriate for analyses. Even more so, populations of interest may differ in the validity of network data collected. Therefore, because there is no standardized methodology to evaluating social network data, the legitimacy of the field is at risk. </w:t>
      </w:r>
    </w:p>
    <w:p w14:paraId="3BF358FB" w14:textId="77777777" w:rsidR="006955EA" w:rsidRPr="00A27726" w:rsidRDefault="006955EA" w:rsidP="006955EA">
      <w:pPr>
        <w:spacing w:line="480" w:lineRule="auto"/>
        <w:ind w:firstLine="360"/>
        <w:rPr>
          <w:rFonts w:ascii="Times New Roman" w:hAnsi="Times New Roman" w:cs="Times New Roman"/>
          <w:sz w:val="24"/>
          <w:szCs w:val="24"/>
        </w:rPr>
      </w:pPr>
      <w:r w:rsidRPr="00A27726">
        <w:rPr>
          <w:rFonts w:ascii="Times New Roman" w:hAnsi="Times New Roman" w:cs="Times New Roman"/>
          <w:sz w:val="24"/>
          <w:szCs w:val="24"/>
        </w:rPr>
        <w:t xml:space="preserve">Without assessing the trustworthiness of collected data, there is no understanding how valid our conclusions are.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{"citationItems":[{"id":"ITEM-1","itemData":{"DOI":"10.1111/jora.12466","ISSN":"10508392","PMID":"30566267","abstract":"In the study of adolescent health, it is useful to derive indices of social dynamics from sociometric data, and to use these indices as predictors of health risk behaviors. In this manuscript, we introduce a flexible latent variable model as a novel way of obtaining estimates of social integration and social status from school-based sociometric data. Such scores provide the flexibility of a regression-based approach while accounting for measurement error in sociometric indicators. We demonstrate the utility of these factor scores in testing complex hypotheses through a combination of structural equation modeling and survival models, showing that deviance mediates the relationship between social status and smoking onset hazard at the transition to high school.","author":[{"dropping-particle":"","family":"Cole","given":"Veronica T.","non-dropping-particle":"","parse-names":false,"suffix":""},{"dropping-particle":"","family":"Hussong","given":"Andrea M.","non-dropping-particle":"","parse-names":false,"suffix":""},{"dropping-particle":"","family":"Faris","given":"Robert W.","non-dropping-particle":"","parse-names":false,"suffix":""},{"dropping-particle":"","family":"Rothenberg","given":"William A.","non-dropping-particle":"","parse-names":false,"suffix":""},{"dropping-particle":"","family":"Gottfredson","given":"Nisha C.","non-dropping-particle":"","parse-names":false,"suffix":""},{"dropping-particle":"","family":"Ennett","given":"Susan T.","non-dropping-particle":"","parse-names":false,"suffix":""}],"container-title":"Journal of Research on Adolescence","id":"ITEM-1","issued":{"date-parts":[["2018","12","19"]]},"title":"A Latent Variable Approach to Measuring Social Dynamics in Adolescence","type":"article-journal"},"uris":["http://www.mendeley.com/documents/?uuid=5cd13f00-11fe-4fa5-b3e4-e5a8fa57cecb"]}],"mendeley":{"formattedCitation":"(Cole et al., 2018)","manualFormatting":"Cole et al. (2018)","plainTextFormattedCitation":"(Cole et al., 2018)","previouslyFormattedCitation":"(Cole et al., 2018)"},"properties":{"noteIndex":0},"schema":"https://github.com/citation-style-language/schema/raw/master/csl-citation.json"}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Cole et al. (2018)</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have proposed latent variable approaches to validating social network data. Sociometric reliability has also been a topic of discussion for some time now.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{"citationItems":[{"id":"ITEM-1","itemData":{"DOI":"10.1177/001316444900900105","ISSN":"0013-1644","PMID":"18120408","author":[{"dropping-particle":"","family":"Pepinsky","given":"P N","non-dropping-particle":"","parse-names":false,"suffix":""}],"container-title":"Educational and psychological measurement","id":"ITEM-1","issue":"1","issued":{"date-parts":[["1949"]]},"page":"39-49","title":"The meaning of validity and reliability as applied to sociometric tests.","type":"article-journal","volume":"9"},"uris":["http://www.mendeley.com/documents/?uuid=0bf42e34-16fe-414e-88ed-8de0721d0f59"]}],"mendeley":{"formattedCitation":"(Pepinsky, 1949)","manualFormatting":"Pepinsky (1949)","plainTextFormattedCitation":"(Pepinsky, 1949)","previouslyFormattedCitation":"(Pepinsky, 1949)"},"properties":{"noteIndex":0},"schema":"https://github.com/citation-style-language/schema/raw/master/csl-citation.json"}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Pepinsky (1949)</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mentions that there is that there is no guarantee of consistency regarding sociometric data. Contrarily, </w:t>
      </w:r>
      <w:r w:rsidRPr="00A27726">
        <w:rPr>
          <w:rFonts w:ascii="Times New Roman" w:hAnsi="Times New Roman" w:cs="Times New Roman"/>
          <w:sz w:val="24"/>
          <w:szCs w:val="24"/>
          <w:highlight w:val="yellow"/>
        </w:rPr>
        <w:t>Harmon (1949)</w:t>
      </w:r>
      <w:r w:rsidRPr="00A27726">
        <w:rPr>
          <w:rFonts w:ascii="Times New Roman" w:hAnsi="Times New Roman" w:cs="Times New Roman"/>
          <w:sz w:val="24"/>
          <w:szCs w:val="24"/>
        </w:rPr>
        <w:t xml:space="preserve"> made the exact opposite argument, stating that reliability in sociometric data collection is not necessary because it serves as a description of the real world itself.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{"citationItems":[{"id":"ITEM-1","itemData":{"DOI":"10.1002/cd.23220008805","ISSN":"15203247","author":[{"dropping-particle":"","family":"Terry","given":"Robert","non-dropping-particle":"","parse-names":false,"suffix":""}],"container-title":"New Directions for Child and Adolescent Development","id":"ITEM-1","issue":"88","issued":{"date-parts":[["2000"]]},"page":"27-53","publisher":"John Wiley &amp; Sons, Ltd","title":"Recent advances in measurement theory and the use of sociometric techniques","type":"article-journal","volume":"2000"},"uris":["http://www.mendeley.com/documents/?uuid=cd09a448-61cb-35e8-b03f-5072c5c5fc4f"]}],"mendeley":{"formattedCitation":"(Terry, 2000)","manualFormatting":"Terry (2000)","plainTextFormattedCitation":"(Terry, 2000)","previouslyFormattedCitation":"(Terry, 2000)"},"properties":{"noteIndex":0},"schema":"https://github.com/citation-style-language/schema/raw/master/csl-citation.json"}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Terry (2000)</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later indicated the validity of sociometric methods are of concern because the there is no consistency in question stems (i.e. “Who are your best friends” vs. “Name your friends”). In either instance, the participant is expected to recall their network, which is may be prone error. </w:t>
      </w:r>
    </w:p>
    <w:p w14:paraId="01A9795E" w14:textId="77777777" w:rsidR="006955EA" w:rsidRPr="00A27726" w:rsidRDefault="006955EA" w:rsidP="00FE1715">
      <w:pPr>
        <w:rPr>
          <w:rFonts w:ascii="Times New Roman" w:hAnsi="Times New Roman" w:cs="Times New Roman"/>
          <w:sz w:val="24"/>
          <w:szCs w:val="24"/>
        </w:rPr>
      </w:pPr>
      <w:r w:rsidRPr="00A27726">
        <w:rPr>
          <w:rFonts w:ascii="Times New Roman" w:hAnsi="Times New Roman" w:cs="Times New Roman"/>
          <w:sz w:val="24"/>
          <w:szCs w:val="24"/>
        </w:rPr>
        <w:t xml:space="preserve">Newman (2018) has expressed concern over the omission of reliability measurements in social network analysis. Social network measurement error is especially prevalent in social science research due to the subjective nature of the network by both the subject and the experimenter assessing the network (Bernard &amp; </w:t>
      </w:r>
      <w:proofErr w:type="spellStart"/>
      <w:r w:rsidRPr="00A27726">
        <w:rPr>
          <w:rFonts w:ascii="Times New Roman" w:hAnsi="Times New Roman" w:cs="Times New Roman"/>
          <w:sz w:val="24"/>
          <w:szCs w:val="24"/>
        </w:rPr>
        <w:t>Killworth</w:t>
      </w:r>
      <w:proofErr w:type="spellEnd"/>
      <w:r w:rsidRPr="00A27726">
        <w:rPr>
          <w:rFonts w:ascii="Times New Roman" w:hAnsi="Times New Roman" w:cs="Times New Roman"/>
          <w:sz w:val="24"/>
          <w:szCs w:val="24"/>
        </w:rPr>
        <w:t xml:space="preserve">, 1977; </w:t>
      </w:r>
      <w:proofErr w:type="spellStart"/>
      <w:r w:rsidRPr="00A27726">
        <w:rPr>
          <w:rFonts w:ascii="Times New Roman" w:hAnsi="Times New Roman" w:cs="Times New Roman"/>
          <w:sz w:val="24"/>
          <w:szCs w:val="24"/>
        </w:rPr>
        <w:t>Killworth</w:t>
      </w:r>
      <w:proofErr w:type="spellEnd"/>
      <w:r w:rsidRPr="00A27726">
        <w:rPr>
          <w:rFonts w:ascii="Times New Roman" w:hAnsi="Times New Roman" w:cs="Times New Roman"/>
          <w:sz w:val="24"/>
          <w:szCs w:val="24"/>
        </w:rPr>
        <w:t xml:space="preserve"> &amp; </w:t>
      </w:r>
      <w:proofErr w:type="spellStart"/>
      <w:r w:rsidRPr="00A27726">
        <w:rPr>
          <w:rFonts w:ascii="Times New Roman" w:hAnsi="Times New Roman" w:cs="Times New Roman"/>
          <w:sz w:val="24"/>
          <w:szCs w:val="24"/>
        </w:rPr>
        <w:t>Brenard</w:t>
      </w:r>
      <w:proofErr w:type="spellEnd"/>
      <w:r w:rsidRPr="00A27726">
        <w:rPr>
          <w:rFonts w:ascii="Times New Roman" w:hAnsi="Times New Roman" w:cs="Times New Roman"/>
          <w:sz w:val="24"/>
          <w:szCs w:val="24"/>
        </w:rPr>
        <w:t xml:space="preserve"> 1976; Marsden, 1990). Furthermore, previous research shows that these subjective errors may have large impacts on results </w:t>
      </w:r>
      <w:r w:rsidRPr="00A27726">
        <w:rPr>
          <w:rFonts w:ascii="Times New Roman" w:hAnsi="Times New Roman" w:cs="Times New Roman"/>
          <w:sz w:val="24"/>
          <w:szCs w:val="24"/>
          <w:highlight w:val="yellow"/>
        </w:rPr>
        <w:t>(CITE)</w:t>
      </w:r>
      <w:r w:rsidRPr="00A27726">
        <w:rPr>
          <w:rFonts w:ascii="Times New Roman" w:hAnsi="Times New Roman" w:cs="Times New Roman"/>
          <w:sz w:val="24"/>
          <w:szCs w:val="24"/>
        </w:rPr>
        <w:t>.</w:t>
      </w:r>
    </w:p>
    <w:p w14:paraId="5DA1B901" w14:textId="77777777" w:rsidR="006955EA" w:rsidRPr="00A27726" w:rsidRDefault="006955EA" w:rsidP="00FE1715">
      <w:pPr>
        <w:rPr>
          <w:rFonts w:ascii="Times New Roman" w:hAnsi="Times New Roman" w:cs="Times New Roman"/>
          <w:b/>
          <w:bCs/>
          <w:sz w:val="24"/>
          <w:szCs w:val="24"/>
        </w:rPr>
      </w:pPr>
      <w:r w:rsidRPr="00A27726">
        <w:rPr>
          <w:rFonts w:ascii="Times New Roman" w:hAnsi="Times New Roman" w:cs="Times New Roman"/>
          <w:b/>
          <w:bCs/>
          <w:sz w:val="24"/>
          <w:szCs w:val="24"/>
        </w:rPr>
        <w:t>A Psychometric approach to Social Network Validation</w:t>
      </w:r>
    </w:p>
    <w:p w14:paraId="20433B80" w14:textId="77777777" w:rsidR="006955EA" w:rsidRPr="00A27726" w:rsidRDefault="006955EA" w:rsidP="006955EA">
      <w:pPr>
        <w:spacing w:line="480" w:lineRule="auto"/>
        <w:ind w:firstLine="360"/>
        <w:rPr>
          <w:rFonts w:ascii="Times New Roman" w:hAnsi="Times New Roman" w:cs="Times New Roman"/>
          <w:sz w:val="24"/>
          <w:szCs w:val="24"/>
        </w:rPr>
      </w:pPr>
      <w:r w:rsidRPr="00A27726">
        <w:rPr>
          <w:rFonts w:ascii="Times New Roman" w:hAnsi="Times New Roman" w:cs="Times New Roman"/>
          <w:sz w:val="24"/>
          <w:szCs w:val="24"/>
        </w:rPr>
        <w:t xml:space="preserve">The </w:t>
      </w:r>
      <w:proofErr w:type="gramStart"/>
      <w:r w:rsidRPr="00A27726">
        <w:rPr>
          <w:rFonts w:ascii="Times New Roman" w:hAnsi="Times New Roman" w:cs="Times New Roman"/>
          <w:sz w:val="24"/>
          <w:szCs w:val="24"/>
        </w:rPr>
        <w:t>aforementioned concepts</w:t>
      </w:r>
      <w:proofErr w:type="gramEnd"/>
      <w:r w:rsidRPr="00A27726">
        <w:rPr>
          <w:rFonts w:ascii="Times New Roman" w:hAnsi="Times New Roman" w:cs="Times New Roman"/>
          <w:sz w:val="24"/>
          <w:szCs w:val="24"/>
        </w:rPr>
        <w:t xml:space="preserve"> are analogously related to classical test theory in the psychometric testing and measurement literature. Past research has noted this concern with </w:t>
      </w:r>
      <w:r w:rsidRPr="00A27726">
        <w:rPr>
          <w:rFonts w:ascii="Times New Roman" w:hAnsi="Times New Roman" w:cs="Times New Roman"/>
          <w:sz w:val="24"/>
          <w:szCs w:val="24"/>
        </w:rPr>
        <w:lastRenderedPageBreak/>
        <w:t xml:space="preserve">validity as the observance of the true structure of the network as compared to the observed structure of the network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(Wasserman &amp; Faust, 1994)</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p>
    <w:p w14:paraId="4E4E5E2A" w14:textId="77777777" w:rsidR="006955EA" w:rsidRPr="00A27726" w:rsidRDefault="006955EA" w:rsidP="006955EA">
      <w:pPr>
        <w:spacing w:line="480" w:lineRule="auto"/>
        <w:ind w:firstLine="360"/>
        <w:rPr>
          <w:rFonts w:ascii="Times New Roman" w:hAnsi="Times New Roman" w:cs="Times New Roman"/>
          <w:sz w:val="24"/>
          <w:szCs w:val="24"/>
        </w:rPr>
      </w:pPr>
      <w:r w:rsidRPr="00A27726">
        <w:rPr>
          <w:rFonts w:ascii="Times New Roman" w:hAnsi="Times New Roman" w:cs="Times New Roman"/>
          <w:sz w:val="24"/>
          <w:szCs w:val="24"/>
        </w:rPr>
        <w:t xml:space="preserve">These concerns are no different than the concerns in psychometric testing and measurement. Testing and measurement practices emphasize extreme precautions to ensure their measures are both reliable and valid. Quantitative measures for reliability and validity such as, internal consistency (Cronbach, 1951), interrater reliability, construct validity, and criterion validity among many others are essential components to the psychometric literature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{"citationItems":[{"id":"ITEM-1","itemData":{"author":[{"dropping-particle":"","family":"DeVellis","given":"RF","non-dropping-particle":"","parse-names":false,"suffix":""}],"id":"ITEM-1","issued":{"date-parts":[["2016"]]},"title":"Scale development: Theory and applications","type":"book"},"uris":["http://www.mendeley.com/documents/?uuid=98f1c3c4-5f4e-4290-b8eb-8ffca7b6b74e"]}],"mendeley":{"formattedCitation":"(DeVellis, 2016)","plainTextFormattedCitation":"(DeVellis, 2016)","previouslyFormattedCitation":"(DeVellis, 2016)"},"properties":{"noteIndex":0},"schema":"https://github.com/citation-style-language/schema/raw/master/csl-citation.json"}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(DeVellis, 2016)</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It is common practice to report these quantitative statistics whenever possible. However, measures such as these do not exist in the social network literature.</w:t>
      </w:r>
    </w:p>
    <w:p w14:paraId="2F7F41BB" w14:textId="77777777" w:rsidR="006955EA" w:rsidRPr="00A27726" w:rsidRDefault="006955EA" w:rsidP="006955EA">
      <w:pPr>
        <w:spacing w:line="480" w:lineRule="auto"/>
        <w:rPr>
          <w:rFonts w:ascii="Times New Roman" w:hAnsi="Times New Roman" w:cs="Times New Roman"/>
          <w:b/>
          <w:bCs/>
          <w:sz w:val="24"/>
          <w:szCs w:val="24"/>
        </w:rPr>
      </w:pPr>
      <w:r w:rsidRPr="00A27726">
        <w:rPr>
          <w:rFonts w:ascii="Times New Roman" w:hAnsi="Times New Roman" w:cs="Times New Roman"/>
          <w:b/>
          <w:bCs/>
          <w:sz w:val="24"/>
          <w:szCs w:val="24"/>
        </w:rPr>
        <w:t>Current literature on Network Statistics and Measurement Error</w:t>
      </w:r>
    </w:p>
    <w:p w14:paraId="40097FEC" w14:textId="77777777" w:rsidR="006955EA" w:rsidRPr="00A27726" w:rsidRDefault="006955EA" w:rsidP="006955EA">
      <w:pPr>
        <w:spacing w:line="480" w:lineRule="auto"/>
        <w:rPr>
          <w:rFonts w:ascii="Times New Roman" w:hAnsi="Times New Roman" w:cs="Times New Roman"/>
          <w:sz w:val="24"/>
          <w:szCs w:val="24"/>
        </w:rPr>
      </w:pPr>
      <w:r w:rsidRPr="00A27726">
        <w:rPr>
          <w:rFonts w:ascii="Times New Roman" w:hAnsi="Times New Roman" w:cs="Times New Roman"/>
          <w:sz w:val="24"/>
          <w:szCs w:val="24"/>
        </w:rPr>
        <w:tab/>
      </w:r>
      <w:r w:rsidRPr="00A27726">
        <w:rPr>
          <w:rFonts w:ascii="Times New Roman" w:hAnsi="Times New Roman" w:cs="Times New Roman"/>
          <w:sz w:val="24"/>
          <w:szCs w:val="24"/>
          <w:highlight w:val="yellow"/>
        </w:rPr>
        <w:t xml:space="preserve">I Just finished a chapter about this in textbook called </w:t>
      </w:r>
      <w:proofErr w:type="gramStart"/>
      <w:r w:rsidRPr="00A27726">
        <w:rPr>
          <w:rFonts w:ascii="Times New Roman" w:hAnsi="Times New Roman" w:cs="Times New Roman"/>
          <w:i/>
          <w:iCs/>
          <w:sz w:val="24"/>
          <w:szCs w:val="24"/>
          <w:highlight w:val="yellow"/>
        </w:rPr>
        <w:t xml:space="preserve">Networks </w:t>
      </w:r>
      <w:r w:rsidRPr="00A27726">
        <w:rPr>
          <w:rFonts w:ascii="Times New Roman" w:hAnsi="Times New Roman" w:cs="Times New Roman"/>
          <w:sz w:val="24"/>
          <w:szCs w:val="24"/>
          <w:highlight w:val="yellow"/>
        </w:rPr>
        <w:t xml:space="preserve"> by</w:t>
      </w:r>
      <w:proofErr w:type="gramEnd"/>
      <w:r w:rsidRPr="00A27726">
        <w:rPr>
          <w:rFonts w:ascii="Times New Roman" w:hAnsi="Times New Roman" w:cs="Times New Roman"/>
          <w:sz w:val="24"/>
          <w:szCs w:val="24"/>
          <w:highlight w:val="yellow"/>
        </w:rPr>
        <w:t xml:space="preserve"> Newman (2019), and will begin incorporating everything from that soon – Neil</w:t>
      </w:r>
    </w:p>
    <w:p w14:paraId="5D02AAFB" w14:textId="77777777" w:rsidR="006955EA" w:rsidRPr="00A27726" w:rsidRDefault="006955EA" w:rsidP="00F61B90">
      <w:pPr>
        <w:spacing w:line="480" w:lineRule="auto"/>
        <w:rPr>
          <w:rFonts w:ascii="Times New Roman" w:hAnsi="Times New Roman" w:cs="Times New Roman"/>
          <w:sz w:val="24"/>
          <w:szCs w:val="24"/>
        </w:rPr>
      </w:pPr>
    </w:p>
    <w:p w14:paraId="178CCA43" w14:textId="0F382F67" w:rsidR="00A20FB1" w:rsidRPr="00A27726" w:rsidRDefault="00A20FB1" w:rsidP="00F61B90">
      <w:pPr>
        <w:spacing w:line="480" w:lineRule="auto"/>
        <w:jc w:val="center"/>
        <w:rPr>
          <w:rFonts w:ascii="Times New Roman" w:hAnsi="Times New Roman" w:cs="Times New Roman"/>
          <w:sz w:val="24"/>
          <w:szCs w:val="24"/>
        </w:rPr>
      </w:pPr>
    </w:p>
    <w:p w14:paraId="797F4BB2" w14:textId="2387DE3B" w:rsidR="00A20FB1" w:rsidRPr="00A27726" w:rsidRDefault="00A20FB1" w:rsidP="00F61B90">
      <w:pPr>
        <w:spacing w:line="480" w:lineRule="auto"/>
        <w:jc w:val="center"/>
        <w:rPr>
          <w:rFonts w:ascii="Times New Roman" w:hAnsi="Times New Roman" w:cs="Times New Roman"/>
          <w:sz w:val="24"/>
          <w:szCs w:val="24"/>
        </w:rPr>
      </w:pPr>
    </w:p>
    <w:p w14:paraId="2E654CEF" w14:textId="7F453BF2" w:rsidR="00A20FB1" w:rsidRPr="00A27726" w:rsidRDefault="00A20FB1" w:rsidP="00F61B90">
      <w:pPr>
        <w:spacing w:line="480" w:lineRule="auto"/>
        <w:jc w:val="center"/>
        <w:rPr>
          <w:rFonts w:ascii="Times New Roman" w:hAnsi="Times New Roman" w:cs="Times New Roman"/>
          <w:sz w:val="24"/>
          <w:szCs w:val="24"/>
        </w:rPr>
      </w:pPr>
    </w:p>
    <w:p w14:paraId="1E19ABED" w14:textId="59E5640F" w:rsidR="00A20FB1" w:rsidRPr="00A27726" w:rsidRDefault="00A20FB1" w:rsidP="00F61B90">
      <w:pPr>
        <w:spacing w:line="480" w:lineRule="auto"/>
        <w:jc w:val="center"/>
        <w:rPr>
          <w:rFonts w:ascii="Times New Roman" w:hAnsi="Times New Roman" w:cs="Times New Roman"/>
          <w:sz w:val="24"/>
          <w:szCs w:val="24"/>
        </w:rPr>
      </w:pPr>
    </w:p>
    <w:p w14:paraId="503C7FCB" w14:textId="3BFF819D" w:rsidR="00A20FB1" w:rsidRPr="00A27726" w:rsidRDefault="00A20FB1" w:rsidP="00F61B90">
      <w:pPr>
        <w:spacing w:line="480" w:lineRule="auto"/>
        <w:jc w:val="center"/>
        <w:rPr>
          <w:rFonts w:ascii="Times New Roman" w:hAnsi="Times New Roman" w:cs="Times New Roman"/>
          <w:sz w:val="24"/>
          <w:szCs w:val="24"/>
        </w:rPr>
      </w:pPr>
    </w:p>
    <w:p w14:paraId="541C28F8" w14:textId="575C9021" w:rsidR="00A20FB1" w:rsidRPr="00A27726" w:rsidRDefault="00A20FB1" w:rsidP="00F61B90">
      <w:pPr>
        <w:spacing w:line="480" w:lineRule="auto"/>
        <w:jc w:val="center"/>
        <w:rPr>
          <w:rFonts w:ascii="Times New Roman" w:hAnsi="Times New Roman" w:cs="Times New Roman"/>
          <w:sz w:val="24"/>
          <w:szCs w:val="24"/>
        </w:rPr>
      </w:pPr>
    </w:p>
    <w:p w14:paraId="15121A42" w14:textId="72860867" w:rsidR="00A20FB1" w:rsidRPr="00A27726" w:rsidRDefault="00A20FB1" w:rsidP="00F61B90">
      <w:pPr>
        <w:spacing w:line="480" w:lineRule="auto"/>
        <w:jc w:val="center"/>
        <w:rPr>
          <w:rFonts w:ascii="Times New Roman" w:hAnsi="Times New Roman" w:cs="Times New Roman"/>
          <w:sz w:val="24"/>
          <w:szCs w:val="24"/>
        </w:rPr>
      </w:pPr>
    </w:p>
    <w:p w14:paraId="1AFD3AA0" w14:textId="7FBED27B" w:rsidR="00A20FB1" w:rsidRPr="00A27726" w:rsidRDefault="00A20FB1" w:rsidP="00F61B90">
      <w:pPr>
        <w:spacing w:line="480" w:lineRule="auto"/>
        <w:jc w:val="center"/>
        <w:rPr>
          <w:rFonts w:ascii="Times New Roman" w:hAnsi="Times New Roman" w:cs="Times New Roman"/>
          <w:sz w:val="24"/>
          <w:szCs w:val="24"/>
        </w:rPr>
      </w:pPr>
    </w:p>
    <w:p w14:paraId="569DA807" w14:textId="7943EB62" w:rsidR="00A20FB1" w:rsidRPr="00A27726" w:rsidRDefault="00A20FB1" w:rsidP="00F61B90">
      <w:pPr>
        <w:spacing w:line="480" w:lineRule="auto"/>
        <w:jc w:val="center"/>
        <w:rPr>
          <w:rFonts w:ascii="Times New Roman" w:hAnsi="Times New Roman" w:cs="Times New Roman"/>
          <w:sz w:val="24"/>
          <w:szCs w:val="24"/>
        </w:rPr>
      </w:pPr>
    </w:p>
    <w:p w14:paraId="3DA9FC72" w14:textId="3D468658" w:rsidR="00A20FB1" w:rsidRPr="00A27726" w:rsidRDefault="00A20FB1" w:rsidP="00F61B90">
      <w:pPr>
        <w:spacing w:line="480" w:lineRule="auto"/>
        <w:jc w:val="center"/>
        <w:rPr>
          <w:rFonts w:ascii="Times New Roman" w:hAnsi="Times New Roman" w:cs="Times New Roman"/>
          <w:sz w:val="24"/>
          <w:szCs w:val="24"/>
        </w:rPr>
      </w:pPr>
    </w:p>
    <w:p w14:paraId="559CAB25" w14:textId="765E87B9" w:rsidR="00A20FB1" w:rsidRPr="00A27726" w:rsidRDefault="00A20FB1" w:rsidP="00F61B90">
      <w:pPr>
        <w:spacing w:line="480" w:lineRule="auto"/>
        <w:jc w:val="center"/>
        <w:rPr>
          <w:rFonts w:ascii="Times New Roman" w:hAnsi="Times New Roman" w:cs="Times New Roman"/>
          <w:sz w:val="24"/>
          <w:szCs w:val="24"/>
        </w:rPr>
      </w:pPr>
    </w:p>
    <w:p w14:paraId="2389C9E2" w14:textId="7812985F" w:rsidR="00A20FB1" w:rsidRPr="00A27726" w:rsidRDefault="00A20FB1" w:rsidP="00F61B90">
      <w:pPr>
        <w:spacing w:line="480" w:lineRule="auto"/>
        <w:jc w:val="center"/>
        <w:rPr>
          <w:rFonts w:ascii="Times New Roman" w:hAnsi="Times New Roman" w:cs="Times New Roman"/>
          <w:sz w:val="24"/>
          <w:szCs w:val="24"/>
        </w:rPr>
      </w:pPr>
    </w:p>
    <w:p w14:paraId="7C6C7A55" w14:textId="689DF89A" w:rsidR="00A20FB1" w:rsidRPr="00A27726" w:rsidRDefault="00A20FB1" w:rsidP="00F61B90">
      <w:pPr>
        <w:spacing w:line="480" w:lineRule="auto"/>
        <w:jc w:val="center"/>
        <w:rPr>
          <w:rFonts w:ascii="Times New Roman" w:hAnsi="Times New Roman" w:cs="Times New Roman"/>
          <w:sz w:val="24"/>
          <w:szCs w:val="24"/>
        </w:rPr>
      </w:pPr>
    </w:p>
    <w:p w14:paraId="0F57112D" w14:textId="1A3AAE09" w:rsidR="00A20FB1" w:rsidRPr="00A27726" w:rsidRDefault="00A20FB1" w:rsidP="00F61B90">
      <w:pPr>
        <w:spacing w:line="480" w:lineRule="auto"/>
        <w:jc w:val="center"/>
        <w:rPr>
          <w:rFonts w:ascii="Times New Roman" w:hAnsi="Times New Roman" w:cs="Times New Roman"/>
          <w:sz w:val="24"/>
          <w:szCs w:val="24"/>
        </w:rPr>
      </w:pPr>
    </w:p>
    <w:p w14:paraId="58335C12" w14:textId="77777777" w:rsidR="00A20FB1" w:rsidRPr="00A27726" w:rsidRDefault="00A20FB1" w:rsidP="00F61B90">
      <w:pPr>
        <w:spacing w:line="480" w:lineRule="auto"/>
        <w:jc w:val="center"/>
        <w:rPr>
          <w:rFonts w:ascii="Times New Roman" w:hAnsi="Times New Roman" w:cs="Times New Roman"/>
          <w:b/>
          <w:sz w:val="24"/>
          <w:szCs w:val="24"/>
        </w:rPr>
      </w:pPr>
    </w:p>
    <w:p w14:paraId="01160E08" w14:textId="3E254E94" w:rsidR="00D139F2" w:rsidRPr="00A27726" w:rsidRDefault="00D139F2"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A27726">
        <w:rPr>
          <w:rFonts w:ascii="Times New Roman" w:hAnsi="Times New Roman" w:cs="Times New Roman"/>
          <w:color w:val="222222"/>
          <w:sz w:val="24"/>
          <w:szCs w:val="24"/>
          <w:highlight w:val="yellow"/>
          <w:shd w:val="clear" w:color="auto" w:fill="FFFFFF"/>
        </w:rPr>
        <w:t>Abdesslem</w:t>
      </w:r>
      <w:proofErr w:type="spellEnd"/>
      <w:r w:rsidRPr="00A27726">
        <w:rPr>
          <w:rFonts w:ascii="Times New Roman" w:hAnsi="Times New Roman" w:cs="Times New Roman"/>
          <w:color w:val="222222"/>
          <w:sz w:val="24"/>
          <w:szCs w:val="24"/>
          <w:highlight w:val="yellow"/>
          <w:shd w:val="clear" w:color="auto" w:fill="FFFFFF"/>
        </w:rPr>
        <w:t>, F. B., Parris, I., &amp; Henderson, T. (2012). Reliable online social network data collection. In </w:t>
      </w:r>
      <w:r w:rsidRPr="00A27726">
        <w:rPr>
          <w:rFonts w:ascii="Times New Roman" w:hAnsi="Times New Roman" w:cs="Times New Roman"/>
          <w:i/>
          <w:iCs/>
          <w:color w:val="222222"/>
          <w:sz w:val="24"/>
          <w:szCs w:val="24"/>
          <w:highlight w:val="yellow"/>
          <w:shd w:val="clear" w:color="auto" w:fill="FFFFFF"/>
        </w:rPr>
        <w:t>Computational Social Networks</w:t>
      </w:r>
      <w:r w:rsidRPr="00A27726">
        <w:rPr>
          <w:rFonts w:ascii="Times New Roman" w:hAnsi="Times New Roman" w:cs="Times New Roman"/>
          <w:color w:val="222222"/>
          <w:sz w:val="24"/>
          <w:szCs w:val="24"/>
          <w:highlight w:val="yellow"/>
          <w:shd w:val="clear" w:color="auto" w:fill="FFFFFF"/>
        </w:rPr>
        <w:t> (pp. 183-210). Springer, London.</w:t>
      </w:r>
    </w:p>
    <w:p w14:paraId="38444C4C" w14:textId="4C5BB8B4" w:rsidR="00663B5F" w:rsidRPr="00A27726" w:rsidRDefault="00663B5F"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Aggarwal, C. C. (2011). An introduction to social network data analytics. In </w:t>
      </w:r>
      <w:r w:rsidRPr="00A27726">
        <w:rPr>
          <w:rFonts w:ascii="Times New Roman" w:hAnsi="Times New Roman" w:cs="Times New Roman"/>
          <w:i/>
          <w:iCs/>
          <w:color w:val="222222"/>
          <w:sz w:val="24"/>
          <w:szCs w:val="24"/>
          <w:highlight w:val="yellow"/>
          <w:shd w:val="clear" w:color="auto" w:fill="FFFFFF"/>
        </w:rPr>
        <w:t>Social network data analytics</w:t>
      </w:r>
      <w:r w:rsidRPr="00A27726">
        <w:rPr>
          <w:rFonts w:ascii="Times New Roman" w:hAnsi="Times New Roman" w:cs="Times New Roman"/>
          <w:color w:val="222222"/>
          <w:sz w:val="24"/>
          <w:szCs w:val="24"/>
          <w:highlight w:val="yellow"/>
          <w:shd w:val="clear" w:color="auto" w:fill="FFFFFF"/>
        </w:rPr>
        <w:t> (pp. 1-15). Springer, Boston, MA.</w:t>
      </w:r>
    </w:p>
    <w:p w14:paraId="61EEA659" w14:textId="3D105DF7" w:rsidR="00584E86" w:rsidRPr="00A27726" w:rsidRDefault="00584E86"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Arthur Jr, W., Glaze, R. M., </w:t>
      </w:r>
      <w:proofErr w:type="spellStart"/>
      <w:r w:rsidRPr="00A27726">
        <w:rPr>
          <w:rFonts w:ascii="Times New Roman" w:hAnsi="Times New Roman" w:cs="Times New Roman"/>
          <w:color w:val="222222"/>
          <w:sz w:val="24"/>
          <w:szCs w:val="24"/>
          <w:highlight w:val="yellow"/>
          <w:shd w:val="clear" w:color="auto" w:fill="FFFFFF"/>
        </w:rPr>
        <w:t>Villado</w:t>
      </w:r>
      <w:proofErr w:type="spellEnd"/>
      <w:r w:rsidRPr="00A27726">
        <w:rPr>
          <w:rFonts w:ascii="Times New Roman" w:hAnsi="Times New Roman" w:cs="Times New Roman"/>
          <w:color w:val="222222"/>
          <w:sz w:val="24"/>
          <w:szCs w:val="24"/>
          <w:highlight w:val="yellow"/>
          <w:shd w:val="clear" w:color="auto" w:fill="FFFFFF"/>
        </w:rPr>
        <w:t xml:space="preserve">, A. J., &amp; Taylor, J. E. (2010). The magnitude and extent of cheating and response distortion effects on </w:t>
      </w:r>
      <w:proofErr w:type="spellStart"/>
      <w:r w:rsidRPr="00A27726">
        <w:rPr>
          <w:rFonts w:ascii="Times New Roman" w:hAnsi="Times New Roman" w:cs="Times New Roman"/>
          <w:color w:val="222222"/>
          <w:sz w:val="24"/>
          <w:szCs w:val="24"/>
          <w:highlight w:val="yellow"/>
          <w:shd w:val="clear" w:color="auto" w:fill="FFFFFF"/>
        </w:rPr>
        <w:t>unproctored</w:t>
      </w:r>
      <w:proofErr w:type="spellEnd"/>
      <w:r w:rsidRPr="00A27726">
        <w:rPr>
          <w:rFonts w:ascii="Times New Roman" w:hAnsi="Times New Roman" w:cs="Times New Roman"/>
          <w:color w:val="222222"/>
          <w:sz w:val="24"/>
          <w:szCs w:val="24"/>
          <w:highlight w:val="yellow"/>
          <w:shd w:val="clear" w:color="auto" w:fill="FFFFFF"/>
        </w:rPr>
        <w:t xml:space="preserve"> internet‐based tests of cognitive ability and personality. </w:t>
      </w:r>
      <w:r w:rsidRPr="00A27726">
        <w:rPr>
          <w:rFonts w:ascii="Times New Roman" w:hAnsi="Times New Roman" w:cs="Times New Roman"/>
          <w:i/>
          <w:iCs/>
          <w:color w:val="222222"/>
          <w:sz w:val="24"/>
          <w:szCs w:val="24"/>
          <w:highlight w:val="yellow"/>
          <w:shd w:val="clear" w:color="auto" w:fill="FFFFFF"/>
        </w:rPr>
        <w:t>International Journal of Selection and Assessment</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18</w:t>
      </w:r>
      <w:r w:rsidRPr="00A27726">
        <w:rPr>
          <w:rFonts w:ascii="Times New Roman" w:hAnsi="Times New Roman" w:cs="Times New Roman"/>
          <w:color w:val="222222"/>
          <w:sz w:val="24"/>
          <w:szCs w:val="24"/>
          <w:highlight w:val="yellow"/>
          <w:shd w:val="clear" w:color="auto" w:fill="FFFFFF"/>
        </w:rPr>
        <w:t>(1), 1-16.</w:t>
      </w:r>
    </w:p>
    <w:p w14:paraId="6618613F" w14:textId="6247D32E" w:rsidR="00134474" w:rsidRPr="00A27726" w:rsidRDefault="00134474"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Bassett DS, </w:t>
      </w:r>
      <w:proofErr w:type="spellStart"/>
      <w:r w:rsidRPr="00A27726">
        <w:rPr>
          <w:rFonts w:ascii="Times New Roman" w:hAnsi="Times New Roman" w:cs="Times New Roman"/>
          <w:color w:val="222222"/>
          <w:sz w:val="24"/>
          <w:szCs w:val="24"/>
          <w:highlight w:val="yellow"/>
          <w:shd w:val="clear" w:color="auto" w:fill="FFFFFF"/>
        </w:rPr>
        <w:t>Sporns</w:t>
      </w:r>
      <w:proofErr w:type="spellEnd"/>
      <w:r w:rsidRPr="00A27726">
        <w:rPr>
          <w:rFonts w:ascii="Times New Roman" w:hAnsi="Times New Roman" w:cs="Times New Roman"/>
          <w:color w:val="222222"/>
          <w:sz w:val="24"/>
          <w:szCs w:val="24"/>
          <w:highlight w:val="yellow"/>
          <w:shd w:val="clear" w:color="auto" w:fill="FFFFFF"/>
        </w:rPr>
        <w:t xml:space="preserve"> O. Network neuroscience. </w:t>
      </w:r>
      <w:r w:rsidRPr="00A27726">
        <w:rPr>
          <w:rFonts w:ascii="Times New Roman" w:hAnsi="Times New Roman" w:cs="Times New Roman"/>
          <w:i/>
          <w:iCs/>
          <w:color w:val="222222"/>
          <w:sz w:val="24"/>
          <w:szCs w:val="24"/>
          <w:highlight w:val="yellow"/>
          <w:shd w:val="clear" w:color="auto" w:fill="FFFFFF"/>
        </w:rPr>
        <w:t xml:space="preserve">Nat </w:t>
      </w:r>
      <w:proofErr w:type="spellStart"/>
      <w:r w:rsidRPr="00A27726">
        <w:rPr>
          <w:rFonts w:ascii="Times New Roman" w:hAnsi="Times New Roman" w:cs="Times New Roman"/>
          <w:i/>
          <w:iCs/>
          <w:color w:val="222222"/>
          <w:sz w:val="24"/>
          <w:szCs w:val="24"/>
          <w:highlight w:val="yellow"/>
          <w:shd w:val="clear" w:color="auto" w:fill="FFFFFF"/>
        </w:rPr>
        <w:t>Neurosci</w:t>
      </w:r>
      <w:proofErr w:type="spellEnd"/>
      <w:r w:rsidRPr="00A27726">
        <w:rPr>
          <w:rFonts w:ascii="Times New Roman" w:hAnsi="Times New Roman" w:cs="Times New Roman"/>
          <w:color w:val="222222"/>
          <w:sz w:val="24"/>
          <w:szCs w:val="24"/>
          <w:highlight w:val="yellow"/>
          <w:shd w:val="clear" w:color="auto" w:fill="FFFFFF"/>
        </w:rPr>
        <w:t>. 2017;20(3):353-364.</w:t>
      </w:r>
    </w:p>
    <w:p w14:paraId="657F5654" w14:textId="253DAB08" w:rsidR="00DF629E" w:rsidRPr="00A27726" w:rsidRDefault="00DF629E"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Butts, C. T. (2008). Social network analysis: A methodological introduction. </w:t>
      </w:r>
      <w:r w:rsidRPr="00A27726">
        <w:rPr>
          <w:rFonts w:ascii="Times New Roman" w:hAnsi="Times New Roman" w:cs="Times New Roman"/>
          <w:i/>
          <w:iCs/>
          <w:color w:val="222222"/>
          <w:sz w:val="24"/>
          <w:szCs w:val="24"/>
          <w:highlight w:val="yellow"/>
          <w:shd w:val="clear" w:color="auto" w:fill="FFFFFF"/>
        </w:rPr>
        <w:t>Asian Journal of Social Psychology</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11</w:t>
      </w:r>
      <w:r w:rsidRPr="00A27726">
        <w:rPr>
          <w:rFonts w:ascii="Times New Roman" w:hAnsi="Times New Roman" w:cs="Times New Roman"/>
          <w:color w:val="222222"/>
          <w:sz w:val="24"/>
          <w:szCs w:val="24"/>
          <w:highlight w:val="yellow"/>
          <w:shd w:val="clear" w:color="auto" w:fill="FFFFFF"/>
        </w:rPr>
        <w:t>(1), 13-41.</w:t>
      </w:r>
    </w:p>
    <w:p w14:paraId="32B7F0D7" w14:textId="31BE6A0B" w:rsidR="00061F63" w:rsidRPr="00A27726" w:rsidRDefault="00061F63"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A27726">
        <w:rPr>
          <w:rFonts w:ascii="Times New Roman" w:hAnsi="Times New Roman" w:cs="Times New Roman"/>
          <w:color w:val="222222"/>
          <w:sz w:val="24"/>
          <w:szCs w:val="24"/>
          <w:highlight w:val="yellow"/>
          <w:shd w:val="clear" w:color="auto" w:fill="FFFFFF"/>
        </w:rPr>
        <w:t>Borgatti</w:t>
      </w:r>
      <w:proofErr w:type="spellEnd"/>
      <w:r w:rsidRPr="00A27726">
        <w:rPr>
          <w:rFonts w:ascii="Times New Roman" w:hAnsi="Times New Roman" w:cs="Times New Roman"/>
          <w:color w:val="222222"/>
          <w:sz w:val="24"/>
          <w:szCs w:val="24"/>
          <w:highlight w:val="yellow"/>
          <w:shd w:val="clear" w:color="auto" w:fill="FFFFFF"/>
        </w:rPr>
        <w:t xml:space="preserve">, S. P., </w:t>
      </w:r>
      <w:proofErr w:type="spellStart"/>
      <w:r w:rsidRPr="00A27726">
        <w:rPr>
          <w:rFonts w:ascii="Times New Roman" w:hAnsi="Times New Roman" w:cs="Times New Roman"/>
          <w:color w:val="222222"/>
          <w:sz w:val="24"/>
          <w:szCs w:val="24"/>
          <w:highlight w:val="yellow"/>
          <w:shd w:val="clear" w:color="auto" w:fill="FFFFFF"/>
        </w:rPr>
        <w:t>Mehra</w:t>
      </w:r>
      <w:proofErr w:type="spellEnd"/>
      <w:r w:rsidRPr="00A27726">
        <w:rPr>
          <w:rFonts w:ascii="Times New Roman" w:hAnsi="Times New Roman" w:cs="Times New Roman"/>
          <w:color w:val="222222"/>
          <w:sz w:val="24"/>
          <w:szCs w:val="24"/>
          <w:highlight w:val="yellow"/>
          <w:shd w:val="clear" w:color="auto" w:fill="FFFFFF"/>
        </w:rPr>
        <w:t xml:space="preserve">, A., Brass, D. J., &amp; </w:t>
      </w:r>
      <w:proofErr w:type="spellStart"/>
      <w:r w:rsidRPr="00A27726">
        <w:rPr>
          <w:rFonts w:ascii="Times New Roman" w:hAnsi="Times New Roman" w:cs="Times New Roman"/>
          <w:color w:val="222222"/>
          <w:sz w:val="24"/>
          <w:szCs w:val="24"/>
          <w:highlight w:val="yellow"/>
          <w:shd w:val="clear" w:color="auto" w:fill="FFFFFF"/>
        </w:rPr>
        <w:t>Labianca</w:t>
      </w:r>
      <w:proofErr w:type="spellEnd"/>
      <w:r w:rsidRPr="00A27726">
        <w:rPr>
          <w:rFonts w:ascii="Times New Roman" w:hAnsi="Times New Roman" w:cs="Times New Roman"/>
          <w:color w:val="222222"/>
          <w:sz w:val="24"/>
          <w:szCs w:val="24"/>
          <w:highlight w:val="yellow"/>
          <w:shd w:val="clear" w:color="auto" w:fill="FFFFFF"/>
        </w:rPr>
        <w:t>, G. (2009). Network analysis in the social sciences. </w:t>
      </w:r>
      <w:r w:rsidRPr="00A27726">
        <w:rPr>
          <w:rFonts w:ascii="Times New Roman" w:hAnsi="Times New Roman" w:cs="Times New Roman"/>
          <w:i/>
          <w:iCs/>
          <w:color w:val="222222"/>
          <w:sz w:val="24"/>
          <w:szCs w:val="24"/>
          <w:highlight w:val="yellow"/>
          <w:shd w:val="clear" w:color="auto" w:fill="FFFFFF"/>
        </w:rPr>
        <w:t>science</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323</w:t>
      </w:r>
      <w:r w:rsidRPr="00A27726">
        <w:rPr>
          <w:rFonts w:ascii="Times New Roman" w:hAnsi="Times New Roman" w:cs="Times New Roman"/>
          <w:color w:val="222222"/>
          <w:sz w:val="24"/>
          <w:szCs w:val="24"/>
          <w:highlight w:val="yellow"/>
          <w:shd w:val="clear" w:color="auto" w:fill="FFFFFF"/>
        </w:rPr>
        <w:t>(5916), 892-895.</w:t>
      </w:r>
    </w:p>
    <w:p w14:paraId="70F702BB" w14:textId="16ABFC72" w:rsidR="00805DD6" w:rsidRPr="00A27726" w:rsidRDefault="00805DD6"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lastRenderedPageBreak/>
        <w:t>Bronfenbrenner, U. (1977). Toward an experimental ecology of human development. </w:t>
      </w:r>
      <w:r w:rsidRPr="00A27726">
        <w:rPr>
          <w:rFonts w:ascii="Times New Roman" w:hAnsi="Times New Roman" w:cs="Times New Roman"/>
          <w:i/>
          <w:iCs/>
          <w:color w:val="222222"/>
          <w:sz w:val="24"/>
          <w:szCs w:val="24"/>
          <w:highlight w:val="yellow"/>
          <w:shd w:val="clear" w:color="auto" w:fill="FFFFFF"/>
        </w:rPr>
        <w:t>American psychologist</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32</w:t>
      </w:r>
      <w:r w:rsidRPr="00A27726">
        <w:rPr>
          <w:rFonts w:ascii="Times New Roman" w:hAnsi="Times New Roman" w:cs="Times New Roman"/>
          <w:color w:val="222222"/>
          <w:sz w:val="24"/>
          <w:szCs w:val="24"/>
          <w:highlight w:val="yellow"/>
          <w:shd w:val="clear" w:color="auto" w:fill="FFFFFF"/>
        </w:rPr>
        <w:t>(7), 513.</w:t>
      </w:r>
    </w:p>
    <w:p w14:paraId="5F006646" w14:textId="0D16B659" w:rsidR="00E55E62" w:rsidRPr="00A27726" w:rsidRDefault="00E55E62"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Cairns, R. B., Perrin, J. E., &amp; Cairns, B. D. (1985). Social structure and social cognition in early adolescence: Affiliative patterns. </w:t>
      </w:r>
      <w:r w:rsidRPr="00A27726">
        <w:rPr>
          <w:rFonts w:ascii="Times New Roman" w:hAnsi="Times New Roman" w:cs="Times New Roman"/>
          <w:i/>
          <w:iCs/>
          <w:color w:val="222222"/>
          <w:sz w:val="24"/>
          <w:szCs w:val="24"/>
          <w:highlight w:val="yellow"/>
          <w:shd w:val="clear" w:color="auto" w:fill="FFFFFF"/>
        </w:rPr>
        <w:t>The Journal of Early Adolescence</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5</w:t>
      </w:r>
      <w:r w:rsidRPr="00A27726">
        <w:rPr>
          <w:rFonts w:ascii="Times New Roman" w:hAnsi="Times New Roman" w:cs="Times New Roman"/>
          <w:color w:val="222222"/>
          <w:sz w:val="24"/>
          <w:szCs w:val="24"/>
          <w:highlight w:val="yellow"/>
          <w:shd w:val="clear" w:color="auto" w:fill="FFFFFF"/>
        </w:rPr>
        <w:t>(3), 339-355.</w:t>
      </w:r>
    </w:p>
    <w:p w14:paraId="74F0E222" w14:textId="0B8F9D19" w:rsidR="008C4E85" w:rsidRPr="00A27726" w:rsidRDefault="008C4E85"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Cohen-Cole, E., &amp; Fletcher, J. M. (2008). Is obesity contagious? Social networks vs. environmental factors in the obesity epidemic. </w:t>
      </w:r>
      <w:r w:rsidRPr="00A27726">
        <w:rPr>
          <w:rFonts w:ascii="Times New Roman" w:hAnsi="Times New Roman" w:cs="Times New Roman"/>
          <w:i/>
          <w:iCs/>
          <w:color w:val="222222"/>
          <w:sz w:val="24"/>
          <w:szCs w:val="24"/>
          <w:highlight w:val="yellow"/>
          <w:shd w:val="clear" w:color="auto" w:fill="FFFFFF"/>
        </w:rPr>
        <w:t>Journal of health economics</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27</w:t>
      </w:r>
      <w:r w:rsidRPr="00A27726">
        <w:rPr>
          <w:rFonts w:ascii="Times New Roman" w:hAnsi="Times New Roman" w:cs="Times New Roman"/>
          <w:color w:val="222222"/>
          <w:sz w:val="24"/>
          <w:szCs w:val="24"/>
          <w:highlight w:val="yellow"/>
          <w:shd w:val="clear" w:color="auto" w:fill="FFFFFF"/>
        </w:rPr>
        <w:t>(5), 1382-1387.</w:t>
      </w:r>
    </w:p>
    <w:p w14:paraId="0C9E0E75" w14:textId="7D4CBE52" w:rsidR="00354396" w:rsidRPr="00A27726" w:rsidRDefault="001C1EB4"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Cole, V. T., </w:t>
      </w:r>
      <w:proofErr w:type="spellStart"/>
      <w:r w:rsidRPr="00A27726">
        <w:rPr>
          <w:rFonts w:ascii="Times New Roman" w:hAnsi="Times New Roman" w:cs="Times New Roman"/>
          <w:color w:val="222222"/>
          <w:sz w:val="24"/>
          <w:szCs w:val="24"/>
          <w:highlight w:val="yellow"/>
          <w:shd w:val="clear" w:color="auto" w:fill="FFFFFF"/>
        </w:rPr>
        <w:t>Hussong</w:t>
      </w:r>
      <w:proofErr w:type="spellEnd"/>
      <w:r w:rsidRPr="00A27726">
        <w:rPr>
          <w:rFonts w:ascii="Times New Roman" w:hAnsi="Times New Roman" w:cs="Times New Roman"/>
          <w:color w:val="222222"/>
          <w:sz w:val="24"/>
          <w:szCs w:val="24"/>
          <w:highlight w:val="yellow"/>
          <w:shd w:val="clear" w:color="auto" w:fill="FFFFFF"/>
        </w:rPr>
        <w:t xml:space="preserve">, A. M., Faris, R. W., Rothenberg, W. A., Gottfredson, N. C., &amp; </w:t>
      </w:r>
      <w:proofErr w:type="spellStart"/>
      <w:r w:rsidRPr="00A27726">
        <w:rPr>
          <w:rFonts w:ascii="Times New Roman" w:hAnsi="Times New Roman" w:cs="Times New Roman"/>
          <w:color w:val="222222"/>
          <w:sz w:val="24"/>
          <w:szCs w:val="24"/>
          <w:highlight w:val="yellow"/>
          <w:shd w:val="clear" w:color="auto" w:fill="FFFFFF"/>
        </w:rPr>
        <w:t>Ennett</w:t>
      </w:r>
      <w:proofErr w:type="spellEnd"/>
      <w:r w:rsidRPr="00A27726">
        <w:rPr>
          <w:rFonts w:ascii="Times New Roman" w:hAnsi="Times New Roman" w:cs="Times New Roman"/>
          <w:color w:val="222222"/>
          <w:sz w:val="24"/>
          <w:szCs w:val="24"/>
          <w:highlight w:val="yellow"/>
          <w:shd w:val="clear" w:color="auto" w:fill="FFFFFF"/>
        </w:rPr>
        <w:t>, S. T. (2018). A Latent Variable Approach to Measuring Social Dynamics in Adolescence. </w:t>
      </w:r>
      <w:r w:rsidRPr="00A27726">
        <w:rPr>
          <w:rFonts w:ascii="Times New Roman" w:hAnsi="Times New Roman" w:cs="Times New Roman"/>
          <w:i/>
          <w:iCs/>
          <w:color w:val="222222"/>
          <w:sz w:val="24"/>
          <w:szCs w:val="24"/>
          <w:highlight w:val="yellow"/>
          <w:shd w:val="clear" w:color="auto" w:fill="FFFFFF"/>
        </w:rPr>
        <w:t>Journal of Research on Adolescence</w:t>
      </w:r>
      <w:r w:rsidRPr="00A27726">
        <w:rPr>
          <w:rFonts w:ascii="Times New Roman" w:hAnsi="Times New Roman" w:cs="Times New Roman"/>
          <w:color w:val="222222"/>
          <w:sz w:val="24"/>
          <w:szCs w:val="24"/>
          <w:highlight w:val="yellow"/>
          <w:shd w:val="clear" w:color="auto" w:fill="FFFFFF"/>
        </w:rPr>
        <w:t>.</w:t>
      </w:r>
    </w:p>
    <w:p w14:paraId="4257D90E" w14:textId="77777777" w:rsidR="003F2211" w:rsidRPr="00A27726" w:rsidRDefault="003F2211"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Cronbach, L. J. (1951). Coefficient alpha and the internal structure of tests. </w:t>
      </w:r>
      <w:proofErr w:type="spellStart"/>
      <w:r w:rsidRPr="00A27726">
        <w:rPr>
          <w:rFonts w:ascii="Times New Roman" w:hAnsi="Times New Roman" w:cs="Times New Roman"/>
          <w:i/>
          <w:iCs/>
          <w:color w:val="222222"/>
          <w:sz w:val="24"/>
          <w:szCs w:val="24"/>
          <w:highlight w:val="yellow"/>
          <w:shd w:val="clear" w:color="auto" w:fill="FFFFFF"/>
        </w:rPr>
        <w:t>psychometrika</w:t>
      </w:r>
      <w:proofErr w:type="spellEnd"/>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16</w:t>
      </w:r>
      <w:r w:rsidRPr="00A27726">
        <w:rPr>
          <w:rFonts w:ascii="Times New Roman" w:hAnsi="Times New Roman" w:cs="Times New Roman"/>
          <w:color w:val="222222"/>
          <w:sz w:val="24"/>
          <w:szCs w:val="24"/>
          <w:highlight w:val="yellow"/>
          <w:shd w:val="clear" w:color="auto" w:fill="FFFFFF"/>
        </w:rPr>
        <w:t>(3), 297-334.</w:t>
      </w:r>
    </w:p>
    <w:p w14:paraId="4C4C15C3" w14:textId="2A74150A" w:rsidR="00331F09" w:rsidRPr="00A27726" w:rsidRDefault="00331F09"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Crowne, D. P., &amp; Marlowe, D. (1960). A new scale of social desirability independent of psychopathology. </w:t>
      </w:r>
      <w:r w:rsidRPr="00A27726">
        <w:rPr>
          <w:rFonts w:ascii="Times New Roman" w:hAnsi="Times New Roman" w:cs="Times New Roman"/>
          <w:i/>
          <w:iCs/>
          <w:color w:val="222222"/>
          <w:sz w:val="24"/>
          <w:szCs w:val="24"/>
          <w:highlight w:val="yellow"/>
          <w:shd w:val="clear" w:color="auto" w:fill="FFFFFF"/>
        </w:rPr>
        <w:t>Journal of consulting psychology</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24</w:t>
      </w:r>
      <w:r w:rsidRPr="00A27726">
        <w:rPr>
          <w:rFonts w:ascii="Times New Roman" w:hAnsi="Times New Roman" w:cs="Times New Roman"/>
          <w:color w:val="222222"/>
          <w:sz w:val="24"/>
          <w:szCs w:val="24"/>
          <w:highlight w:val="yellow"/>
          <w:shd w:val="clear" w:color="auto" w:fill="FFFFFF"/>
        </w:rPr>
        <w:t>(4), 349.</w:t>
      </w:r>
    </w:p>
    <w:p w14:paraId="3DCD3044" w14:textId="6CC4DE8B" w:rsidR="00620E3E" w:rsidRPr="00A27726" w:rsidRDefault="00620E3E"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Day, E., </w:t>
      </w:r>
      <w:proofErr w:type="spellStart"/>
      <w:r w:rsidRPr="00A27726">
        <w:rPr>
          <w:rFonts w:ascii="Times New Roman" w:hAnsi="Times New Roman" w:cs="Times New Roman"/>
          <w:color w:val="222222"/>
          <w:sz w:val="24"/>
          <w:szCs w:val="24"/>
          <w:highlight w:val="yellow"/>
          <w:shd w:val="clear" w:color="auto" w:fill="FFFFFF"/>
        </w:rPr>
        <w:t>Copello</w:t>
      </w:r>
      <w:proofErr w:type="spellEnd"/>
      <w:r w:rsidRPr="00A27726">
        <w:rPr>
          <w:rFonts w:ascii="Times New Roman" w:hAnsi="Times New Roman" w:cs="Times New Roman"/>
          <w:color w:val="222222"/>
          <w:sz w:val="24"/>
          <w:szCs w:val="24"/>
          <w:highlight w:val="yellow"/>
          <w:shd w:val="clear" w:color="auto" w:fill="FFFFFF"/>
        </w:rPr>
        <w:t xml:space="preserve">, A., Seddon, J. L., Christie, M., Bamber, D., Powell, C., ... &amp; Frew, E. (2018). A pilot feasibility </w:t>
      </w:r>
      <w:proofErr w:type="spellStart"/>
      <w:r w:rsidRPr="00A27726">
        <w:rPr>
          <w:rFonts w:ascii="Times New Roman" w:hAnsi="Times New Roman" w:cs="Times New Roman"/>
          <w:color w:val="222222"/>
          <w:sz w:val="24"/>
          <w:szCs w:val="24"/>
          <w:highlight w:val="yellow"/>
          <w:shd w:val="clear" w:color="auto" w:fill="FFFFFF"/>
        </w:rPr>
        <w:t>randomised</w:t>
      </w:r>
      <w:proofErr w:type="spellEnd"/>
      <w:r w:rsidRPr="00A27726">
        <w:rPr>
          <w:rFonts w:ascii="Times New Roman" w:hAnsi="Times New Roman" w:cs="Times New Roman"/>
          <w:color w:val="222222"/>
          <w:sz w:val="24"/>
          <w:szCs w:val="24"/>
          <w:highlight w:val="yellow"/>
          <w:shd w:val="clear" w:color="auto" w:fill="FFFFFF"/>
        </w:rPr>
        <w:t xml:space="preserve"> controlled trial of an adjunct brief social network intervention in opiate substitution treatment services. </w:t>
      </w:r>
      <w:r w:rsidRPr="00A27726">
        <w:rPr>
          <w:rFonts w:ascii="Times New Roman" w:hAnsi="Times New Roman" w:cs="Times New Roman"/>
          <w:i/>
          <w:iCs/>
          <w:color w:val="222222"/>
          <w:sz w:val="24"/>
          <w:szCs w:val="24"/>
          <w:highlight w:val="yellow"/>
          <w:shd w:val="clear" w:color="auto" w:fill="FFFFFF"/>
        </w:rPr>
        <w:t>BMC psychiatry</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18</w:t>
      </w:r>
      <w:r w:rsidRPr="00A27726">
        <w:rPr>
          <w:rFonts w:ascii="Times New Roman" w:hAnsi="Times New Roman" w:cs="Times New Roman"/>
          <w:color w:val="222222"/>
          <w:sz w:val="24"/>
          <w:szCs w:val="24"/>
          <w:highlight w:val="yellow"/>
          <w:shd w:val="clear" w:color="auto" w:fill="FFFFFF"/>
        </w:rPr>
        <w:t>(1), 8.</w:t>
      </w:r>
    </w:p>
    <w:p w14:paraId="579A603F" w14:textId="1DBF7919" w:rsidR="00BC3C92" w:rsidRPr="00A27726" w:rsidRDefault="00BC3C92"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DeLay, D., Ha, T., Van </w:t>
      </w:r>
      <w:proofErr w:type="spellStart"/>
      <w:r w:rsidRPr="00A27726">
        <w:rPr>
          <w:rFonts w:ascii="Times New Roman" w:hAnsi="Times New Roman" w:cs="Times New Roman"/>
          <w:color w:val="222222"/>
          <w:sz w:val="24"/>
          <w:szCs w:val="24"/>
          <w:highlight w:val="yellow"/>
          <w:shd w:val="clear" w:color="auto" w:fill="FFFFFF"/>
        </w:rPr>
        <w:t>Ryzin</w:t>
      </w:r>
      <w:proofErr w:type="spellEnd"/>
      <w:r w:rsidRPr="00A27726">
        <w:rPr>
          <w:rFonts w:ascii="Times New Roman" w:hAnsi="Times New Roman" w:cs="Times New Roman"/>
          <w:color w:val="222222"/>
          <w:sz w:val="24"/>
          <w:szCs w:val="24"/>
          <w:highlight w:val="yellow"/>
          <w:shd w:val="clear" w:color="auto" w:fill="FFFFFF"/>
        </w:rPr>
        <w:t xml:space="preserve">, M., Winter, C., &amp; </w:t>
      </w:r>
      <w:proofErr w:type="spellStart"/>
      <w:r w:rsidRPr="00A27726">
        <w:rPr>
          <w:rFonts w:ascii="Times New Roman" w:hAnsi="Times New Roman" w:cs="Times New Roman"/>
          <w:color w:val="222222"/>
          <w:sz w:val="24"/>
          <w:szCs w:val="24"/>
          <w:highlight w:val="yellow"/>
          <w:shd w:val="clear" w:color="auto" w:fill="FFFFFF"/>
        </w:rPr>
        <w:t>Dishion</w:t>
      </w:r>
      <w:proofErr w:type="spellEnd"/>
      <w:r w:rsidRPr="00A27726">
        <w:rPr>
          <w:rFonts w:ascii="Times New Roman" w:hAnsi="Times New Roman" w:cs="Times New Roman"/>
          <w:color w:val="222222"/>
          <w:sz w:val="24"/>
          <w:szCs w:val="24"/>
          <w:highlight w:val="yellow"/>
          <w:shd w:val="clear" w:color="auto" w:fill="FFFFFF"/>
        </w:rPr>
        <w:t>, T. J. (2016). Changing friend selection in middle school: A social network analysis of a randomized intervention study designed to prevent adolescent problem behavior. </w:t>
      </w:r>
      <w:r w:rsidRPr="00A27726">
        <w:rPr>
          <w:rFonts w:ascii="Times New Roman" w:hAnsi="Times New Roman" w:cs="Times New Roman"/>
          <w:i/>
          <w:iCs/>
          <w:color w:val="222222"/>
          <w:sz w:val="24"/>
          <w:szCs w:val="24"/>
          <w:highlight w:val="yellow"/>
          <w:shd w:val="clear" w:color="auto" w:fill="FFFFFF"/>
        </w:rPr>
        <w:t>Prevention Science</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17</w:t>
      </w:r>
      <w:r w:rsidRPr="00A27726">
        <w:rPr>
          <w:rFonts w:ascii="Times New Roman" w:hAnsi="Times New Roman" w:cs="Times New Roman"/>
          <w:color w:val="222222"/>
          <w:sz w:val="24"/>
          <w:szCs w:val="24"/>
          <w:highlight w:val="yellow"/>
          <w:shd w:val="clear" w:color="auto" w:fill="FFFFFF"/>
        </w:rPr>
        <w:t>(3), 285-294.</w:t>
      </w:r>
    </w:p>
    <w:p w14:paraId="5595860D" w14:textId="5AD6D413" w:rsidR="00143AB5" w:rsidRPr="00A27726" w:rsidRDefault="00143AB5"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A27726">
        <w:rPr>
          <w:rFonts w:ascii="Times New Roman" w:hAnsi="Times New Roman" w:cs="Times New Roman"/>
          <w:color w:val="222222"/>
          <w:sz w:val="24"/>
          <w:szCs w:val="24"/>
          <w:highlight w:val="yellow"/>
          <w:shd w:val="clear" w:color="auto" w:fill="FFFFFF"/>
        </w:rPr>
        <w:lastRenderedPageBreak/>
        <w:t>DeVellis</w:t>
      </w:r>
      <w:proofErr w:type="spellEnd"/>
      <w:r w:rsidRPr="00A27726">
        <w:rPr>
          <w:rFonts w:ascii="Times New Roman" w:hAnsi="Times New Roman" w:cs="Times New Roman"/>
          <w:color w:val="222222"/>
          <w:sz w:val="24"/>
          <w:szCs w:val="24"/>
          <w:highlight w:val="yellow"/>
          <w:shd w:val="clear" w:color="auto" w:fill="FFFFFF"/>
        </w:rPr>
        <w:t>, R. F. (2016). </w:t>
      </w:r>
      <w:r w:rsidRPr="00A27726">
        <w:rPr>
          <w:rFonts w:ascii="Times New Roman" w:hAnsi="Times New Roman" w:cs="Times New Roman"/>
          <w:i/>
          <w:iCs/>
          <w:color w:val="222222"/>
          <w:sz w:val="24"/>
          <w:szCs w:val="24"/>
          <w:highlight w:val="yellow"/>
          <w:shd w:val="clear" w:color="auto" w:fill="FFFFFF"/>
        </w:rPr>
        <w:t>Scale development: Theory and applications</w:t>
      </w:r>
      <w:r w:rsidRPr="00A27726">
        <w:rPr>
          <w:rFonts w:ascii="Times New Roman" w:hAnsi="Times New Roman" w:cs="Times New Roman"/>
          <w:color w:val="222222"/>
          <w:sz w:val="24"/>
          <w:szCs w:val="24"/>
          <w:highlight w:val="yellow"/>
          <w:shd w:val="clear" w:color="auto" w:fill="FFFFFF"/>
        </w:rPr>
        <w:t> (Vol. 26). Sage publications.</w:t>
      </w:r>
    </w:p>
    <w:p w14:paraId="5103FCCA" w14:textId="3C09A5DF" w:rsidR="00FC4CCE" w:rsidRPr="00A27726" w:rsidRDefault="00FC4CCE"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A27726">
        <w:rPr>
          <w:rFonts w:ascii="Times New Roman" w:hAnsi="Times New Roman" w:cs="Times New Roman"/>
          <w:color w:val="222222"/>
          <w:sz w:val="24"/>
          <w:szCs w:val="24"/>
          <w:highlight w:val="yellow"/>
          <w:shd w:val="clear" w:color="auto" w:fill="FFFFFF"/>
        </w:rPr>
        <w:t>Gfeller</w:t>
      </w:r>
      <w:proofErr w:type="spellEnd"/>
      <w:r w:rsidRPr="00A27726">
        <w:rPr>
          <w:rFonts w:ascii="Times New Roman" w:hAnsi="Times New Roman" w:cs="Times New Roman"/>
          <w:color w:val="222222"/>
          <w:sz w:val="24"/>
          <w:szCs w:val="24"/>
          <w:highlight w:val="yellow"/>
          <w:shd w:val="clear" w:color="auto" w:fill="FFFFFF"/>
        </w:rPr>
        <w:t>, D. (2007). </w:t>
      </w:r>
      <w:r w:rsidRPr="00A27726">
        <w:rPr>
          <w:rFonts w:ascii="Times New Roman" w:hAnsi="Times New Roman" w:cs="Times New Roman"/>
          <w:i/>
          <w:iCs/>
          <w:color w:val="222222"/>
          <w:sz w:val="24"/>
          <w:szCs w:val="24"/>
          <w:highlight w:val="yellow"/>
          <w:shd w:val="clear" w:color="auto" w:fill="FFFFFF"/>
        </w:rPr>
        <w:t>Simplifying complex networks: from a clustering to a coarse graining strategy</w:t>
      </w:r>
      <w:r w:rsidRPr="00A27726">
        <w:rPr>
          <w:rFonts w:ascii="Times New Roman" w:hAnsi="Times New Roman" w:cs="Times New Roman"/>
          <w:color w:val="222222"/>
          <w:sz w:val="24"/>
          <w:szCs w:val="24"/>
          <w:highlight w:val="yellow"/>
          <w:shd w:val="clear" w:color="auto" w:fill="FFFFFF"/>
        </w:rPr>
        <w:t xml:space="preserve"> (Doctoral dissertation, Verlag </w:t>
      </w:r>
      <w:proofErr w:type="spellStart"/>
      <w:r w:rsidRPr="00A27726">
        <w:rPr>
          <w:rFonts w:ascii="Times New Roman" w:hAnsi="Times New Roman" w:cs="Times New Roman"/>
          <w:color w:val="222222"/>
          <w:sz w:val="24"/>
          <w:szCs w:val="24"/>
          <w:highlight w:val="yellow"/>
          <w:shd w:val="clear" w:color="auto" w:fill="FFFFFF"/>
        </w:rPr>
        <w:t>nicht</w:t>
      </w:r>
      <w:proofErr w:type="spellEnd"/>
      <w:r w:rsidRPr="00A27726">
        <w:rPr>
          <w:rFonts w:ascii="Times New Roman" w:hAnsi="Times New Roman" w:cs="Times New Roman"/>
          <w:color w:val="222222"/>
          <w:sz w:val="24"/>
          <w:szCs w:val="24"/>
          <w:highlight w:val="yellow"/>
          <w:shd w:val="clear" w:color="auto" w:fill="FFFFFF"/>
        </w:rPr>
        <w:t xml:space="preserve"> </w:t>
      </w:r>
      <w:proofErr w:type="spellStart"/>
      <w:r w:rsidRPr="00A27726">
        <w:rPr>
          <w:rFonts w:ascii="Times New Roman" w:hAnsi="Times New Roman" w:cs="Times New Roman"/>
          <w:color w:val="222222"/>
          <w:sz w:val="24"/>
          <w:szCs w:val="24"/>
          <w:highlight w:val="yellow"/>
          <w:shd w:val="clear" w:color="auto" w:fill="FFFFFF"/>
        </w:rPr>
        <w:t>ermittelbar</w:t>
      </w:r>
      <w:proofErr w:type="spellEnd"/>
      <w:r w:rsidRPr="00A27726">
        <w:rPr>
          <w:rFonts w:ascii="Times New Roman" w:hAnsi="Times New Roman" w:cs="Times New Roman"/>
          <w:color w:val="222222"/>
          <w:sz w:val="24"/>
          <w:szCs w:val="24"/>
          <w:highlight w:val="yellow"/>
          <w:shd w:val="clear" w:color="auto" w:fill="FFFFFF"/>
        </w:rPr>
        <w:t>).</w:t>
      </w:r>
    </w:p>
    <w:p w14:paraId="29E4EB71" w14:textId="5D8BA349" w:rsidR="00584E86" w:rsidRPr="00A27726" w:rsidRDefault="00584E86"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Griffith, R. L., Chmielowski, T., &amp; </w:t>
      </w:r>
      <w:proofErr w:type="spellStart"/>
      <w:r w:rsidRPr="00A27726">
        <w:rPr>
          <w:rFonts w:ascii="Times New Roman" w:hAnsi="Times New Roman" w:cs="Times New Roman"/>
          <w:color w:val="222222"/>
          <w:sz w:val="24"/>
          <w:szCs w:val="24"/>
          <w:highlight w:val="yellow"/>
          <w:shd w:val="clear" w:color="auto" w:fill="FFFFFF"/>
        </w:rPr>
        <w:t>Yoshita</w:t>
      </w:r>
      <w:proofErr w:type="spellEnd"/>
      <w:r w:rsidRPr="00A27726">
        <w:rPr>
          <w:rFonts w:ascii="Times New Roman" w:hAnsi="Times New Roman" w:cs="Times New Roman"/>
          <w:color w:val="222222"/>
          <w:sz w:val="24"/>
          <w:szCs w:val="24"/>
          <w:highlight w:val="yellow"/>
          <w:shd w:val="clear" w:color="auto" w:fill="FFFFFF"/>
        </w:rPr>
        <w:t>, Y. (2007). Do applicants fake? An examination of the frequency of applicant faking behavior. </w:t>
      </w:r>
      <w:r w:rsidRPr="00A27726">
        <w:rPr>
          <w:rFonts w:ascii="Times New Roman" w:hAnsi="Times New Roman" w:cs="Times New Roman"/>
          <w:i/>
          <w:iCs/>
          <w:color w:val="222222"/>
          <w:sz w:val="24"/>
          <w:szCs w:val="24"/>
          <w:highlight w:val="yellow"/>
          <w:shd w:val="clear" w:color="auto" w:fill="FFFFFF"/>
        </w:rPr>
        <w:t>Personnel Review</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36</w:t>
      </w:r>
      <w:r w:rsidRPr="00A27726">
        <w:rPr>
          <w:rFonts w:ascii="Times New Roman" w:hAnsi="Times New Roman" w:cs="Times New Roman"/>
          <w:color w:val="222222"/>
          <w:sz w:val="24"/>
          <w:szCs w:val="24"/>
          <w:highlight w:val="yellow"/>
          <w:shd w:val="clear" w:color="auto" w:fill="FFFFFF"/>
        </w:rPr>
        <w:t>(3), 341-355.</w:t>
      </w:r>
    </w:p>
    <w:p w14:paraId="4A33471F" w14:textId="28FD8B76" w:rsidR="00CF6075" w:rsidRPr="00A27726" w:rsidRDefault="00CF6075"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Haring, T. G., &amp; Breen, C. G. (1992). A peer‐mediated social network intervention to enhance the social integration of persons with moderate and severe disabilities. </w:t>
      </w:r>
      <w:r w:rsidRPr="00A27726">
        <w:rPr>
          <w:rFonts w:ascii="Times New Roman" w:hAnsi="Times New Roman" w:cs="Times New Roman"/>
          <w:i/>
          <w:iCs/>
          <w:color w:val="222222"/>
          <w:sz w:val="24"/>
          <w:szCs w:val="24"/>
          <w:highlight w:val="yellow"/>
          <w:shd w:val="clear" w:color="auto" w:fill="FFFFFF"/>
        </w:rPr>
        <w:t>Journal of applied behavior analysis</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25</w:t>
      </w:r>
      <w:r w:rsidRPr="00A27726">
        <w:rPr>
          <w:rFonts w:ascii="Times New Roman" w:hAnsi="Times New Roman" w:cs="Times New Roman"/>
          <w:color w:val="222222"/>
          <w:sz w:val="24"/>
          <w:szCs w:val="24"/>
          <w:highlight w:val="yellow"/>
          <w:shd w:val="clear" w:color="auto" w:fill="FFFFFF"/>
        </w:rPr>
        <w:t>(2), 319-333.</w:t>
      </w:r>
    </w:p>
    <w:p w14:paraId="21DC0828" w14:textId="7E5C3D8C" w:rsidR="004810B3" w:rsidRPr="00A27726" w:rsidRDefault="004810B3"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Harmon, L. R. (1949). A Note on </w:t>
      </w:r>
      <w:proofErr w:type="spellStart"/>
      <w:r w:rsidRPr="00A27726">
        <w:rPr>
          <w:rFonts w:ascii="Times New Roman" w:hAnsi="Times New Roman" w:cs="Times New Roman"/>
          <w:color w:val="222222"/>
          <w:sz w:val="24"/>
          <w:szCs w:val="24"/>
          <w:highlight w:val="yellow"/>
          <w:shd w:val="clear" w:color="auto" w:fill="FFFFFF"/>
        </w:rPr>
        <w:t>Pepinsky's</w:t>
      </w:r>
      <w:proofErr w:type="spellEnd"/>
      <w:r w:rsidRPr="00A27726">
        <w:rPr>
          <w:rFonts w:ascii="Times New Roman" w:hAnsi="Times New Roman" w:cs="Times New Roman"/>
          <w:color w:val="222222"/>
          <w:sz w:val="24"/>
          <w:szCs w:val="24"/>
          <w:highlight w:val="yellow"/>
          <w:shd w:val="clear" w:color="auto" w:fill="FFFFFF"/>
        </w:rPr>
        <w:t xml:space="preserve"> Analysis of “Validity” and “Reliability” of Sociometric Data. </w:t>
      </w:r>
      <w:r w:rsidRPr="00A27726">
        <w:rPr>
          <w:rFonts w:ascii="Times New Roman" w:hAnsi="Times New Roman" w:cs="Times New Roman"/>
          <w:i/>
          <w:iCs/>
          <w:color w:val="222222"/>
          <w:sz w:val="24"/>
          <w:szCs w:val="24"/>
          <w:highlight w:val="yellow"/>
          <w:shd w:val="clear" w:color="auto" w:fill="FFFFFF"/>
        </w:rPr>
        <w:t>Educational and Psychological Measurement</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9</w:t>
      </w:r>
      <w:r w:rsidRPr="00A27726">
        <w:rPr>
          <w:rFonts w:ascii="Times New Roman" w:hAnsi="Times New Roman" w:cs="Times New Roman"/>
          <w:color w:val="222222"/>
          <w:sz w:val="24"/>
          <w:szCs w:val="24"/>
          <w:highlight w:val="yellow"/>
          <w:shd w:val="clear" w:color="auto" w:fill="FFFFFF"/>
        </w:rPr>
        <w:t>(4), 747-747.</w:t>
      </w:r>
    </w:p>
    <w:p w14:paraId="33B22B2E" w14:textId="426EDA91" w:rsidR="008C3BDC" w:rsidRPr="00A27726" w:rsidRDefault="008C3BDC"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A27726">
        <w:rPr>
          <w:rFonts w:ascii="Times New Roman" w:hAnsi="Times New Roman" w:cs="Times New Roman"/>
          <w:color w:val="222222"/>
          <w:sz w:val="24"/>
          <w:szCs w:val="24"/>
          <w:highlight w:val="yellow"/>
          <w:shd w:val="clear" w:color="auto" w:fill="FFFFFF"/>
        </w:rPr>
        <w:t>Kadushin</w:t>
      </w:r>
      <w:proofErr w:type="spellEnd"/>
      <w:r w:rsidRPr="00A27726">
        <w:rPr>
          <w:rFonts w:ascii="Times New Roman" w:hAnsi="Times New Roman" w:cs="Times New Roman"/>
          <w:color w:val="222222"/>
          <w:sz w:val="24"/>
          <w:szCs w:val="24"/>
          <w:highlight w:val="yellow"/>
          <w:shd w:val="clear" w:color="auto" w:fill="FFFFFF"/>
        </w:rPr>
        <w:t>, C. (2012). </w:t>
      </w:r>
      <w:r w:rsidRPr="00A27726">
        <w:rPr>
          <w:rFonts w:ascii="Times New Roman" w:hAnsi="Times New Roman" w:cs="Times New Roman"/>
          <w:i/>
          <w:iCs/>
          <w:color w:val="222222"/>
          <w:sz w:val="24"/>
          <w:szCs w:val="24"/>
          <w:highlight w:val="yellow"/>
          <w:shd w:val="clear" w:color="auto" w:fill="FFFFFF"/>
        </w:rPr>
        <w:t>Understanding social networks: Theories, concepts, and findings</w:t>
      </w:r>
      <w:r w:rsidRPr="00A27726">
        <w:rPr>
          <w:rFonts w:ascii="Times New Roman" w:hAnsi="Times New Roman" w:cs="Times New Roman"/>
          <w:color w:val="222222"/>
          <w:sz w:val="24"/>
          <w:szCs w:val="24"/>
          <w:highlight w:val="yellow"/>
          <w:shd w:val="clear" w:color="auto" w:fill="FFFFFF"/>
        </w:rPr>
        <w:t xml:space="preserve">. </w:t>
      </w:r>
      <w:proofErr w:type="spellStart"/>
      <w:r w:rsidRPr="00A27726">
        <w:rPr>
          <w:rFonts w:ascii="Times New Roman" w:hAnsi="Times New Roman" w:cs="Times New Roman"/>
          <w:color w:val="222222"/>
          <w:sz w:val="24"/>
          <w:szCs w:val="24"/>
          <w:highlight w:val="yellow"/>
          <w:shd w:val="clear" w:color="auto" w:fill="FFFFFF"/>
        </w:rPr>
        <w:t>Oup</w:t>
      </w:r>
      <w:proofErr w:type="spellEnd"/>
      <w:r w:rsidRPr="00A27726">
        <w:rPr>
          <w:rFonts w:ascii="Times New Roman" w:hAnsi="Times New Roman" w:cs="Times New Roman"/>
          <w:color w:val="222222"/>
          <w:sz w:val="24"/>
          <w:szCs w:val="24"/>
          <w:highlight w:val="yellow"/>
          <w:shd w:val="clear" w:color="auto" w:fill="FFFFFF"/>
        </w:rPr>
        <w:t xml:space="preserve"> </w:t>
      </w:r>
      <w:proofErr w:type="spellStart"/>
      <w:r w:rsidRPr="00A27726">
        <w:rPr>
          <w:rFonts w:ascii="Times New Roman" w:hAnsi="Times New Roman" w:cs="Times New Roman"/>
          <w:color w:val="222222"/>
          <w:sz w:val="24"/>
          <w:szCs w:val="24"/>
          <w:highlight w:val="yellow"/>
          <w:shd w:val="clear" w:color="auto" w:fill="FFFFFF"/>
        </w:rPr>
        <w:t>Usa</w:t>
      </w:r>
      <w:proofErr w:type="spellEnd"/>
      <w:r w:rsidRPr="00A27726">
        <w:rPr>
          <w:rFonts w:ascii="Times New Roman" w:hAnsi="Times New Roman" w:cs="Times New Roman"/>
          <w:color w:val="222222"/>
          <w:sz w:val="24"/>
          <w:szCs w:val="24"/>
          <w:highlight w:val="yellow"/>
          <w:shd w:val="clear" w:color="auto" w:fill="FFFFFF"/>
        </w:rPr>
        <w:t>.</w:t>
      </w:r>
    </w:p>
    <w:p w14:paraId="31C3BA87" w14:textId="7B8DD00D" w:rsidR="00BC3C92" w:rsidRPr="00A27726" w:rsidRDefault="00BC3C92"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A27726">
        <w:rPr>
          <w:rFonts w:ascii="Times New Roman" w:hAnsi="Times New Roman" w:cs="Times New Roman"/>
          <w:color w:val="222222"/>
          <w:sz w:val="24"/>
          <w:szCs w:val="24"/>
          <w:highlight w:val="yellow"/>
          <w:shd w:val="clear" w:color="auto" w:fill="FFFFFF"/>
        </w:rPr>
        <w:t>Klovdahl</w:t>
      </w:r>
      <w:proofErr w:type="spellEnd"/>
      <w:r w:rsidRPr="00A27726">
        <w:rPr>
          <w:rFonts w:ascii="Times New Roman" w:hAnsi="Times New Roman" w:cs="Times New Roman"/>
          <w:color w:val="222222"/>
          <w:sz w:val="24"/>
          <w:szCs w:val="24"/>
          <w:highlight w:val="yellow"/>
          <w:shd w:val="clear" w:color="auto" w:fill="FFFFFF"/>
        </w:rPr>
        <w:t>, A. S. (1985). Social networks and the spread of infectious diseases: the AIDS example. </w:t>
      </w:r>
      <w:r w:rsidRPr="00A27726">
        <w:rPr>
          <w:rFonts w:ascii="Times New Roman" w:hAnsi="Times New Roman" w:cs="Times New Roman"/>
          <w:i/>
          <w:iCs/>
          <w:color w:val="222222"/>
          <w:sz w:val="24"/>
          <w:szCs w:val="24"/>
          <w:highlight w:val="yellow"/>
          <w:shd w:val="clear" w:color="auto" w:fill="FFFFFF"/>
        </w:rPr>
        <w:t>Social science &amp; medicine</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21</w:t>
      </w:r>
      <w:r w:rsidRPr="00A27726">
        <w:rPr>
          <w:rFonts w:ascii="Times New Roman" w:hAnsi="Times New Roman" w:cs="Times New Roman"/>
          <w:color w:val="222222"/>
          <w:sz w:val="24"/>
          <w:szCs w:val="24"/>
          <w:highlight w:val="yellow"/>
          <w:shd w:val="clear" w:color="auto" w:fill="FFFFFF"/>
        </w:rPr>
        <w:t>(11), 1203-1216.</w:t>
      </w:r>
    </w:p>
    <w:p w14:paraId="0A738973" w14:textId="6675BF6D" w:rsidR="00F2576B" w:rsidRPr="00A27726" w:rsidRDefault="00F2576B"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Kornienko, O., </w:t>
      </w:r>
      <w:proofErr w:type="spellStart"/>
      <w:r w:rsidRPr="00A27726">
        <w:rPr>
          <w:rFonts w:ascii="Times New Roman" w:hAnsi="Times New Roman" w:cs="Times New Roman"/>
          <w:color w:val="222222"/>
          <w:sz w:val="24"/>
          <w:szCs w:val="24"/>
          <w:highlight w:val="yellow"/>
          <w:shd w:val="clear" w:color="auto" w:fill="FFFFFF"/>
        </w:rPr>
        <w:t>Dishion</w:t>
      </w:r>
      <w:proofErr w:type="spellEnd"/>
      <w:r w:rsidRPr="00A27726">
        <w:rPr>
          <w:rFonts w:ascii="Times New Roman" w:hAnsi="Times New Roman" w:cs="Times New Roman"/>
          <w:color w:val="222222"/>
          <w:sz w:val="24"/>
          <w:szCs w:val="24"/>
          <w:highlight w:val="yellow"/>
          <w:shd w:val="clear" w:color="auto" w:fill="FFFFFF"/>
        </w:rPr>
        <w:t>, T. J., &amp; Ha, T. (2018). Peer network dynamics and the amplification of antisocial to violent behavior among young adolescents in public middle schools. </w:t>
      </w:r>
      <w:r w:rsidRPr="00A27726">
        <w:rPr>
          <w:rFonts w:ascii="Times New Roman" w:hAnsi="Times New Roman" w:cs="Times New Roman"/>
          <w:i/>
          <w:iCs/>
          <w:color w:val="222222"/>
          <w:sz w:val="24"/>
          <w:szCs w:val="24"/>
          <w:highlight w:val="yellow"/>
          <w:shd w:val="clear" w:color="auto" w:fill="FFFFFF"/>
        </w:rPr>
        <w:t>Journal of Emotional and Behavioral Disorders</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26</w:t>
      </w:r>
      <w:r w:rsidRPr="00A27726">
        <w:rPr>
          <w:rFonts w:ascii="Times New Roman" w:hAnsi="Times New Roman" w:cs="Times New Roman"/>
          <w:color w:val="222222"/>
          <w:sz w:val="24"/>
          <w:szCs w:val="24"/>
          <w:highlight w:val="yellow"/>
          <w:shd w:val="clear" w:color="auto" w:fill="FFFFFF"/>
        </w:rPr>
        <w:t>(1), 21-30.</w:t>
      </w:r>
    </w:p>
    <w:p w14:paraId="4E3DB08F" w14:textId="2C95A787" w:rsidR="00851BF2" w:rsidRPr="00A27726" w:rsidRDefault="00851BF2"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Krause, J., Croft, D.P. &amp; James, R. </w:t>
      </w:r>
      <w:proofErr w:type="spellStart"/>
      <w:r w:rsidRPr="00A27726">
        <w:rPr>
          <w:rFonts w:ascii="Times New Roman" w:hAnsi="Times New Roman" w:cs="Times New Roman"/>
          <w:color w:val="222222"/>
          <w:sz w:val="24"/>
          <w:szCs w:val="24"/>
          <w:highlight w:val="yellow"/>
          <w:shd w:val="clear" w:color="auto" w:fill="FFFFFF"/>
        </w:rPr>
        <w:t>Behav</w:t>
      </w:r>
      <w:proofErr w:type="spellEnd"/>
      <w:r w:rsidRPr="00A27726">
        <w:rPr>
          <w:rFonts w:ascii="Times New Roman" w:hAnsi="Times New Roman" w:cs="Times New Roman"/>
          <w:color w:val="222222"/>
          <w:sz w:val="24"/>
          <w:szCs w:val="24"/>
          <w:highlight w:val="yellow"/>
          <w:shd w:val="clear" w:color="auto" w:fill="FFFFFF"/>
        </w:rPr>
        <w:t xml:space="preserve"> </w:t>
      </w:r>
      <w:proofErr w:type="spellStart"/>
      <w:r w:rsidRPr="00A27726">
        <w:rPr>
          <w:rFonts w:ascii="Times New Roman" w:hAnsi="Times New Roman" w:cs="Times New Roman"/>
          <w:color w:val="222222"/>
          <w:sz w:val="24"/>
          <w:szCs w:val="24"/>
          <w:highlight w:val="yellow"/>
          <w:shd w:val="clear" w:color="auto" w:fill="FFFFFF"/>
        </w:rPr>
        <w:t>Ecol</w:t>
      </w:r>
      <w:proofErr w:type="spellEnd"/>
      <w:r w:rsidRPr="00A27726">
        <w:rPr>
          <w:rFonts w:ascii="Times New Roman" w:hAnsi="Times New Roman" w:cs="Times New Roman"/>
          <w:color w:val="222222"/>
          <w:sz w:val="24"/>
          <w:szCs w:val="24"/>
          <w:highlight w:val="yellow"/>
          <w:shd w:val="clear" w:color="auto" w:fill="FFFFFF"/>
        </w:rPr>
        <w:t xml:space="preserve"> </w:t>
      </w:r>
      <w:proofErr w:type="spellStart"/>
      <w:r w:rsidRPr="00A27726">
        <w:rPr>
          <w:rFonts w:ascii="Times New Roman" w:hAnsi="Times New Roman" w:cs="Times New Roman"/>
          <w:color w:val="222222"/>
          <w:sz w:val="24"/>
          <w:szCs w:val="24"/>
          <w:highlight w:val="yellow"/>
          <w:shd w:val="clear" w:color="auto" w:fill="FFFFFF"/>
        </w:rPr>
        <w:t>Sociobiol</w:t>
      </w:r>
      <w:proofErr w:type="spellEnd"/>
      <w:r w:rsidRPr="00A27726">
        <w:rPr>
          <w:rFonts w:ascii="Times New Roman" w:hAnsi="Times New Roman" w:cs="Times New Roman"/>
          <w:color w:val="222222"/>
          <w:sz w:val="24"/>
          <w:szCs w:val="24"/>
          <w:highlight w:val="yellow"/>
          <w:shd w:val="clear" w:color="auto" w:fill="FFFFFF"/>
        </w:rPr>
        <w:t xml:space="preserve"> (2007) 62: 15. </w:t>
      </w:r>
      <w:hyperlink r:id="rId9" w:history="1">
        <w:r w:rsidR="0077633A" w:rsidRPr="00A27726">
          <w:rPr>
            <w:rStyle w:val="Hyperlink"/>
            <w:rFonts w:ascii="Times New Roman" w:hAnsi="Times New Roman" w:cs="Times New Roman"/>
            <w:sz w:val="24"/>
            <w:szCs w:val="24"/>
            <w:highlight w:val="yellow"/>
            <w:shd w:val="clear" w:color="auto" w:fill="FFFFFF"/>
          </w:rPr>
          <w:t>https://doi.org/10.1007/s00265-007-0445-8</w:t>
        </w:r>
      </w:hyperlink>
    </w:p>
    <w:p w14:paraId="521EFD6A" w14:textId="7158A7EC" w:rsidR="0077633A" w:rsidRPr="00A27726" w:rsidRDefault="0077633A"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A27726">
        <w:rPr>
          <w:rFonts w:ascii="Times New Roman" w:hAnsi="Times New Roman" w:cs="Times New Roman"/>
          <w:color w:val="222222"/>
          <w:sz w:val="24"/>
          <w:szCs w:val="24"/>
          <w:highlight w:val="yellow"/>
          <w:shd w:val="clear" w:color="auto" w:fill="FFFFFF"/>
        </w:rPr>
        <w:t>Leskovec</w:t>
      </w:r>
      <w:proofErr w:type="spellEnd"/>
      <w:r w:rsidRPr="00A27726">
        <w:rPr>
          <w:rFonts w:ascii="Times New Roman" w:hAnsi="Times New Roman" w:cs="Times New Roman"/>
          <w:color w:val="222222"/>
          <w:sz w:val="24"/>
          <w:szCs w:val="24"/>
          <w:highlight w:val="yellow"/>
          <w:shd w:val="clear" w:color="auto" w:fill="FFFFFF"/>
        </w:rPr>
        <w:t xml:space="preserve">, J., &amp; </w:t>
      </w:r>
      <w:proofErr w:type="spellStart"/>
      <w:r w:rsidRPr="00A27726">
        <w:rPr>
          <w:rFonts w:ascii="Times New Roman" w:hAnsi="Times New Roman" w:cs="Times New Roman"/>
          <w:color w:val="222222"/>
          <w:sz w:val="24"/>
          <w:szCs w:val="24"/>
          <w:highlight w:val="yellow"/>
          <w:shd w:val="clear" w:color="auto" w:fill="FFFFFF"/>
        </w:rPr>
        <w:t>Mcauley</w:t>
      </w:r>
      <w:proofErr w:type="spellEnd"/>
      <w:r w:rsidRPr="00A27726">
        <w:rPr>
          <w:rFonts w:ascii="Times New Roman" w:hAnsi="Times New Roman" w:cs="Times New Roman"/>
          <w:color w:val="222222"/>
          <w:sz w:val="24"/>
          <w:szCs w:val="24"/>
          <w:highlight w:val="yellow"/>
          <w:shd w:val="clear" w:color="auto" w:fill="FFFFFF"/>
        </w:rPr>
        <w:t>, J. J. (2012). Learning to discover social circles in ego networks. In </w:t>
      </w:r>
      <w:r w:rsidRPr="00A27726">
        <w:rPr>
          <w:rFonts w:ascii="Times New Roman" w:hAnsi="Times New Roman" w:cs="Times New Roman"/>
          <w:i/>
          <w:iCs/>
          <w:color w:val="222222"/>
          <w:sz w:val="24"/>
          <w:szCs w:val="24"/>
          <w:highlight w:val="yellow"/>
          <w:shd w:val="clear" w:color="auto" w:fill="FFFFFF"/>
        </w:rPr>
        <w:t>Advances in neural information processing systems</w:t>
      </w:r>
      <w:r w:rsidRPr="00A27726">
        <w:rPr>
          <w:rFonts w:ascii="Times New Roman" w:hAnsi="Times New Roman" w:cs="Times New Roman"/>
          <w:color w:val="222222"/>
          <w:sz w:val="24"/>
          <w:szCs w:val="24"/>
          <w:highlight w:val="yellow"/>
          <w:shd w:val="clear" w:color="auto" w:fill="FFFFFF"/>
        </w:rPr>
        <w:t> (pp. 539-547).</w:t>
      </w:r>
    </w:p>
    <w:p w14:paraId="24E56BA4" w14:textId="712F0E41" w:rsidR="0077633A" w:rsidRPr="00A27726" w:rsidRDefault="00654532"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lastRenderedPageBreak/>
        <w:t>Luke, D. A. (2015). </w:t>
      </w:r>
      <w:r w:rsidRPr="00A27726">
        <w:rPr>
          <w:rFonts w:ascii="Times New Roman" w:hAnsi="Times New Roman" w:cs="Times New Roman"/>
          <w:i/>
          <w:iCs/>
          <w:color w:val="222222"/>
          <w:sz w:val="24"/>
          <w:szCs w:val="24"/>
          <w:highlight w:val="yellow"/>
          <w:shd w:val="clear" w:color="auto" w:fill="FFFFFF"/>
        </w:rPr>
        <w:t>A user's guide to network analysis in R</w:t>
      </w:r>
      <w:r w:rsidRPr="00A27726">
        <w:rPr>
          <w:rFonts w:ascii="Times New Roman" w:hAnsi="Times New Roman" w:cs="Times New Roman"/>
          <w:color w:val="222222"/>
          <w:sz w:val="24"/>
          <w:szCs w:val="24"/>
          <w:highlight w:val="yellow"/>
          <w:shd w:val="clear" w:color="auto" w:fill="FFFFFF"/>
        </w:rPr>
        <w:t>. London, England: Springer.</w:t>
      </w:r>
    </w:p>
    <w:p w14:paraId="4A07E02F" w14:textId="100962B3" w:rsidR="00D8381E" w:rsidRPr="00A27726" w:rsidRDefault="00D8381E"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Marin, A., &amp; Wellman, B. (2011). Social network analysis: An introduction. </w:t>
      </w:r>
      <w:r w:rsidRPr="00A27726">
        <w:rPr>
          <w:rFonts w:ascii="Times New Roman" w:hAnsi="Times New Roman" w:cs="Times New Roman"/>
          <w:i/>
          <w:iCs/>
          <w:color w:val="222222"/>
          <w:sz w:val="24"/>
          <w:szCs w:val="24"/>
          <w:highlight w:val="yellow"/>
          <w:shd w:val="clear" w:color="auto" w:fill="FFFFFF"/>
        </w:rPr>
        <w:t>The SAGE handbook of social network analysis</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11</w:t>
      </w:r>
      <w:r w:rsidRPr="00A27726">
        <w:rPr>
          <w:rFonts w:ascii="Times New Roman" w:hAnsi="Times New Roman" w:cs="Times New Roman"/>
          <w:color w:val="222222"/>
          <w:sz w:val="24"/>
          <w:szCs w:val="24"/>
          <w:highlight w:val="yellow"/>
          <w:shd w:val="clear" w:color="auto" w:fill="FFFFFF"/>
        </w:rPr>
        <w:t>.</w:t>
      </w:r>
    </w:p>
    <w:p w14:paraId="69F5C5FA" w14:textId="16BA70DF" w:rsidR="0077633A" w:rsidRPr="00A27726" w:rsidRDefault="0077633A"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McCarty, C., Bernard, H. R., </w:t>
      </w:r>
      <w:proofErr w:type="spellStart"/>
      <w:r w:rsidRPr="00A27726">
        <w:rPr>
          <w:rFonts w:ascii="Times New Roman" w:hAnsi="Times New Roman" w:cs="Times New Roman"/>
          <w:color w:val="222222"/>
          <w:sz w:val="24"/>
          <w:szCs w:val="24"/>
          <w:highlight w:val="yellow"/>
          <w:shd w:val="clear" w:color="auto" w:fill="FFFFFF"/>
        </w:rPr>
        <w:t>Killworth</w:t>
      </w:r>
      <w:proofErr w:type="spellEnd"/>
      <w:r w:rsidRPr="00A27726">
        <w:rPr>
          <w:rFonts w:ascii="Times New Roman" w:hAnsi="Times New Roman" w:cs="Times New Roman"/>
          <w:color w:val="222222"/>
          <w:sz w:val="24"/>
          <w:szCs w:val="24"/>
          <w:highlight w:val="yellow"/>
          <w:shd w:val="clear" w:color="auto" w:fill="FFFFFF"/>
        </w:rPr>
        <w:t>, P. D., Shelley, G. A., &amp; Johnsen, E. C. (1997). Eliciting representative samples of personal networks. </w:t>
      </w:r>
      <w:r w:rsidRPr="00A27726">
        <w:rPr>
          <w:rFonts w:ascii="Times New Roman" w:hAnsi="Times New Roman" w:cs="Times New Roman"/>
          <w:i/>
          <w:iCs/>
          <w:color w:val="222222"/>
          <w:sz w:val="24"/>
          <w:szCs w:val="24"/>
          <w:highlight w:val="yellow"/>
          <w:shd w:val="clear" w:color="auto" w:fill="FFFFFF"/>
        </w:rPr>
        <w:t>Social networks</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19</w:t>
      </w:r>
      <w:r w:rsidRPr="00A27726">
        <w:rPr>
          <w:rFonts w:ascii="Times New Roman" w:hAnsi="Times New Roman" w:cs="Times New Roman"/>
          <w:color w:val="222222"/>
          <w:sz w:val="24"/>
          <w:szCs w:val="24"/>
          <w:highlight w:val="yellow"/>
          <w:shd w:val="clear" w:color="auto" w:fill="FFFFFF"/>
        </w:rPr>
        <w:t>(4), 303-323.</w:t>
      </w:r>
    </w:p>
    <w:p w14:paraId="288C477B" w14:textId="4A40C840" w:rsidR="00891058" w:rsidRPr="00A27726" w:rsidRDefault="00891058"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Milgram, S. (1967). The small world problem. </w:t>
      </w:r>
      <w:r w:rsidRPr="00A27726">
        <w:rPr>
          <w:rFonts w:ascii="Times New Roman" w:hAnsi="Times New Roman" w:cs="Times New Roman"/>
          <w:i/>
          <w:iCs/>
          <w:color w:val="222222"/>
          <w:sz w:val="24"/>
          <w:szCs w:val="24"/>
          <w:highlight w:val="yellow"/>
          <w:shd w:val="clear" w:color="auto" w:fill="FFFFFF"/>
        </w:rPr>
        <w:t>Psychology today</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2</w:t>
      </w:r>
      <w:r w:rsidRPr="00A27726">
        <w:rPr>
          <w:rFonts w:ascii="Times New Roman" w:hAnsi="Times New Roman" w:cs="Times New Roman"/>
          <w:color w:val="222222"/>
          <w:sz w:val="24"/>
          <w:szCs w:val="24"/>
          <w:highlight w:val="yellow"/>
          <w:shd w:val="clear" w:color="auto" w:fill="FFFFFF"/>
        </w:rPr>
        <w:t>(1), 60-67.</w:t>
      </w:r>
    </w:p>
    <w:p w14:paraId="324F15A5" w14:textId="7042A930" w:rsidR="00331F09" w:rsidRPr="00A27726" w:rsidRDefault="00331F09"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A27726">
        <w:rPr>
          <w:rFonts w:ascii="Times New Roman" w:hAnsi="Times New Roman" w:cs="Times New Roman"/>
          <w:color w:val="222222"/>
          <w:sz w:val="24"/>
          <w:szCs w:val="24"/>
          <w:highlight w:val="yellow"/>
          <w:shd w:val="clear" w:color="auto" w:fill="FFFFFF"/>
        </w:rPr>
        <w:t>Paulhus</w:t>
      </w:r>
      <w:proofErr w:type="spellEnd"/>
      <w:r w:rsidRPr="00A27726">
        <w:rPr>
          <w:rFonts w:ascii="Times New Roman" w:hAnsi="Times New Roman" w:cs="Times New Roman"/>
          <w:color w:val="222222"/>
          <w:sz w:val="24"/>
          <w:szCs w:val="24"/>
          <w:highlight w:val="yellow"/>
          <w:shd w:val="clear" w:color="auto" w:fill="FFFFFF"/>
        </w:rPr>
        <w:t>, D. L. (1998). </w:t>
      </w:r>
      <w:proofErr w:type="spellStart"/>
      <w:r w:rsidRPr="00A27726">
        <w:rPr>
          <w:rFonts w:ascii="Times New Roman" w:hAnsi="Times New Roman" w:cs="Times New Roman"/>
          <w:i/>
          <w:iCs/>
          <w:color w:val="222222"/>
          <w:sz w:val="24"/>
          <w:szCs w:val="24"/>
          <w:highlight w:val="yellow"/>
          <w:shd w:val="clear" w:color="auto" w:fill="FFFFFF"/>
        </w:rPr>
        <w:t>Paulhus</w:t>
      </w:r>
      <w:proofErr w:type="spellEnd"/>
      <w:r w:rsidRPr="00A27726">
        <w:rPr>
          <w:rFonts w:ascii="Times New Roman" w:hAnsi="Times New Roman" w:cs="Times New Roman"/>
          <w:i/>
          <w:iCs/>
          <w:color w:val="222222"/>
          <w:sz w:val="24"/>
          <w:szCs w:val="24"/>
          <w:highlight w:val="yellow"/>
          <w:shd w:val="clear" w:color="auto" w:fill="FFFFFF"/>
        </w:rPr>
        <w:t xml:space="preserve"> deception scales (PDS): the balanced inventory of desirable </w:t>
      </w:r>
      <w:proofErr w:type="gramStart"/>
      <w:r w:rsidRPr="00A27726">
        <w:rPr>
          <w:rFonts w:ascii="Times New Roman" w:hAnsi="Times New Roman" w:cs="Times New Roman"/>
          <w:i/>
          <w:iCs/>
          <w:color w:val="222222"/>
          <w:sz w:val="24"/>
          <w:szCs w:val="24"/>
          <w:highlight w:val="yellow"/>
          <w:shd w:val="clear" w:color="auto" w:fill="FFFFFF"/>
        </w:rPr>
        <w:t>responding-7</w:t>
      </w:r>
      <w:proofErr w:type="gramEnd"/>
      <w:r w:rsidRPr="00A27726">
        <w:rPr>
          <w:rFonts w:ascii="Times New Roman" w:hAnsi="Times New Roman" w:cs="Times New Roman"/>
          <w:i/>
          <w:iCs/>
          <w:color w:val="222222"/>
          <w:sz w:val="24"/>
          <w:szCs w:val="24"/>
          <w:highlight w:val="yellow"/>
          <w:shd w:val="clear" w:color="auto" w:fill="FFFFFF"/>
        </w:rPr>
        <w:t>: user's manual</w:t>
      </w:r>
      <w:r w:rsidRPr="00A27726">
        <w:rPr>
          <w:rFonts w:ascii="Times New Roman" w:hAnsi="Times New Roman" w:cs="Times New Roman"/>
          <w:color w:val="222222"/>
          <w:sz w:val="24"/>
          <w:szCs w:val="24"/>
          <w:highlight w:val="yellow"/>
          <w:shd w:val="clear" w:color="auto" w:fill="FFFFFF"/>
        </w:rPr>
        <w:t xml:space="preserve">. North </w:t>
      </w:r>
      <w:proofErr w:type="spellStart"/>
      <w:r w:rsidRPr="00A27726">
        <w:rPr>
          <w:rFonts w:ascii="Times New Roman" w:hAnsi="Times New Roman" w:cs="Times New Roman"/>
          <w:color w:val="222222"/>
          <w:sz w:val="24"/>
          <w:szCs w:val="24"/>
          <w:highlight w:val="yellow"/>
          <w:shd w:val="clear" w:color="auto" w:fill="FFFFFF"/>
        </w:rPr>
        <w:t>Tanawanda</w:t>
      </w:r>
      <w:proofErr w:type="spellEnd"/>
      <w:r w:rsidRPr="00A27726">
        <w:rPr>
          <w:rFonts w:ascii="Times New Roman" w:hAnsi="Times New Roman" w:cs="Times New Roman"/>
          <w:color w:val="222222"/>
          <w:sz w:val="24"/>
          <w:szCs w:val="24"/>
          <w:highlight w:val="yellow"/>
          <w:shd w:val="clear" w:color="auto" w:fill="FFFFFF"/>
        </w:rPr>
        <w:t>, NY: Multi-Health Systems.</w:t>
      </w:r>
    </w:p>
    <w:p w14:paraId="1A69E068" w14:textId="4A6777EE" w:rsidR="006B25C8" w:rsidRPr="00A27726" w:rsidRDefault="006B25C8"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 xml:space="preserve">Parameswaran, M., &amp; </w:t>
      </w:r>
      <w:proofErr w:type="spellStart"/>
      <w:r w:rsidRPr="00A27726">
        <w:rPr>
          <w:rFonts w:ascii="Times New Roman" w:hAnsi="Times New Roman" w:cs="Times New Roman"/>
          <w:color w:val="222222"/>
          <w:sz w:val="24"/>
          <w:szCs w:val="24"/>
          <w:highlight w:val="yellow"/>
          <w:shd w:val="clear" w:color="auto" w:fill="FFFFFF"/>
        </w:rPr>
        <w:t>Whinston</w:t>
      </w:r>
      <w:proofErr w:type="spellEnd"/>
      <w:r w:rsidRPr="00A27726">
        <w:rPr>
          <w:rFonts w:ascii="Times New Roman" w:hAnsi="Times New Roman" w:cs="Times New Roman"/>
          <w:color w:val="222222"/>
          <w:sz w:val="24"/>
          <w:szCs w:val="24"/>
          <w:highlight w:val="yellow"/>
          <w:shd w:val="clear" w:color="auto" w:fill="FFFFFF"/>
        </w:rPr>
        <w:t>, A. B. (2007). Research issues in social computing. </w:t>
      </w:r>
      <w:r w:rsidRPr="00A27726">
        <w:rPr>
          <w:rFonts w:ascii="Times New Roman" w:hAnsi="Times New Roman" w:cs="Times New Roman"/>
          <w:i/>
          <w:iCs/>
          <w:color w:val="222222"/>
          <w:sz w:val="24"/>
          <w:szCs w:val="24"/>
          <w:highlight w:val="yellow"/>
          <w:shd w:val="clear" w:color="auto" w:fill="FFFFFF"/>
        </w:rPr>
        <w:t>Journal of the Association for Information Systems</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8</w:t>
      </w:r>
      <w:r w:rsidRPr="00A27726">
        <w:rPr>
          <w:rFonts w:ascii="Times New Roman" w:hAnsi="Times New Roman" w:cs="Times New Roman"/>
          <w:color w:val="222222"/>
          <w:sz w:val="24"/>
          <w:szCs w:val="24"/>
          <w:highlight w:val="yellow"/>
          <w:shd w:val="clear" w:color="auto" w:fill="FFFFFF"/>
        </w:rPr>
        <w:t>(6), 22.</w:t>
      </w:r>
    </w:p>
    <w:p w14:paraId="3158A427" w14:textId="2CD4ECD5" w:rsidR="00F56C12" w:rsidRPr="00A27726" w:rsidRDefault="00F56C12"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A27726">
        <w:rPr>
          <w:rFonts w:ascii="Times New Roman" w:hAnsi="Times New Roman" w:cs="Times New Roman"/>
          <w:color w:val="222222"/>
          <w:sz w:val="24"/>
          <w:szCs w:val="24"/>
          <w:highlight w:val="yellow"/>
          <w:shd w:val="clear" w:color="auto" w:fill="FFFFFF"/>
        </w:rPr>
        <w:t>Pepinsky</w:t>
      </w:r>
      <w:proofErr w:type="spellEnd"/>
      <w:r w:rsidRPr="00A27726">
        <w:rPr>
          <w:rFonts w:ascii="Times New Roman" w:hAnsi="Times New Roman" w:cs="Times New Roman"/>
          <w:color w:val="222222"/>
          <w:sz w:val="24"/>
          <w:szCs w:val="24"/>
          <w:highlight w:val="yellow"/>
          <w:shd w:val="clear" w:color="auto" w:fill="FFFFFF"/>
        </w:rPr>
        <w:t>, P. N. (1949). The meaning of" validity" and" reliability" as applied to sociometric tests. </w:t>
      </w:r>
      <w:r w:rsidRPr="00A27726">
        <w:rPr>
          <w:rFonts w:ascii="Times New Roman" w:hAnsi="Times New Roman" w:cs="Times New Roman"/>
          <w:i/>
          <w:iCs/>
          <w:color w:val="222222"/>
          <w:sz w:val="24"/>
          <w:szCs w:val="24"/>
          <w:highlight w:val="yellow"/>
          <w:shd w:val="clear" w:color="auto" w:fill="FFFFFF"/>
        </w:rPr>
        <w:t>Educational and psychological measurement</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9</w:t>
      </w:r>
      <w:r w:rsidRPr="00A27726">
        <w:rPr>
          <w:rFonts w:ascii="Times New Roman" w:hAnsi="Times New Roman" w:cs="Times New Roman"/>
          <w:color w:val="222222"/>
          <w:sz w:val="24"/>
          <w:szCs w:val="24"/>
          <w:highlight w:val="yellow"/>
          <w:shd w:val="clear" w:color="auto" w:fill="FFFFFF"/>
        </w:rPr>
        <w:t>(1), 39-49.</w:t>
      </w:r>
    </w:p>
    <w:p w14:paraId="198FBFD2" w14:textId="34878D07" w:rsidR="004D53C8" w:rsidRPr="00A27726" w:rsidRDefault="004D53C8"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Ressler, S. (2006). Social network analysis as an approach to combat terrorism: Past, present, and future research. </w:t>
      </w:r>
      <w:r w:rsidRPr="00A27726">
        <w:rPr>
          <w:rFonts w:ascii="Times New Roman" w:hAnsi="Times New Roman" w:cs="Times New Roman"/>
          <w:i/>
          <w:iCs/>
          <w:color w:val="222222"/>
          <w:sz w:val="24"/>
          <w:szCs w:val="24"/>
          <w:highlight w:val="yellow"/>
          <w:shd w:val="clear" w:color="auto" w:fill="FFFFFF"/>
        </w:rPr>
        <w:t>Homeland Security Affairs</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2</w:t>
      </w:r>
      <w:r w:rsidRPr="00A27726">
        <w:rPr>
          <w:rFonts w:ascii="Times New Roman" w:hAnsi="Times New Roman" w:cs="Times New Roman"/>
          <w:color w:val="222222"/>
          <w:sz w:val="24"/>
          <w:szCs w:val="24"/>
          <w:highlight w:val="yellow"/>
          <w:shd w:val="clear" w:color="auto" w:fill="FFFFFF"/>
        </w:rPr>
        <w:t>(2).</w:t>
      </w:r>
    </w:p>
    <w:p w14:paraId="710AA432" w14:textId="47C281D6" w:rsidR="00354396" w:rsidRPr="00A27726" w:rsidRDefault="00354396" w:rsidP="00F61B90">
      <w:pPr>
        <w:spacing w:line="480" w:lineRule="auto"/>
        <w:ind w:left="720" w:hanging="720"/>
        <w:rPr>
          <w:rFonts w:ascii="Times New Roman" w:hAnsi="Times New Roman" w:cs="Times New Roman"/>
          <w:sz w:val="24"/>
          <w:szCs w:val="24"/>
        </w:rPr>
      </w:pPr>
      <w:r w:rsidRPr="00A27726">
        <w:rPr>
          <w:rFonts w:ascii="Times New Roman" w:hAnsi="Times New Roman" w:cs="Times New Roman"/>
          <w:sz w:val="24"/>
          <w:szCs w:val="24"/>
          <w:highlight w:val="yellow"/>
        </w:rPr>
        <w:t>Rhodes, J. E. (2002). Stand by me: The risks and rewards of youth mentoring today’s youth.</w:t>
      </w:r>
      <w:r w:rsidR="008E135D" w:rsidRPr="00A27726">
        <w:rPr>
          <w:rFonts w:ascii="Times New Roman" w:hAnsi="Times New Roman" w:cs="Times New Roman"/>
          <w:sz w:val="24"/>
          <w:szCs w:val="24"/>
          <w:highlight w:val="yellow"/>
        </w:rPr>
        <w:t xml:space="preserve"> </w:t>
      </w:r>
      <w:r w:rsidRPr="00A27726">
        <w:rPr>
          <w:rFonts w:ascii="Times New Roman" w:hAnsi="Times New Roman" w:cs="Times New Roman"/>
          <w:sz w:val="24"/>
          <w:szCs w:val="24"/>
          <w:highlight w:val="yellow"/>
        </w:rPr>
        <w:t>Cambridge, MA: Harvard University Press.</w:t>
      </w:r>
    </w:p>
    <w:p w14:paraId="7FD9F3C3" w14:textId="3E1E6A18" w:rsidR="00354396" w:rsidRPr="00A27726" w:rsidRDefault="00354396" w:rsidP="00F61B90">
      <w:pPr>
        <w:spacing w:line="480" w:lineRule="auto"/>
        <w:ind w:left="720" w:hanging="720"/>
        <w:rPr>
          <w:rFonts w:ascii="Times New Roman" w:hAnsi="Times New Roman" w:cs="Times New Roman"/>
          <w:sz w:val="24"/>
          <w:szCs w:val="24"/>
        </w:rPr>
      </w:pPr>
      <w:r w:rsidRPr="00A27726">
        <w:rPr>
          <w:rFonts w:ascii="Times New Roman" w:hAnsi="Times New Roman" w:cs="Times New Roman"/>
          <w:sz w:val="24"/>
          <w:szCs w:val="24"/>
          <w:highlight w:val="yellow"/>
        </w:rPr>
        <w:t xml:space="preserve">Rhodes, J. E. (2005). A model of youth mentoring. In D.L. Dubois &amp; M.J. </w:t>
      </w:r>
      <w:proofErr w:type="spellStart"/>
      <w:r w:rsidRPr="00A27726">
        <w:rPr>
          <w:rFonts w:ascii="Times New Roman" w:hAnsi="Times New Roman" w:cs="Times New Roman"/>
          <w:sz w:val="24"/>
          <w:szCs w:val="24"/>
          <w:highlight w:val="yellow"/>
        </w:rPr>
        <w:t>Karcher</w:t>
      </w:r>
      <w:proofErr w:type="spellEnd"/>
      <w:r w:rsidRPr="00A27726">
        <w:rPr>
          <w:rFonts w:ascii="Times New Roman" w:hAnsi="Times New Roman" w:cs="Times New Roman"/>
          <w:sz w:val="24"/>
          <w:szCs w:val="24"/>
          <w:highlight w:val="yellow"/>
        </w:rPr>
        <w:t xml:space="preserve"> (Eds.), Handbook</w:t>
      </w:r>
      <w:r w:rsidR="008E135D" w:rsidRPr="00A27726">
        <w:rPr>
          <w:rFonts w:ascii="Times New Roman" w:hAnsi="Times New Roman" w:cs="Times New Roman"/>
          <w:sz w:val="24"/>
          <w:szCs w:val="24"/>
          <w:highlight w:val="yellow"/>
        </w:rPr>
        <w:t xml:space="preserve"> </w:t>
      </w:r>
      <w:r w:rsidRPr="00A27726">
        <w:rPr>
          <w:rFonts w:ascii="Times New Roman" w:hAnsi="Times New Roman" w:cs="Times New Roman"/>
          <w:sz w:val="24"/>
          <w:szCs w:val="24"/>
          <w:highlight w:val="yellow"/>
        </w:rPr>
        <w:t>of youth mentoring, (pp. 30-43). Thousand Oaks, CA: Sage.</w:t>
      </w:r>
    </w:p>
    <w:p w14:paraId="2FD8FBFA" w14:textId="28A19309" w:rsidR="00891058" w:rsidRPr="00A27726" w:rsidRDefault="00891058" w:rsidP="00F61B90">
      <w:pPr>
        <w:spacing w:line="480" w:lineRule="auto"/>
        <w:ind w:left="720" w:hanging="720"/>
        <w:rPr>
          <w:rFonts w:ascii="Times New Roman" w:hAnsi="Times New Roman" w:cs="Times New Roman"/>
          <w:sz w:val="24"/>
          <w:szCs w:val="24"/>
        </w:rPr>
      </w:pPr>
      <w:r w:rsidRPr="00A27726">
        <w:rPr>
          <w:rFonts w:ascii="Times New Roman" w:hAnsi="Times New Roman" w:cs="Times New Roman"/>
          <w:sz w:val="24"/>
          <w:szCs w:val="24"/>
          <w:highlight w:val="yellow"/>
        </w:rPr>
        <w:t xml:space="preserve">Ruth M. Ripley, Tom A. B. </w:t>
      </w:r>
      <w:proofErr w:type="spellStart"/>
      <w:r w:rsidRPr="00A27726">
        <w:rPr>
          <w:rFonts w:ascii="Times New Roman" w:hAnsi="Times New Roman" w:cs="Times New Roman"/>
          <w:sz w:val="24"/>
          <w:szCs w:val="24"/>
          <w:highlight w:val="yellow"/>
        </w:rPr>
        <w:t>Snijders</w:t>
      </w:r>
      <w:proofErr w:type="spellEnd"/>
      <w:r w:rsidRPr="00A27726">
        <w:rPr>
          <w:rFonts w:ascii="Times New Roman" w:hAnsi="Times New Roman" w:cs="Times New Roman"/>
          <w:sz w:val="24"/>
          <w:szCs w:val="24"/>
          <w:highlight w:val="yellow"/>
        </w:rPr>
        <w:t xml:space="preserve">, </w:t>
      </w:r>
      <w:proofErr w:type="spellStart"/>
      <w:r w:rsidRPr="00A27726">
        <w:rPr>
          <w:rFonts w:ascii="Times New Roman" w:hAnsi="Times New Roman" w:cs="Times New Roman"/>
          <w:sz w:val="24"/>
          <w:szCs w:val="24"/>
          <w:highlight w:val="yellow"/>
        </w:rPr>
        <w:t>Zsofia</w:t>
      </w:r>
      <w:proofErr w:type="spellEnd"/>
      <w:r w:rsidRPr="00A27726">
        <w:rPr>
          <w:rFonts w:ascii="Times New Roman" w:hAnsi="Times New Roman" w:cs="Times New Roman"/>
          <w:sz w:val="24"/>
          <w:szCs w:val="24"/>
          <w:highlight w:val="yellow"/>
        </w:rPr>
        <w:t xml:space="preserve"> </w:t>
      </w:r>
      <w:proofErr w:type="spellStart"/>
      <w:r w:rsidRPr="00A27726">
        <w:rPr>
          <w:rFonts w:ascii="Times New Roman" w:hAnsi="Times New Roman" w:cs="Times New Roman"/>
          <w:sz w:val="24"/>
          <w:szCs w:val="24"/>
          <w:highlight w:val="yellow"/>
        </w:rPr>
        <w:t>Boda</w:t>
      </w:r>
      <w:proofErr w:type="spellEnd"/>
      <w:r w:rsidRPr="00A27726">
        <w:rPr>
          <w:rFonts w:ascii="Times New Roman" w:hAnsi="Times New Roman" w:cs="Times New Roman"/>
          <w:sz w:val="24"/>
          <w:szCs w:val="24"/>
          <w:highlight w:val="yellow"/>
        </w:rPr>
        <w:t xml:space="preserve">, Andras </w:t>
      </w:r>
      <w:proofErr w:type="spellStart"/>
      <w:r w:rsidRPr="00A27726">
        <w:rPr>
          <w:rFonts w:ascii="Times New Roman" w:hAnsi="Times New Roman" w:cs="Times New Roman"/>
          <w:sz w:val="24"/>
          <w:szCs w:val="24"/>
          <w:highlight w:val="yellow"/>
        </w:rPr>
        <w:t>Voros</w:t>
      </w:r>
      <w:proofErr w:type="spellEnd"/>
      <w:r w:rsidRPr="00A27726">
        <w:rPr>
          <w:rFonts w:ascii="Times New Roman" w:hAnsi="Times New Roman" w:cs="Times New Roman"/>
          <w:sz w:val="24"/>
          <w:szCs w:val="24"/>
          <w:highlight w:val="yellow"/>
        </w:rPr>
        <w:t>, and Paulina Preciado (2018). Manual for Siena version 4.0. R package version 1.2-12. </w:t>
      </w:r>
      <w:hyperlink r:id="rId10" w:history="1">
        <w:r w:rsidRPr="00A27726">
          <w:rPr>
            <w:rStyle w:val="Hyperlink"/>
            <w:rFonts w:ascii="Times New Roman" w:hAnsi="Times New Roman" w:cs="Times New Roman"/>
            <w:sz w:val="24"/>
            <w:szCs w:val="24"/>
            <w:highlight w:val="yellow"/>
          </w:rPr>
          <w:t>https://www.cran.r-project.org/web/packages/RSiena/</w:t>
        </w:r>
      </w:hyperlink>
      <w:r w:rsidRPr="00A27726">
        <w:rPr>
          <w:rFonts w:ascii="Times New Roman" w:hAnsi="Times New Roman" w:cs="Times New Roman"/>
          <w:sz w:val="24"/>
          <w:szCs w:val="24"/>
          <w:highlight w:val="yellow"/>
        </w:rPr>
        <w:t>.</w:t>
      </w:r>
    </w:p>
    <w:p w14:paraId="59928667" w14:textId="2353983E" w:rsidR="00851BF2" w:rsidRPr="00A27726" w:rsidRDefault="00851BF2" w:rsidP="00F61B90">
      <w:pPr>
        <w:spacing w:line="480" w:lineRule="auto"/>
        <w:ind w:left="720" w:hanging="720"/>
        <w:rPr>
          <w:rFonts w:ascii="Times New Roman" w:hAnsi="Times New Roman" w:cs="Times New Roman"/>
          <w:sz w:val="24"/>
          <w:szCs w:val="24"/>
        </w:rPr>
      </w:pPr>
      <w:r w:rsidRPr="00A27726">
        <w:rPr>
          <w:rFonts w:ascii="Times New Roman" w:hAnsi="Times New Roman" w:cs="Times New Roman"/>
          <w:sz w:val="24"/>
          <w:szCs w:val="24"/>
          <w:highlight w:val="yellow"/>
        </w:rPr>
        <w:lastRenderedPageBreak/>
        <w:t>Scott, J. (1988). Social network analysis. </w:t>
      </w:r>
      <w:r w:rsidRPr="00A27726">
        <w:rPr>
          <w:rFonts w:ascii="Times New Roman" w:hAnsi="Times New Roman" w:cs="Times New Roman"/>
          <w:i/>
          <w:iCs/>
          <w:sz w:val="24"/>
          <w:szCs w:val="24"/>
          <w:highlight w:val="yellow"/>
        </w:rPr>
        <w:t>Sociology</w:t>
      </w:r>
      <w:r w:rsidRPr="00A27726">
        <w:rPr>
          <w:rFonts w:ascii="Times New Roman" w:hAnsi="Times New Roman" w:cs="Times New Roman"/>
          <w:sz w:val="24"/>
          <w:szCs w:val="24"/>
          <w:highlight w:val="yellow"/>
        </w:rPr>
        <w:t>, </w:t>
      </w:r>
      <w:r w:rsidRPr="00A27726">
        <w:rPr>
          <w:rFonts w:ascii="Times New Roman" w:hAnsi="Times New Roman" w:cs="Times New Roman"/>
          <w:i/>
          <w:iCs/>
          <w:sz w:val="24"/>
          <w:szCs w:val="24"/>
          <w:highlight w:val="yellow"/>
        </w:rPr>
        <w:t>22</w:t>
      </w:r>
      <w:r w:rsidRPr="00A27726">
        <w:rPr>
          <w:rFonts w:ascii="Times New Roman" w:hAnsi="Times New Roman" w:cs="Times New Roman"/>
          <w:sz w:val="24"/>
          <w:szCs w:val="24"/>
          <w:highlight w:val="yellow"/>
        </w:rPr>
        <w:t>(1), 109-127.</w:t>
      </w:r>
    </w:p>
    <w:p w14:paraId="2F884390" w14:textId="2076C01E" w:rsidR="00245E31" w:rsidRPr="00A27726" w:rsidRDefault="00245E31" w:rsidP="00F61B90">
      <w:pPr>
        <w:spacing w:line="480" w:lineRule="auto"/>
        <w:ind w:left="720" w:hanging="720"/>
        <w:rPr>
          <w:rFonts w:ascii="Times New Roman" w:hAnsi="Times New Roman" w:cs="Times New Roman"/>
          <w:sz w:val="24"/>
          <w:szCs w:val="24"/>
        </w:rPr>
      </w:pPr>
      <w:proofErr w:type="spellStart"/>
      <w:r w:rsidRPr="00A27726">
        <w:rPr>
          <w:rFonts w:ascii="Times New Roman" w:hAnsi="Times New Roman" w:cs="Times New Roman"/>
          <w:sz w:val="24"/>
          <w:szCs w:val="24"/>
          <w:highlight w:val="yellow"/>
        </w:rPr>
        <w:t>Serrat</w:t>
      </w:r>
      <w:proofErr w:type="spellEnd"/>
      <w:r w:rsidRPr="00A27726">
        <w:rPr>
          <w:rFonts w:ascii="Times New Roman" w:hAnsi="Times New Roman" w:cs="Times New Roman"/>
          <w:sz w:val="24"/>
          <w:szCs w:val="24"/>
          <w:highlight w:val="yellow"/>
        </w:rPr>
        <w:t>, O. (2017). Social network analysis. In </w:t>
      </w:r>
      <w:r w:rsidRPr="00A27726">
        <w:rPr>
          <w:rFonts w:ascii="Times New Roman" w:hAnsi="Times New Roman" w:cs="Times New Roman"/>
          <w:i/>
          <w:iCs/>
          <w:sz w:val="24"/>
          <w:szCs w:val="24"/>
          <w:highlight w:val="yellow"/>
        </w:rPr>
        <w:t>Knowledge solutions</w:t>
      </w:r>
      <w:r w:rsidRPr="00A27726">
        <w:rPr>
          <w:rFonts w:ascii="Times New Roman" w:hAnsi="Times New Roman" w:cs="Times New Roman"/>
          <w:sz w:val="24"/>
          <w:szCs w:val="24"/>
          <w:highlight w:val="yellow"/>
        </w:rPr>
        <w:t> (pp. 39-43). Springer, Singapore.</w:t>
      </w:r>
    </w:p>
    <w:p w14:paraId="66A852BD" w14:textId="69DF8C52" w:rsidR="00521EAB" w:rsidRPr="00A27726" w:rsidRDefault="00521EAB" w:rsidP="00F61B90">
      <w:pPr>
        <w:spacing w:line="480" w:lineRule="auto"/>
        <w:ind w:left="720" w:hanging="720"/>
        <w:rPr>
          <w:rFonts w:ascii="Times New Roman" w:hAnsi="Times New Roman" w:cs="Times New Roman"/>
          <w:sz w:val="24"/>
          <w:szCs w:val="24"/>
        </w:rPr>
      </w:pPr>
      <w:proofErr w:type="spellStart"/>
      <w:r w:rsidRPr="00A27726">
        <w:rPr>
          <w:rFonts w:ascii="Times New Roman" w:hAnsi="Times New Roman" w:cs="Times New Roman"/>
          <w:sz w:val="24"/>
          <w:szCs w:val="24"/>
          <w:highlight w:val="yellow"/>
        </w:rPr>
        <w:t>Snijders</w:t>
      </w:r>
      <w:proofErr w:type="spellEnd"/>
      <w:r w:rsidRPr="00A27726">
        <w:rPr>
          <w:rFonts w:ascii="Times New Roman" w:hAnsi="Times New Roman" w:cs="Times New Roman"/>
          <w:sz w:val="24"/>
          <w:szCs w:val="24"/>
          <w:highlight w:val="yellow"/>
        </w:rPr>
        <w:t>, T. A. (2005). Models for longitudinal network data. </w:t>
      </w:r>
      <w:r w:rsidRPr="00A27726">
        <w:rPr>
          <w:rFonts w:ascii="Times New Roman" w:hAnsi="Times New Roman" w:cs="Times New Roman"/>
          <w:i/>
          <w:iCs/>
          <w:sz w:val="24"/>
          <w:szCs w:val="24"/>
          <w:highlight w:val="yellow"/>
        </w:rPr>
        <w:t>Models and methods in social network analysis</w:t>
      </w:r>
      <w:r w:rsidRPr="00A27726">
        <w:rPr>
          <w:rFonts w:ascii="Times New Roman" w:hAnsi="Times New Roman" w:cs="Times New Roman"/>
          <w:sz w:val="24"/>
          <w:szCs w:val="24"/>
          <w:highlight w:val="yellow"/>
        </w:rPr>
        <w:t>, </w:t>
      </w:r>
      <w:r w:rsidRPr="00A27726">
        <w:rPr>
          <w:rFonts w:ascii="Times New Roman" w:hAnsi="Times New Roman" w:cs="Times New Roman"/>
          <w:i/>
          <w:iCs/>
          <w:sz w:val="24"/>
          <w:szCs w:val="24"/>
          <w:highlight w:val="yellow"/>
        </w:rPr>
        <w:t>1</w:t>
      </w:r>
      <w:r w:rsidRPr="00A27726">
        <w:rPr>
          <w:rFonts w:ascii="Times New Roman" w:hAnsi="Times New Roman" w:cs="Times New Roman"/>
          <w:sz w:val="24"/>
          <w:szCs w:val="24"/>
          <w:highlight w:val="yellow"/>
        </w:rPr>
        <w:t>, 215-247.</w:t>
      </w:r>
    </w:p>
    <w:p w14:paraId="401724DE" w14:textId="07A76B45" w:rsidR="00E60635" w:rsidRPr="00A27726" w:rsidRDefault="00E60635" w:rsidP="00F61B90">
      <w:pPr>
        <w:spacing w:line="480" w:lineRule="auto"/>
        <w:ind w:left="720" w:hanging="720"/>
        <w:rPr>
          <w:rFonts w:ascii="Times New Roman" w:hAnsi="Times New Roman" w:cs="Times New Roman"/>
          <w:sz w:val="24"/>
          <w:szCs w:val="24"/>
        </w:rPr>
      </w:pPr>
      <w:r w:rsidRPr="00A27726">
        <w:rPr>
          <w:rFonts w:ascii="Times New Roman" w:hAnsi="Times New Roman" w:cs="Times New Roman"/>
          <w:sz w:val="24"/>
          <w:szCs w:val="24"/>
          <w:highlight w:val="yellow"/>
        </w:rPr>
        <w:t>Terry, R. (2000). Recent advances in measurement theory and the use of sociometric techniques. </w:t>
      </w:r>
      <w:r w:rsidRPr="00A27726">
        <w:rPr>
          <w:rFonts w:ascii="Times New Roman" w:hAnsi="Times New Roman" w:cs="Times New Roman"/>
          <w:i/>
          <w:iCs/>
          <w:sz w:val="24"/>
          <w:szCs w:val="24"/>
          <w:highlight w:val="yellow"/>
        </w:rPr>
        <w:t>New directions for child and adolescent development</w:t>
      </w:r>
      <w:r w:rsidRPr="00A27726">
        <w:rPr>
          <w:rFonts w:ascii="Times New Roman" w:hAnsi="Times New Roman" w:cs="Times New Roman"/>
          <w:sz w:val="24"/>
          <w:szCs w:val="24"/>
          <w:highlight w:val="yellow"/>
        </w:rPr>
        <w:t>, </w:t>
      </w:r>
      <w:r w:rsidRPr="00A27726">
        <w:rPr>
          <w:rFonts w:ascii="Times New Roman" w:hAnsi="Times New Roman" w:cs="Times New Roman"/>
          <w:i/>
          <w:iCs/>
          <w:sz w:val="24"/>
          <w:szCs w:val="24"/>
          <w:highlight w:val="yellow"/>
        </w:rPr>
        <w:t>2000</w:t>
      </w:r>
      <w:r w:rsidRPr="00A27726">
        <w:rPr>
          <w:rFonts w:ascii="Times New Roman" w:hAnsi="Times New Roman" w:cs="Times New Roman"/>
          <w:sz w:val="24"/>
          <w:szCs w:val="24"/>
          <w:highlight w:val="yellow"/>
        </w:rPr>
        <w:t>(88), 27-53.</w:t>
      </w:r>
    </w:p>
    <w:p w14:paraId="142DD6D9" w14:textId="4270B988" w:rsidR="008E135D" w:rsidRPr="00A27726" w:rsidRDefault="008E135D"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Valente, T. W. (2003). Social network influences on adolescent substance use: An introduction. </w:t>
      </w:r>
      <w:r w:rsidRPr="00A27726">
        <w:rPr>
          <w:rFonts w:ascii="Times New Roman" w:hAnsi="Times New Roman" w:cs="Times New Roman"/>
          <w:i/>
          <w:iCs/>
          <w:color w:val="222222"/>
          <w:sz w:val="24"/>
          <w:szCs w:val="24"/>
          <w:highlight w:val="yellow"/>
          <w:shd w:val="clear" w:color="auto" w:fill="FFFFFF"/>
        </w:rPr>
        <w:t>Connections</w:t>
      </w:r>
      <w:r w:rsidRPr="00A27726">
        <w:rPr>
          <w:rFonts w:ascii="Times New Roman" w:hAnsi="Times New Roman" w:cs="Times New Roman"/>
          <w:color w:val="222222"/>
          <w:sz w:val="24"/>
          <w:szCs w:val="24"/>
          <w:highlight w:val="yellow"/>
          <w:shd w:val="clear" w:color="auto" w:fill="FFFFFF"/>
        </w:rPr>
        <w:t>, </w:t>
      </w:r>
      <w:r w:rsidRPr="00A27726">
        <w:rPr>
          <w:rFonts w:ascii="Times New Roman" w:hAnsi="Times New Roman" w:cs="Times New Roman"/>
          <w:i/>
          <w:iCs/>
          <w:color w:val="222222"/>
          <w:sz w:val="24"/>
          <w:szCs w:val="24"/>
          <w:highlight w:val="yellow"/>
          <w:shd w:val="clear" w:color="auto" w:fill="FFFFFF"/>
        </w:rPr>
        <w:t>25</w:t>
      </w:r>
      <w:r w:rsidRPr="00A27726">
        <w:rPr>
          <w:rFonts w:ascii="Times New Roman" w:hAnsi="Times New Roman" w:cs="Times New Roman"/>
          <w:color w:val="222222"/>
          <w:sz w:val="24"/>
          <w:szCs w:val="24"/>
          <w:highlight w:val="yellow"/>
          <w:shd w:val="clear" w:color="auto" w:fill="FFFFFF"/>
        </w:rPr>
        <w:t>(2), 11-16.</w:t>
      </w:r>
    </w:p>
    <w:p w14:paraId="4E6B7948" w14:textId="34F1A3D0" w:rsidR="00B951B3" w:rsidRPr="00A27726" w:rsidRDefault="00B951B3" w:rsidP="00F61B90">
      <w:pPr>
        <w:spacing w:line="480" w:lineRule="auto"/>
        <w:ind w:left="720" w:hanging="720"/>
        <w:rPr>
          <w:rFonts w:ascii="Times New Roman" w:hAnsi="Times New Roman" w:cs="Times New Roman"/>
          <w:color w:val="222222"/>
          <w:sz w:val="24"/>
          <w:szCs w:val="24"/>
          <w:shd w:val="clear" w:color="auto" w:fill="FFFFFF"/>
        </w:rPr>
      </w:pPr>
      <w:r w:rsidRPr="00A27726">
        <w:rPr>
          <w:rFonts w:ascii="Times New Roman" w:hAnsi="Times New Roman" w:cs="Times New Roman"/>
          <w:color w:val="222222"/>
          <w:sz w:val="24"/>
          <w:szCs w:val="24"/>
          <w:highlight w:val="yellow"/>
          <w:shd w:val="clear" w:color="auto" w:fill="FFFFFF"/>
        </w:rPr>
        <w:t>Valente, T. W. (2010). </w:t>
      </w:r>
      <w:r w:rsidRPr="00A27726">
        <w:rPr>
          <w:rFonts w:ascii="Times New Roman" w:hAnsi="Times New Roman" w:cs="Times New Roman"/>
          <w:i/>
          <w:iCs/>
          <w:color w:val="222222"/>
          <w:sz w:val="24"/>
          <w:szCs w:val="24"/>
          <w:highlight w:val="yellow"/>
          <w:shd w:val="clear" w:color="auto" w:fill="FFFFFF"/>
        </w:rPr>
        <w:t>Social networks and health: Models, methods, and applications</w:t>
      </w:r>
      <w:r w:rsidRPr="00A27726">
        <w:rPr>
          <w:rFonts w:ascii="Times New Roman" w:hAnsi="Times New Roman" w:cs="Times New Roman"/>
          <w:color w:val="222222"/>
          <w:sz w:val="24"/>
          <w:szCs w:val="24"/>
          <w:highlight w:val="yellow"/>
          <w:shd w:val="clear" w:color="auto" w:fill="FFFFFF"/>
        </w:rPr>
        <w:t>. Oxford University Press.</w:t>
      </w:r>
    </w:p>
    <w:p w14:paraId="798A6C59" w14:textId="5F9B2DAA" w:rsidR="00B951B3" w:rsidRPr="00A27726" w:rsidRDefault="009627E6" w:rsidP="00F61B90">
      <w:pPr>
        <w:spacing w:line="480" w:lineRule="auto"/>
        <w:ind w:left="720" w:hanging="720"/>
        <w:rPr>
          <w:rFonts w:ascii="Times New Roman" w:hAnsi="Times New Roman" w:cs="Times New Roman"/>
          <w:sz w:val="24"/>
          <w:szCs w:val="24"/>
        </w:rPr>
      </w:pPr>
      <w:r w:rsidRPr="00A27726">
        <w:rPr>
          <w:rFonts w:ascii="Times New Roman" w:hAnsi="Times New Roman" w:cs="Times New Roman"/>
          <w:sz w:val="24"/>
          <w:szCs w:val="24"/>
          <w:highlight w:val="yellow"/>
        </w:rPr>
        <w:t>Wasserman, S., &amp; Faust, K. (1994). </w:t>
      </w:r>
      <w:r w:rsidRPr="00A27726">
        <w:rPr>
          <w:rFonts w:ascii="Times New Roman" w:hAnsi="Times New Roman" w:cs="Times New Roman"/>
          <w:i/>
          <w:iCs/>
          <w:sz w:val="24"/>
          <w:szCs w:val="24"/>
          <w:highlight w:val="yellow"/>
        </w:rPr>
        <w:t>Social network analysis: Methods and applications</w:t>
      </w:r>
      <w:r w:rsidRPr="00A27726">
        <w:rPr>
          <w:rFonts w:ascii="Times New Roman" w:hAnsi="Times New Roman" w:cs="Times New Roman"/>
          <w:sz w:val="24"/>
          <w:szCs w:val="24"/>
          <w:highlight w:val="yellow"/>
        </w:rPr>
        <w:t> (Vol. 8). Cambridge university press.</w:t>
      </w:r>
    </w:p>
    <w:sectPr w:rsidR="00B951B3" w:rsidRPr="00A27726" w:rsidSect="007005D9">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7A1CE" w14:textId="77777777" w:rsidR="00A249BF" w:rsidRDefault="00A249BF" w:rsidP="00D81811">
      <w:pPr>
        <w:spacing w:after="0" w:line="240" w:lineRule="auto"/>
      </w:pPr>
      <w:r>
        <w:separator/>
      </w:r>
    </w:p>
  </w:endnote>
  <w:endnote w:type="continuationSeparator" w:id="0">
    <w:p w14:paraId="36925DC8" w14:textId="77777777" w:rsidR="00A249BF" w:rsidRDefault="00A249BF"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F86F9" w14:textId="77777777" w:rsidR="00A249BF" w:rsidRDefault="00A249BF" w:rsidP="00D81811">
      <w:pPr>
        <w:spacing w:after="0" w:line="240" w:lineRule="auto"/>
      </w:pPr>
      <w:r>
        <w:separator/>
      </w:r>
    </w:p>
  </w:footnote>
  <w:footnote w:type="continuationSeparator" w:id="0">
    <w:p w14:paraId="2FE3A501" w14:textId="77777777" w:rsidR="00A249BF" w:rsidRDefault="00A249BF"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D688" w14:textId="03752184" w:rsidR="001768A3" w:rsidRPr="00A81373" w:rsidRDefault="00D0721B"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001768A3"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001768A3" w:rsidRPr="005C3A47">
          <w:rPr>
            <w:rFonts w:ascii="Times New Roman" w:hAnsi="Times New Roman" w:cs="Times New Roman"/>
            <w:sz w:val="24"/>
            <w:szCs w:val="24"/>
          </w:rPr>
          <w:fldChar w:fldCharType="begin"/>
        </w:r>
        <w:r w:rsidR="001768A3" w:rsidRPr="005C3A47">
          <w:rPr>
            <w:rFonts w:ascii="Times New Roman" w:hAnsi="Times New Roman" w:cs="Times New Roman"/>
            <w:sz w:val="24"/>
            <w:szCs w:val="24"/>
          </w:rPr>
          <w:instrText xml:space="preserve"> PAGE   \* MERGEFORMAT </w:instrText>
        </w:r>
        <w:r w:rsidR="001768A3" w:rsidRPr="005C3A47">
          <w:rPr>
            <w:rFonts w:ascii="Times New Roman" w:hAnsi="Times New Roman" w:cs="Times New Roman"/>
            <w:sz w:val="24"/>
            <w:szCs w:val="24"/>
          </w:rPr>
          <w:fldChar w:fldCharType="separate"/>
        </w:r>
        <w:r w:rsidR="001768A3" w:rsidRPr="005C3A47">
          <w:rPr>
            <w:rFonts w:ascii="Times New Roman" w:hAnsi="Times New Roman" w:cs="Times New Roman"/>
            <w:noProof/>
            <w:sz w:val="24"/>
            <w:szCs w:val="24"/>
          </w:rPr>
          <w:t>2</w:t>
        </w:r>
        <w:r w:rsidR="001768A3"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BCE7" w14:textId="013BEBB6" w:rsidR="001768A3" w:rsidRPr="007005D9" w:rsidRDefault="001768A3"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w:t>
    </w:r>
    <w:r w:rsidR="00147967">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1768A3" w:rsidRPr="007005D9" w:rsidRDefault="001768A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40847"/>
    <w:rsid w:val="00042123"/>
    <w:rsid w:val="0005247D"/>
    <w:rsid w:val="00053467"/>
    <w:rsid w:val="000566B1"/>
    <w:rsid w:val="00061F63"/>
    <w:rsid w:val="00064D4B"/>
    <w:rsid w:val="00070C30"/>
    <w:rsid w:val="00070CB1"/>
    <w:rsid w:val="00085502"/>
    <w:rsid w:val="00093330"/>
    <w:rsid w:val="000D45D6"/>
    <w:rsid w:val="000D516F"/>
    <w:rsid w:val="000E6705"/>
    <w:rsid w:val="000F3B60"/>
    <w:rsid w:val="001004D9"/>
    <w:rsid w:val="00134474"/>
    <w:rsid w:val="001371DE"/>
    <w:rsid w:val="00143AB5"/>
    <w:rsid w:val="001448E0"/>
    <w:rsid w:val="001466DD"/>
    <w:rsid w:val="00147967"/>
    <w:rsid w:val="00151400"/>
    <w:rsid w:val="00166F3C"/>
    <w:rsid w:val="001768A3"/>
    <w:rsid w:val="00184DB4"/>
    <w:rsid w:val="001941B5"/>
    <w:rsid w:val="001A31EC"/>
    <w:rsid w:val="001B4F02"/>
    <w:rsid w:val="001C1EB4"/>
    <w:rsid w:val="001C7E6F"/>
    <w:rsid w:val="001D15FD"/>
    <w:rsid w:val="001F42C3"/>
    <w:rsid w:val="00202F55"/>
    <w:rsid w:val="002325CC"/>
    <w:rsid w:val="00233296"/>
    <w:rsid w:val="00242288"/>
    <w:rsid w:val="00245E31"/>
    <w:rsid w:val="00270296"/>
    <w:rsid w:val="002756C6"/>
    <w:rsid w:val="0029207A"/>
    <w:rsid w:val="002975B8"/>
    <w:rsid w:val="002C596A"/>
    <w:rsid w:val="002F4E75"/>
    <w:rsid w:val="00322EDE"/>
    <w:rsid w:val="00331F09"/>
    <w:rsid w:val="00337BC2"/>
    <w:rsid w:val="00344EEE"/>
    <w:rsid w:val="00347B8B"/>
    <w:rsid w:val="003500A2"/>
    <w:rsid w:val="00352226"/>
    <w:rsid w:val="00354396"/>
    <w:rsid w:val="00361783"/>
    <w:rsid w:val="0036687C"/>
    <w:rsid w:val="0036702A"/>
    <w:rsid w:val="00372203"/>
    <w:rsid w:val="00374978"/>
    <w:rsid w:val="00377E4A"/>
    <w:rsid w:val="00395503"/>
    <w:rsid w:val="00396266"/>
    <w:rsid w:val="003A2AF4"/>
    <w:rsid w:val="003A5677"/>
    <w:rsid w:val="003A5B68"/>
    <w:rsid w:val="003A5D58"/>
    <w:rsid w:val="003A60F1"/>
    <w:rsid w:val="003A7E45"/>
    <w:rsid w:val="003B785E"/>
    <w:rsid w:val="003B78B0"/>
    <w:rsid w:val="003C2EAB"/>
    <w:rsid w:val="003D2A85"/>
    <w:rsid w:val="003E0F59"/>
    <w:rsid w:val="003F1CA9"/>
    <w:rsid w:val="003F2211"/>
    <w:rsid w:val="003F22C4"/>
    <w:rsid w:val="003F2558"/>
    <w:rsid w:val="003F4142"/>
    <w:rsid w:val="003F77EB"/>
    <w:rsid w:val="0041470A"/>
    <w:rsid w:val="00436B7C"/>
    <w:rsid w:val="004555CB"/>
    <w:rsid w:val="0047153A"/>
    <w:rsid w:val="004810B3"/>
    <w:rsid w:val="004927C5"/>
    <w:rsid w:val="004B24EA"/>
    <w:rsid w:val="004C204C"/>
    <w:rsid w:val="004C45E4"/>
    <w:rsid w:val="004D53C8"/>
    <w:rsid w:val="004D7D6C"/>
    <w:rsid w:val="004E0273"/>
    <w:rsid w:val="004F5C55"/>
    <w:rsid w:val="00504971"/>
    <w:rsid w:val="005076FE"/>
    <w:rsid w:val="00521EAB"/>
    <w:rsid w:val="00540302"/>
    <w:rsid w:val="005410D3"/>
    <w:rsid w:val="00543193"/>
    <w:rsid w:val="00545280"/>
    <w:rsid w:val="005459DB"/>
    <w:rsid w:val="005654EA"/>
    <w:rsid w:val="00567E84"/>
    <w:rsid w:val="0057773C"/>
    <w:rsid w:val="00584E86"/>
    <w:rsid w:val="005919EC"/>
    <w:rsid w:val="00594963"/>
    <w:rsid w:val="005A561E"/>
    <w:rsid w:val="005A5F06"/>
    <w:rsid w:val="005B0317"/>
    <w:rsid w:val="005C36E8"/>
    <w:rsid w:val="005C3A47"/>
    <w:rsid w:val="005E2591"/>
    <w:rsid w:val="00600425"/>
    <w:rsid w:val="00602303"/>
    <w:rsid w:val="0061174B"/>
    <w:rsid w:val="00620E3E"/>
    <w:rsid w:val="006447F9"/>
    <w:rsid w:val="00645A86"/>
    <w:rsid w:val="00654532"/>
    <w:rsid w:val="00663B5F"/>
    <w:rsid w:val="00674992"/>
    <w:rsid w:val="00686246"/>
    <w:rsid w:val="006955EA"/>
    <w:rsid w:val="006A27D6"/>
    <w:rsid w:val="006B25C8"/>
    <w:rsid w:val="006B7657"/>
    <w:rsid w:val="006C1C5B"/>
    <w:rsid w:val="006C4085"/>
    <w:rsid w:val="006C7EA8"/>
    <w:rsid w:val="006E6CCC"/>
    <w:rsid w:val="007005D9"/>
    <w:rsid w:val="007277FF"/>
    <w:rsid w:val="00736BCB"/>
    <w:rsid w:val="00744F76"/>
    <w:rsid w:val="00751060"/>
    <w:rsid w:val="00751BE5"/>
    <w:rsid w:val="0077207E"/>
    <w:rsid w:val="0077633A"/>
    <w:rsid w:val="00782B7D"/>
    <w:rsid w:val="0078585D"/>
    <w:rsid w:val="00797442"/>
    <w:rsid w:val="007A2BEC"/>
    <w:rsid w:val="007B07E6"/>
    <w:rsid w:val="007D2E4A"/>
    <w:rsid w:val="007E5C1B"/>
    <w:rsid w:val="007E72B2"/>
    <w:rsid w:val="007F7301"/>
    <w:rsid w:val="0080198F"/>
    <w:rsid w:val="00805DD6"/>
    <w:rsid w:val="008078B2"/>
    <w:rsid w:val="0082002F"/>
    <w:rsid w:val="0082614E"/>
    <w:rsid w:val="00831FD1"/>
    <w:rsid w:val="00837714"/>
    <w:rsid w:val="00851BF2"/>
    <w:rsid w:val="0086376D"/>
    <w:rsid w:val="008819C7"/>
    <w:rsid w:val="00891058"/>
    <w:rsid w:val="0089476F"/>
    <w:rsid w:val="008A2D59"/>
    <w:rsid w:val="008B4C59"/>
    <w:rsid w:val="008B4C7A"/>
    <w:rsid w:val="008B7459"/>
    <w:rsid w:val="008C3866"/>
    <w:rsid w:val="008C3BDC"/>
    <w:rsid w:val="008C4E85"/>
    <w:rsid w:val="008C5B7B"/>
    <w:rsid w:val="008E135D"/>
    <w:rsid w:val="008F36C1"/>
    <w:rsid w:val="008F4B57"/>
    <w:rsid w:val="008F7A8E"/>
    <w:rsid w:val="00902A87"/>
    <w:rsid w:val="00911610"/>
    <w:rsid w:val="009121B0"/>
    <w:rsid w:val="009218E9"/>
    <w:rsid w:val="00931F99"/>
    <w:rsid w:val="0094140D"/>
    <w:rsid w:val="009627E6"/>
    <w:rsid w:val="00964809"/>
    <w:rsid w:val="0097016A"/>
    <w:rsid w:val="00971D54"/>
    <w:rsid w:val="009950AF"/>
    <w:rsid w:val="009A1379"/>
    <w:rsid w:val="009B48C4"/>
    <w:rsid w:val="009B5B70"/>
    <w:rsid w:val="009C26CA"/>
    <w:rsid w:val="009E0695"/>
    <w:rsid w:val="009F3BA8"/>
    <w:rsid w:val="009F71E6"/>
    <w:rsid w:val="00A20FB1"/>
    <w:rsid w:val="00A22E51"/>
    <w:rsid w:val="00A249BF"/>
    <w:rsid w:val="00A27726"/>
    <w:rsid w:val="00A37728"/>
    <w:rsid w:val="00A44632"/>
    <w:rsid w:val="00A564AF"/>
    <w:rsid w:val="00A81373"/>
    <w:rsid w:val="00A9463B"/>
    <w:rsid w:val="00A9537F"/>
    <w:rsid w:val="00AA59C8"/>
    <w:rsid w:val="00AA7F9E"/>
    <w:rsid w:val="00AD076E"/>
    <w:rsid w:val="00AD1936"/>
    <w:rsid w:val="00AD5057"/>
    <w:rsid w:val="00B10A67"/>
    <w:rsid w:val="00B3471D"/>
    <w:rsid w:val="00B34950"/>
    <w:rsid w:val="00B37981"/>
    <w:rsid w:val="00B37D12"/>
    <w:rsid w:val="00B43E50"/>
    <w:rsid w:val="00B50087"/>
    <w:rsid w:val="00B546E8"/>
    <w:rsid w:val="00B6371A"/>
    <w:rsid w:val="00B76B41"/>
    <w:rsid w:val="00B7779C"/>
    <w:rsid w:val="00B852E6"/>
    <w:rsid w:val="00B951B3"/>
    <w:rsid w:val="00BA24F1"/>
    <w:rsid w:val="00BA3657"/>
    <w:rsid w:val="00BB7755"/>
    <w:rsid w:val="00BC3C92"/>
    <w:rsid w:val="00C016E0"/>
    <w:rsid w:val="00C07333"/>
    <w:rsid w:val="00C24A78"/>
    <w:rsid w:val="00C3663F"/>
    <w:rsid w:val="00C6228B"/>
    <w:rsid w:val="00C63DE8"/>
    <w:rsid w:val="00C82072"/>
    <w:rsid w:val="00C86927"/>
    <w:rsid w:val="00C87F28"/>
    <w:rsid w:val="00CC3415"/>
    <w:rsid w:val="00CD2739"/>
    <w:rsid w:val="00CD7611"/>
    <w:rsid w:val="00CE127C"/>
    <w:rsid w:val="00CF1E8F"/>
    <w:rsid w:val="00CF26E3"/>
    <w:rsid w:val="00CF6075"/>
    <w:rsid w:val="00D0069F"/>
    <w:rsid w:val="00D0721B"/>
    <w:rsid w:val="00D10102"/>
    <w:rsid w:val="00D139F2"/>
    <w:rsid w:val="00D1454E"/>
    <w:rsid w:val="00D24D47"/>
    <w:rsid w:val="00D25C85"/>
    <w:rsid w:val="00D35134"/>
    <w:rsid w:val="00D362F0"/>
    <w:rsid w:val="00D41B30"/>
    <w:rsid w:val="00D54D26"/>
    <w:rsid w:val="00D552B7"/>
    <w:rsid w:val="00D61358"/>
    <w:rsid w:val="00D7121C"/>
    <w:rsid w:val="00D74345"/>
    <w:rsid w:val="00D75C34"/>
    <w:rsid w:val="00D81811"/>
    <w:rsid w:val="00D8381E"/>
    <w:rsid w:val="00D94EB7"/>
    <w:rsid w:val="00DA0B4C"/>
    <w:rsid w:val="00DA71E4"/>
    <w:rsid w:val="00DB1A73"/>
    <w:rsid w:val="00DB6C53"/>
    <w:rsid w:val="00DD3CB1"/>
    <w:rsid w:val="00DD44FC"/>
    <w:rsid w:val="00DD7BDB"/>
    <w:rsid w:val="00DE40E3"/>
    <w:rsid w:val="00DF629E"/>
    <w:rsid w:val="00E07568"/>
    <w:rsid w:val="00E13F18"/>
    <w:rsid w:val="00E141BB"/>
    <w:rsid w:val="00E264BA"/>
    <w:rsid w:val="00E4632A"/>
    <w:rsid w:val="00E51459"/>
    <w:rsid w:val="00E52D83"/>
    <w:rsid w:val="00E53B6A"/>
    <w:rsid w:val="00E55E62"/>
    <w:rsid w:val="00E60551"/>
    <w:rsid w:val="00E60635"/>
    <w:rsid w:val="00E87B00"/>
    <w:rsid w:val="00E90903"/>
    <w:rsid w:val="00EB1F2F"/>
    <w:rsid w:val="00EC4C95"/>
    <w:rsid w:val="00EC649D"/>
    <w:rsid w:val="00EC6F9E"/>
    <w:rsid w:val="00ED02EF"/>
    <w:rsid w:val="00ED0E00"/>
    <w:rsid w:val="00EF65A9"/>
    <w:rsid w:val="00F2576B"/>
    <w:rsid w:val="00F25DC7"/>
    <w:rsid w:val="00F41898"/>
    <w:rsid w:val="00F428F7"/>
    <w:rsid w:val="00F43586"/>
    <w:rsid w:val="00F56C12"/>
    <w:rsid w:val="00F6090D"/>
    <w:rsid w:val="00F61B90"/>
    <w:rsid w:val="00F641D3"/>
    <w:rsid w:val="00F859CE"/>
    <w:rsid w:val="00F9758D"/>
    <w:rsid w:val="00FC4CCE"/>
    <w:rsid w:val="00FC6DDA"/>
    <w:rsid w:val="00FD4D00"/>
    <w:rsid w:val="00FE0C04"/>
    <w:rsid w:val="00FE1715"/>
    <w:rsid w:val="00FE60E9"/>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F8035884-107B-46ED-B55A-8D8EA821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ran.r-project.org/web/packages/RSiena/" TargetMode="External"/><Relationship Id="rId4" Type="http://schemas.openxmlformats.org/officeDocument/2006/relationships/settings" Target="settings.xml"/><Relationship Id="rId9" Type="http://schemas.openxmlformats.org/officeDocument/2006/relationships/hyperlink" Target="https://doi.org/10.1007/s00265-007-044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4DBD3-01B8-40F4-A255-4049FB7F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23650</TotalTime>
  <Pages>33</Pages>
  <Words>19647</Words>
  <Characters>111988</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6</cp:revision>
  <dcterms:created xsi:type="dcterms:W3CDTF">2019-01-23T22:33:00Z</dcterms:created>
  <dcterms:modified xsi:type="dcterms:W3CDTF">2020-01-31T00:07:00Z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