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FE64" w14:textId="5E50D33F" w:rsidR="00D316B1" w:rsidRPr="00D316B1" w:rsidRDefault="00D316B1" w:rsidP="00D316B1">
      <w:pPr>
        <w:pStyle w:val="Default"/>
        <w:jc w:val="center"/>
        <w:rPr>
          <w:rFonts w:ascii="Arial" w:hAnsi="Arial" w:cs="Arial"/>
          <w:sz w:val="32"/>
          <w:szCs w:val="32"/>
          <w:u w:val="single"/>
        </w:rPr>
      </w:pPr>
      <w:r w:rsidRPr="00D316B1">
        <w:rPr>
          <w:rFonts w:ascii="Arial" w:hAnsi="Arial" w:cs="Arial"/>
          <w:sz w:val="32"/>
          <w:szCs w:val="32"/>
          <w:u w:val="single"/>
        </w:rPr>
        <w:t xml:space="preserve">Vinoliah </w:t>
      </w:r>
      <w:proofErr w:type="gramStart"/>
      <w:r w:rsidRPr="00D316B1">
        <w:rPr>
          <w:rFonts w:ascii="Arial" w:hAnsi="Arial" w:cs="Arial"/>
          <w:sz w:val="32"/>
          <w:szCs w:val="32"/>
          <w:u w:val="single"/>
        </w:rPr>
        <w:t>Makamu :</w:t>
      </w:r>
      <w:proofErr w:type="gramEnd"/>
      <w:r w:rsidRPr="00D316B1">
        <w:rPr>
          <w:rFonts w:ascii="Arial" w:hAnsi="Arial" w:cs="Arial"/>
          <w:sz w:val="32"/>
          <w:szCs w:val="32"/>
          <w:u w:val="single"/>
        </w:rPr>
        <w:t xml:space="preserve"> </w:t>
      </w:r>
      <w:r w:rsidRPr="00D316B1">
        <w:rPr>
          <w:rFonts w:ascii="Arial" w:hAnsi="Arial" w:cs="Arial"/>
          <w:color w:val="0E4660"/>
          <w:sz w:val="32"/>
          <w:szCs w:val="32"/>
          <w:u w:val="single"/>
        </w:rPr>
        <w:t xml:space="preserve">Practical exercise (Google </w:t>
      </w:r>
      <w:proofErr w:type="spellStart"/>
      <w:r w:rsidRPr="00D316B1">
        <w:rPr>
          <w:rFonts w:ascii="Arial" w:hAnsi="Arial" w:cs="Arial"/>
          <w:color w:val="0E4660"/>
          <w:sz w:val="32"/>
          <w:szCs w:val="32"/>
          <w:u w:val="single"/>
        </w:rPr>
        <w:t>BigQuery</w:t>
      </w:r>
      <w:proofErr w:type="spellEnd"/>
      <w:r w:rsidRPr="00D316B1">
        <w:rPr>
          <w:rFonts w:ascii="Arial" w:hAnsi="Arial" w:cs="Arial"/>
          <w:color w:val="0E4660"/>
          <w:sz w:val="32"/>
          <w:szCs w:val="32"/>
          <w:u w:val="single"/>
        </w:rPr>
        <w:t xml:space="preserve">) </w:t>
      </w:r>
      <w:r w:rsidRPr="00D316B1">
        <w:rPr>
          <w:rFonts w:ascii="Arial" w:hAnsi="Arial" w:cs="Arial"/>
          <w:color w:val="0E4660"/>
          <w:sz w:val="32"/>
          <w:szCs w:val="32"/>
          <w:u w:val="single"/>
        </w:rPr>
        <w:t xml:space="preserve"> </w:t>
      </w:r>
      <w:r w:rsidRPr="00D316B1">
        <w:rPr>
          <w:rFonts w:ascii="Arial" w:hAnsi="Arial" w:cs="Arial"/>
          <w:sz w:val="32"/>
          <w:szCs w:val="32"/>
          <w:u w:val="single"/>
        </w:rPr>
        <w:t xml:space="preserve">Dataset: </w:t>
      </w:r>
      <w:r w:rsidRPr="00D316B1">
        <w:rPr>
          <w:rFonts w:ascii="Arial" w:hAnsi="Arial" w:cs="Arial"/>
          <w:b/>
          <w:bCs/>
          <w:sz w:val="32"/>
          <w:szCs w:val="32"/>
          <w:u w:val="single"/>
        </w:rPr>
        <w:t>Retail Sales Dataset</w:t>
      </w:r>
    </w:p>
    <w:p w14:paraId="32E5BEDA" w14:textId="139CB820" w:rsidR="00D316B1" w:rsidRPr="00D316B1" w:rsidRDefault="00D316B1" w:rsidP="00D316B1">
      <w:pPr>
        <w:rPr>
          <w:rFonts w:ascii="Arial" w:hAnsi="Arial" w:cs="Arial"/>
          <w:sz w:val="32"/>
          <w:szCs w:val="32"/>
        </w:rPr>
      </w:pPr>
      <w:r w:rsidRPr="00D316B1">
        <w:rPr>
          <w:rFonts w:ascii="Arial" w:hAnsi="Arial" w:cs="Arial"/>
          <w:sz w:val="32"/>
          <w:szCs w:val="32"/>
        </w:rPr>
        <w:t>NB: Checking the table</w:t>
      </w:r>
    </w:p>
    <w:p w14:paraId="10E9B65C" w14:textId="3B101204" w:rsidR="00D316B1" w:rsidRPr="00D316B1" w:rsidRDefault="00D316B1" w:rsidP="00D316B1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2900947" wp14:editId="557BDA9A">
            <wp:extent cx="8863330" cy="5044440"/>
            <wp:effectExtent l="0" t="0" r="0" b="3810"/>
            <wp:docPr id="117012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8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0F7D" w14:textId="0A953A39" w:rsidR="00D316B1" w:rsidRPr="00D316B1" w:rsidRDefault="00D316B1" w:rsidP="00D316B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:sz w:val="28"/>
          <w:szCs w:val="28"/>
          <w14:ligatures w14:val="none"/>
        </w:rPr>
      </w:pPr>
      <w:r w:rsidRPr="00D316B1">
        <w:rPr>
          <w:rFonts w:ascii="Arial" w:eastAsia="Times New Roman" w:hAnsi="Arial" w:cs="Arial"/>
          <w:color w:val="B80672"/>
          <w:kern w:val="0"/>
          <w:sz w:val="28"/>
          <w:szCs w:val="28"/>
          <w14:ligatures w14:val="none"/>
        </w:rPr>
        <w:lastRenderedPageBreak/>
        <w:t xml:space="preserve">Question </w:t>
      </w:r>
      <w:proofErr w:type="gramStart"/>
      <w:r w:rsidRPr="00D316B1">
        <w:rPr>
          <w:rFonts w:ascii="Arial" w:eastAsia="Times New Roman" w:hAnsi="Arial" w:cs="Arial"/>
          <w:color w:val="B80672"/>
          <w:kern w:val="0"/>
          <w:sz w:val="28"/>
          <w:szCs w:val="28"/>
          <w14:ligatures w14:val="none"/>
        </w:rPr>
        <w:t>1.</w:t>
      </w:r>
      <w:r w:rsidRPr="00D316B1">
        <w:rPr>
          <w:rFonts w:ascii="Arial" w:eastAsia="Times New Roman" w:hAnsi="Arial" w:cs="Arial"/>
          <w:color w:val="B80672"/>
          <w:kern w:val="0"/>
          <w:sz w:val="28"/>
          <w:szCs w:val="28"/>
          <w14:ligatures w14:val="none"/>
        </w:rPr>
        <w:t>Filter</w:t>
      </w:r>
      <w:proofErr w:type="gramEnd"/>
      <w:r w:rsidRPr="00D316B1">
        <w:rPr>
          <w:rFonts w:ascii="Arial" w:eastAsia="Times New Roman" w:hAnsi="Arial" w:cs="Arial"/>
          <w:color w:val="B80672"/>
          <w:kern w:val="0"/>
          <w:sz w:val="28"/>
          <w:szCs w:val="28"/>
          <w14:ligatures w14:val="none"/>
        </w:rPr>
        <w:t xml:space="preserve"> all transactions that occurred in the year 2023. Expected output: All columns.</w:t>
      </w:r>
    </w:p>
    <w:p w14:paraId="53F5A3A9" w14:textId="4C68BB25" w:rsidR="00D316B1" w:rsidRDefault="00D316B1" w:rsidP="00D316B1">
      <w:pPr>
        <w:pStyle w:val="Default"/>
      </w:pPr>
    </w:p>
    <w:p w14:paraId="38D0A4A1" w14:textId="63570501" w:rsidR="00D316B1" w:rsidRDefault="00D316B1" w:rsidP="00D316B1">
      <w:pPr>
        <w:pStyle w:val="Default"/>
      </w:pPr>
      <w:r>
        <w:rPr>
          <w:noProof/>
        </w:rPr>
        <w:drawing>
          <wp:inline distT="0" distB="0" distL="0" distR="0" wp14:anchorId="1C67E19D" wp14:editId="3BEE0EA8">
            <wp:extent cx="8863330" cy="4985385"/>
            <wp:effectExtent l="0" t="0" r="0" b="5715"/>
            <wp:docPr id="271705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52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EAC" w14:textId="77777777" w:rsidR="00D316B1" w:rsidRDefault="00D316B1" w:rsidP="00D316B1">
      <w:pPr>
        <w:pStyle w:val="Default"/>
      </w:pPr>
    </w:p>
    <w:p w14:paraId="0E0621B8" w14:textId="41061D77" w:rsidR="00D316B1" w:rsidRPr="00D316B1" w:rsidRDefault="00D316B1" w:rsidP="00D316B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:sz w:val="28"/>
          <w:szCs w:val="28"/>
          <w14:ligatures w14:val="none"/>
        </w:rPr>
      </w:pPr>
      <w:r w:rsidRPr="00D316B1">
        <w:rPr>
          <w:rFonts w:ascii="Arial" w:eastAsia="Times New Roman" w:hAnsi="Arial" w:cs="Arial"/>
          <w:color w:val="B80672"/>
          <w:kern w:val="0"/>
          <w:sz w:val="28"/>
          <w:szCs w:val="28"/>
          <w14:ligatures w14:val="none"/>
        </w:rPr>
        <w:lastRenderedPageBreak/>
        <w:t>Filtering + Conditions Q2. Display all transactions where the Total Amount is more than the average Total Amount of the entire dataset. Expected output: All columns</w:t>
      </w:r>
    </w:p>
    <w:p w14:paraId="0E91DD5A" w14:textId="7A8ECD26" w:rsidR="00D316B1" w:rsidRDefault="001053BC" w:rsidP="00D316B1">
      <w:pPr>
        <w:pStyle w:val="Default"/>
      </w:pPr>
      <w:r>
        <w:rPr>
          <w:noProof/>
        </w:rPr>
        <w:drawing>
          <wp:inline distT="0" distB="0" distL="0" distR="0" wp14:anchorId="53613559" wp14:editId="010882CC">
            <wp:extent cx="8863330" cy="5265420"/>
            <wp:effectExtent l="0" t="0" r="0" b="0"/>
            <wp:docPr id="53397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BD5E" w14:textId="0B2752C1" w:rsidR="001053BC" w:rsidRPr="001053BC" w:rsidRDefault="001053BC" w:rsidP="001053B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 Aggregate Functions Q3. Calculate the total revenue (sum of Total Amount). Expected output: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Total Revenue</w:t>
      </w:r>
    </w:p>
    <w:p w14:paraId="59412BD9" w14:textId="6C33A366" w:rsidR="00D316B1" w:rsidRDefault="00D316B1" w:rsidP="00D316B1">
      <w:pPr>
        <w:pStyle w:val="Default"/>
      </w:pPr>
    </w:p>
    <w:p w14:paraId="7A93B3BD" w14:textId="6A6D880F" w:rsidR="001053BC" w:rsidRDefault="001053BC" w:rsidP="00D316B1">
      <w:pPr>
        <w:pStyle w:val="Default"/>
      </w:pPr>
      <w:r>
        <w:rPr>
          <w:noProof/>
        </w:rPr>
        <w:drawing>
          <wp:inline distT="0" distB="0" distL="0" distR="0" wp14:anchorId="07099500" wp14:editId="52610B28">
            <wp:extent cx="8863330" cy="5326380"/>
            <wp:effectExtent l="0" t="0" r="0" b="7620"/>
            <wp:docPr id="1065534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48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B071" w14:textId="77777777" w:rsidR="001053BC" w:rsidRPr="001053BC" w:rsidRDefault="001053BC" w:rsidP="001053B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DISTINCT Q4. Display all distinct Product Categories in the dataset. Expected output: </w:t>
      </w:r>
      <w:proofErr w:type="spellStart"/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Product_Category</w:t>
      </w:r>
      <w:proofErr w:type="spellEnd"/>
    </w:p>
    <w:p w14:paraId="463A1ED6" w14:textId="77777777" w:rsidR="001053BC" w:rsidRDefault="001053BC" w:rsidP="00D316B1">
      <w:pPr>
        <w:pStyle w:val="Default"/>
      </w:pPr>
    </w:p>
    <w:p w14:paraId="1568786C" w14:textId="7D24B3D1" w:rsidR="001053BC" w:rsidRDefault="001053BC" w:rsidP="00D316B1">
      <w:pPr>
        <w:pStyle w:val="Default"/>
      </w:pPr>
      <w:r>
        <w:rPr>
          <w:noProof/>
        </w:rPr>
        <w:drawing>
          <wp:inline distT="0" distB="0" distL="0" distR="0" wp14:anchorId="04134BF2" wp14:editId="5937D70B">
            <wp:extent cx="8863330" cy="5318760"/>
            <wp:effectExtent l="0" t="0" r="0" b="0"/>
            <wp:docPr id="81926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9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1325" w14:textId="296A57C0" w:rsidR="001053BC" w:rsidRPr="001053BC" w:rsidRDefault="001053BC" w:rsidP="001053B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GROUP BY Q5. For each Product Category, calculate the total quantity sold. Expected output: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Product Category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 xml:space="preserve">,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Total Quantity</w:t>
      </w:r>
    </w:p>
    <w:p w14:paraId="45E39528" w14:textId="77777777" w:rsidR="001053BC" w:rsidRPr="001053BC" w:rsidRDefault="001053BC" w:rsidP="00D316B1">
      <w:pPr>
        <w:pStyle w:val="Default"/>
        <w:rPr>
          <w:rFonts w:ascii="Arial" w:hAnsi="Arial" w:cs="Arial"/>
        </w:rPr>
      </w:pPr>
    </w:p>
    <w:p w14:paraId="4B67122F" w14:textId="3A4DD8EA" w:rsidR="001053BC" w:rsidRDefault="001053BC" w:rsidP="00D316B1">
      <w:pPr>
        <w:pStyle w:val="Default"/>
      </w:pPr>
      <w:r>
        <w:rPr>
          <w:noProof/>
        </w:rPr>
        <w:drawing>
          <wp:inline distT="0" distB="0" distL="0" distR="0" wp14:anchorId="57876B3D" wp14:editId="5B97449C">
            <wp:extent cx="8863330" cy="5379720"/>
            <wp:effectExtent l="0" t="0" r="0" b="0"/>
            <wp:docPr id="11770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1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6338" w14:textId="23C7421D" w:rsidR="001053BC" w:rsidRPr="001053BC" w:rsidRDefault="001053BC" w:rsidP="001053B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CASE Statement Q6. Create a column called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Age Group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 xml:space="preserve"> that classifies customers as ‘Youth’ (&lt;30), ‘Adult’ (30–59), and ‘Senior’ (60+). Expected output: </w:t>
      </w:r>
      <w:proofErr w:type="spellStart"/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Customer_ID</w:t>
      </w:r>
      <w:proofErr w:type="spellEnd"/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 xml:space="preserve">, Age,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Age Group</w:t>
      </w:r>
    </w:p>
    <w:p w14:paraId="2B062774" w14:textId="77777777" w:rsidR="001053BC" w:rsidRDefault="001053BC" w:rsidP="00D316B1">
      <w:pPr>
        <w:pStyle w:val="Default"/>
      </w:pPr>
    </w:p>
    <w:p w14:paraId="5A989EFF" w14:textId="7146D22B" w:rsidR="001053BC" w:rsidRDefault="001053BC" w:rsidP="00D316B1">
      <w:pPr>
        <w:pStyle w:val="Default"/>
      </w:pPr>
      <w:r>
        <w:rPr>
          <w:noProof/>
        </w:rPr>
        <w:drawing>
          <wp:inline distT="0" distB="0" distL="0" distR="0" wp14:anchorId="44F9BDD9" wp14:editId="21E8348A">
            <wp:extent cx="8863330" cy="5181600"/>
            <wp:effectExtent l="0" t="0" r="0" b="0"/>
            <wp:docPr id="12136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5A55" w14:textId="62E92D04" w:rsidR="001053BC" w:rsidRPr="001053BC" w:rsidRDefault="001053BC" w:rsidP="001053BC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1053BC">
        <w:rPr>
          <w:rFonts w:ascii="Roboto Mono" w:eastAsia="Times New Roman" w:hAnsi="Roboto Mono" w:cs="Times New Roman"/>
          <w:color w:val="B80672"/>
          <w:kern w:val="0"/>
          <w:sz w:val="18"/>
          <w:szCs w:val="18"/>
          <w14:ligatures w14:val="none"/>
        </w:rPr>
        <w:lastRenderedPageBreak/>
        <w:t> 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Conditional Aggregation</w:t>
      </w:r>
      <w:r w:rsidRPr="001053BC">
        <w:rPr>
          <w:rFonts w:ascii="Arial" w:eastAsia="Times New Roman" w:hAnsi="Arial" w:cs="Arial"/>
          <w:color w:val="202124"/>
          <w:kern w:val="0"/>
          <w14:ligatures w14:val="none"/>
        </w:rPr>
        <w:t xml:space="preserve"> Q7. </w:t>
      </w:r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 xml:space="preserve">For each Gender, count how many high-value transactions occurred (where Total Amount &gt; 500). Expected output: Gender, </w:t>
      </w:r>
      <w:proofErr w:type="spellStart"/>
      <w:r w:rsidRPr="001053BC">
        <w:rPr>
          <w:rFonts w:ascii="Arial" w:eastAsia="Times New Roman" w:hAnsi="Arial" w:cs="Arial"/>
          <w:color w:val="B80672"/>
          <w:kern w:val="0"/>
          <w14:ligatures w14:val="none"/>
        </w:rPr>
        <w:t>High_Value_Transactions</w:t>
      </w:r>
      <w:proofErr w:type="spellEnd"/>
    </w:p>
    <w:p w14:paraId="22FB475F" w14:textId="77777777" w:rsidR="001053BC" w:rsidRPr="001053BC" w:rsidRDefault="001053BC" w:rsidP="001053BC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14:ligatures w14:val="none"/>
        </w:rPr>
      </w:pPr>
    </w:p>
    <w:p w14:paraId="45E351E2" w14:textId="77777777" w:rsidR="001053BC" w:rsidRDefault="001053BC" w:rsidP="00D316B1">
      <w:pPr>
        <w:pStyle w:val="Default"/>
      </w:pPr>
    </w:p>
    <w:p w14:paraId="1ED43ECC" w14:textId="1EA30F47" w:rsidR="001053BC" w:rsidRDefault="001053BC" w:rsidP="00D316B1">
      <w:pPr>
        <w:pStyle w:val="Default"/>
      </w:pPr>
      <w:r>
        <w:rPr>
          <w:noProof/>
        </w:rPr>
        <w:drawing>
          <wp:inline distT="0" distB="0" distL="0" distR="0" wp14:anchorId="708DE324" wp14:editId="68BC5651">
            <wp:extent cx="8863330" cy="4985385"/>
            <wp:effectExtent l="0" t="0" r="0" b="5715"/>
            <wp:docPr id="4763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7111" w14:textId="0AA55400" w:rsidR="008B690B" w:rsidRPr="008B690B" w:rsidRDefault="008B690B" w:rsidP="008B690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>HAVING Clause</w:t>
      </w:r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 Q8.</w:t>
      </w:r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 For each Product Category, show only those categories where the total revenue exceeds 5,000. Expected output: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Product_Category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,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Total_Revenue</w:t>
      </w:r>
      <w:proofErr w:type="spellEnd"/>
    </w:p>
    <w:p w14:paraId="34C73974" w14:textId="77777777" w:rsidR="008B690B" w:rsidRDefault="008B690B" w:rsidP="00D316B1">
      <w:pPr>
        <w:pStyle w:val="Default"/>
      </w:pPr>
    </w:p>
    <w:p w14:paraId="7E7EFE35" w14:textId="1819D620" w:rsidR="008B690B" w:rsidRDefault="008B690B" w:rsidP="00D316B1">
      <w:pPr>
        <w:pStyle w:val="Default"/>
      </w:pPr>
      <w:r>
        <w:rPr>
          <w:noProof/>
        </w:rPr>
        <w:drawing>
          <wp:inline distT="0" distB="0" distL="0" distR="0" wp14:anchorId="3238512F" wp14:editId="6162D3B2">
            <wp:extent cx="8863330" cy="5166360"/>
            <wp:effectExtent l="0" t="0" r="0" b="0"/>
            <wp:docPr id="1035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69DE" w14:textId="0FF45806" w:rsidR="008B690B" w:rsidRPr="008B690B" w:rsidRDefault="008B690B" w:rsidP="008B690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9. Calculated Fields Display a new column called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Unit_Cost_Category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 that labels a transaction as: – 'Cheap' if Price per Unit &lt; 50 – 'Moderate' if Price per Unit between 50 and 200 – 'Expensive' if Price per Unit &gt; 200 Expected output: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Transaction_ID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,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Price_per_Unit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,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Unit_Cost_Category</w:t>
      </w:r>
      <w:proofErr w:type="spellEnd"/>
    </w:p>
    <w:p w14:paraId="24A3EB45" w14:textId="377B00F4" w:rsidR="008B690B" w:rsidRDefault="008B690B" w:rsidP="00D316B1">
      <w:pPr>
        <w:pStyle w:val="Default"/>
      </w:pPr>
      <w:r>
        <w:rPr>
          <w:noProof/>
        </w:rPr>
        <w:drawing>
          <wp:inline distT="0" distB="0" distL="0" distR="0" wp14:anchorId="04E06FF4" wp14:editId="1DE8E178">
            <wp:extent cx="8863330" cy="5204460"/>
            <wp:effectExtent l="0" t="0" r="0" b="0"/>
            <wp:docPr id="12953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55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1326" w14:textId="72529AAE" w:rsidR="008B690B" w:rsidRPr="008B690B" w:rsidRDefault="008B690B" w:rsidP="008B690B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kern w:val="0"/>
          <w14:ligatures w14:val="none"/>
        </w:rPr>
      </w:pPr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lastRenderedPageBreak/>
        <w:t xml:space="preserve">10. Combining WHERE + CASE Display all transactions from customers aged 40 or older and add a column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Spending_Level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 showing ‘High’ if Total Amount &gt; 1000, otherwise ‘Low’. Expected output: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Customer_ID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, Age,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Total_Amount</w:t>
      </w:r>
      <w:proofErr w:type="spellEnd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 xml:space="preserve">, </w:t>
      </w:r>
      <w:proofErr w:type="spellStart"/>
      <w:r w:rsidRPr="008B690B">
        <w:rPr>
          <w:rFonts w:ascii="Arial" w:eastAsia="Times New Roman" w:hAnsi="Arial" w:cs="Arial"/>
          <w:color w:val="B80672"/>
          <w:kern w:val="0"/>
          <w14:ligatures w14:val="none"/>
        </w:rPr>
        <w:t>Spending_Level</w:t>
      </w:r>
      <w:proofErr w:type="spellEnd"/>
    </w:p>
    <w:p w14:paraId="05250C6F" w14:textId="1411E050" w:rsidR="008B690B" w:rsidRDefault="008B690B" w:rsidP="00D316B1">
      <w:pPr>
        <w:pStyle w:val="Default"/>
      </w:pPr>
      <w:r>
        <w:rPr>
          <w:noProof/>
        </w:rPr>
        <w:drawing>
          <wp:inline distT="0" distB="0" distL="0" distR="0" wp14:anchorId="0CD70DD8" wp14:editId="7EF972BD">
            <wp:extent cx="8863330" cy="5204460"/>
            <wp:effectExtent l="0" t="0" r="0" b="0"/>
            <wp:docPr id="59476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4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90B" w:rsidSect="00D316B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B1"/>
    <w:rsid w:val="001053BC"/>
    <w:rsid w:val="008B690B"/>
    <w:rsid w:val="00B45168"/>
    <w:rsid w:val="00D3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ECB5"/>
  <w15:chartTrackingRefBased/>
  <w15:docId w15:val="{E311C623-61C6-4199-92A3-7C8F2258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6B1"/>
  </w:style>
  <w:style w:type="paragraph" w:styleId="Heading1">
    <w:name w:val="heading 1"/>
    <w:basedOn w:val="Normal"/>
    <w:next w:val="Normal"/>
    <w:link w:val="Heading1Char"/>
    <w:uiPriority w:val="9"/>
    <w:qFormat/>
    <w:rsid w:val="00D3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316B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Johannesburg Water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Vinoliah Makamu</dc:creator>
  <cp:keywords/>
  <dc:description/>
  <cp:lastModifiedBy>Vinoliah Makamu</cp:lastModifiedBy>
  <cp:revision>1</cp:revision>
  <dcterms:created xsi:type="dcterms:W3CDTF">2025-11-18T10:37:00Z</dcterms:created>
  <dcterms:modified xsi:type="dcterms:W3CDTF">2025-11-18T11:03:00Z</dcterms:modified>
</cp:coreProperties>
</file>