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BD" w:rsidRDefault="00E47A8A">
      <w:r>
        <w:t xml:space="preserve">Description du principe général de fonctionnement </w:t>
      </w:r>
    </w:p>
    <w:p w:rsidR="00E47A8A" w:rsidRDefault="00E47A8A">
      <w:r>
        <w:t>Simpleflow est basé sur le Framework Symfony 4,  fonctionne comme un CMS. Lorsqu’on veut initier un nouveau projet, on commence avec le squelette du code source par défaut. On a</w:t>
      </w:r>
      <w:r w:rsidR="008F17B3">
        <w:t xml:space="preserve"> ensuite</w:t>
      </w:r>
      <w:r>
        <w:t xml:space="preserve"> des modules de l’application qui sont responsables des configurations et des modules qui sont responsables du RUN de l’application. On fait les configurations, on définit les paramètres de la base de données. Une fois que c’est fait, on définit le Workflow. </w:t>
      </w:r>
    </w:p>
    <w:p w:rsidR="00E47A8A" w:rsidRDefault="00E47A8A">
      <w:r>
        <w:t>La première approche d’automatisation est la suivante</w:t>
      </w:r>
    </w:p>
    <w:p w:rsidR="00E47A8A" w:rsidRDefault="00005388">
      <w:r>
        <w:t xml:space="preserve">Chaque workflow est défini par les </w:t>
      </w:r>
      <w:r w:rsidR="008F17B3">
        <w:t>éléments</w:t>
      </w:r>
      <w:r>
        <w:t xml:space="preserve"> ci-dessous</w:t>
      </w:r>
    </w:p>
    <w:p w:rsidR="00005388" w:rsidRDefault="00005388" w:rsidP="00005388">
      <w:pPr>
        <w:pStyle w:val="Paragraphedeliste"/>
        <w:numPr>
          <w:ilvl w:val="0"/>
          <w:numId w:val="1"/>
        </w:numPr>
      </w:pPr>
      <w:r>
        <w:t>Une table principale</w:t>
      </w:r>
      <w:r w:rsidR="008F17B3">
        <w:t xml:space="preserve"> qui est le cœur du workflow</w:t>
      </w:r>
    </w:p>
    <w:p w:rsidR="00005388" w:rsidRDefault="00005388" w:rsidP="00005388">
      <w:pPr>
        <w:pStyle w:val="Paragraphedeliste"/>
        <w:numPr>
          <w:ilvl w:val="0"/>
          <w:numId w:val="1"/>
        </w:numPr>
      </w:pPr>
      <w:r>
        <w:t>Une table de validation</w:t>
      </w:r>
    </w:p>
    <w:p w:rsidR="00005388" w:rsidRDefault="00005388" w:rsidP="00005388">
      <w:pPr>
        <w:pStyle w:val="Paragraphedeliste"/>
        <w:numPr>
          <w:ilvl w:val="0"/>
          <w:numId w:val="1"/>
        </w:numPr>
      </w:pPr>
      <w:r>
        <w:t xml:space="preserve">Une table des </w:t>
      </w:r>
      <w:r w:rsidR="008F17B3">
        <w:t>états</w:t>
      </w:r>
    </w:p>
    <w:p w:rsidR="00005388" w:rsidRDefault="00005388" w:rsidP="00005388">
      <w:pPr>
        <w:pStyle w:val="Paragraphedeliste"/>
        <w:numPr>
          <w:ilvl w:val="0"/>
          <w:numId w:val="1"/>
        </w:numPr>
      </w:pPr>
      <w:r>
        <w:t>Une table des niveaux de validations</w:t>
      </w:r>
    </w:p>
    <w:p w:rsidR="00005388" w:rsidRDefault="00005388" w:rsidP="00005388">
      <w:pPr>
        <w:pStyle w:val="Paragraphedeliste"/>
        <w:numPr>
          <w:ilvl w:val="0"/>
          <w:numId w:val="1"/>
        </w:numPr>
      </w:pPr>
      <w:r>
        <w:t>Une table des rôles</w:t>
      </w:r>
    </w:p>
    <w:p w:rsidR="008F17B3" w:rsidRDefault="008F17B3" w:rsidP="00005388">
      <w:pPr>
        <w:pStyle w:val="Paragraphedeliste"/>
        <w:numPr>
          <w:ilvl w:val="0"/>
          <w:numId w:val="1"/>
        </w:numPr>
      </w:pPr>
      <w:r>
        <w:t>Une table historique des validations</w:t>
      </w:r>
    </w:p>
    <w:p w:rsidR="008F17B3" w:rsidRDefault="008F17B3" w:rsidP="008F17B3">
      <w:pPr>
        <w:pStyle w:val="Paragraphedeliste"/>
      </w:pPr>
    </w:p>
    <w:p w:rsidR="008F17B3" w:rsidRDefault="008F17B3" w:rsidP="008F17B3">
      <w:r>
        <w:t>Les validations peuvent être gérées suivant plusieurs approches :</w:t>
      </w:r>
    </w:p>
    <w:p w:rsidR="009C3557" w:rsidRDefault="009C3557" w:rsidP="009C3557">
      <w:pPr>
        <w:pStyle w:val="Sous-titre"/>
      </w:pPr>
      <w:r>
        <w:t>Validations basées sur les rôles</w:t>
      </w:r>
    </w:p>
    <w:p w:rsidR="008F17B3" w:rsidRDefault="009C3557" w:rsidP="009C3557">
      <w:r>
        <w:t>D</w:t>
      </w:r>
      <w:r w:rsidR="008F17B3">
        <w:t xml:space="preserve">ans cette approche chaque </w:t>
      </w:r>
      <w:r>
        <w:t>état du</w:t>
      </w:r>
      <w:r w:rsidR="008F17B3">
        <w:t xml:space="preserve"> workflow est associé</w:t>
      </w:r>
      <w:r>
        <w:t xml:space="preserve"> à un ensemble de rôles qui peuvent y intervenir.</w:t>
      </w:r>
    </w:p>
    <w:p w:rsidR="009C3557" w:rsidRDefault="009C3557" w:rsidP="009C3557">
      <w:pPr>
        <w:pStyle w:val="Sous-titre"/>
      </w:pPr>
      <w:r>
        <w:t>Validations définies par l’utilisateur</w:t>
      </w:r>
    </w:p>
    <w:p w:rsidR="009C3557" w:rsidRPr="009C3557" w:rsidRDefault="009C3557" w:rsidP="009C3557">
      <w:r>
        <w:t>Dans cette approche l’utilisateur défini</w:t>
      </w:r>
      <w:bookmarkStart w:id="0" w:name="_GoBack"/>
      <w:bookmarkEnd w:id="0"/>
    </w:p>
    <w:sectPr w:rsidR="009C3557" w:rsidRPr="009C35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20D2"/>
    <w:multiLevelType w:val="hybridMultilevel"/>
    <w:tmpl w:val="8D3812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4DDE0513"/>
    <w:multiLevelType w:val="hybridMultilevel"/>
    <w:tmpl w:val="D88044EC"/>
    <w:lvl w:ilvl="0" w:tplc="A95E15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84"/>
    <w:rsid w:val="00005388"/>
    <w:rsid w:val="00217EBD"/>
    <w:rsid w:val="008F17B3"/>
    <w:rsid w:val="009C3557"/>
    <w:rsid w:val="00C27184"/>
    <w:rsid w:val="00DB4CBA"/>
    <w:rsid w:val="00E47A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5388"/>
    <w:pPr>
      <w:ind w:left="720"/>
      <w:contextualSpacing/>
    </w:pPr>
  </w:style>
  <w:style w:type="paragraph" w:styleId="Sous-titre">
    <w:name w:val="Subtitle"/>
    <w:basedOn w:val="Normal"/>
    <w:next w:val="Normal"/>
    <w:link w:val="Sous-titreCar"/>
    <w:uiPriority w:val="11"/>
    <w:qFormat/>
    <w:rsid w:val="009C3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C355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5388"/>
    <w:pPr>
      <w:ind w:left="720"/>
      <w:contextualSpacing/>
    </w:pPr>
  </w:style>
  <w:style w:type="paragraph" w:styleId="Sous-titre">
    <w:name w:val="Subtitle"/>
    <w:basedOn w:val="Normal"/>
    <w:next w:val="Normal"/>
    <w:link w:val="Sous-titreCar"/>
    <w:uiPriority w:val="11"/>
    <w:qFormat/>
    <w:rsid w:val="009C35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C355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165</Words>
  <Characters>912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NDZIE PATRICK</dc:creator>
  <cp:keywords/>
  <dc:description/>
  <cp:lastModifiedBy>NDZIE PATRICK</cp:lastModifiedBy>
  <cp:revision>2</cp:revision>
  <dcterms:created xsi:type="dcterms:W3CDTF">2018-04-25T16:10:00Z</dcterms:created>
  <dcterms:modified xsi:type="dcterms:W3CDTF">2018-04-25T17:05:00Z</dcterms:modified>
</cp:coreProperties>
</file>