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Calibri" w:cs="Calibri" w:eastAsia="Calibri" w:hAnsi="Calibri"/>
          <w:b/>
          <w:bCs/>
          <w:color w:val="A67C2E"/>
          <w:spacing w:val="60"/>
          <w:sz w:val="30"/>
          <w:szCs w:val="30"/>
        </w:rPr>
        <w:t xml:space="preserve">DOKUMENTASI PRODUK</w:t>
      </w:r>
    </w:p>
    <w:p>
      <w:pPr>
        <w:spacing w:after="0" w:before="240"/>
        <w:jc w:val="center"/>
      </w:pPr>
      <w:r>
        <w:rPr>
          <w:rFonts w:ascii="Calibri" w:cs="Calibri" w:eastAsia="Calibri" w:hAnsi="Calibri"/>
          <w:b/>
          <w:bCs/>
          <w:color w:val="3E2C1B"/>
          <w:sz w:val="72"/>
          <w:szCs w:val="72"/>
        </w:rPr>
        <w:t xml:space="preserve">Partai Wilhelmus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5A4326"/>
          <w:sz w:val="30"/>
          <w:szCs w:val="30"/>
        </w:rPr>
        <w:t xml:space="preserve">Aplikasi Manajemen Tugas Keluarga</w:t>
      </w:r>
    </w:p>
    <w:p>
      <w:pPr>
        <w:pBdr>
          <w:top w:val="single" w:color="A67C2E" w:sz="6" w:space="8"/>
          <w:bottom w:val="single" w:color="A67C2E" w:sz="6" w:space="8"/>
        </w:pBdr>
        <w:spacing w:after="0" w:before="520"/>
        <w:jc w:val="center"/>
      </w:pPr>
      <w:r>
        <w:rPr>
          <w:rFonts w:ascii="Calibri" w:cs="Calibri" w:eastAsia="Calibri" w:hAnsi="Calibri"/>
          <w:i/>
          <w:iCs/>
          <w:color w:val="5A4326"/>
          <w:sz w:val="24"/>
          <w:szCs w:val="24"/>
        </w:rPr>
        <w:t xml:space="preserve">Penjelasan Lengkap dari 2 Sudut Pandang</w:t>
      </w: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6A553A"/>
          <w:sz w:val="22"/>
          <w:szCs w:val="22"/>
        </w:rPr>
        <w:t xml:space="preserve">Untuk Pengguna Awam  ·  Untuk Developer</w:t>
      </w:r>
    </w:p>
    <w:p>
      <w:pPr>
        <w:spacing w:after="0" w:before="1500"/>
        <w:jc w:val="center"/>
      </w:pPr>
      <w:r>
        <w:rPr>
          <w:rFonts w:ascii="Calibri" w:cs="Calibri" w:eastAsia="Calibri" w:hAnsi="Calibri"/>
          <w:color w:val="6A553A"/>
          <w:sz w:val="22"/>
          <w:szCs w:val="22"/>
        </w:rPr>
        <w:t xml:space="preserve">Disusun oleh: Nehemiah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9A8A6A"/>
          <w:sz w:val="20"/>
          <w:szCs w:val="20"/>
        </w:rPr>
        <w:t xml:space="preserve">Versi v8  ·  Juni 2026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3E2C1B"/>
          <w:sz w:val="36"/>
          <w:szCs w:val="36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Ringkasan Eksekutif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E2C1B"/>
          <w:sz w:val="22"/>
          <w:szCs w:val="22"/>
        </w:rPr>
        <w:t xml:space="preserve">Partai Wilhelmus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adalah aplikasi web manajemen tugas (to-do list) yang dirancang khusus untuk satu keluarga. Tujuannya sederhana: membuat pembagian pekerjaan rumah menjadi jelas, adil, dan transparan — siapa mengerjakan apa, kapan, dan sudah sampai mana progresnya. Setiap anggota keluarga punya papan tugas pribadi, sekaligus terhubung ke papan tugas bersama (keluarga) yang bisa dipantau semua orang secara real-time.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Aplikasi ini dibangun dengan teknologi web modern (Next.js + Supabase) dan sudah memiliki fitur tingkat lanjut: papan Kanban geser-dan-lepas (drag-and-drop), kolom komentar real-time per tugas, notifikasi browser (push notification), reset tugas harian otomatis, serta pengingat tenggat (deadline) otomatis satu hari sebelumnya. Dokumen ini menjelaskan seluruh fitur tersebut dari dua sudut pandang.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Sudut Pandang</w:t>
            </w:r>
          </w:p>
        </w:tc>
        <w:tc>
          <w:tcPr>
            <w:tcW w:type="dxa" w:w="6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Apa yang dijelaskan</w:t>
            </w:r>
          </w:p>
        </w:tc>
      </w:tr>
      <w:tr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Bagian A — Awam / Customer</w:t>
            </w:r>
          </w:p>
        </w:tc>
        <w:tc>
          <w:tcPr>
            <w:tcW w:type="dxa" w:w="6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Apa fungsinya, siapa yang pakai, dan bagaimana cara menggunakannya — dalam bahasa sehari-hari tanpa istilah teknis.</w:t>
            </w:r>
          </w:p>
        </w:tc>
      </w:tr>
      <w:tr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Bagian B — Developer</w:t>
            </w:r>
          </w:p>
        </w:tc>
        <w:tc>
          <w:tcPr>
            <w:tcW w:type="dxa" w:w="6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Arsitektur, tech stack, struktur folder, model data, keamanan, dan detail implementasi tiap fitur.</w:t>
            </w:r>
          </w:p>
        </w:tc>
      </w:tr>
      <w:tr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Bagian C — Perbandingan</w:t>
            </w:r>
          </w:p>
        </w:tc>
        <w:tc>
          <w:tcPr>
            <w:tcW w:type="dxa" w:w="6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Tabel sejajar: satu fitur dijelaskan versi awam vs versi teknis berdampingan.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Identitas Produk</w:t>
            </w:r>
          </w:p>
        </w:tc>
        <w:tc>
          <w:tcPr>
            <w:tcW w:type="dxa" w:w="6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Nama produk</w:t>
            </w:r>
          </w:p>
        </w:tc>
        <w:tc>
          <w:tcPr>
            <w:tcW w:type="dxa" w:w="6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Partai Wilhelmus (nama paket internal: family-todo)</w:t>
            </w:r>
          </w:p>
        </w:tc>
      </w:tr>
      <w:tr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Kategori</w:t>
            </w:r>
          </w:p>
        </w:tc>
        <w:tc>
          <w:tcPr>
            <w:tcW w:type="dxa" w:w="6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Aplikasi web produktivitas keluarga (Family Task Manager)</w:t>
            </w:r>
          </w:p>
        </w:tc>
      </w:tr>
      <w:tr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Versi saat ini</w:t>
            </w:r>
          </w:p>
        </w:tc>
        <w:tc>
          <w:tcPr>
            <w:tcW w:type="dxa" w:w="6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v8 (Komentar + Notifikasi Push)</w:t>
            </w:r>
          </w:p>
        </w:tc>
      </w:tr>
      <w:tr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Jumlah pengguna</w:t>
            </w:r>
          </w:p>
        </w:tc>
        <w:tc>
          <w:tcPr>
            <w:tcW w:type="dxa" w:w="6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4 anggota keluarga (terdaftar tetap)</w:t>
            </w:r>
          </w:p>
        </w:tc>
      </w:tr>
      <w:tr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Platform</w:t>
            </w:r>
          </w:p>
        </w:tc>
        <w:tc>
          <w:tcPr>
            <w:tcW w:type="dxa" w:w="6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Web (desktop &amp; mobile browser), dapat di-install sebagai PWA</w:t>
            </w:r>
          </w:p>
        </w:tc>
      </w:tr>
      <w:tr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Siap deploy (production-ready) ke Vercel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5A4326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BAGIAN A — UNTUK PENGGUNA AWAM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i/>
                <w:iCs/>
                <w:color w:val="E8DCC4"/>
                <w:sz w:val="20"/>
                <w:szCs w:val="20"/>
              </w:rPr>
              <w:t xml:space="preserve">Penjelasan tanpa istilah teknis: apa, siapa, dan bagaimana memakainya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</w:p>
    <w:p>
      <w:pPr>
        <w:pStyle w:val="Heading2"/>
      </w:pPr>
      <w:r>
        <w:t xml:space="preserve">A.1  Apa Itu Partai Wilhelmus?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Bayangkan sebuah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papan tulis di dapur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tempat seluruh keluarga menempel catatan tugas — “cuci piring”, “setrika”, “belanja bulanan”. Partai Wilhelmus adalah versi digital papan itu, tapi jauh lebih pintar: catatan bisa dipindah-pindah, otomatis bersih tiap pagi, bisa dikomentari, dan langsung memberi tahu lewat HP saat ada tugas baru untuk Anda.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Setiap orang punya dua “ruang”: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5A4326"/>
          <w:sz w:val="22"/>
          <w:szCs w:val="22"/>
        </w:rPr>
        <w:t xml:space="preserve">Papan Pribadi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— daftar tugas milik Anda sendiri, tersusun dalam tiga kolom: Belum Dikerjakan, Sedang Dikerjakan, dan Selesai. Anda tinggal menggeser kartu tugas dari kolom ke kolom.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5A4326"/>
          <w:sz w:val="22"/>
          <w:szCs w:val="22"/>
        </w:rPr>
        <w:t xml:space="preserve">Papan Keluarga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— daftar tugas bersama yang bisa dilihat semua anggota. Orang tua bisa menugaskan pekerjaan ke anggota tertentu hanya dengan menyeret foto/nama orang itu ke atas kartu tugas.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A6A2E"/>
          <w:sz w:val="22"/>
          <w:szCs w:val="22"/>
        </w:rPr>
        <w:t xml:space="preserve">Analogi singkat: </w:t>
      </w: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22"/>
          <w:szCs w:val="22"/>
        </w:rPr>
        <w:t xml:space="preserve">kalau grup WhatsApp keluarga itu untuk </w:t>
      </w:r>
      <w:r>
        <w:rPr>
          <w:rFonts w:ascii="Calibri" w:cs="Calibri" w:eastAsia="Calibri" w:hAnsi="Calibri"/>
          <w:b/>
          <w:bCs/>
          <w:i/>
          <w:iCs/>
          <w:color w:val="2B2B2B"/>
          <w:sz w:val="22"/>
          <w:szCs w:val="22"/>
        </w:rPr>
        <w:t xml:space="preserve">ngobrol</w:t>
      </w: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22"/>
          <w:szCs w:val="22"/>
        </w:rPr>
        <w:t xml:space="preserve">, maka Partai Wilhelmus adalah untuk </w:t>
      </w:r>
      <w:r>
        <w:rPr>
          <w:rFonts w:ascii="Calibri" w:cs="Calibri" w:eastAsia="Calibri" w:hAnsi="Calibri"/>
          <w:b/>
          <w:bCs/>
          <w:i/>
          <w:iCs/>
          <w:color w:val="2B2B2B"/>
          <w:sz w:val="22"/>
          <w:szCs w:val="22"/>
        </w:rPr>
        <w:t xml:space="preserve">membagi &amp; melacak pekerjaan</w:t>
      </w:r>
      <w:r>
        <w:rPr>
          <w:rFonts w:ascii="Calibri" w:cs="Calibri" w:eastAsia="Calibri" w:hAnsi="Calibri"/>
          <w:b w:val="false"/>
          <w:bCs w:val="false"/>
          <w:i/>
          <w:iCs/>
          <w:color w:val="2B2B2B"/>
          <w:sz w:val="22"/>
          <w:szCs w:val="22"/>
        </w:rPr>
        <w:t xml:space="preserve"> — rapi, tidak tenggelam di antara chat.</w:t>
      </w:r>
    </w:p>
    <w:p>
      <w:pPr>
        <w:pStyle w:val="Heading2"/>
      </w:pPr>
      <w:r>
        <w:t xml:space="preserve">A.2  Siapa yang Memakainya?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Aplikasi ini dipakai oleh 4 anggota keluarga. Masing-masing punya nama panggilan unik di dalam aplikasi dan tingkat akses yang berbeda: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426"/>
        <w:gridCol w:w="2400"/>
      </w:tblGrid>
      <w:tr>
        <w:trPr>
          <w:tblHeader/>
        </w:trPr>
        <w:tc>
          <w:tcPr>
            <w:tcW w:type="dxa" w:w="2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Anggota</w:t>
            </w:r>
          </w:p>
        </w:tc>
        <w:tc>
          <w:tcPr>
            <w:tcW w:type="dxa" w:w="2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Panggilan di App</w:t>
            </w:r>
          </w:p>
        </w:tc>
        <w:tc>
          <w:tcPr>
            <w:tcW w:type="dxa" w:w="24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Peran</w:t>
            </w:r>
          </w:p>
        </w:tc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Bisa apa</w:t>
            </w:r>
          </w:p>
        </w:tc>
      </w:tr>
      <w:tr>
        <w:tc>
          <w:tcPr>
            <w:tcW w:type="dxa" w:w="2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Papa</w:t>
            </w:r>
          </w:p>
        </w:tc>
        <w:tc>
          <w:tcPr>
            <w:tcW w:type="dxa" w:w="2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Abi</w:t>
            </w:r>
          </w:p>
        </w:tc>
        <w:tc>
          <w:tcPr>
            <w:tcW w:type="dxa" w:w="24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Pengelola</w:t>
            </w:r>
          </w:p>
        </w:tc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Membuat &amp; menugaskan tugas keluarga ke siapa saja</w:t>
            </w:r>
          </w:p>
        </w:tc>
      </w:tr>
      <w:tr>
        <w:tc>
          <w:tcPr>
            <w:tcW w:type="dxa" w:w="2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Mama</w:t>
            </w:r>
          </w:p>
        </w:tc>
        <w:tc>
          <w:tcPr>
            <w:tcW w:type="dxa" w:w="2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Umi</w:t>
            </w:r>
          </w:p>
        </w:tc>
        <w:tc>
          <w:tcPr>
            <w:tcW w:type="dxa" w:w="24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Pengelola</w:t>
            </w:r>
          </w:p>
        </w:tc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Membuat &amp; menugaskan tugas keluarga ke siapa saja</w:t>
            </w:r>
          </w:p>
        </w:tc>
      </w:tr>
      <w:tr>
        <w:tc>
          <w:tcPr>
            <w:tcW w:type="dxa" w:w="2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Nehemiah</w:t>
            </w:r>
          </w:p>
        </w:tc>
        <w:tc>
          <w:tcPr>
            <w:tcW w:type="dxa" w:w="2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Baginda</w:t>
            </w:r>
          </w:p>
        </w:tc>
        <w:tc>
          <w:tcPr>
            <w:tcW w:type="dxa" w:w="24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Anggota</w:t>
            </w:r>
          </w:p>
        </w:tc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Mengerjakan tugas yang diberikan, kelola papan pribadi</w:t>
            </w:r>
          </w:p>
        </w:tc>
      </w:tr>
      <w:tr>
        <w:tc>
          <w:tcPr>
            <w:tcW w:type="dxa" w:w="2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Venly</w:t>
            </w:r>
          </w:p>
        </w:tc>
        <w:tc>
          <w:tcPr>
            <w:tcW w:type="dxa" w:w="2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Mbah</w:t>
            </w:r>
          </w:p>
        </w:tc>
        <w:tc>
          <w:tcPr>
            <w:tcW w:type="dxa" w:w="24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Anggota</w:t>
            </w:r>
          </w:p>
        </w:tc>
        <w:tc>
          <w:tcPr>
            <w:tcW w:type="dxa" w:w="2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Mengerjakan tugas yang diberikan, kelola papan pribadi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Cara masuk gampang: tidak perlu daftar atau mengingat password rumit. Cukup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login pakai akun Google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. Aplikasi otomatis mengenali siapa Anda dari email dan langsung memberikan papan serta peran yang sesuai.</w:t>
      </w:r>
    </w:p>
    <w:p>
      <w:pPr>
        <w:pStyle w:val="Heading2"/>
      </w:pPr>
      <w:r>
        <w:t xml:space="preserve">A.3  Tur Layar per Layar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Berikut setiap halaman yang akan Anda temui, dijelaskan seperti sedang memandu langsung:</w:t>
      </w:r>
    </w:p>
    <w:p>
      <w:pPr>
        <w:pStyle w:val="Heading3"/>
      </w:pPr>
      <w:r>
        <w:t xml:space="preserve">Beranda (Home)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Halaman sambutan. Menampilkan jam, sapaan sesuai waktu (“Selamat pagi”, dll.), dan ringkasan singkat. Titik awal sebelum masuk ke papan tugas.</w:t>
      </w:r>
    </w:p>
    <w:p>
      <w:pPr>
        <w:pStyle w:val="Heading3"/>
      </w:pPr>
      <w:r>
        <w:t xml:space="preserve">Papan Pribadi (Personal)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Inti aplikasi untuk diri sendiri. Tiga kolom berjajar: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Belum Dikerjakan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Sedang Dikerjakan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Selesai</w:t>
      </w:r>
    </w:p>
    <w:p>
      <w:pPr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Geser kartu tugas antar kolom untuk memperbarui status. Bisa juga mengubah urutan kartu sesuai prioritas. Tugas yang sudah Selesai akan otomatis dibersihkan keesokan paginya, jadi papan selalu segar tiap hari.</w:t>
      </w:r>
    </w:p>
    <w:p>
      <w:pPr>
        <w:pStyle w:val="Heading3"/>
      </w:pPr>
      <w:r>
        <w:t xml:space="preserve">Papan Keluarga (Family)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Tempat tugas bersama. Yang spesial: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Orang tua (Abi/Umi) bisa menambah tugas dari daftar template siap-pakai (Cuci baju, Setrika, Pel lantai, Masak nasi, Cuci piring, Bersih kamar mandi, Sapu halaman, Belanja bulanan) atau menulis tugas baru.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Untuk menugaskan, cukup seret foto/nama anggota ke atas sebuah kartu tugas. Tugas itu langsung jadi milik orang tersebut dan statusnya berubah “sedang dikerjakan”.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Setiap tugas bisa diberi tenggat (deadline). Sehari sebelum tenggat, sistem mengirim pengingat otomatis.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Setiap kartu punya kolom komentar — anggota bisa berdiskusi, memberi emoji, atau mengabari progres, dan komentar muncul real-time tanpa perlu refresh.</w:t>
      </w:r>
    </w:p>
    <w:p>
      <w:pPr>
        <w:pStyle w:val="Heading3"/>
      </w:pPr>
      <w:r>
        <w:t xml:space="preserve">Renungan Harian (Daily Verse)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Menampilkan satu ayat Alkitab setiap hari, lengkap dengan tombol terjemahan ke Bahasa Indonesia. Sentuhan personal untuk memulai hari.</w:t>
      </w:r>
    </w:p>
    <w:p>
      <w:pPr>
        <w:pStyle w:val="Heading3"/>
      </w:pPr>
      <w:r>
        <w:t xml:space="preserve">Ringkasan (Summary)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Rekap cepat: berapa tugas selesai, berapa yang tertunda, plus kartu ayat harian. Pandangan sekilas tentang produktivitas.</w:t>
      </w:r>
    </w:p>
    <w:p>
      <w:pPr>
        <w:pStyle w:val="Heading3"/>
      </w:pPr>
      <w:r>
        <w:t xml:space="preserve">Pengaturan (Settings)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Personalisasi tampilan: pilih satu dari 4 tema warna (Vintage, Minimal, Stellar, Light), atur warna aksen, dan aktifkan/matikan notifikasi push di perangkat ini.</w:t>
      </w:r>
    </w:p>
    <w:p>
      <w:pPr>
        <w:pStyle w:val="Heading3"/>
      </w:pPr>
      <w:r>
        <w:t xml:space="preserve">Mode Pantau (Spectate)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Fitur “mengintip” papan anggota lain (hanya-lihat). Orang tua bisa memantau progres anak tanpa mengubah apa pun. Transparansi penuh, tanpa saling ganggu.</w:t>
      </w:r>
    </w:p>
    <w:p>
      <w:pPr>
        <w:pStyle w:val="Heading2"/>
      </w:pPr>
      <w:r>
        <w:t xml:space="preserve">A.4  Hal-hal yang Terjadi Otomatis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Anda tidak perlu melakukan ini secara manual — aplikasi mengurusnya sendiri: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Otomatisasi</w:t>
            </w:r>
          </w:p>
        </w:tc>
        <w:tc>
          <w:tcPr>
            <w:tcW w:type="dxa" w:w="60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30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Reset harian</w:t>
            </w:r>
          </w:p>
        </w:tc>
        <w:tc>
          <w:tcPr>
            <w:tcW w:type="dxa" w:w="60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Setiap tengah malam (00:00 WIB), tugas yang sudah selesai dibersihkan dan tugas yang belum selesai dirapikan kembali — papan selalu mulai bersih tiap hari.</w:t>
            </w:r>
          </w:p>
        </w:tc>
      </w:tr>
      <w:tr>
        <w:tc>
          <w:tcPr>
            <w:tcW w:type="dxa" w:w="30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Pengingat tenggat</w:t>
            </w:r>
          </w:p>
        </w:tc>
        <w:tc>
          <w:tcPr>
            <w:tcW w:type="dxa" w:w="60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Satu hari sebelum tugas jatuh tempo, anggota yang ditugaskan otomatis diingatkan.</w:t>
            </w:r>
          </w:p>
        </w:tc>
      </w:tr>
      <w:tr>
        <w:tc>
          <w:tcPr>
            <w:tcW w:type="dxa" w:w="30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Notifikasi langsung</w:t>
            </w:r>
          </w:p>
        </w:tc>
        <w:tc>
          <w:tcPr>
            <w:tcW w:type="dxa" w:w="60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Saat ada tugas baru, komentar baru, atau Anda ditugaskan sesuatu — muncul notifikasi (di dalam app dan/atau di HP).</w:t>
            </w:r>
          </w:p>
        </w:tc>
      </w:tr>
      <w:tr>
        <w:tc>
          <w:tcPr>
            <w:tcW w:type="dxa" w:w="30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Update real-time</w:t>
            </w:r>
          </w:p>
        </w:tc>
        <w:tc>
          <w:tcPr>
            <w:tcW w:type="dxa" w:w="60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Komentar dan perubahan tugas muncul seketika di layar semua anggota, tanpa perlu me-refresh halaman.</w:t>
            </w:r>
          </w:p>
        </w:tc>
      </w:tr>
    </w:tbl>
    <w:p>
      <w:pPr>
        <w:pStyle w:val="Heading2"/>
      </w:pPr>
      <w:r>
        <w:t xml:space="preserve">A.5  Manfaat untuk Keluarga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5A4326"/>
          <w:sz w:val="22"/>
          <w:szCs w:val="22"/>
        </w:rPr>
        <w:t xml:space="preserve">Adil &amp; transparan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— semua bisa lihat siapa mengerjakan apa; tidak ada lagi “perasaan kerja sendirian”.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5A4326"/>
          <w:sz w:val="22"/>
          <w:szCs w:val="22"/>
        </w:rPr>
        <w:t xml:space="preserve">Mengajarkan tanggung jawab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— anak melihat tugasnya jelas dan melacak penyelesaiannya sendiri.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5A4326"/>
          <w:sz w:val="22"/>
          <w:szCs w:val="22"/>
        </w:rPr>
        <w:t xml:space="preserve">Mengurangi omelan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— pengingat datang dari sistem, bukan dari teguran berulang.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5A4326"/>
          <w:sz w:val="22"/>
          <w:szCs w:val="22"/>
        </w:rPr>
        <w:t xml:space="preserve">Selalu sinkron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— semua perangkat menampilkan informasi yang sama secara real-time.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5A4326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BAGIAN B — UNTUK DEVELOPER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i/>
                <w:iCs/>
                <w:color w:val="E8DCC4"/>
                <w:sz w:val="20"/>
                <w:szCs w:val="20"/>
              </w:rPr>
              <w:t xml:space="preserve">Arsitektur, tech stack, model data, keamanan, dan detail implementasi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</w:p>
    <w:p>
      <w:pPr>
        <w:pStyle w:val="Heading2"/>
      </w:pPr>
      <w:r>
        <w:t xml:space="preserve">B.1  Arsitektur Sistem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Aplikasi mengadopsi arsitektur Jamstack: frontend Next.js (App Router) yang juga menampung backend lewat Route Handlers, dengan Supabase sebagai Backend-as-a-Service (database, auth, realtime, edge functions). Penjadwalan tugas berkala ditangani Vercel Cron.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B79A" w:sz="4"/>
              <w:left w:val="single" w:color="A67C2E" w:sz="12"/>
              <w:bottom w:val="single" w:color="C9B79A" w:sz="4"/>
              <w:right w:val="single" w:color="C9B79A" w:sz="4"/>
            </w:tcBorders>
            <w:shd w:fill="F3EEE4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          ┌─────────────────────────────┐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          │         BROWSER (Klien)      │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          │  React 19 + Next.js App Dir  │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          │  dnd-kit · framer-motion     │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          │  Service Worker (sw.js)      │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          └───────────────┬─────────────┘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                          │ HTTPS / WSS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┌─────────────────────────┼──────────────────────────┐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▼                         ▼                          ▼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┌──────────────────┐   ┌────────────────────────┐   ┌──────────────────┐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│  Next.js Server  │   │   SUPABASE (BaaS)      │   │  Vercel Cron     │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│  Route Handlers  │   │  • Postgres + RLS      │   │  • daily-reset   │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│  /api/cron/*     │   │  • Auth (Google OAuth) │   │  • deadline-rem. │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│  /api/translate  │   │  • Realtime (channels) │   │  (panggil /api)  │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└──────────────────┘   │  • Edge Functions(Deno)│   └──────────────────┘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             │  • pg_net triggers     │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             └───────────┬────────────┘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                         │ Web Push (VAPID)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                         ▼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              ┌────────────────────┐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              │  Push Service       │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              │  (browser endpoint) │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                           └────────────────────┘</w:t>
            </w:r>
          </w:p>
        </w:tc>
      </w:tr>
    </w:tbl>
    <w:p>
      <w:pPr>
        <w:pStyle w:val="Heading2"/>
      </w:pPr>
      <w:r>
        <w:t xml:space="preserve">B.2 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Lapisan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Teknologi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Framework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Next.js 16.1.6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App Router, Server &amp; Client Components, Route Handlers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UI Library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React 19.2.4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Hooks, Suspense, concurrent rendering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Bahasa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TypeScript 5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Sebagian file lama masih .js (migrasi bertahap)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Styling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Via CSS variables + @tailwindcss/postcss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@dnd-kit/core 6 + sortable 10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Kanban &amp; assignment by drag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Animasi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framer-motion 12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Transisi halaman &amp; micro-interaction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Ikon / Emoji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react-icons 5, emoji-picker-react 4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Ikon UI &amp; emoji picker komentar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@supabase/supabase-js 2.99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Supabase Auth (Google OAuth)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Email → role mapping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Realtime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Broadcast channels untuk komentar &amp; event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Supabase Functions (Deno)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send-push-notification, deadline-reminder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Scheduler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Vercel Cron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vercel.json: daily-reset, deadline-reminder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Push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Web Push API (VAPID)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Service worker /sw.js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Testing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Vitest 4 + fast-check 4 + Testing Library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Unit + property-based testing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Deploy</w:t>
            </w:r>
          </w:p>
        </w:tc>
        <w:tc>
          <w:tcPr>
            <w:tcW w:type="dxa" w:w="1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Vercel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Hosting + serverless + cron</w:t>
            </w:r>
          </w:p>
        </w:tc>
      </w:tr>
    </w:tbl>
    <w:p>
      <w:pPr>
        <w:pStyle w:val="Heading2"/>
      </w:pPr>
      <w:r>
        <w:t xml:space="preserve">B.3  Struktur Folder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B79A" w:sz="4"/>
              <w:left w:val="single" w:color="A67C2E" w:sz="12"/>
              <w:bottom w:val="single" w:color="C9B79A" w:sz="4"/>
              <w:right w:val="single" w:color="C9B79A" w:sz="4"/>
            </w:tcBorders>
            <w:shd w:fill="F3EEE4" w:color="auto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Partai_Wilhelmus/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├── app/                      # Next.js App Router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├── login/page.js         # OAuth + email→role provisioning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├── home/page.js          # Beranda (jam, sapaan)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├── personal/page.tsx     # Kanban pribadi (3 kolom, dnd)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├── family/page.tsx       # Papan keluarga (assign by drag)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├── summary/page.js       # Ringkasan + verse card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├── settings/page.tsx     # Tema, aksen, toggle push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├── spectate/[user]/page.js  # Mode pantau (read-only)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├── layout.tsx            # Root layout + provider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└── api/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    ├── cron/daily-reset/route.ts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    ├── cron/deadline-reminder/route.ts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    └── translate/route.js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├── components/               # 30+ komponen (Kanban, Comment, Toast, ...)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├── Lib/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├── hooks/                # useNotifications, useRealtimeComments, useTheme, ...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├── utils/bibleApi.ts     # Ayat harian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├── supabaseClient.ts     # Inisialisasi client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├── theme.ts              # 4 tema (CSS variables)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│   └── types.ts              # Tipe TypeScript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├── supabase/functions/       # Edge Functions (Deno)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├── public/sw.js              # Service worker (push)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├── __tests__/                # Unit + property tests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├── supabase-migrations-v8.sql</w:t>
            </w:r>
          </w:p>
          <w:p>
            <w:pPr>
              <w:spacing w:after="0" w:line="226"/>
            </w:pPr>
            <w:r>
              <w:rPr>
                <w:rFonts w:ascii="Consolas" w:cs="Consolas" w:eastAsia="Consolas" w:hAnsi="Consolas"/>
                <w:color w:val="33291C"/>
                <w:sz w:val="17"/>
                <w:szCs w:val="17"/>
              </w:rPr>
              <w:t xml:space="preserve">└── vercel.json               # Konfigurasi cron</w:t>
            </w:r>
          </w:p>
        </w:tc>
      </w:tr>
    </w:tbl>
    <w:p>
      <w:pPr>
        <w:pStyle w:val="Heading2"/>
      </w:pPr>
      <w:r>
        <w:t xml:space="preserve">B.4  Model Data (Skema Database)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Database Postgres di Supabase. Tabel-tabel utama: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Tabel</w:t>
            </w:r>
          </w:p>
        </w:tc>
        <w:tc>
          <w:tcPr>
            <w:tcW w:type="dxa" w:w="6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Fungsi &amp; kolom kunci</w:t>
            </w:r>
          </w:p>
        </w:tc>
      </w:tr>
      <w:tr>
        <w:tc>
          <w:tcPr>
            <w:tcW w:type="dxa" w:w="2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users</w:t>
            </w:r>
          </w:p>
        </w:tc>
        <w:tc>
          <w:tcPr>
            <w:tcW w:type="dxa" w:w="6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Profil anggota. id (uuid, = auth user), email, role (papa/mama/nemi/venly), display_name. Auto-provisioned saat login pertama.</w:t>
            </w:r>
          </w:p>
        </w:tc>
      </w:tr>
      <w:tr>
        <w:tc>
          <w:tcPr>
            <w:tcW w:type="dxa" w:w="2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personal_tasks</w:t>
            </w:r>
          </w:p>
        </w:tc>
        <w:tc>
          <w:tcPr>
            <w:tcW w:type="dxa" w:w="6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Tugas papan pribadi. user_id, title, status (pending/in_progress/done), order (untuk urutan kartu), created_at.</w:t>
            </w:r>
          </w:p>
        </w:tc>
      </w:tr>
      <w:tr>
        <w:tc>
          <w:tcPr>
            <w:tcW w:type="dxa" w:w="2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family_tasks</w:t>
            </w:r>
          </w:p>
        </w:tc>
        <w:tc>
          <w:tcPr>
            <w:tcW w:type="dxa" w:w="6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Tugas papan keluarga. title, status, assigned_to (uuid), created_by, deadline (timestamptz), created_at.</w:t>
            </w:r>
          </w:p>
        </w:tc>
      </w:tr>
      <w:tr>
        <w:tc>
          <w:tcPr>
            <w:tcW w:type="dxa" w:w="2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task_queue</w:t>
            </w:r>
          </w:p>
        </w:tc>
        <w:tc>
          <w:tcPr>
            <w:tcW w:type="dxa" w:w="6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Penampung tugas hasil reset harian (carry-over) sebelum di-restore.</w:t>
            </w:r>
          </w:p>
        </w:tc>
      </w:tr>
      <w:tr>
        <w:tc>
          <w:tcPr>
            <w:tcW w:type="dxa" w:w="2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task_comments</w:t>
            </w:r>
          </w:p>
        </w:tc>
        <w:tc>
          <w:tcPr>
            <w:tcW w:type="dxa" w:w="6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Komentar per family task. task_id, user_id, content, created_at, updated_at. Realtime-enabled.</w:t>
            </w:r>
          </w:p>
        </w:tc>
      </w:tr>
      <w:tr>
        <w:tc>
          <w:tcPr>
            <w:tcW w:type="dxa" w:w="2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push_subscriptions</w:t>
            </w:r>
          </w:p>
        </w:tc>
        <w:tc>
          <w:tcPr>
            <w:tcW w:type="dxa" w:w="6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Endpoint Web Push per perangkat. user_id, endpoint, p256dh, auth.</w:t>
            </w:r>
          </w:p>
        </w:tc>
      </w:tr>
      <w:tr>
        <w:tc>
          <w:tcPr>
            <w:tcW w:type="dxa" w:w="2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task_logs</w:t>
            </w:r>
          </w:p>
        </w:tc>
        <w:tc>
          <w:tcPr>
            <w:tcW w:type="dxa" w:w="6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Audit ringan aktivitas tugas.</w:t>
            </w:r>
          </w:p>
        </w:tc>
      </w:tr>
      <w:tr>
        <w:tc>
          <w:tcPr>
            <w:tcW w:type="dxa" w:w="2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focus_sessions</w:t>
            </w:r>
          </w:p>
        </w:tc>
        <w:tc>
          <w:tcPr>
            <w:tcW w:type="dxa" w:w="6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Sisa fitur Pomodoro lama (legacy, tidak lagi dipakai aktif).</w:t>
            </w:r>
          </w:p>
        </w:tc>
      </w:tr>
    </w:tbl>
    <w:p>
      <w:pPr>
        <w:pStyle w:val="Heading2"/>
      </w:pPr>
      <w:r>
        <w:t xml:space="preserve">B.5  Autentikasi &amp; Kontrol Akses (RBAC)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Login memakai Supabase Auth (Google OAuth). Pemetaan email → peran dilakukan di klien saat login (EMAIL_ROLE_MAP), lalu baris users di-provision otomatis bila belum ada: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1500"/>
        <w:gridCol w:w="2626"/>
      </w:tblGrid>
      <w:tr>
        <w:trPr>
          <w:tblHeader/>
        </w:trPr>
        <w:tc>
          <w:tcPr>
            <w:tcW w:type="dxa" w:w="3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Nama</w:t>
            </w:r>
          </w:p>
        </w:tc>
        <w:tc>
          <w:tcPr>
            <w:tcW w:type="dxa" w:w="2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Hak</w:t>
            </w:r>
          </w:p>
        </w:tc>
      </w:tr>
      <w:tr>
        <w:tc>
          <w:tcPr>
            <w:tcW w:type="dxa" w:w="3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papa@example.com</w:t>
            </w:r>
          </w:p>
        </w:tc>
        <w:tc>
          <w:tcPr>
            <w:tcW w:type="dxa" w:w="1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papa</w:t>
            </w:r>
          </w:p>
        </w:tc>
        <w:tc>
          <w:tcPr>
            <w:tcW w:type="dxa" w:w="1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Abi</w:t>
            </w:r>
          </w:p>
        </w:tc>
        <w:tc>
          <w:tcPr>
            <w:tcW w:type="dxa" w:w="2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Editor</w:t>
            </w:r>
          </w:p>
        </w:tc>
      </w:tr>
      <w:tr>
        <w:tc>
          <w:tcPr>
            <w:tcW w:type="dxa" w:w="3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mama@example.com</w:t>
            </w:r>
          </w:p>
        </w:tc>
        <w:tc>
          <w:tcPr>
            <w:tcW w:type="dxa" w:w="1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mama</w:t>
            </w:r>
          </w:p>
        </w:tc>
        <w:tc>
          <w:tcPr>
            <w:tcW w:type="dxa" w:w="1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Umi</w:t>
            </w:r>
          </w:p>
        </w:tc>
        <w:tc>
          <w:tcPr>
            <w:tcW w:type="dxa" w:w="2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Editor</w:t>
            </w:r>
          </w:p>
        </w:tc>
      </w:tr>
      <w:tr>
        <w:tc>
          <w:tcPr>
            <w:tcW w:type="dxa" w:w="3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nemi@example.com</w:t>
            </w:r>
          </w:p>
        </w:tc>
        <w:tc>
          <w:tcPr>
            <w:tcW w:type="dxa" w:w="1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nemi</w:t>
            </w:r>
          </w:p>
        </w:tc>
        <w:tc>
          <w:tcPr>
            <w:tcW w:type="dxa" w:w="1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Baginda</w:t>
            </w:r>
          </w:p>
        </w:tc>
        <w:tc>
          <w:tcPr>
            <w:tcW w:type="dxa" w:w="2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Anggota</w:t>
            </w:r>
          </w:p>
        </w:tc>
      </w:tr>
      <w:tr>
        <w:tc>
          <w:tcPr>
            <w:tcW w:type="dxa" w:w="34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venly@example.com</w:t>
            </w:r>
          </w:p>
        </w:tc>
        <w:tc>
          <w:tcPr>
            <w:tcW w:type="dxa" w:w="1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venly</w:t>
            </w:r>
          </w:p>
        </w:tc>
        <w:tc>
          <w:tcPr>
            <w:tcW w:type="dxa" w:w="1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Mbah</w:t>
            </w:r>
          </w:p>
        </w:tc>
        <w:tc>
          <w:tcPr>
            <w:tcW w:type="dxa" w:w="26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Anggota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Aturan peran (RBAC):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isEditor = role ∈ {papa, mama}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. Hanya editor yang boleh membuat/menugaskan tugas keluarga. Penegakan akhir ada di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Row Level Security (RLS)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pada Postgres — mis. komentar hanya boleh diedit/dihapus oleh pemiliknya ATAU oleh papa/mama.</w:t>
      </w:r>
    </w:p>
    <w:p>
      <w:pPr>
        <w:pStyle w:val="Heading2"/>
      </w:pPr>
      <w:r>
        <w:t xml:space="preserve">B.6  Detail Implementasi Fitur</w:t>
      </w:r>
    </w:p>
    <w:p>
      <w:pPr>
        <w:pStyle w:val="Heading3"/>
      </w:pPr>
      <w:r>
        <w:t xml:space="preserve">Kanban Pribadi (drag-and-drop)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Library: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@dnd-kit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dengan collision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closestCorners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Optimistic update: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state lokal diperbarui dulu agar UI instan, lalu sinkron ke Supabase; </w:t>
      </w: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rollback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otomatis bila gagal.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Reorder memakai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arrayMove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dan mempersist kolom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order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Hapus tugas lewat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ConfirmModal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(konfirmasi dua langkah).</w:t>
      </w:r>
    </w:p>
    <w:p>
      <w:pPr>
        <w:pStyle w:val="Heading3"/>
      </w:pPr>
      <w:r>
        <w:t xml:space="preserve">Penugasan Keluarga (assign by drag)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Collision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rectIntersection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; menyeret DraggableMember ke DroppableFamilyTask menetapkan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assigned_to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+ status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in_progress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Template tugas siap pakai didefinisikan sebagai konstanta (8 item).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Tombol aksi disembunyikan untuk non-editor melalui flag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isEditor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.</w:t>
      </w:r>
    </w:p>
    <w:p>
      <w:pPr>
        <w:pStyle w:val="Heading3"/>
      </w:pPr>
      <w:r>
        <w:t xml:space="preserve">Komentar Real-time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Hook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useRealtimeComments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subscribe ke perubahan tabel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task_comments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; pagination “load more” + retry.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Emoji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emoji-picker-react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; edit/hapus dibatasi RLS (pemilik atau papa/mama).</w:t>
      </w:r>
    </w:p>
    <w:p>
      <w:pPr>
        <w:pStyle w:val="Heading3"/>
      </w:pPr>
      <w:r>
        <w:t xml:space="preserve">Notifikasi</w:t>
      </w:r>
    </w:p>
    <w:p>
      <w:pPr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Dua kanal Supabase Realtime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useNotifications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'family-events'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— broadcast: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new_task, new_comment, deadline_warning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'user-{id}'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— event penugasan personal → toast.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Push notification: trigger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pg_net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di Postgres memanggil Edge Function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send-push-notification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(VAPID) saat insert family_task / insert comment / update assignment. Service worker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/sw.js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menampilkan notifikasi di perangkat.</w:t>
      </w:r>
    </w:p>
    <w:p>
      <w:pPr>
        <w:pStyle w:val="Heading3"/>
      </w:pPr>
      <w:r>
        <w:t xml:space="preserve">Reset Harian (Cron)</w:t>
      </w:r>
    </w:p>
    <w:p>
      <w:pPr>
        <w:spacing w:after="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Route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/api/cron/daily-reset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(GET+POST, auth Bearer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CRON_SECRET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, pakai SERVICE_ROLE_KEY). Alur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performUserReset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Hapus tugas berstatus done.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Ambil tugas pending / in_progress.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Dedup berdasarkan title + tanggal hari ini.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Insert ke task_queue, lalu hapus dari personal_tasks.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Rollback bila ada kegagalan (transaksional-manual).</w:t>
      </w:r>
    </w:p>
    <w:p>
      <w:pPr>
        <w:pStyle w:val="Heading3"/>
      </w:pPr>
      <w:r>
        <w:t xml:space="preserve">Pengingat Tenggat (Cron)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Route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/api/cron/deadline-reminder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+ Edge Function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deadline-reminder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mengirim peringatan H-1 ke anggota yang ditugaskan.</w:t>
      </w:r>
    </w:p>
    <w:p>
      <w:pPr>
        <w:pStyle w:val="Heading3"/>
      </w:pPr>
      <w:r>
        <w:t xml:space="preserve">Lain-lain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Ayat harian: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Lib/utils/bibleApi.ts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— cache per-hari di localStorage; sumber bible-api.com.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Terjemahan: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/api/translate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proxy ke MyMemory (en→id), timeout 10 detik.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Tema: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Lib/theme.ts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— 4 set CSS variable;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applyTheme()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menyetel properti root.</w:t>
      </w:r>
    </w:p>
    <w:p>
      <w:pPr>
        <w:pStyle w:val="Heading2"/>
      </w:pPr>
      <w:r>
        <w:t xml:space="preserve">B.7  Jadwal Cron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526"/>
      </w:tblGrid>
      <w:tr>
        <w:trPr>
          <w:tblHeader/>
        </w:trP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Job</w:t>
            </w:r>
          </w:p>
        </w:tc>
        <w:tc>
          <w:tcPr>
            <w:tcW w:type="dxa" w:w="19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Cron (UTC)</w:t>
            </w:r>
          </w:p>
        </w:tc>
        <w:tc>
          <w:tcPr>
            <w:tcW w:type="dxa" w:w="45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daily-reset</w:t>
            </w:r>
          </w:p>
        </w:tc>
        <w:tc>
          <w:tcPr>
            <w:tcW w:type="dxa" w:w="19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0 17 * * *</w:t>
            </w:r>
          </w:p>
        </w:tc>
        <w:tc>
          <w:tcPr>
            <w:tcW w:type="dxa" w:w="45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Tengah malam WIB (00:00) — reset papan harian</w:t>
            </w:r>
          </w:p>
        </w:tc>
      </w:tr>
      <w:tr>
        <w:tc>
          <w:tcPr>
            <w:tcW w:type="dxa" w:w="26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deadline-reminder</w:t>
            </w:r>
          </w:p>
        </w:tc>
        <w:tc>
          <w:tcPr>
            <w:tcW w:type="dxa" w:w="19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0 0 * * *</w:t>
            </w:r>
          </w:p>
        </w:tc>
        <w:tc>
          <w:tcPr>
            <w:tcW w:type="dxa" w:w="45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Pengingat tenggat H-1</w:t>
            </w:r>
          </w:p>
        </w:tc>
      </w:tr>
    </w:tbl>
    <w:p>
      <w:pPr>
        <w:pStyle w:val="Heading2"/>
      </w:pPr>
      <w:r>
        <w:t xml:space="preserve">B.8  Keamanan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Row Level Security (RLS)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aktif di Postgres — setiap query difilter per pengguna/peran (lihat supabase-rls-fix.sql).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SERVICE_ROLE_KEY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hanya dipakai di server (route cron), tidak pernah terekspos ke klien.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Endpoint cron dilindungi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B2B2B"/>
          <w:sz w:val="19"/>
          <w:szCs w:val="19"/>
        </w:rPr>
        <w:t xml:space="preserve">CRON_SECRET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(header Authorization Bearer).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VAPID keypair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untuk Web Push; private key di server saja.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OAuth Google — tidak ada password yang disimpan aplikasi.</w:t>
      </w:r>
    </w:p>
    <w:p>
      <w:pPr>
        <w:pStyle w:val="Heading2"/>
      </w:pPr>
      <w:r>
        <w:t xml:space="preserve">B.9  Deployment &amp; Environment Variables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Deploy ke Vercel. Variabel lingkungan yang dibutuhkan: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Variabel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URL project Supabase (publik)</w:t>
            </w:r>
          </w:p>
        </w:tc>
      </w:tr>
      <w:tr>
        <w:tc>
          <w:tcPr>
            <w:tcW w:type="dxa" w:w="4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Anon key Supabase (publik, dibatasi RLS)</w:t>
            </w:r>
          </w:p>
        </w:tc>
      </w:tr>
      <w:tr>
        <w:tc>
          <w:tcPr>
            <w:tcW w:type="dxa" w:w="4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Service role (server-only, untuk cron)</w:t>
            </w:r>
          </w:p>
        </w:tc>
      </w:tr>
      <w:tr>
        <w:tc>
          <w:tcPr>
            <w:tcW w:type="dxa" w:w="4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NEXT_PUBLIC_VAPID_PUBLIC_KEY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Public key Web Push</w:t>
            </w:r>
          </w:p>
        </w:tc>
      </w:tr>
      <w:tr>
        <w:tc>
          <w:tcPr>
            <w:tcW w:type="dxa" w:w="4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VAPID_PRIVATE_KEY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Private key Web Push (server-only)</w:t>
            </w:r>
          </w:p>
        </w:tc>
      </w:tr>
      <w:tr>
        <w:tc>
          <w:tcPr>
            <w:tcW w:type="dxa" w:w="42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48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Token proteksi endpoint cron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B2B"/>
          <w:sz w:val="22"/>
          <w:szCs w:val="22"/>
        </w:rPr>
        <w:t xml:space="preserve">Langkah deploy: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(1) jalankan migrasi supabase-migrations-v8.sql; (2) deploy Edge Functions (send-push-notification, deadline-reminder); (3) generate VAPID keys; (4) set env vars di Vercel; (5) deploy — cron aktif otomatis dari vercel.json.</w:t>
      </w:r>
    </w:p>
    <w:p>
      <w:pPr>
        <w:pStyle w:val="Heading2"/>
      </w:pPr>
      <w:r>
        <w:t xml:space="preserve">B.10  Catatan Teknis &amp; Utang Teknis (Technical Debt)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Temuan jujur untuk perbaikan berikutnya: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00"/>
        <w:gridCol w:w="4226"/>
      </w:tblGrid>
      <w:tr>
        <w:trPr>
          <w:tblHeader/>
        </w:trPr>
        <w:tc>
          <w:tcPr>
            <w:tcW w:type="dxa" w:w="7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#</w:t>
            </w:r>
          </w:p>
        </w:tc>
        <w:tc>
          <w:tcPr>
            <w:tcW w:type="dxa" w:w="4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Isu</w:t>
            </w:r>
          </w:p>
        </w:tc>
        <w:tc>
          <w:tcPr>
            <w:tcW w:type="dxa" w:w="42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Dampak / Rekomendasi</w:t>
            </w:r>
          </w:p>
        </w:tc>
      </w:tr>
      <w:tr>
        <w:tc>
          <w:tcPr>
            <w:tcW w:type="dxa" w:w="7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4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/api/translate hanya export GET, tapi sebagian VerseCard memanggil POST</w:t>
            </w:r>
          </w:p>
        </w:tc>
        <w:tc>
          <w:tcPr>
            <w:tcW w:type="dxa" w:w="42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Berpotensi 405 Method Not Allowed — samakan method atau tambah handler POST.</w:t>
            </w:r>
          </w:p>
        </w:tc>
      </w:tr>
      <w:tr>
        <w:tc>
          <w:tcPr>
            <w:tcW w:type="dxa" w:w="7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4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Sisa fitur Pomodoro (tabel focus_sessions, notification.mp3)</w:t>
            </w:r>
          </w:p>
        </w:tc>
        <w:tc>
          <w:tcPr>
            <w:tcW w:type="dxa" w:w="42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Aset tak terpakai — bersihkan agar tidak membingungkan kontributor baru.</w:t>
            </w:r>
          </w:p>
        </w:tc>
      </w:tr>
      <w:tr>
        <w:tc>
          <w:tcPr>
            <w:tcW w:type="dxa" w:w="7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3</w:t>
            </w:r>
          </w:p>
        </w:tc>
        <w:tc>
          <w:tcPr>
            <w:tcW w:type="dxa" w:w="4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Email→role di-hardcode di klien (EMAIL_ROLE_MAP)</w:t>
            </w:r>
          </w:p>
        </w:tc>
        <w:tc>
          <w:tcPr>
            <w:tcW w:type="dxa" w:w="42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Sulit menambah anggota — pindah ke tabel/konfigurasi DB + UI manajemen peran.</w:t>
            </w:r>
          </w:p>
        </w:tc>
      </w:tr>
      <w:tr>
        <w:tc>
          <w:tcPr>
            <w:tcW w:type="dxa" w:w="7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4</w:t>
            </w:r>
          </w:p>
        </w:tc>
        <w:tc>
          <w:tcPr>
            <w:tcW w:type="dxa" w:w="4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Responsif mobile belum tuntas di personal/spectate/summary</w:t>
            </w:r>
          </w:p>
        </w:tc>
        <w:tc>
          <w:tcPr>
            <w:tcW w:type="dxa" w:w="42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Margin sidebar 220px fixed — rapikan untuk layar kecil.</w:t>
            </w:r>
          </w:p>
        </w:tc>
      </w:tr>
      <w:tr>
        <w:tc>
          <w:tcPr>
            <w:tcW w:type="dxa" w:w="7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5</w:t>
            </w:r>
          </w:p>
        </w:tc>
        <w:tc>
          <w:tcPr>
            <w:tcW w:type="dxa" w:w="41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force-dynamic dipakai di banyak halaman</w:t>
            </w:r>
          </w:p>
        </w:tc>
        <w:tc>
          <w:tcPr>
            <w:tcW w:type="dxa" w:w="42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Melewatkan caching — evaluasi mana yang bisa statis/ISR untuk performa.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5A4326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BAGIAN C — PERBANDINGAN 2 SUDUT PANDANG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i/>
                <w:iCs/>
                <w:color w:val="E8DCC4"/>
                <w:sz w:val="20"/>
                <w:szCs w:val="20"/>
              </w:rPr>
              <w:t xml:space="preserve">Fitur yang sama, dijelaskan berdampingan: bahasa awam vs bahasa teknis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</w:p>
    <w:p>
      <w:pPr>
        <w:pStyle w:val="Heading2"/>
      </w:pPr>
      <w:r>
        <w:t xml:space="preserve">C.1  Tabel Sejajar per Fitur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500"/>
        <w:gridCol w:w="3500"/>
      </w:tblGrid>
      <w:tr>
        <w:trPr>
          <w:tblHeader/>
        </w:trPr>
        <w:tc>
          <w:tcPr>
            <w:tcW w:type="dxa" w:w="20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Fitur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Versi Awam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EFE7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Versi Teknis</w:t>
            </w:r>
          </w:p>
        </w:tc>
      </w:tr>
      <w:tr>
        <w:tc>
          <w:tcPr>
            <w:tcW w:type="dxa" w:w="20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Masuk pakai akun Google, app langsung tahu siapa Anda.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Supabase Auth (Google OAuth) + EMAIL_ROLE_MAP, auto-provision baris users.</w:t>
            </w:r>
          </w:p>
        </w:tc>
      </w:tr>
      <w:tr>
        <w:tc>
          <w:tcPr>
            <w:tcW w:type="dxa" w:w="20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Papan Pribadi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Geser kartu antar kolom Belum/Sedang/Selesai.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Kanban @dnd-kit, closestCorners, optimistic update + rollback, persist order.</w:t>
            </w:r>
          </w:p>
        </w:tc>
      </w:tr>
      <w:tr>
        <w:tc>
          <w:tcPr>
            <w:tcW w:type="dxa" w:w="20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Menugaskan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Seret nama anggota ke kartu tugas keluarga.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rectIntersection; set assigned_to + status in_progress; gated isEditor.</w:t>
            </w:r>
          </w:p>
        </w:tc>
      </w:tr>
      <w:tr>
        <w:tc>
          <w:tcPr>
            <w:tcW w:type="dxa" w:w="20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Komentar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Diskusi &amp; emoji di tiap tugas, muncul seketika.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useRealtimeComments + Supabase Realtime; RLS edit/delete owner|papa|mama.</w:t>
            </w:r>
          </w:p>
        </w:tc>
      </w:tr>
      <w:tr>
        <w:tc>
          <w:tcPr>
            <w:tcW w:type="dxa" w:w="20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Notifikasi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Dapat pemberitahuan saat ada tugas/komentar baru.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2 channel realtime + Web Push (VAPID) via pg_net → Edge Function.</w:t>
            </w:r>
          </w:p>
        </w:tc>
      </w:tr>
      <w:tr>
        <w:tc>
          <w:tcPr>
            <w:tcW w:type="dxa" w:w="20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Reset Harian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Tiap pagi papan otomatis bersih.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Vercel Cron 0 17 * * * → /api/cron/daily-reset (SERVICE_ROLE).</w:t>
            </w:r>
          </w:p>
        </w:tc>
      </w:tr>
      <w:tr>
        <w:tc>
          <w:tcPr>
            <w:tcW w:type="dxa" w:w="20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Pengingat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Diingatkan sehari sebelum tenggat.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Cron deadline-reminder + Edge Function, baca kolom deadline.</w:t>
            </w:r>
          </w:p>
        </w:tc>
      </w:tr>
      <w:tr>
        <w:tc>
          <w:tcPr>
            <w:tcW w:type="dxa" w:w="20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Tema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Pilih 4 gaya warna sesuai selera.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shd w:fill="FAF7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Lib/theme.ts set CSS variables; applyTheme() pada root.</w:t>
            </w:r>
          </w:p>
        </w:tc>
      </w:tr>
      <w:tr>
        <w:tc>
          <w:tcPr>
            <w:tcW w:type="dxa" w:w="2026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A4326"/>
                <w:sz w:val="20"/>
                <w:szCs w:val="20"/>
              </w:rPr>
              <w:t xml:space="preserve">Mode Pantau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Intip papan anggota lain (lihat saja).</w:t>
            </w:r>
          </w:p>
        </w:tc>
        <w:tc>
          <w:tcPr>
            <w:tcW w:type="dxa" w:w="3500"/>
            <w:tcBorders>
              <w:top w:val="single" w:color="C9B79A" w:sz="4"/>
              <w:left w:val="single" w:color="C9B79A" w:sz="4"/>
              <w:bottom w:val="single" w:color="C9B79A" w:sz="4"/>
              <w:right w:val="single" w:color="C9B79A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Route spectate/[user] read-only, query difilter RLS.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Penutup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E2C1B"/>
          <w:sz w:val="22"/>
          <w:szCs w:val="22"/>
        </w:rPr>
        <w:t xml:space="preserve">Partai Wilhelmus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sudah jauh lebih dari sekadar to-do list: ia adalah sistem koordinasi keluarga yang real-time, otomatis, dan personal. Untuk pengguna awam, ia menyederhanakan pembagian kerja rumah tangga. Untuk developer, ia mendemonstrasikan arsitektur modern — Next.js App Router, Supabase (Postgres + RLS + Realtime + Edge Functions), drag-and-drop, Web Push, dan cron — lengkap dengan testing.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Langkah paling berharga berikutnya bukan menambah teknologi, melainkan </w:t>
      </w:r>
      <w:r>
        <w:rPr>
          <w:rFonts w:ascii="Calibri" w:cs="Calibri" w:eastAsia="Calibri" w:hAnsi="Calibri"/>
          <w:b/>
          <w:bCs/>
          <w:i w:val="false"/>
          <w:iCs w:val="false"/>
          <w:color w:val="5A4326"/>
          <w:sz w:val="22"/>
          <w:szCs w:val="22"/>
        </w:rPr>
        <w:t xml:space="preserve">merapikan quick win lalu benar-benar men-deploy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> agar keluarga bisa memakainya setiap hari. Sisanya cukup dikerjakan satu langkah matang pada satu waktu, sesuai prioritas dan ketersediaan waktu.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B2B"/>
          <w:sz w:val="22"/>
          <w:szCs w:val="22"/>
        </w:rPr>
        <w:t xml:space="preserve"/>
      </w:r>
    </w:p>
    <w:p>
      <w:pPr>
        <w:pBdr>
          <w:top w:val="single" w:color="A67C2E" w:sz="6" w:space="10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8A6A2E"/>
          <w:sz w:val="22"/>
          <w:szCs w:val="22"/>
        </w:rPr>
        <w:t xml:space="preserve">— Selesai —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 w:start="1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79A" w:sz="4" w:space="6"/>
      </w:pBdr>
      <w:spacing w:before="0"/>
      <w:jc w:val="center"/>
    </w:pPr>
    <w:r>
      <w:rPr>
        <w:rFonts w:ascii="Calibri" w:cs="Calibri" w:eastAsia="Calibri" w:hAnsi="Calibri"/>
        <w:color w:val="8A6A4A"/>
        <w:sz w:val="16"/>
        <w:szCs w:val="16"/>
      </w:rPr>
      <w:t xml:space="preserve">Halaman </w:t>
    </w:r>
    <w:r>
      <w:rPr>
        <w:rFonts w:ascii="Calibri" w:cs="Calibri" w:eastAsia="Calibri" w:hAnsi="Calibri"/>
        <w:color w:val="8A6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B79A" w:sz="4" w:space="6"/>
      </w:pBdr>
      <w:spacing w:after="0"/>
      <w:jc w:val="right"/>
    </w:pPr>
    <w:r>
      <w:rPr>
        <w:rFonts w:ascii="Calibri" w:cs="Calibri" w:eastAsia="Calibri" w:hAnsi="Calibri"/>
        <w:color w:val="9A8A6A"/>
        <w:sz w:val="16"/>
        <w:szCs w:val="16"/>
      </w:rPr>
      <w:t xml:space="preserve">Partai Wilhelmus · Dokumentasi Produk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color w:val="A67C2E"/>
      </w:r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67C2E" w:sz="10" w:space="6"/>
      </w:pBdr>
      <w:spacing w:after="180" w:before="360"/>
      <w:outlineLvl w:val="0"/>
    </w:pPr>
    <w:rPr>
      <w:rFonts w:ascii="Calibri" w:cs="Calibri" w:eastAsia="Calibri" w:hAnsi="Calibri"/>
      <w:b/>
      <w:bCs/>
      <w:color w:val="3E2C1B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C9B79A" w:sz="4" w:space="4"/>
      </w:pBdr>
      <w:spacing w:after="120" w:before="300"/>
      <w:outlineLvl w:val="1"/>
    </w:pPr>
    <w:rPr>
      <w:rFonts w:ascii="Calibri" w:cs="Calibri" w:eastAsia="Calibri" w:hAnsi="Calibri"/>
      <w:b/>
      <w:bCs/>
      <w:color w:val="5A432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8A6A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Produk — Partai Wilhelmus</dc:title>
  <dc:creator>Nehemiah</dc:creator>
  <dc:description>Penjelasan lengkap fitur dari 2 sudut pandang (awam &amp; developer) + perbandingan</dc:description>
  <cp:lastModifiedBy>Un-named</cp:lastModifiedBy>
  <cp:revision>1</cp:revision>
  <dcterms:created xsi:type="dcterms:W3CDTF">2026-06-03T12:36:50.557Z</dcterms:created>
  <dcterms:modified xsi:type="dcterms:W3CDTF">2026-06-03T12:36:50.557Z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