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A7137" w14:textId="05F9ED5E" w:rsidR="00AB4C6B" w:rsidRPr="00D86DBB" w:rsidRDefault="00AB4C6B" w:rsidP="00AB4C6B">
      <w:pPr>
        <w:pStyle w:val="Title"/>
        <w:jc w:val="center"/>
        <w:rPr>
          <w:rFonts w:ascii="Calibri" w:hAnsi="Calibri" w:cs="Calibri"/>
        </w:rPr>
      </w:pPr>
      <w:r w:rsidRPr="00D86DBB">
        <w:rPr>
          <w:rFonts w:ascii="Calibri" w:hAnsi="Calibri" w:cs="Calibri"/>
        </w:rPr>
        <w:t>Evaluation Feedback for COMP2811</w:t>
      </w:r>
    </w:p>
    <w:p w14:paraId="74AAD426" w14:textId="1B66E238" w:rsidR="00AB4C6B" w:rsidRPr="00D86DBB" w:rsidRDefault="00AB4C6B" w:rsidP="00AB4C6B">
      <w:pPr>
        <w:rPr>
          <w:rFonts w:ascii="Calibri" w:hAnsi="Calibri" w:cs="Calibri"/>
        </w:rPr>
      </w:pPr>
    </w:p>
    <w:p w14:paraId="7D42E56B" w14:textId="5C5A9322" w:rsidR="00323196" w:rsidRPr="00D86DBB" w:rsidRDefault="00323196" w:rsidP="000305F5">
      <w:pPr>
        <w:pStyle w:val="Heading3"/>
        <w:rPr>
          <w:rFonts w:ascii="Calibri" w:hAnsi="Calibri" w:cs="Calibri"/>
        </w:rPr>
      </w:pPr>
      <w:r w:rsidRPr="00D86DBB">
        <w:rPr>
          <w:rFonts w:ascii="Calibri" w:hAnsi="Calibri" w:cs="Calibri"/>
        </w:rPr>
        <w:t>Introduction</w:t>
      </w:r>
    </w:p>
    <w:p w14:paraId="3263F19A" w14:textId="2D2EC970" w:rsidR="007E17D2" w:rsidRPr="00D86DBB" w:rsidRDefault="00323196" w:rsidP="00323196">
      <w:pPr>
        <w:rPr>
          <w:rFonts w:ascii="Calibri" w:hAnsi="Calibri" w:cs="Calibri"/>
        </w:rPr>
      </w:pPr>
      <w:r w:rsidRPr="00D86DBB">
        <w:rPr>
          <w:rFonts w:ascii="Calibri" w:hAnsi="Calibri" w:cs="Calibri"/>
        </w:rPr>
        <w:t>This document summarizes the evaluation feedback collected for the COMP2811 project, which includes the Dashboard Overview, Pollutant Overview Page, Persistent Organic Pollutants (POPs) Page, Environmental Litter Indicators Page, Fluorinated Compounds Page, and Compliance Dashboard. The feedback aims to identify improvements in usability, functionality, and overall design to meet user needs and enhance application performance.</w:t>
      </w:r>
    </w:p>
    <w:p w14:paraId="52012688" w14:textId="77777777" w:rsidR="007E17D2" w:rsidRPr="00D86DBB" w:rsidRDefault="007E17D2" w:rsidP="00323196">
      <w:pPr>
        <w:rPr>
          <w:rFonts w:ascii="Calibri" w:hAnsi="Calibri" w:cs="Calibri"/>
        </w:rPr>
      </w:pPr>
    </w:p>
    <w:p w14:paraId="7A278FD5" w14:textId="1D265481" w:rsidR="007E17D2" w:rsidRPr="00D86DBB" w:rsidRDefault="000305F5" w:rsidP="000305F5">
      <w:pPr>
        <w:pStyle w:val="Heading2"/>
        <w:jc w:val="center"/>
        <w:rPr>
          <w:rFonts w:ascii="Calibri" w:hAnsi="Calibri" w:cs="Calibri"/>
        </w:rPr>
      </w:pPr>
      <w:r w:rsidRPr="00D86DBB">
        <w:rPr>
          <w:rFonts w:ascii="Calibri" w:hAnsi="Calibri" w:cs="Calibri"/>
        </w:rPr>
        <w:t>Feedback Summary</w:t>
      </w:r>
    </w:p>
    <w:p w14:paraId="08322CBC" w14:textId="77777777" w:rsidR="000305F5" w:rsidRPr="00D86DBB" w:rsidRDefault="000305F5" w:rsidP="000305F5">
      <w:pPr>
        <w:rPr>
          <w:rFonts w:ascii="Calibri" w:hAnsi="Calibri" w:cs="Calibri"/>
        </w:rPr>
      </w:pPr>
    </w:p>
    <w:p w14:paraId="57BECF72" w14:textId="7ABBFF35" w:rsidR="000305F5" w:rsidRPr="00D86DBB" w:rsidRDefault="000305F5" w:rsidP="000305F5">
      <w:pPr>
        <w:pStyle w:val="Heading3"/>
      </w:pPr>
      <w:r w:rsidRPr="00D86DBB">
        <w:t xml:space="preserve">Dashboard </w:t>
      </w:r>
      <w:r w:rsidR="00C12405" w:rsidRPr="00D86DBB">
        <w:t>Page - Sultan</w:t>
      </w:r>
    </w:p>
    <w:p w14:paraId="69C9E21D" w14:textId="77777777" w:rsidR="000305F5" w:rsidRPr="00D86DBB" w:rsidRDefault="000305F5" w:rsidP="000305F5">
      <w:pPr>
        <w:rPr>
          <w:rFonts w:ascii="Calibri" w:hAnsi="Calibri" w:cs="Calibri"/>
          <w:b/>
          <w:bCs/>
        </w:rPr>
      </w:pPr>
      <w:r w:rsidRPr="00D86DBB">
        <w:rPr>
          <w:rFonts w:ascii="Calibri" w:hAnsi="Calibri" w:cs="Calibri"/>
          <w:b/>
          <w:bCs/>
        </w:rPr>
        <w:t>Questions Asked:</w:t>
      </w:r>
    </w:p>
    <w:p w14:paraId="3C6BC64B" w14:textId="0DA3077C" w:rsidR="000305F5" w:rsidRPr="00D86DBB" w:rsidRDefault="000305F5" w:rsidP="000305F5">
      <w:pPr>
        <w:pStyle w:val="ListParagraph"/>
        <w:numPr>
          <w:ilvl w:val="0"/>
          <w:numId w:val="1"/>
        </w:numPr>
        <w:rPr>
          <w:rFonts w:ascii="Calibri" w:hAnsi="Calibri" w:cs="Calibri"/>
          <w:b/>
          <w:bCs/>
        </w:rPr>
      </w:pPr>
      <w:r w:rsidRPr="00D86DBB">
        <w:rPr>
          <w:rFonts w:ascii="Calibri" w:hAnsi="Calibri" w:cs="Calibri"/>
        </w:rPr>
        <w:t>Is the dashboard layout intuitive and visually appealing?</w:t>
      </w:r>
    </w:p>
    <w:p w14:paraId="33632F1F" w14:textId="77777777" w:rsidR="000305F5" w:rsidRPr="00D86DBB" w:rsidRDefault="000305F5" w:rsidP="000305F5">
      <w:pPr>
        <w:pStyle w:val="ListParagraph"/>
        <w:numPr>
          <w:ilvl w:val="0"/>
          <w:numId w:val="1"/>
        </w:numPr>
        <w:rPr>
          <w:rFonts w:ascii="Calibri" w:hAnsi="Calibri" w:cs="Calibri"/>
          <w:b/>
          <w:bCs/>
        </w:rPr>
      </w:pPr>
      <w:r w:rsidRPr="00D86DBB">
        <w:rPr>
          <w:rFonts w:ascii="Calibri" w:hAnsi="Calibri" w:cs="Calibri"/>
        </w:rPr>
        <w:t>Do the pollutant summary cards clearly communicate compliance information?</w:t>
      </w:r>
    </w:p>
    <w:p w14:paraId="3495FA4A" w14:textId="77777777" w:rsidR="000305F5" w:rsidRPr="00D86DBB" w:rsidRDefault="000305F5" w:rsidP="000305F5">
      <w:pPr>
        <w:pStyle w:val="ListParagraph"/>
        <w:numPr>
          <w:ilvl w:val="0"/>
          <w:numId w:val="1"/>
        </w:numPr>
        <w:rPr>
          <w:rFonts w:ascii="Calibri" w:hAnsi="Calibri" w:cs="Calibri"/>
          <w:b/>
          <w:bCs/>
        </w:rPr>
      </w:pPr>
      <w:r w:rsidRPr="00D86DBB">
        <w:rPr>
          <w:rFonts w:ascii="Calibri" w:hAnsi="Calibri" w:cs="Calibri"/>
        </w:rPr>
        <w:t>Are the navigation links to detailed pages easy to locate and use?</w:t>
      </w:r>
    </w:p>
    <w:p w14:paraId="77E69D50" w14:textId="77777777" w:rsidR="000305F5" w:rsidRPr="00D86DBB" w:rsidRDefault="000305F5" w:rsidP="000305F5">
      <w:pPr>
        <w:ind w:left="360"/>
        <w:rPr>
          <w:rFonts w:ascii="Calibri" w:hAnsi="Calibri" w:cs="Calibri"/>
          <w:b/>
          <w:bCs/>
        </w:rPr>
      </w:pPr>
    </w:p>
    <w:p w14:paraId="2821D24C" w14:textId="77777777" w:rsidR="000305F5" w:rsidRPr="00D86DBB" w:rsidRDefault="000305F5" w:rsidP="000305F5">
      <w:pPr>
        <w:rPr>
          <w:rFonts w:ascii="Calibri" w:hAnsi="Calibri" w:cs="Calibri"/>
          <w:b/>
          <w:bCs/>
        </w:rPr>
      </w:pPr>
      <w:r w:rsidRPr="00D86DBB">
        <w:rPr>
          <w:rFonts w:ascii="Calibri" w:hAnsi="Calibri" w:cs="Calibri"/>
          <w:b/>
          <w:bCs/>
        </w:rPr>
        <w:t>Participant Insights:</w:t>
      </w:r>
    </w:p>
    <w:p w14:paraId="64393F7B" w14:textId="7AFE6FC1" w:rsidR="000305F5" w:rsidRPr="00D86DBB" w:rsidRDefault="000305F5" w:rsidP="000305F5">
      <w:pPr>
        <w:pStyle w:val="ListParagraph"/>
        <w:numPr>
          <w:ilvl w:val="0"/>
          <w:numId w:val="2"/>
        </w:numPr>
        <w:rPr>
          <w:rFonts w:ascii="Calibri" w:hAnsi="Calibri" w:cs="Calibri"/>
        </w:rPr>
      </w:pPr>
      <w:r w:rsidRPr="00D86DBB">
        <w:rPr>
          <w:rFonts w:ascii="Calibri" w:hAnsi="Calibri" w:cs="Calibri"/>
        </w:rPr>
        <w:t>Most participants praised the dashboard for its clean design but suggested adding</w:t>
      </w:r>
      <w:r w:rsidR="008640E9" w:rsidRPr="00D86DBB">
        <w:rPr>
          <w:rFonts w:ascii="Calibri" w:hAnsi="Calibri" w:cs="Calibri"/>
        </w:rPr>
        <w:t xml:space="preserve"> </w:t>
      </w:r>
      <w:r w:rsidRPr="00D86DBB">
        <w:rPr>
          <w:rFonts w:ascii="Calibri" w:hAnsi="Calibri" w:cs="Calibri"/>
        </w:rPr>
        <w:t>filter control</w:t>
      </w:r>
      <w:r w:rsidR="008640E9" w:rsidRPr="00D86DBB">
        <w:rPr>
          <w:rFonts w:ascii="Calibri" w:hAnsi="Calibri" w:cs="Calibri"/>
        </w:rPr>
        <w:t>s if possible.</w:t>
      </w:r>
    </w:p>
    <w:p w14:paraId="618EF2E9" w14:textId="18248BFD" w:rsidR="000305F5" w:rsidRPr="00D86DBB" w:rsidRDefault="000305F5" w:rsidP="000305F5">
      <w:pPr>
        <w:pStyle w:val="ListParagraph"/>
        <w:numPr>
          <w:ilvl w:val="0"/>
          <w:numId w:val="2"/>
        </w:numPr>
        <w:rPr>
          <w:rFonts w:ascii="Calibri" w:hAnsi="Calibri" w:cs="Calibri"/>
        </w:rPr>
      </w:pPr>
      <w:r w:rsidRPr="00D86DBB">
        <w:rPr>
          <w:rFonts w:ascii="Calibri" w:hAnsi="Calibri" w:cs="Calibri"/>
        </w:rPr>
        <w:t xml:space="preserve">Compliance indicators were seen as effective; however, participants recommended adding textual descriptions </w:t>
      </w:r>
      <w:r w:rsidR="008640E9" w:rsidRPr="00D86DBB">
        <w:rPr>
          <w:rFonts w:ascii="Calibri" w:hAnsi="Calibri" w:cs="Calibri"/>
        </w:rPr>
        <w:t>as well as</w:t>
      </w:r>
      <w:r w:rsidRPr="00D86DBB">
        <w:rPr>
          <w:rFonts w:ascii="Calibri" w:hAnsi="Calibri" w:cs="Calibri"/>
        </w:rPr>
        <w:t xml:space="preserve"> colo</w:t>
      </w:r>
      <w:r w:rsidR="00AA6DCD">
        <w:rPr>
          <w:rFonts w:ascii="Calibri" w:hAnsi="Calibri" w:cs="Calibri"/>
        </w:rPr>
        <w:t>u</w:t>
      </w:r>
      <w:r w:rsidRPr="00D86DBB">
        <w:rPr>
          <w:rFonts w:ascii="Calibri" w:hAnsi="Calibri" w:cs="Calibri"/>
        </w:rPr>
        <w:t>r-coded statuses for accessibility.</w:t>
      </w:r>
    </w:p>
    <w:p w14:paraId="61235CE9" w14:textId="1925FE06" w:rsidR="000305F5" w:rsidRPr="00D86DBB" w:rsidRDefault="000305F5" w:rsidP="000305F5">
      <w:pPr>
        <w:pStyle w:val="ListParagraph"/>
        <w:numPr>
          <w:ilvl w:val="0"/>
          <w:numId w:val="2"/>
        </w:numPr>
        <w:rPr>
          <w:rFonts w:ascii="Calibri" w:hAnsi="Calibri" w:cs="Calibri"/>
        </w:rPr>
      </w:pPr>
      <w:r w:rsidRPr="00D86DBB">
        <w:rPr>
          <w:rFonts w:ascii="Calibri" w:hAnsi="Calibri" w:cs="Calibri"/>
        </w:rPr>
        <w:t>Two participants mentioned the need for adaptive resizing for better viewing on smaller devices.</w:t>
      </w:r>
    </w:p>
    <w:p w14:paraId="24B031E9" w14:textId="77777777" w:rsidR="000305F5" w:rsidRPr="00D86DBB" w:rsidRDefault="000305F5" w:rsidP="000305F5">
      <w:pPr>
        <w:rPr>
          <w:rFonts w:ascii="Calibri" w:hAnsi="Calibri" w:cs="Calibri"/>
        </w:rPr>
      </w:pPr>
    </w:p>
    <w:p w14:paraId="16777444" w14:textId="77777777" w:rsidR="000305F5" w:rsidRPr="00D86DBB" w:rsidRDefault="000305F5" w:rsidP="000305F5">
      <w:pPr>
        <w:rPr>
          <w:rFonts w:ascii="Calibri" w:hAnsi="Calibri" w:cs="Calibri"/>
          <w:b/>
          <w:bCs/>
        </w:rPr>
      </w:pPr>
      <w:r w:rsidRPr="00D86DBB">
        <w:rPr>
          <w:rFonts w:ascii="Calibri" w:hAnsi="Calibri" w:cs="Calibri"/>
          <w:b/>
          <w:bCs/>
        </w:rPr>
        <w:t>Lessons Learned:</w:t>
      </w:r>
    </w:p>
    <w:p w14:paraId="7FB40627" w14:textId="611B0B60" w:rsidR="000305F5" w:rsidRPr="00D86DBB" w:rsidRDefault="00A0320E" w:rsidP="000305F5">
      <w:pPr>
        <w:pStyle w:val="ListParagraph"/>
        <w:numPr>
          <w:ilvl w:val="0"/>
          <w:numId w:val="3"/>
        </w:numPr>
        <w:rPr>
          <w:rFonts w:ascii="Calibri" w:hAnsi="Calibri" w:cs="Calibri"/>
        </w:rPr>
      </w:pPr>
      <w:r w:rsidRPr="00D86DBB">
        <w:rPr>
          <w:rFonts w:ascii="Calibri" w:hAnsi="Calibri" w:cs="Calibri"/>
        </w:rPr>
        <w:t>Attempt to add filter</w:t>
      </w:r>
      <w:r w:rsidR="000305F5" w:rsidRPr="00D86DBB">
        <w:rPr>
          <w:rFonts w:ascii="Calibri" w:hAnsi="Calibri" w:cs="Calibri"/>
        </w:rPr>
        <w:t xml:space="preserve"> for quick access.</w:t>
      </w:r>
    </w:p>
    <w:p w14:paraId="385D01E0" w14:textId="6C4AECE2" w:rsidR="000305F5" w:rsidRPr="00D86DBB" w:rsidRDefault="000305F5" w:rsidP="000305F5">
      <w:pPr>
        <w:pStyle w:val="ListParagraph"/>
        <w:numPr>
          <w:ilvl w:val="0"/>
          <w:numId w:val="3"/>
        </w:numPr>
        <w:rPr>
          <w:rFonts w:ascii="Calibri" w:hAnsi="Calibri" w:cs="Calibri"/>
        </w:rPr>
      </w:pPr>
      <w:r w:rsidRPr="00D86DBB">
        <w:rPr>
          <w:rFonts w:ascii="Calibri" w:hAnsi="Calibri" w:cs="Calibri"/>
        </w:rPr>
        <w:t>Enhance accessibility with descriptive compliance indicators</w:t>
      </w:r>
      <w:r w:rsidR="003C26D1" w:rsidRPr="00D86DBB">
        <w:rPr>
          <w:rFonts w:ascii="Calibri" w:hAnsi="Calibri" w:cs="Calibri"/>
        </w:rPr>
        <w:t xml:space="preserve"> (with colours).</w:t>
      </w:r>
    </w:p>
    <w:p w14:paraId="78339F43" w14:textId="3283F53A" w:rsidR="000305F5" w:rsidRPr="00D86DBB" w:rsidRDefault="000305F5" w:rsidP="000305F5">
      <w:pPr>
        <w:pStyle w:val="ListParagraph"/>
        <w:numPr>
          <w:ilvl w:val="0"/>
          <w:numId w:val="3"/>
        </w:numPr>
        <w:rPr>
          <w:rFonts w:ascii="Calibri" w:hAnsi="Calibri" w:cs="Calibri"/>
        </w:rPr>
      </w:pPr>
      <w:r w:rsidRPr="00D86DBB">
        <w:rPr>
          <w:rFonts w:ascii="Calibri" w:hAnsi="Calibri" w:cs="Calibri"/>
        </w:rPr>
        <w:t>Ensure responsive design elements for seamless tablet and mobile experience.</w:t>
      </w:r>
    </w:p>
    <w:p w14:paraId="328743B8" w14:textId="77777777" w:rsidR="000305F5" w:rsidRPr="00D86DBB" w:rsidRDefault="000305F5" w:rsidP="000305F5">
      <w:pPr>
        <w:rPr>
          <w:rFonts w:ascii="Calibri" w:hAnsi="Calibri" w:cs="Calibri"/>
        </w:rPr>
      </w:pPr>
    </w:p>
    <w:p w14:paraId="4607D237" w14:textId="77777777" w:rsidR="000305F5" w:rsidRPr="00D86DBB" w:rsidRDefault="000305F5" w:rsidP="000305F5">
      <w:pPr>
        <w:rPr>
          <w:rFonts w:ascii="Calibri" w:hAnsi="Calibri" w:cs="Calibri"/>
        </w:rPr>
      </w:pPr>
    </w:p>
    <w:p w14:paraId="707F31F8" w14:textId="07EC25C9" w:rsidR="00062B5D" w:rsidRPr="00D86DBB" w:rsidRDefault="00062B5D" w:rsidP="00062B5D">
      <w:pPr>
        <w:pStyle w:val="Heading3"/>
      </w:pPr>
      <w:r w:rsidRPr="00D86DBB">
        <w:lastRenderedPageBreak/>
        <w:t xml:space="preserve">Pollutant Overview </w:t>
      </w:r>
      <w:r w:rsidR="00AD3299" w:rsidRPr="00D86DBB">
        <w:t>Page -</w:t>
      </w:r>
      <w:r w:rsidRPr="00D86DBB">
        <w:t xml:space="preserve"> </w:t>
      </w:r>
      <w:r w:rsidRPr="00D86DBB">
        <w:t>Eben</w:t>
      </w:r>
    </w:p>
    <w:p w14:paraId="5AACED67" w14:textId="77777777" w:rsidR="00062B5D" w:rsidRPr="00D86DBB" w:rsidRDefault="00062B5D" w:rsidP="00062B5D">
      <w:pPr>
        <w:rPr>
          <w:rFonts w:ascii="Calibri" w:hAnsi="Calibri" w:cs="Calibri"/>
        </w:rPr>
      </w:pPr>
    </w:p>
    <w:p w14:paraId="3A761F8F" w14:textId="77777777" w:rsidR="002317C6" w:rsidRPr="00D86DBB" w:rsidRDefault="00062B5D" w:rsidP="002317C6">
      <w:pPr>
        <w:rPr>
          <w:rFonts w:ascii="Calibri" w:hAnsi="Calibri" w:cs="Calibri"/>
          <w:b/>
          <w:bCs/>
        </w:rPr>
      </w:pPr>
      <w:r w:rsidRPr="00D86DBB">
        <w:rPr>
          <w:rFonts w:ascii="Calibri" w:hAnsi="Calibri" w:cs="Calibri"/>
          <w:b/>
          <w:bCs/>
        </w:rPr>
        <w:t>Questions Asked:</w:t>
      </w:r>
    </w:p>
    <w:p w14:paraId="1DC40C70" w14:textId="02708274" w:rsidR="002317C6" w:rsidRPr="00D86DBB" w:rsidRDefault="00062B5D" w:rsidP="002317C6">
      <w:pPr>
        <w:pStyle w:val="ListParagraph"/>
        <w:numPr>
          <w:ilvl w:val="0"/>
          <w:numId w:val="4"/>
        </w:numPr>
        <w:rPr>
          <w:rFonts w:ascii="Calibri" w:hAnsi="Calibri" w:cs="Calibri"/>
        </w:rPr>
      </w:pPr>
      <w:r w:rsidRPr="00D86DBB">
        <w:rPr>
          <w:rFonts w:ascii="Calibri" w:hAnsi="Calibri" w:cs="Calibri"/>
        </w:rPr>
        <w:t>Is the search functionality easy to use and effective?</w:t>
      </w:r>
    </w:p>
    <w:p w14:paraId="5D6248D7" w14:textId="77777777" w:rsidR="002317C6" w:rsidRPr="00D86DBB" w:rsidRDefault="00062B5D" w:rsidP="00062B5D">
      <w:pPr>
        <w:pStyle w:val="ListParagraph"/>
        <w:numPr>
          <w:ilvl w:val="0"/>
          <w:numId w:val="4"/>
        </w:numPr>
        <w:rPr>
          <w:rFonts w:ascii="Calibri" w:hAnsi="Calibri" w:cs="Calibri"/>
        </w:rPr>
      </w:pPr>
      <w:r w:rsidRPr="00D86DBB">
        <w:rPr>
          <w:rFonts w:ascii="Calibri" w:hAnsi="Calibri" w:cs="Calibri"/>
        </w:rPr>
        <w:t>Do the time-series/bar charts provide clear pollutant trends?</w:t>
      </w:r>
    </w:p>
    <w:p w14:paraId="06EAE5CC" w14:textId="77777777" w:rsidR="002317C6" w:rsidRPr="00D86DBB" w:rsidRDefault="00062B5D" w:rsidP="00062B5D">
      <w:pPr>
        <w:pStyle w:val="ListParagraph"/>
        <w:numPr>
          <w:ilvl w:val="0"/>
          <w:numId w:val="4"/>
        </w:numPr>
        <w:rPr>
          <w:rFonts w:ascii="Calibri" w:hAnsi="Calibri" w:cs="Calibri"/>
        </w:rPr>
      </w:pPr>
      <w:r w:rsidRPr="00D86DBB">
        <w:rPr>
          <w:rFonts w:ascii="Calibri" w:hAnsi="Calibri" w:cs="Calibri"/>
        </w:rPr>
        <w:t>Are compliance indicators clear and consistent?</w:t>
      </w:r>
    </w:p>
    <w:p w14:paraId="68A70E15" w14:textId="0BCE5DA3" w:rsidR="00062B5D" w:rsidRPr="00D86DBB" w:rsidRDefault="00062B5D" w:rsidP="00062B5D">
      <w:pPr>
        <w:pStyle w:val="ListParagraph"/>
        <w:numPr>
          <w:ilvl w:val="0"/>
          <w:numId w:val="4"/>
        </w:numPr>
        <w:rPr>
          <w:rFonts w:ascii="Calibri" w:hAnsi="Calibri" w:cs="Calibri"/>
        </w:rPr>
      </w:pPr>
      <w:r w:rsidRPr="00D86DBB">
        <w:rPr>
          <w:rFonts w:ascii="Calibri" w:hAnsi="Calibri" w:cs="Calibri"/>
        </w:rPr>
        <w:t>Does the page offer sufficient details on pollutant risks and thresholds?</w:t>
      </w:r>
    </w:p>
    <w:p w14:paraId="6BD41D2F" w14:textId="77777777" w:rsidR="00062B5D" w:rsidRPr="00D86DBB" w:rsidRDefault="00062B5D" w:rsidP="00062B5D">
      <w:pPr>
        <w:rPr>
          <w:rFonts w:ascii="Calibri" w:hAnsi="Calibri" w:cs="Calibri"/>
        </w:rPr>
      </w:pPr>
    </w:p>
    <w:p w14:paraId="437080F2" w14:textId="77777777" w:rsidR="00062B5D" w:rsidRPr="00D86DBB" w:rsidRDefault="00062B5D" w:rsidP="00062B5D">
      <w:pPr>
        <w:rPr>
          <w:rFonts w:ascii="Calibri" w:hAnsi="Calibri" w:cs="Calibri"/>
          <w:b/>
          <w:bCs/>
        </w:rPr>
      </w:pPr>
      <w:r w:rsidRPr="00D86DBB">
        <w:rPr>
          <w:rFonts w:ascii="Calibri" w:hAnsi="Calibri" w:cs="Calibri"/>
          <w:b/>
          <w:bCs/>
        </w:rPr>
        <w:t>Participant Insights:</w:t>
      </w:r>
    </w:p>
    <w:p w14:paraId="5B8092BE" w14:textId="77777777" w:rsidR="002317C6" w:rsidRPr="00D86DBB" w:rsidRDefault="00062B5D" w:rsidP="00062B5D">
      <w:pPr>
        <w:pStyle w:val="ListParagraph"/>
        <w:numPr>
          <w:ilvl w:val="0"/>
          <w:numId w:val="5"/>
        </w:numPr>
        <w:rPr>
          <w:rFonts w:ascii="Calibri" w:hAnsi="Calibri" w:cs="Calibri"/>
        </w:rPr>
      </w:pPr>
      <w:r w:rsidRPr="00D86DBB">
        <w:rPr>
          <w:rFonts w:ascii="Calibri" w:hAnsi="Calibri" w:cs="Calibri"/>
        </w:rPr>
        <w:t xml:space="preserve">The search bar was appreciated for its simplicity but could benefit from </w:t>
      </w:r>
      <w:proofErr w:type="gramStart"/>
      <w:r w:rsidRPr="00D86DBB">
        <w:rPr>
          <w:rFonts w:ascii="Calibri" w:hAnsi="Calibri" w:cs="Calibri"/>
        </w:rPr>
        <w:t>auto-suggestions</w:t>
      </w:r>
      <w:proofErr w:type="gramEnd"/>
      <w:r w:rsidRPr="00D86DBB">
        <w:rPr>
          <w:rFonts w:ascii="Calibri" w:hAnsi="Calibri" w:cs="Calibri"/>
        </w:rPr>
        <w:t xml:space="preserve"> for pollutant names.</w:t>
      </w:r>
    </w:p>
    <w:p w14:paraId="2A5B9163" w14:textId="77777777" w:rsidR="002317C6" w:rsidRPr="00D86DBB" w:rsidRDefault="00062B5D" w:rsidP="00062B5D">
      <w:pPr>
        <w:pStyle w:val="ListParagraph"/>
        <w:numPr>
          <w:ilvl w:val="0"/>
          <w:numId w:val="5"/>
        </w:numPr>
        <w:rPr>
          <w:rFonts w:ascii="Calibri" w:hAnsi="Calibri" w:cs="Calibri"/>
        </w:rPr>
      </w:pPr>
      <w:r w:rsidRPr="00D86DBB">
        <w:rPr>
          <w:rFonts w:ascii="Calibri" w:hAnsi="Calibri" w:cs="Calibri"/>
        </w:rPr>
        <w:t>Charts were clear but lacked markers for significant thresholds or alerts.</w:t>
      </w:r>
    </w:p>
    <w:p w14:paraId="411A2E90" w14:textId="2103D052" w:rsidR="00062B5D" w:rsidRPr="00D86DBB" w:rsidRDefault="00062B5D" w:rsidP="00062B5D">
      <w:pPr>
        <w:pStyle w:val="ListParagraph"/>
        <w:numPr>
          <w:ilvl w:val="0"/>
          <w:numId w:val="5"/>
        </w:numPr>
        <w:rPr>
          <w:rFonts w:ascii="Calibri" w:hAnsi="Calibri" w:cs="Calibri"/>
        </w:rPr>
      </w:pPr>
      <w:r w:rsidRPr="00D86DBB">
        <w:rPr>
          <w:rFonts w:ascii="Calibri" w:hAnsi="Calibri" w:cs="Calibri"/>
        </w:rPr>
        <w:t>Compliance color-coding was praised, but additional explanations on thresholds were recommended.</w:t>
      </w:r>
    </w:p>
    <w:p w14:paraId="247930AB" w14:textId="77777777" w:rsidR="00062B5D" w:rsidRPr="00D86DBB" w:rsidRDefault="00062B5D" w:rsidP="00062B5D">
      <w:pPr>
        <w:rPr>
          <w:rFonts w:ascii="Calibri" w:hAnsi="Calibri" w:cs="Calibri"/>
        </w:rPr>
      </w:pPr>
    </w:p>
    <w:p w14:paraId="584CC83E" w14:textId="77777777" w:rsidR="00062B5D" w:rsidRPr="00D86DBB" w:rsidRDefault="00062B5D" w:rsidP="00062B5D">
      <w:pPr>
        <w:rPr>
          <w:rFonts w:ascii="Calibri" w:hAnsi="Calibri" w:cs="Calibri"/>
          <w:b/>
          <w:bCs/>
        </w:rPr>
      </w:pPr>
      <w:r w:rsidRPr="00D86DBB">
        <w:rPr>
          <w:rFonts w:ascii="Calibri" w:hAnsi="Calibri" w:cs="Calibri"/>
          <w:b/>
          <w:bCs/>
        </w:rPr>
        <w:t>Lessons Learned:</w:t>
      </w:r>
    </w:p>
    <w:p w14:paraId="14AACE3D" w14:textId="3A68E6C1" w:rsidR="00062B5D" w:rsidRPr="00D86DBB" w:rsidRDefault="00062B5D" w:rsidP="002317C6">
      <w:pPr>
        <w:pStyle w:val="ListParagraph"/>
        <w:numPr>
          <w:ilvl w:val="0"/>
          <w:numId w:val="6"/>
        </w:numPr>
        <w:rPr>
          <w:rFonts w:ascii="Calibri" w:hAnsi="Calibri" w:cs="Calibri"/>
        </w:rPr>
      </w:pPr>
      <w:r w:rsidRPr="00D86DBB">
        <w:rPr>
          <w:rFonts w:ascii="Calibri" w:hAnsi="Calibri" w:cs="Calibri"/>
        </w:rPr>
        <w:t>Add auto-suggestions for pollutant search functionality.</w:t>
      </w:r>
    </w:p>
    <w:p w14:paraId="77B6BA39" w14:textId="67ABFB63" w:rsidR="00062B5D" w:rsidRPr="00D86DBB" w:rsidRDefault="00062B5D" w:rsidP="002317C6">
      <w:pPr>
        <w:pStyle w:val="ListParagraph"/>
        <w:numPr>
          <w:ilvl w:val="0"/>
          <w:numId w:val="6"/>
        </w:numPr>
        <w:rPr>
          <w:rFonts w:ascii="Calibri" w:hAnsi="Calibri" w:cs="Calibri"/>
        </w:rPr>
      </w:pPr>
      <w:r w:rsidRPr="00D86DBB">
        <w:rPr>
          <w:rFonts w:ascii="Calibri" w:hAnsi="Calibri" w:cs="Calibri"/>
        </w:rPr>
        <w:t>Include threshold markers on charts for better data interpretation.</w:t>
      </w:r>
    </w:p>
    <w:p w14:paraId="7886B0C6" w14:textId="0C9527A8" w:rsidR="00062B5D" w:rsidRPr="00D86DBB" w:rsidRDefault="00062B5D" w:rsidP="002317C6">
      <w:pPr>
        <w:pStyle w:val="ListParagraph"/>
        <w:numPr>
          <w:ilvl w:val="0"/>
          <w:numId w:val="6"/>
        </w:numPr>
        <w:rPr>
          <w:rFonts w:ascii="Calibri" w:hAnsi="Calibri" w:cs="Calibri"/>
        </w:rPr>
      </w:pPr>
      <w:r w:rsidRPr="00D86DBB">
        <w:rPr>
          <w:rFonts w:ascii="Calibri" w:hAnsi="Calibri" w:cs="Calibri"/>
        </w:rPr>
        <w:t>Provide contextual explanations for compliance thresholds in tooltips.</w:t>
      </w:r>
    </w:p>
    <w:p w14:paraId="1731D54C" w14:textId="6DD07AB5" w:rsidR="002317C6" w:rsidRPr="00D86DBB" w:rsidRDefault="002317C6">
      <w:pPr>
        <w:rPr>
          <w:rFonts w:ascii="Calibri" w:hAnsi="Calibri" w:cs="Calibri"/>
        </w:rPr>
      </w:pPr>
      <w:r w:rsidRPr="00D86DBB">
        <w:rPr>
          <w:rFonts w:ascii="Calibri" w:hAnsi="Calibri" w:cs="Calibri"/>
        </w:rPr>
        <w:br w:type="page"/>
      </w:r>
    </w:p>
    <w:p w14:paraId="08AA59C6" w14:textId="487D72C1" w:rsidR="006A5B83" w:rsidRPr="00D86DBB" w:rsidRDefault="006A5B83" w:rsidP="006A5B83">
      <w:pPr>
        <w:pStyle w:val="Heading3"/>
      </w:pPr>
      <w:r w:rsidRPr="00D86DBB">
        <w:lastRenderedPageBreak/>
        <w:t xml:space="preserve">Persistent Organic Pollutants (POPs) Page </w:t>
      </w:r>
      <w:r w:rsidRPr="00D86DBB">
        <w:t xml:space="preserve">- </w:t>
      </w:r>
      <w:r w:rsidRPr="00D86DBB">
        <w:t>Sultan</w:t>
      </w:r>
    </w:p>
    <w:p w14:paraId="0A42C245" w14:textId="77777777" w:rsidR="006A5B83" w:rsidRPr="00D86DBB" w:rsidRDefault="006A5B83" w:rsidP="006A5B83">
      <w:pPr>
        <w:rPr>
          <w:rFonts w:ascii="Calibri" w:hAnsi="Calibri" w:cs="Calibri"/>
        </w:rPr>
      </w:pPr>
    </w:p>
    <w:p w14:paraId="0441B742" w14:textId="77777777" w:rsidR="006A5B83" w:rsidRPr="00D86DBB" w:rsidRDefault="006A5B83" w:rsidP="006A5B83">
      <w:pPr>
        <w:rPr>
          <w:rFonts w:ascii="Calibri" w:hAnsi="Calibri" w:cs="Calibri"/>
          <w:b/>
          <w:bCs/>
        </w:rPr>
      </w:pPr>
      <w:r w:rsidRPr="00D86DBB">
        <w:rPr>
          <w:rFonts w:ascii="Calibri" w:hAnsi="Calibri" w:cs="Calibri"/>
          <w:b/>
          <w:bCs/>
        </w:rPr>
        <w:t>Questions Asked:</w:t>
      </w:r>
    </w:p>
    <w:p w14:paraId="2EDBAAEE" w14:textId="3C393119" w:rsidR="006A5B83" w:rsidRPr="00D86DBB" w:rsidRDefault="006A5B83" w:rsidP="006A5B83">
      <w:pPr>
        <w:pStyle w:val="ListParagraph"/>
        <w:numPr>
          <w:ilvl w:val="0"/>
          <w:numId w:val="7"/>
        </w:numPr>
        <w:rPr>
          <w:rFonts w:ascii="Calibri" w:hAnsi="Calibri" w:cs="Calibri"/>
          <w:b/>
          <w:bCs/>
        </w:rPr>
      </w:pPr>
      <w:r w:rsidRPr="00D86DBB">
        <w:rPr>
          <w:rFonts w:ascii="Calibri" w:hAnsi="Calibri" w:cs="Calibri"/>
        </w:rPr>
        <w:t>Are the data trends displayed effectively using line charts?</w:t>
      </w:r>
    </w:p>
    <w:p w14:paraId="1A49F725" w14:textId="53243395" w:rsidR="006A5B83" w:rsidRPr="00D86DBB" w:rsidRDefault="006A5B83" w:rsidP="006A5B83">
      <w:pPr>
        <w:pStyle w:val="ListParagraph"/>
        <w:numPr>
          <w:ilvl w:val="0"/>
          <w:numId w:val="7"/>
        </w:numPr>
        <w:rPr>
          <w:rFonts w:ascii="Calibri" w:hAnsi="Calibri" w:cs="Calibri"/>
          <w:b/>
          <w:bCs/>
        </w:rPr>
      </w:pPr>
      <w:r w:rsidRPr="00D86DBB">
        <w:rPr>
          <w:rFonts w:ascii="Calibri" w:hAnsi="Calibri" w:cs="Calibri"/>
        </w:rPr>
        <w:t>Do rollover pop-ups provide meaningful insights into pollutant details?</w:t>
      </w:r>
    </w:p>
    <w:p w14:paraId="229B12F2" w14:textId="59A7672D" w:rsidR="006A5B83" w:rsidRDefault="006A5B83" w:rsidP="006A5B83">
      <w:pPr>
        <w:pStyle w:val="ListParagraph"/>
        <w:numPr>
          <w:ilvl w:val="0"/>
          <w:numId w:val="7"/>
        </w:numPr>
        <w:rPr>
          <w:rFonts w:ascii="Calibri" w:hAnsi="Calibri" w:cs="Calibri"/>
        </w:rPr>
      </w:pPr>
      <w:r w:rsidRPr="00D86DBB">
        <w:rPr>
          <w:rFonts w:ascii="Calibri" w:hAnsi="Calibri" w:cs="Calibri"/>
        </w:rPr>
        <w:t>Is the compliance color-coding intuitive and helpful?</w:t>
      </w:r>
    </w:p>
    <w:p w14:paraId="0985FCDF" w14:textId="1114CDDC" w:rsidR="007B7CBC" w:rsidRPr="00D86DBB" w:rsidRDefault="007B7CBC" w:rsidP="006A5B83">
      <w:pPr>
        <w:pStyle w:val="ListParagraph"/>
        <w:numPr>
          <w:ilvl w:val="0"/>
          <w:numId w:val="7"/>
        </w:numPr>
        <w:rPr>
          <w:rFonts w:ascii="Calibri" w:hAnsi="Calibri" w:cs="Calibri"/>
        </w:rPr>
      </w:pPr>
      <w:r>
        <w:rPr>
          <w:rFonts w:ascii="Calibri" w:hAnsi="Calibri" w:cs="Calibri"/>
        </w:rPr>
        <w:t>Would a drop-down menu be preferrable over all the data on one line graph? If so, how would you break down the different drop-down options?</w:t>
      </w:r>
    </w:p>
    <w:p w14:paraId="323292D9" w14:textId="77777777" w:rsidR="006A5B83" w:rsidRPr="00D86DBB" w:rsidRDefault="006A5B83" w:rsidP="006A5B83">
      <w:pPr>
        <w:rPr>
          <w:rFonts w:ascii="Calibri" w:hAnsi="Calibri" w:cs="Calibri"/>
        </w:rPr>
      </w:pPr>
    </w:p>
    <w:p w14:paraId="59386CDE" w14:textId="77777777" w:rsidR="006A5B83" w:rsidRPr="00D86DBB" w:rsidRDefault="006A5B83" w:rsidP="006A5B83">
      <w:pPr>
        <w:rPr>
          <w:rFonts w:ascii="Calibri" w:hAnsi="Calibri" w:cs="Calibri"/>
          <w:b/>
          <w:bCs/>
        </w:rPr>
      </w:pPr>
      <w:r w:rsidRPr="00D86DBB">
        <w:rPr>
          <w:rFonts w:ascii="Calibri" w:hAnsi="Calibri" w:cs="Calibri"/>
          <w:b/>
          <w:bCs/>
        </w:rPr>
        <w:t>Participant Insights:</w:t>
      </w:r>
    </w:p>
    <w:p w14:paraId="1CE6CEF5" w14:textId="6E016A54" w:rsidR="00D25D73" w:rsidRPr="00D86DBB" w:rsidRDefault="006A5B83" w:rsidP="006A5B83">
      <w:pPr>
        <w:pStyle w:val="ListParagraph"/>
        <w:numPr>
          <w:ilvl w:val="0"/>
          <w:numId w:val="8"/>
        </w:numPr>
        <w:rPr>
          <w:rFonts w:ascii="Calibri" w:hAnsi="Calibri" w:cs="Calibri"/>
        </w:rPr>
      </w:pPr>
      <w:r w:rsidRPr="00D86DBB">
        <w:rPr>
          <w:rFonts w:ascii="Calibri" w:hAnsi="Calibri" w:cs="Calibri"/>
        </w:rPr>
        <w:t>Line charts were well-received, but participants suggested adding</w:t>
      </w:r>
      <w:r w:rsidR="00CE0D46">
        <w:rPr>
          <w:rFonts w:ascii="Calibri" w:hAnsi="Calibri" w:cs="Calibri"/>
        </w:rPr>
        <w:t xml:space="preserve"> a</w:t>
      </w:r>
      <w:r w:rsidRPr="00D86DBB">
        <w:rPr>
          <w:rFonts w:ascii="Calibri" w:hAnsi="Calibri" w:cs="Calibri"/>
        </w:rPr>
        <w:t xml:space="preserve"> </w:t>
      </w:r>
      <w:r w:rsidR="00CE0D46">
        <w:rPr>
          <w:rFonts w:ascii="Calibri" w:hAnsi="Calibri" w:cs="Calibri"/>
        </w:rPr>
        <w:t>line</w:t>
      </w:r>
      <w:r w:rsidRPr="00D86DBB">
        <w:rPr>
          <w:rFonts w:ascii="Calibri" w:hAnsi="Calibri" w:cs="Calibri"/>
        </w:rPr>
        <w:t xml:space="preserve"> for critical compliance thresholds.</w:t>
      </w:r>
    </w:p>
    <w:p w14:paraId="784E542D" w14:textId="77777777" w:rsidR="00D25D73" w:rsidRPr="00D86DBB" w:rsidRDefault="006A5B83" w:rsidP="006A5B83">
      <w:pPr>
        <w:pStyle w:val="ListParagraph"/>
        <w:numPr>
          <w:ilvl w:val="0"/>
          <w:numId w:val="8"/>
        </w:numPr>
        <w:rPr>
          <w:rFonts w:ascii="Calibri" w:hAnsi="Calibri" w:cs="Calibri"/>
        </w:rPr>
      </w:pPr>
      <w:r w:rsidRPr="00D86DBB">
        <w:rPr>
          <w:rFonts w:ascii="Calibri" w:hAnsi="Calibri" w:cs="Calibri"/>
        </w:rPr>
        <w:t>Pop-ups were considered informative but could use simpler language for wider accessibility.</w:t>
      </w:r>
    </w:p>
    <w:p w14:paraId="34833251" w14:textId="62E5E3BF" w:rsidR="006A5B83" w:rsidRDefault="006A5B83" w:rsidP="006A5B83">
      <w:pPr>
        <w:pStyle w:val="ListParagraph"/>
        <w:numPr>
          <w:ilvl w:val="0"/>
          <w:numId w:val="8"/>
        </w:numPr>
        <w:rPr>
          <w:rFonts w:ascii="Calibri" w:hAnsi="Calibri" w:cs="Calibri"/>
        </w:rPr>
      </w:pPr>
      <w:r w:rsidRPr="00D86DBB">
        <w:rPr>
          <w:rFonts w:ascii="Calibri" w:hAnsi="Calibri" w:cs="Calibri"/>
        </w:rPr>
        <w:t>Compliance indicators were effective, with consistent feedback on their intuitive design</w:t>
      </w:r>
      <w:r w:rsidR="00D04DA5">
        <w:rPr>
          <w:rFonts w:ascii="Calibri" w:hAnsi="Calibri" w:cs="Calibri"/>
        </w:rPr>
        <w:t>. However, some participants insisted having a coloured column in the table would look easier on the eyes.</w:t>
      </w:r>
    </w:p>
    <w:p w14:paraId="603ACFD3" w14:textId="648CAAFE" w:rsidR="00D04DA5" w:rsidRPr="00D86DBB" w:rsidRDefault="00D04DA5" w:rsidP="006A5B83">
      <w:pPr>
        <w:pStyle w:val="ListParagraph"/>
        <w:numPr>
          <w:ilvl w:val="0"/>
          <w:numId w:val="8"/>
        </w:numPr>
        <w:rPr>
          <w:rFonts w:ascii="Calibri" w:hAnsi="Calibri" w:cs="Calibri"/>
        </w:rPr>
      </w:pPr>
      <w:r>
        <w:rPr>
          <w:rFonts w:ascii="Calibri" w:hAnsi="Calibri" w:cs="Calibri"/>
        </w:rPr>
        <w:t>Drop-down menu heavily recommended, with most agreeing with a “Sample Point – Date” format for each option.</w:t>
      </w:r>
    </w:p>
    <w:p w14:paraId="282E13C9" w14:textId="77777777" w:rsidR="006A5B83" w:rsidRPr="00D86DBB" w:rsidRDefault="006A5B83" w:rsidP="006A5B83">
      <w:pPr>
        <w:rPr>
          <w:rFonts w:ascii="Calibri" w:hAnsi="Calibri" w:cs="Calibri"/>
        </w:rPr>
      </w:pPr>
    </w:p>
    <w:p w14:paraId="0AB9CF01" w14:textId="77777777" w:rsidR="006A5B83" w:rsidRPr="00D86DBB" w:rsidRDefault="006A5B83" w:rsidP="006A5B83">
      <w:pPr>
        <w:rPr>
          <w:rFonts w:ascii="Calibri" w:hAnsi="Calibri" w:cs="Calibri"/>
          <w:b/>
          <w:bCs/>
        </w:rPr>
      </w:pPr>
      <w:r w:rsidRPr="00D86DBB">
        <w:rPr>
          <w:rFonts w:ascii="Calibri" w:hAnsi="Calibri" w:cs="Calibri"/>
          <w:b/>
          <w:bCs/>
        </w:rPr>
        <w:t>Lessons Learned:</w:t>
      </w:r>
    </w:p>
    <w:p w14:paraId="154709B2" w14:textId="6533D926" w:rsidR="006A5B83" w:rsidRPr="00D86DBB" w:rsidRDefault="006A5B83" w:rsidP="00D25D73">
      <w:pPr>
        <w:pStyle w:val="ListParagraph"/>
        <w:numPr>
          <w:ilvl w:val="0"/>
          <w:numId w:val="9"/>
        </w:numPr>
        <w:rPr>
          <w:rFonts w:ascii="Calibri" w:hAnsi="Calibri" w:cs="Calibri"/>
        </w:rPr>
      </w:pPr>
      <w:r w:rsidRPr="00D86DBB">
        <w:rPr>
          <w:rFonts w:ascii="Calibri" w:hAnsi="Calibri" w:cs="Calibri"/>
        </w:rPr>
        <w:t xml:space="preserve">Enhance line charts with compliance threshold </w:t>
      </w:r>
      <w:r w:rsidR="00F23E7A">
        <w:rPr>
          <w:rFonts w:ascii="Calibri" w:hAnsi="Calibri" w:cs="Calibri"/>
        </w:rPr>
        <w:t>line</w:t>
      </w:r>
      <w:r w:rsidRPr="00D86DBB">
        <w:rPr>
          <w:rFonts w:ascii="Calibri" w:hAnsi="Calibri" w:cs="Calibri"/>
        </w:rPr>
        <w:t>.</w:t>
      </w:r>
    </w:p>
    <w:p w14:paraId="614BAB35" w14:textId="66328E10" w:rsidR="006A5B83" w:rsidRPr="00D86DBB" w:rsidRDefault="006A5B83" w:rsidP="00D25D73">
      <w:pPr>
        <w:pStyle w:val="ListParagraph"/>
        <w:numPr>
          <w:ilvl w:val="0"/>
          <w:numId w:val="9"/>
        </w:numPr>
        <w:rPr>
          <w:rFonts w:ascii="Calibri" w:hAnsi="Calibri" w:cs="Calibri"/>
        </w:rPr>
      </w:pPr>
      <w:r w:rsidRPr="00D86DBB">
        <w:rPr>
          <w:rFonts w:ascii="Calibri" w:hAnsi="Calibri" w:cs="Calibri"/>
        </w:rPr>
        <w:t>Simplify language in rollover pop-ups.</w:t>
      </w:r>
    </w:p>
    <w:p w14:paraId="72005123" w14:textId="7871820F" w:rsidR="002317C6" w:rsidRDefault="006A5B83" w:rsidP="00D25D73">
      <w:pPr>
        <w:pStyle w:val="ListParagraph"/>
        <w:numPr>
          <w:ilvl w:val="0"/>
          <w:numId w:val="9"/>
        </w:numPr>
        <w:rPr>
          <w:rFonts w:ascii="Calibri" w:hAnsi="Calibri" w:cs="Calibri"/>
        </w:rPr>
      </w:pPr>
      <w:r w:rsidRPr="00F23E7A">
        <w:rPr>
          <w:rFonts w:ascii="Calibri" w:hAnsi="Calibri" w:cs="Calibri"/>
        </w:rPr>
        <w:t>Ensure visual consistency with the Dashboard Overview.</w:t>
      </w:r>
    </w:p>
    <w:p w14:paraId="599E9B60" w14:textId="55A91236" w:rsidR="00F23E7A" w:rsidRPr="00F23E7A" w:rsidRDefault="00F23E7A" w:rsidP="00D25D73">
      <w:pPr>
        <w:pStyle w:val="ListParagraph"/>
        <w:numPr>
          <w:ilvl w:val="0"/>
          <w:numId w:val="9"/>
        </w:numPr>
        <w:rPr>
          <w:rFonts w:ascii="Calibri" w:hAnsi="Calibri" w:cs="Calibri"/>
        </w:rPr>
      </w:pPr>
      <w:r>
        <w:rPr>
          <w:rFonts w:ascii="Calibri" w:hAnsi="Calibri" w:cs="Calibri"/>
        </w:rPr>
        <w:t xml:space="preserve">Add drop-down menu in </w:t>
      </w:r>
      <w:r>
        <w:rPr>
          <w:rFonts w:ascii="Calibri" w:hAnsi="Calibri" w:cs="Calibri"/>
        </w:rPr>
        <w:t>“Sample Point – Date” format</w:t>
      </w:r>
      <w:r>
        <w:rPr>
          <w:rFonts w:ascii="Calibri" w:hAnsi="Calibri" w:cs="Calibri"/>
        </w:rPr>
        <w:t>.</w:t>
      </w:r>
    </w:p>
    <w:p w14:paraId="462E2215" w14:textId="77777777" w:rsidR="00D25D73" w:rsidRPr="00D86DBB" w:rsidRDefault="00D25D73" w:rsidP="00D25D73">
      <w:pPr>
        <w:rPr>
          <w:rFonts w:ascii="Calibri" w:hAnsi="Calibri" w:cs="Calibri"/>
        </w:rPr>
      </w:pPr>
    </w:p>
    <w:p w14:paraId="65887DF2" w14:textId="40548C13" w:rsidR="00D25D73" w:rsidRPr="00D86DBB" w:rsidRDefault="00D25D73">
      <w:pPr>
        <w:rPr>
          <w:rFonts w:ascii="Calibri" w:hAnsi="Calibri" w:cs="Calibri"/>
        </w:rPr>
      </w:pPr>
      <w:r w:rsidRPr="00D86DBB">
        <w:rPr>
          <w:rFonts w:ascii="Calibri" w:hAnsi="Calibri" w:cs="Calibri"/>
        </w:rPr>
        <w:br w:type="page"/>
      </w:r>
    </w:p>
    <w:p w14:paraId="67868AF5" w14:textId="1F105BBF" w:rsidR="00D25D73" w:rsidRPr="00D86DBB" w:rsidRDefault="00D25D73" w:rsidP="00D25D73">
      <w:pPr>
        <w:pStyle w:val="Heading3"/>
      </w:pPr>
      <w:r w:rsidRPr="00D86DBB">
        <w:lastRenderedPageBreak/>
        <w:t xml:space="preserve">Environmental Litter Indicators Page </w:t>
      </w:r>
      <w:r w:rsidR="008B6F7D" w:rsidRPr="00D86DBB">
        <w:t xml:space="preserve">- </w:t>
      </w:r>
      <w:r w:rsidRPr="00D86DBB">
        <w:t>Aman</w:t>
      </w:r>
    </w:p>
    <w:p w14:paraId="2F8DD9F5" w14:textId="77777777" w:rsidR="00D25D73" w:rsidRPr="00D86DBB" w:rsidRDefault="00D25D73" w:rsidP="00D25D73">
      <w:pPr>
        <w:rPr>
          <w:rFonts w:ascii="Calibri" w:hAnsi="Calibri" w:cs="Calibri"/>
        </w:rPr>
      </w:pPr>
    </w:p>
    <w:p w14:paraId="6FEF56A1" w14:textId="77777777" w:rsidR="00D25D73" w:rsidRPr="00D86DBB" w:rsidRDefault="00D25D73" w:rsidP="00D25D73">
      <w:pPr>
        <w:rPr>
          <w:rFonts w:ascii="Calibri" w:hAnsi="Calibri" w:cs="Calibri"/>
          <w:b/>
          <w:bCs/>
        </w:rPr>
      </w:pPr>
      <w:r w:rsidRPr="00D86DBB">
        <w:rPr>
          <w:rFonts w:ascii="Calibri" w:hAnsi="Calibri" w:cs="Calibri"/>
          <w:b/>
          <w:bCs/>
        </w:rPr>
        <w:t>Questions Asked:</w:t>
      </w:r>
    </w:p>
    <w:p w14:paraId="7A606B8D" w14:textId="600AE73F" w:rsidR="00D25D73" w:rsidRPr="00D86DBB" w:rsidRDefault="00D25D73" w:rsidP="00D25D73">
      <w:pPr>
        <w:pStyle w:val="ListParagraph"/>
        <w:numPr>
          <w:ilvl w:val="0"/>
          <w:numId w:val="10"/>
        </w:numPr>
        <w:rPr>
          <w:rFonts w:ascii="Calibri" w:hAnsi="Calibri" w:cs="Calibri"/>
        </w:rPr>
      </w:pPr>
      <w:r w:rsidRPr="00D86DBB">
        <w:rPr>
          <w:rFonts w:ascii="Calibri" w:hAnsi="Calibri" w:cs="Calibri"/>
        </w:rPr>
        <w:t>Are the litter comparison visualizations clear and engaging?</w:t>
      </w:r>
    </w:p>
    <w:p w14:paraId="394E03BD" w14:textId="7541DA4B" w:rsidR="00D25D73" w:rsidRPr="00D86DBB" w:rsidRDefault="00D25D73" w:rsidP="00D25D73">
      <w:pPr>
        <w:pStyle w:val="ListParagraph"/>
        <w:numPr>
          <w:ilvl w:val="0"/>
          <w:numId w:val="10"/>
        </w:numPr>
        <w:rPr>
          <w:rFonts w:ascii="Calibri" w:hAnsi="Calibri" w:cs="Calibri"/>
        </w:rPr>
      </w:pPr>
      <w:r w:rsidRPr="00D86DBB">
        <w:rPr>
          <w:rFonts w:ascii="Calibri" w:hAnsi="Calibri" w:cs="Calibri"/>
        </w:rPr>
        <w:t>Do the compliance indicators align with EU Bathing Water standards?</w:t>
      </w:r>
    </w:p>
    <w:p w14:paraId="00F23F88" w14:textId="3B9AA2D9" w:rsidR="00D25D73" w:rsidRPr="00D86DBB" w:rsidRDefault="00D25D73" w:rsidP="00D25D73">
      <w:pPr>
        <w:pStyle w:val="ListParagraph"/>
        <w:numPr>
          <w:ilvl w:val="0"/>
          <w:numId w:val="10"/>
        </w:numPr>
        <w:rPr>
          <w:rFonts w:ascii="Calibri" w:hAnsi="Calibri" w:cs="Calibri"/>
        </w:rPr>
      </w:pPr>
      <w:r w:rsidRPr="00D86DBB">
        <w:rPr>
          <w:rFonts w:ascii="Calibri" w:hAnsi="Calibri" w:cs="Calibri"/>
        </w:rPr>
        <w:t>Are the filters for location and litter type easy to use?</w:t>
      </w:r>
    </w:p>
    <w:p w14:paraId="687BFE06" w14:textId="77777777" w:rsidR="00D25D73" w:rsidRPr="00D86DBB" w:rsidRDefault="00D25D73" w:rsidP="00D25D73">
      <w:pPr>
        <w:rPr>
          <w:rFonts w:ascii="Calibri" w:hAnsi="Calibri" w:cs="Calibri"/>
        </w:rPr>
      </w:pPr>
    </w:p>
    <w:p w14:paraId="030CB1B1" w14:textId="77777777" w:rsidR="00D25D73" w:rsidRPr="00D86DBB" w:rsidRDefault="00D25D73" w:rsidP="00D25D73">
      <w:pPr>
        <w:rPr>
          <w:rFonts w:ascii="Calibri" w:hAnsi="Calibri" w:cs="Calibri"/>
          <w:b/>
          <w:bCs/>
        </w:rPr>
      </w:pPr>
      <w:r w:rsidRPr="00D86DBB">
        <w:rPr>
          <w:rFonts w:ascii="Calibri" w:hAnsi="Calibri" w:cs="Calibri"/>
          <w:b/>
          <w:bCs/>
        </w:rPr>
        <w:t>Participant Insights:</w:t>
      </w:r>
    </w:p>
    <w:p w14:paraId="7491CAAF" w14:textId="77777777" w:rsidR="00D25D73" w:rsidRPr="00D86DBB" w:rsidRDefault="00D25D73" w:rsidP="00D25D73">
      <w:pPr>
        <w:pStyle w:val="ListParagraph"/>
        <w:numPr>
          <w:ilvl w:val="0"/>
          <w:numId w:val="11"/>
        </w:numPr>
        <w:rPr>
          <w:rFonts w:ascii="Calibri" w:hAnsi="Calibri" w:cs="Calibri"/>
        </w:rPr>
      </w:pPr>
      <w:r w:rsidRPr="00D86DBB">
        <w:rPr>
          <w:rFonts w:ascii="Calibri" w:hAnsi="Calibri" w:cs="Calibri"/>
        </w:rPr>
        <w:t xml:space="preserve">Pie charts for litter comparisons were engaging but could use interactive </w:t>
      </w:r>
      <w:proofErr w:type="gramStart"/>
      <w:r w:rsidRPr="00D86DBB">
        <w:rPr>
          <w:rFonts w:ascii="Calibri" w:hAnsi="Calibri" w:cs="Calibri"/>
        </w:rPr>
        <w:t>drill-downs</w:t>
      </w:r>
      <w:proofErr w:type="gramEnd"/>
      <w:r w:rsidRPr="00D86DBB">
        <w:rPr>
          <w:rFonts w:ascii="Calibri" w:hAnsi="Calibri" w:cs="Calibri"/>
        </w:rPr>
        <w:t xml:space="preserve"> for more detail.</w:t>
      </w:r>
    </w:p>
    <w:p w14:paraId="55CF4C72" w14:textId="77777777" w:rsidR="00D25D73" w:rsidRPr="00D86DBB" w:rsidRDefault="00D25D73" w:rsidP="00D25D73">
      <w:pPr>
        <w:pStyle w:val="ListParagraph"/>
        <w:numPr>
          <w:ilvl w:val="0"/>
          <w:numId w:val="11"/>
        </w:numPr>
        <w:rPr>
          <w:rFonts w:ascii="Calibri" w:hAnsi="Calibri" w:cs="Calibri"/>
        </w:rPr>
      </w:pPr>
      <w:r w:rsidRPr="00D86DBB">
        <w:rPr>
          <w:rFonts w:ascii="Calibri" w:hAnsi="Calibri" w:cs="Calibri"/>
        </w:rPr>
        <w:t>Compliance indicators were well-received, with one participant suggesting the inclusion of additional contextual information on litter regulations.</w:t>
      </w:r>
    </w:p>
    <w:p w14:paraId="731FE1BB" w14:textId="411821A3" w:rsidR="00D25D73" w:rsidRPr="00D86DBB" w:rsidRDefault="00D25D73" w:rsidP="00D25D73">
      <w:pPr>
        <w:pStyle w:val="ListParagraph"/>
        <w:numPr>
          <w:ilvl w:val="0"/>
          <w:numId w:val="11"/>
        </w:numPr>
        <w:rPr>
          <w:rFonts w:ascii="Calibri" w:hAnsi="Calibri" w:cs="Calibri"/>
        </w:rPr>
      </w:pPr>
      <w:r w:rsidRPr="00D86DBB">
        <w:rPr>
          <w:rFonts w:ascii="Calibri" w:hAnsi="Calibri" w:cs="Calibri"/>
        </w:rPr>
        <w:t>Location filters were functional but required more visibility on the page.</w:t>
      </w:r>
    </w:p>
    <w:p w14:paraId="2923C696" w14:textId="77777777" w:rsidR="00D25D73" w:rsidRPr="00D86DBB" w:rsidRDefault="00D25D73" w:rsidP="00D25D73">
      <w:pPr>
        <w:rPr>
          <w:rFonts w:ascii="Calibri" w:hAnsi="Calibri" w:cs="Calibri"/>
        </w:rPr>
      </w:pPr>
    </w:p>
    <w:p w14:paraId="5C862183" w14:textId="77777777" w:rsidR="00D25D73" w:rsidRPr="00D86DBB" w:rsidRDefault="00D25D73" w:rsidP="00D25D73">
      <w:pPr>
        <w:rPr>
          <w:rFonts w:ascii="Calibri" w:hAnsi="Calibri" w:cs="Calibri"/>
          <w:b/>
          <w:bCs/>
        </w:rPr>
      </w:pPr>
      <w:r w:rsidRPr="00D86DBB">
        <w:rPr>
          <w:rFonts w:ascii="Calibri" w:hAnsi="Calibri" w:cs="Calibri"/>
          <w:b/>
          <w:bCs/>
        </w:rPr>
        <w:t>Lessons Learned:</w:t>
      </w:r>
    </w:p>
    <w:p w14:paraId="20C08133" w14:textId="75CCBBF1" w:rsidR="00D25D73" w:rsidRPr="00D86DBB" w:rsidRDefault="00D25D73" w:rsidP="00D25D73">
      <w:pPr>
        <w:pStyle w:val="ListParagraph"/>
        <w:numPr>
          <w:ilvl w:val="0"/>
          <w:numId w:val="12"/>
        </w:numPr>
        <w:rPr>
          <w:rFonts w:ascii="Calibri" w:hAnsi="Calibri" w:cs="Calibri"/>
        </w:rPr>
      </w:pPr>
      <w:r w:rsidRPr="00D86DBB">
        <w:rPr>
          <w:rFonts w:ascii="Calibri" w:hAnsi="Calibri" w:cs="Calibri"/>
        </w:rPr>
        <w:t>Add interactive drill-down capabilities to pie charts.</w:t>
      </w:r>
    </w:p>
    <w:p w14:paraId="14293681" w14:textId="35113723" w:rsidR="00D25D73" w:rsidRPr="00D86DBB" w:rsidRDefault="00D25D73" w:rsidP="00D25D73">
      <w:pPr>
        <w:pStyle w:val="ListParagraph"/>
        <w:numPr>
          <w:ilvl w:val="0"/>
          <w:numId w:val="12"/>
        </w:numPr>
        <w:rPr>
          <w:rFonts w:ascii="Calibri" w:hAnsi="Calibri" w:cs="Calibri"/>
        </w:rPr>
      </w:pPr>
      <w:r w:rsidRPr="00D86DBB">
        <w:rPr>
          <w:rFonts w:ascii="Calibri" w:hAnsi="Calibri" w:cs="Calibri"/>
        </w:rPr>
        <w:t>Include contextual explanations for litter-related compliance.</w:t>
      </w:r>
    </w:p>
    <w:p w14:paraId="068E829B" w14:textId="77D8C735" w:rsidR="00D25D73" w:rsidRPr="00D86DBB" w:rsidRDefault="00D25D73" w:rsidP="00D25D73">
      <w:pPr>
        <w:pStyle w:val="ListParagraph"/>
        <w:numPr>
          <w:ilvl w:val="0"/>
          <w:numId w:val="12"/>
        </w:numPr>
        <w:rPr>
          <w:rFonts w:ascii="Calibri" w:hAnsi="Calibri" w:cs="Calibri"/>
        </w:rPr>
      </w:pPr>
      <w:r w:rsidRPr="00D86DBB">
        <w:rPr>
          <w:rFonts w:ascii="Calibri" w:hAnsi="Calibri" w:cs="Calibri"/>
        </w:rPr>
        <w:t>Improve filter visibility for quicker navigation.</w:t>
      </w:r>
    </w:p>
    <w:p w14:paraId="7EE77BE9" w14:textId="77777777" w:rsidR="008B6F7D" w:rsidRPr="00D86DBB" w:rsidRDefault="008B6F7D" w:rsidP="008B6F7D">
      <w:pPr>
        <w:rPr>
          <w:rFonts w:ascii="Calibri" w:hAnsi="Calibri" w:cs="Calibri"/>
        </w:rPr>
      </w:pPr>
    </w:p>
    <w:p w14:paraId="30DDDCE1" w14:textId="4A6F7363" w:rsidR="008B6F7D" w:rsidRPr="00D86DBB" w:rsidRDefault="008B6F7D">
      <w:pPr>
        <w:rPr>
          <w:rFonts w:ascii="Calibri" w:hAnsi="Calibri" w:cs="Calibri"/>
        </w:rPr>
      </w:pPr>
      <w:r w:rsidRPr="00D86DBB">
        <w:rPr>
          <w:rFonts w:ascii="Calibri" w:hAnsi="Calibri" w:cs="Calibri"/>
        </w:rPr>
        <w:br w:type="page"/>
      </w:r>
    </w:p>
    <w:p w14:paraId="3E238408" w14:textId="4EB4E312" w:rsidR="006F6398" w:rsidRPr="00D86DBB" w:rsidRDefault="006F6398" w:rsidP="006F6398">
      <w:pPr>
        <w:pStyle w:val="Heading3"/>
      </w:pPr>
      <w:r w:rsidRPr="00D86DBB">
        <w:lastRenderedPageBreak/>
        <w:t xml:space="preserve">Fluorinated Compounds Page </w:t>
      </w:r>
      <w:r w:rsidRPr="00D86DBB">
        <w:t xml:space="preserve">- </w:t>
      </w:r>
      <w:proofErr w:type="spellStart"/>
      <w:r w:rsidRPr="00D86DBB">
        <w:t>Anhmlpje</w:t>
      </w:r>
      <w:proofErr w:type="spellEnd"/>
    </w:p>
    <w:p w14:paraId="738CEED6" w14:textId="77777777" w:rsidR="006F6398" w:rsidRPr="00D86DBB" w:rsidRDefault="006F6398" w:rsidP="006F6398">
      <w:pPr>
        <w:rPr>
          <w:rFonts w:ascii="Calibri" w:hAnsi="Calibri" w:cs="Calibri"/>
        </w:rPr>
      </w:pPr>
    </w:p>
    <w:p w14:paraId="00B36FF9" w14:textId="77777777" w:rsidR="006F6398" w:rsidRPr="00D86DBB" w:rsidRDefault="006F6398" w:rsidP="006F6398">
      <w:pPr>
        <w:rPr>
          <w:rFonts w:ascii="Calibri" w:hAnsi="Calibri" w:cs="Calibri"/>
          <w:b/>
          <w:bCs/>
        </w:rPr>
      </w:pPr>
      <w:r w:rsidRPr="00D86DBB">
        <w:rPr>
          <w:rFonts w:ascii="Calibri" w:hAnsi="Calibri" w:cs="Calibri"/>
          <w:b/>
          <w:bCs/>
        </w:rPr>
        <w:t>Questions Asked:</w:t>
      </w:r>
    </w:p>
    <w:p w14:paraId="2D47C1FC" w14:textId="34E9BA50" w:rsidR="006F6398" w:rsidRPr="00D86DBB" w:rsidRDefault="006F6398" w:rsidP="006F6398">
      <w:pPr>
        <w:pStyle w:val="ListParagraph"/>
        <w:numPr>
          <w:ilvl w:val="0"/>
          <w:numId w:val="13"/>
        </w:numPr>
        <w:rPr>
          <w:rFonts w:ascii="Calibri" w:hAnsi="Calibri" w:cs="Calibri"/>
        </w:rPr>
      </w:pPr>
      <w:r w:rsidRPr="00D86DBB">
        <w:rPr>
          <w:rFonts w:ascii="Calibri" w:hAnsi="Calibri" w:cs="Calibri"/>
        </w:rPr>
        <w:t>Does the map/time-series visualization clearly display compound distributions?</w:t>
      </w:r>
    </w:p>
    <w:p w14:paraId="10D9AE68" w14:textId="77777777" w:rsidR="006F6398" w:rsidRPr="00D86DBB" w:rsidRDefault="006F6398" w:rsidP="006F6398">
      <w:pPr>
        <w:pStyle w:val="ListParagraph"/>
        <w:numPr>
          <w:ilvl w:val="0"/>
          <w:numId w:val="13"/>
        </w:numPr>
        <w:rPr>
          <w:rFonts w:ascii="Calibri" w:hAnsi="Calibri" w:cs="Calibri"/>
        </w:rPr>
      </w:pPr>
      <w:r w:rsidRPr="00D86DBB">
        <w:rPr>
          <w:rFonts w:ascii="Calibri" w:hAnsi="Calibri" w:cs="Calibri"/>
        </w:rPr>
        <w:t>Are the compliance indicators easy to understand?</w:t>
      </w:r>
    </w:p>
    <w:p w14:paraId="4F3C27DF" w14:textId="20BD14F5" w:rsidR="006F6398" w:rsidRPr="00D86DBB" w:rsidRDefault="006F6398" w:rsidP="006F6398">
      <w:pPr>
        <w:pStyle w:val="ListParagraph"/>
        <w:numPr>
          <w:ilvl w:val="0"/>
          <w:numId w:val="13"/>
        </w:numPr>
        <w:rPr>
          <w:rFonts w:ascii="Calibri" w:hAnsi="Calibri" w:cs="Calibri"/>
        </w:rPr>
      </w:pPr>
      <w:r w:rsidRPr="00D86DBB">
        <w:rPr>
          <w:rFonts w:ascii="Calibri" w:hAnsi="Calibri" w:cs="Calibri"/>
        </w:rPr>
        <w:t>Do rollover pop-ups provide sufficient health and environmental impact details?</w:t>
      </w:r>
    </w:p>
    <w:p w14:paraId="51D26F7A" w14:textId="77777777" w:rsidR="006F6398" w:rsidRPr="00D86DBB" w:rsidRDefault="006F6398" w:rsidP="006F6398">
      <w:pPr>
        <w:rPr>
          <w:rFonts w:ascii="Calibri" w:hAnsi="Calibri" w:cs="Calibri"/>
        </w:rPr>
      </w:pPr>
    </w:p>
    <w:p w14:paraId="110B7084" w14:textId="77777777" w:rsidR="006F6398" w:rsidRPr="00D86DBB" w:rsidRDefault="006F6398" w:rsidP="006F6398">
      <w:pPr>
        <w:rPr>
          <w:rFonts w:ascii="Calibri" w:hAnsi="Calibri" w:cs="Calibri"/>
          <w:b/>
          <w:bCs/>
        </w:rPr>
      </w:pPr>
      <w:r w:rsidRPr="00D86DBB">
        <w:rPr>
          <w:rFonts w:ascii="Calibri" w:hAnsi="Calibri" w:cs="Calibri"/>
          <w:b/>
          <w:bCs/>
        </w:rPr>
        <w:t>Participant Insights:</w:t>
      </w:r>
    </w:p>
    <w:p w14:paraId="042DE4D9" w14:textId="77777777" w:rsidR="006F6398" w:rsidRPr="00D86DBB" w:rsidRDefault="006F6398" w:rsidP="006F6398">
      <w:pPr>
        <w:pStyle w:val="ListParagraph"/>
        <w:numPr>
          <w:ilvl w:val="0"/>
          <w:numId w:val="14"/>
        </w:numPr>
        <w:rPr>
          <w:rFonts w:ascii="Calibri" w:hAnsi="Calibri" w:cs="Calibri"/>
        </w:rPr>
      </w:pPr>
      <w:r w:rsidRPr="00D86DBB">
        <w:rPr>
          <w:rFonts w:ascii="Calibri" w:hAnsi="Calibri" w:cs="Calibri"/>
        </w:rPr>
        <w:t>Map visualizations were appreciated but lacked zoom controls for detailed analysis.</w:t>
      </w:r>
    </w:p>
    <w:p w14:paraId="5E06D450" w14:textId="77777777" w:rsidR="006F6398" w:rsidRPr="00D86DBB" w:rsidRDefault="006F6398" w:rsidP="006F6398">
      <w:pPr>
        <w:pStyle w:val="ListParagraph"/>
        <w:numPr>
          <w:ilvl w:val="0"/>
          <w:numId w:val="14"/>
        </w:numPr>
        <w:rPr>
          <w:rFonts w:ascii="Calibri" w:hAnsi="Calibri" w:cs="Calibri"/>
        </w:rPr>
      </w:pPr>
      <w:r w:rsidRPr="00D86DBB">
        <w:rPr>
          <w:rFonts w:ascii="Calibri" w:hAnsi="Calibri" w:cs="Calibri"/>
        </w:rPr>
        <w:t>Compliance indicators were clear, with a request for additional explanations on PFAS safety levels.</w:t>
      </w:r>
    </w:p>
    <w:p w14:paraId="4F3E20E7" w14:textId="2C694849" w:rsidR="006F6398" w:rsidRPr="00D86DBB" w:rsidRDefault="006F6398" w:rsidP="006F6398">
      <w:pPr>
        <w:pStyle w:val="ListParagraph"/>
        <w:numPr>
          <w:ilvl w:val="0"/>
          <w:numId w:val="14"/>
        </w:numPr>
        <w:rPr>
          <w:rFonts w:ascii="Calibri" w:hAnsi="Calibri" w:cs="Calibri"/>
        </w:rPr>
      </w:pPr>
      <w:r w:rsidRPr="00D86DBB">
        <w:rPr>
          <w:rFonts w:ascii="Calibri" w:hAnsi="Calibri" w:cs="Calibri"/>
        </w:rPr>
        <w:t>Pop-ups were informative but could benefit from a more concise format.</w:t>
      </w:r>
    </w:p>
    <w:p w14:paraId="1D812B2A" w14:textId="77777777" w:rsidR="006F6398" w:rsidRPr="00D86DBB" w:rsidRDefault="006F6398" w:rsidP="006F6398">
      <w:pPr>
        <w:rPr>
          <w:rFonts w:ascii="Calibri" w:hAnsi="Calibri" w:cs="Calibri"/>
        </w:rPr>
      </w:pPr>
    </w:p>
    <w:p w14:paraId="7F61BDA6" w14:textId="77777777" w:rsidR="006F6398" w:rsidRPr="00D86DBB" w:rsidRDefault="006F6398" w:rsidP="006F6398">
      <w:pPr>
        <w:rPr>
          <w:rFonts w:ascii="Calibri" w:hAnsi="Calibri" w:cs="Calibri"/>
          <w:b/>
          <w:bCs/>
        </w:rPr>
      </w:pPr>
      <w:r w:rsidRPr="00D86DBB">
        <w:rPr>
          <w:rFonts w:ascii="Calibri" w:hAnsi="Calibri" w:cs="Calibri"/>
          <w:b/>
          <w:bCs/>
        </w:rPr>
        <w:t>Lessons Learned:</w:t>
      </w:r>
    </w:p>
    <w:p w14:paraId="356E26D8" w14:textId="77777777" w:rsidR="00542AEE" w:rsidRPr="00D86DBB" w:rsidRDefault="006F6398" w:rsidP="006F6398">
      <w:pPr>
        <w:pStyle w:val="ListParagraph"/>
        <w:numPr>
          <w:ilvl w:val="0"/>
          <w:numId w:val="15"/>
        </w:numPr>
        <w:rPr>
          <w:rFonts w:ascii="Calibri" w:hAnsi="Calibri" w:cs="Calibri"/>
        </w:rPr>
      </w:pPr>
      <w:r w:rsidRPr="00D86DBB">
        <w:rPr>
          <w:rFonts w:ascii="Calibri" w:hAnsi="Calibri" w:cs="Calibri"/>
        </w:rPr>
        <w:t>Add zoom controls to the map visualization.</w:t>
      </w:r>
    </w:p>
    <w:p w14:paraId="40A457A3" w14:textId="77777777" w:rsidR="00542AEE" w:rsidRPr="00D86DBB" w:rsidRDefault="006F6398" w:rsidP="006F6398">
      <w:pPr>
        <w:pStyle w:val="ListParagraph"/>
        <w:numPr>
          <w:ilvl w:val="0"/>
          <w:numId w:val="15"/>
        </w:numPr>
        <w:rPr>
          <w:rFonts w:ascii="Calibri" w:hAnsi="Calibri" w:cs="Calibri"/>
        </w:rPr>
      </w:pPr>
      <w:r w:rsidRPr="00D86DBB">
        <w:rPr>
          <w:rFonts w:ascii="Calibri" w:hAnsi="Calibri" w:cs="Calibri"/>
        </w:rPr>
        <w:t>Provide concise but detailed pop-up information.</w:t>
      </w:r>
    </w:p>
    <w:p w14:paraId="30AA7A07" w14:textId="75E0803B" w:rsidR="008B6F7D" w:rsidRPr="00D86DBB" w:rsidRDefault="006F6398" w:rsidP="006F6398">
      <w:pPr>
        <w:pStyle w:val="ListParagraph"/>
        <w:numPr>
          <w:ilvl w:val="0"/>
          <w:numId w:val="15"/>
        </w:numPr>
        <w:rPr>
          <w:rFonts w:ascii="Calibri" w:hAnsi="Calibri" w:cs="Calibri"/>
        </w:rPr>
      </w:pPr>
      <w:r w:rsidRPr="00D86DBB">
        <w:rPr>
          <w:rFonts w:ascii="Calibri" w:hAnsi="Calibri" w:cs="Calibri"/>
        </w:rPr>
        <w:t>Ensure compliance indicator consistency across pages.</w:t>
      </w:r>
    </w:p>
    <w:p w14:paraId="7361751E" w14:textId="77777777" w:rsidR="004F0353" w:rsidRPr="00D86DBB" w:rsidRDefault="004F0353" w:rsidP="004F0353">
      <w:pPr>
        <w:rPr>
          <w:rFonts w:ascii="Calibri" w:hAnsi="Calibri" w:cs="Calibri"/>
        </w:rPr>
      </w:pPr>
    </w:p>
    <w:p w14:paraId="6646CA64" w14:textId="44CF4248" w:rsidR="004F0353" w:rsidRPr="00D86DBB" w:rsidRDefault="004F0353">
      <w:pPr>
        <w:rPr>
          <w:rFonts w:ascii="Calibri" w:hAnsi="Calibri" w:cs="Calibri"/>
        </w:rPr>
      </w:pPr>
      <w:r w:rsidRPr="00D86DBB">
        <w:rPr>
          <w:rFonts w:ascii="Calibri" w:hAnsi="Calibri" w:cs="Calibri"/>
        </w:rPr>
        <w:br w:type="page"/>
      </w:r>
    </w:p>
    <w:p w14:paraId="624E47AD" w14:textId="5194DC38" w:rsidR="004F0353" w:rsidRPr="00D86DBB" w:rsidRDefault="004F0353" w:rsidP="004F0353">
      <w:pPr>
        <w:pStyle w:val="Heading3"/>
      </w:pPr>
      <w:r w:rsidRPr="00D86DBB">
        <w:lastRenderedPageBreak/>
        <w:t xml:space="preserve">Compliance Dashboard </w:t>
      </w:r>
      <w:r w:rsidRPr="00D86DBB">
        <w:t xml:space="preserve">- </w:t>
      </w:r>
      <w:r w:rsidRPr="00D86DBB">
        <w:t>Kat</w:t>
      </w:r>
    </w:p>
    <w:p w14:paraId="70209488" w14:textId="77777777" w:rsidR="004F0353" w:rsidRPr="00D86DBB" w:rsidRDefault="004F0353" w:rsidP="004F0353">
      <w:pPr>
        <w:rPr>
          <w:rFonts w:ascii="Calibri" w:hAnsi="Calibri" w:cs="Calibri"/>
        </w:rPr>
      </w:pPr>
    </w:p>
    <w:p w14:paraId="2CEF19B2" w14:textId="77777777" w:rsidR="004F0353" w:rsidRPr="00D86DBB" w:rsidRDefault="004F0353" w:rsidP="004F0353">
      <w:pPr>
        <w:rPr>
          <w:rFonts w:ascii="Calibri" w:hAnsi="Calibri" w:cs="Calibri"/>
          <w:b/>
          <w:bCs/>
        </w:rPr>
      </w:pPr>
      <w:r w:rsidRPr="00D86DBB">
        <w:rPr>
          <w:rFonts w:ascii="Calibri" w:hAnsi="Calibri" w:cs="Calibri"/>
          <w:b/>
          <w:bCs/>
        </w:rPr>
        <w:t>Questions Asked:</w:t>
      </w:r>
    </w:p>
    <w:p w14:paraId="7B7015E9" w14:textId="160573CC" w:rsidR="004F0353" w:rsidRPr="00D86DBB" w:rsidRDefault="004F0353" w:rsidP="004F0353">
      <w:pPr>
        <w:pStyle w:val="ListParagraph"/>
        <w:numPr>
          <w:ilvl w:val="0"/>
          <w:numId w:val="16"/>
        </w:numPr>
        <w:rPr>
          <w:rFonts w:ascii="Calibri" w:hAnsi="Calibri" w:cs="Calibri"/>
        </w:rPr>
      </w:pPr>
      <w:r w:rsidRPr="00D86DBB">
        <w:rPr>
          <w:rFonts w:ascii="Calibri" w:hAnsi="Calibri" w:cs="Calibri"/>
        </w:rPr>
        <w:t>Do the summary cards effectively communicate compliance status?</w:t>
      </w:r>
    </w:p>
    <w:p w14:paraId="5AE5F6D1" w14:textId="77777777" w:rsidR="004F0353" w:rsidRPr="00D86DBB" w:rsidRDefault="004F0353" w:rsidP="004F0353">
      <w:pPr>
        <w:pStyle w:val="ListParagraph"/>
        <w:numPr>
          <w:ilvl w:val="0"/>
          <w:numId w:val="16"/>
        </w:numPr>
        <w:rPr>
          <w:rFonts w:ascii="Calibri" w:hAnsi="Calibri" w:cs="Calibri"/>
        </w:rPr>
      </w:pPr>
      <w:r w:rsidRPr="00D86DBB">
        <w:rPr>
          <w:rFonts w:ascii="Calibri" w:hAnsi="Calibri" w:cs="Calibri"/>
        </w:rPr>
        <w:t>Are the filters for location and pollutant intuitive and functional?</w:t>
      </w:r>
    </w:p>
    <w:p w14:paraId="4F690768" w14:textId="66EE314B" w:rsidR="004F0353" w:rsidRPr="00D86DBB" w:rsidRDefault="004F0353" w:rsidP="004F0353">
      <w:pPr>
        <w:pStyle w:val="ListParagraph"/>
        <w:numPr>
          <w:ilvl w:val="0"/>
          <w:numId w:val="16"/>
        </w:numPr>
        <w:rPr>
          <w:rFonts w:ascii="Calibri" w:hAnsi="Calibri" w:cs="Calibri"/>
        </w:rPr>
      </w:pPr>
      <w:r w:rsidRPr="00D86DBB">
        <w:rPr>
          <w:rFonts w:ascii="Calibri" w:hAnsi="Calibri" w:cs="Calibri"/>
        </w:rPr>
        <w:t>Do the pop-up details provide sufficient explanations for non-compliance?</w:t>
      </w:r>
    </w:p>
    <w:p w14:paraId="0B4E0364" w14:textId="77777777" w:rsidR="004F0353" w:rsidRPr="00D86DBB" w:rsidRDefault="004F0353" w:rsidP="004F0353">
      <w:pPr>
        <w:rPr>
          <w:rFonts w:ascii="Calibri" w:hAnsi="Calibri" w:cs="Calibri"/>
        </w:rPr>
      </w:pPr>
    </w:p>
    <w:p w14:paraId="4AE4C84D" w14:textId="77777777" w:rsidR="004F0353" w:rsidRPr="00D86DBB" w:rsidRDefault="004F0353" w:rsidP="004F0353">
      <w:pPr>
        <w:rPr>
          <w:rFonts w:ascii="Calibri" w:hAnsi="Calibri" w:cs="Calibri"/>
          <w:b/>
          <w:bCs/>
        </w:rPr>
      </w:pPr>
      <w:r w:rsidRPr="00D86DBB">
        <w:rPr>
          <w:rFonts w:ascii="Calibri" w:hAnsi="Calibri" w:cs="Calibri"/>
          <w:b/>
          <w:bCs/>
        </w:rPr>
        <w:t>Participant Insights:</w:t>
      </w:r>
    </w:p>
    <w:p w14:paraId="45E51BEC" w14:textId="0CC6D5C0" w:rsidR="004F0353" w:rsidRPr="00D86DBB" w:rsidRDefault="004F0353" w:rsidP="004F0353">
      <w:pPr>
        <w:pStyle w:val="ListParagraph"/>
        <w:numPr>
          <w:ilvl w:val="0"/>
          <w:numId w:val="17"/>
        </w:numPr>
        <w:rPr>
          <w:rFonts w:ascii="Calibri" w:hAnsi="Calibri" w:cs="Calibri"/>
        </w:rPr>
      </w:pPr>
      <w:r w:rsidRPr="00D86DBB">
        <w:rPr>
          <w:rFonts w:ascii="Calibri" w:hAnsi="Calibri" w:cs="Calibri"/>
        </w:rPr>
        <w:t>Summary cards were effective, but participants requested more detailed explanations for non-compliant statuses.</w:t>
      </w:r>
    </w:p>
    <w:p w14:paraId="016D006F" w14:textId="3FA62E8F" w:rsidR="004F0353" w:rsidRPr="00D86DBB" w:rsidRDefault="004F0353" w:rsidP="004F0353">
      <w:pPr>
        <w:pStyle w:val="ListParagraph"/>
        <w:numPr>
          <w:ilvl w:val="0"/>
          <w:numId w:val="17"/>
        </w:numPr>
        <w:rPr>
          <w:rFonts w:ascii="Calibri" w:hAnsi="Calibri" w:cs="Calibri"/>
        </w:rPr>
      </w:pPr>
      <w:r w:rsidRPr="00D86DBB">
        <w:rPr>
          <w:rFonts w:ascii="Calibri" w:hAnsi="Calibri" w:cs="Calibri"/>
        </w:rPr>
        <w:t>Filters were intuitive, though a multi-select option for pollutants was suggested.</w:t>
      </w:r>
    </w:p>
    <w:p w14:paraId="4DB651AE" w14:textId="54D6F6A9" w:rsidR="004F0353" w:rsidRPr="00D86DBB" w:rsidRDefault="004F0353" w:rsidP="004F0353">
      <w:pPr>
        <w:pStyle w:val="ListParagraph"/>
        <w:numPr>
          <w:ilvl w:val="0"/>
          <w:numId w:val="17"/>
        </w:numPr>
        <w:rPr>
          <w:rFonts w:ascii="Calibri" w:hAnsi="Calibri" w:cs="Calibri"/>
        </w:rPr>
      </w:pPr>
      <w:r w:rsidRPr="00D86DBB">
        <w:rPr>
          <w:rFonts w:ascii="Calibri" w:hAnsi="Calibri" w:cs="Calibri"/>
        </w:rPr>
        <w:t>Pop-ups provided helpful summaries, but participants recommended adding historical trends for context.</w:t>
      </w:r>
    </w:p>
    <w:p w14:paraId="66685242" w14:textId="77777777" w:rsidR="004F0353" w:rsidRPr="00D86DBB" w:rsidRDefault="004F0353" w:rsidP="004F0353">
      <w:pPr>
        <w:rPr>
          <w:rFonts w:ascii="Calibri" w:hAnsi="Calibri" w:cs="Calibri"/>
        </w:rPr>
      </w:pPr>
    </w:p>
    <w:p w14:paraId="4B288F4F" w14:textId="77777777" w:rsidR="004F0353" w:rsidRPr="00D86DBB" w:rsidRDefault="004F0353" w:rsidP="004F0353">
      <w:pPr>
        <w:rPr>
          <w:rFonts w:ascii="Calibri" w:hAnsi="Calibri" w:cs="Calibri"/>
          <w:b/>
          <w:bCs/>
        </w:rPr>
      </w:pPr>
      <w:r w:rsidRPr="00D86DBB">
        <w:rPr>
          <w:rFonts w:ascii="Calibri" w:hAnsi="Calibri" w:cs="Calibri"/>
          <w:b/>
          <w:bCs/>
        </w:rPr>
        <w:t>Lessons Learned:</w:t>
      </w:r>
    </w:p>
    <w:p w14:paraId="4DB3E323" w14:textId="77777777" w:rsidR="004F0353" w:rsidRPr="00D86DBB" w:rsidRDefault="004F0353" w:rsidP="004F0353">
      <w:pPr>
        <w:pStyle w:val="ListParagraph"/>
        <w:numPr>
          <w:ilvl w:val="0"/>
          <w:numId w:val="18"/>
        </w:numPr>
        <w:rPr>
          <w:rFonts w:ascii="Calibri" w:hAnsi="Calibri" w:cs="Calibri"/>
        </w:rPr>
      </w:pPr>
      <w:r w:rsidRPr="00D86DBB">
        <w:rPr>
          <w:rFonts w:ascii="Calibri" w:hAnsi="Calibri" w:cs="Calibri"/>
        </w:rPr>
        <w:t>Include more detailed explanations for non-compliant summary cards.</w:t>
      </w:r>
    </w:p>
    <w:p w14:paraId="27562E40" w14:textId="77777777" w:rsidR="004F0353" w:rsidRPr="00D86DBB" w:rsidRDefault="004F0353" w:rsidP="004F0353">
      <w:pPr>
        <w:pStyle w:val="ListParagraph"/>
        <w:numPr>
          <w:ilvl w:val="0"/>
          <w:numId w:val="18"/>
        </w:numPr>
        <w:rPr>
          <w:rFonts w:ascii="Calibri" w:hAnsi="Calibri" w:cs="Calibri"/>
        </w:rPr>
      </w:pPr>
      <w:r w:rsidRPr="00D86DBB">
        <w:rPr>
          <w:rFonts w:ascii="Calibri" w:hAnsi="Calibri" w:cs="Calibri"/>
        </w:rPr>
        <w:t>Add multi-select functionality to filters.</w:t>
      </w:r>
    </w:p>
    <w:p w14:paraId="5E2EA9D5" w14:textId="6FDA5E07" w:rsidR="004F0353" w:rsidRPr="00D86DBB" w:rsidRDefault="004F0353" w:rsidP="004F0353">
      <w:pPr>
        <w:pStyle w:val="ListParagraph"/>
        <w:numPr>
          <w:ilvl w:val="0"/>
          <w:numId w:val="18"/>
        </w:numPr>
        <w:rPr>
          <w:rFonts w:ascii="Calibri" w:hAnsi="Calibri" w:cs="Calibri"/>
        </w:rPr>
      </w:pPr>
      <w:r w:rsidRPr="00D86DBB">
        <w:rPr>
          <w:rFonts w:ascii="Calibri" w:hAnsi="Calibri" w:cs="Calibri"/>
        </w:rPr>
        <w:t>Provide historical trends for non-compliant sites in pop-ups.</w:t>
      </w:r>
    </w:p>
    <w:p w14:paraId="4E33CD91" w14:textId="77777777" w:rsidR="00572313" w:rsidRPr="00D86DBB" w:rsidRDefault="00572313" w:rsidP="00572313">
      <w:pPr>
        <w:rPr>
          <w:rFonts w:ascii="Calibri" w:hAnsi="Calibri" w:cs="Calibri"/>
        </w:rPr>
      </w:pPr>
    </w:p>
    <w:p w14:paraId="359F029D" w14:textId="30340838" w:rsidR="00572313" w:rsidRPr="00D86DBB" w:rsidRDefault="00572313">
      <w:pPr>
        <w:rPr>
          <w:rFonts w:ascii="Calibri" w:hAnsi="Calibri" w:cs="Calibri"/>
        </w:rPr>
      </w:pPr>
      <w:r w:rsidRPr="00D86DBB">
        <w:rPr>
          <w:rFonts w:ascii="Calibri" w:hAnsi="Calibri" w:cs="Calibri"/>
        </w:rPr>
        <w:br w:type="page"/>
      </w:r>
    </w:p>
    <w:p w14:paraId="59CB214A" w14:textId="4C59390C" w:rsidR="00572313" w:rsidRPr="00D86DBB" w:rsidRDefault="00572313" w:rsidP="00572313">
      <w:pPr>
        <w:pStyle w:val="Heading3"/>
      </w:pPr>
      <w:r w:rsidRPr="00D86DBB">
        <w:lastRenderedPageBreak/>
        <w:t>General Feedback</w:t>
      </w:r>
    </w:p>
    <w:p w14:paraId="60C8E82D" w14:textId="6816D58B" w:rsidR="00572313" w:rsidRPr="00D86DBB" w:rsidRDefault="00572313" w:rsidP="00572313">
      <w:pPr>
        <w:pStyle w:val="ListParagraph"/>
        <w:numPr>
          <w:ilvl w:val="0"/>
          <w:numId w:val="20"/>
        </w:numPr>
        <w:rPr>
          <w:rFonts w:ascii="Calibri" w:hAnsi="Calibri" w:cs="Calibri"/>
        </w:rPr>
      </w:pPr>
      <w:r w:rsidRPr="00D86DBB">
        <w:rPr>
          <w:rFonts w:ascii="Calibri" w:hAnsi="Calibri" w:cs="Calibri"/>
        </w:rPr>
        <w:t>Navigation: Ensure consistent navigation elements across all pages for a seamless user experience.</w:t>
      </w:r>
    </w:p>
    <w:p w14:paraId="167FED74" w14:textId="6BC4D2EF" w:rsidR="00572313" w:rsidRPr="00D86DBB" w:rsidRDefault="00572313" w:rsidP="00572313">
      <w:pPr>
        <w:pStyle w:val="ListParagraph"/>
        <w:numPr>
          <w:ilvl w:val="0"/>
          <w:numId w:val="20"/>
        </w:numPr>
        <w:rPr>
          <w:rFonts w:ascii="Calibri" w:hAnsi="Calibri" w:cs="Calibri"/>
        </w:rPr>
      </w:pPr>
      <w:r w:rsidRPr="00D86DBB">
        <w:rPr>
          <w:rFonts w:ascii="Calibri" w:hAnsi="Calibri" w:cs="Calibri"/>
        </w:rPr>
        <w:t xml:space="preserve">Accessibility: Consider adding </w:t>
      </w:r>
      <w:r w:rsidR="008C73A9">
        <w:rPr>
          <w:rFonts w:ascii="Calibri" w:hAnsi="Calibri" w:cs="Calibri"/>
        </w:rPr>
        <w:t xml:space="preserve">alternative </w:t>
      </w:r>
      <w:r w:rsidR="0017456A">
        <w:rPr>
          <w:rFonts w:ascii="Calibri" w:hAnsi="Calibri" w:cs="Calibri"/>
        </w:rPr>
        <w:t xml:space="preserve">text whenever colour indicates important information. </w:t>
      </w:r>
    </w:p>
    <w:p w14:paraId="572C153F" w14:textId="2791E822" w:rsidR="00572313" w:rsidRPr="00D86DBB" w:rsidRDefault="00572313" w:rsidP="00572313">
      <w:pPr>
        <w:pStyle w:val="ListParagraph"/>
        <w:numPr>
          <w:ilvl w:val="0"/>
          <w:numId w:val="20"/>
        </w:numPr>
        <w:rPr>
          <w:rFonts w:ascii="Calibri" w:hAnsi="Calibri" w:cs="Calibri"/>
        </w:rPr>
      </w:pPr>
      <w:r w:rsidRPr="00D86DBB">
        <w:rPr>
          <w:rFonts w:ascii="Calibri" w:hAnsi="Calibri" w:cs="Calibri"/>
        </w:rPr>
        <w:t>Visual Design: Maintain consistent styling and formatting across all pages to reinforce a cohesive design.</w:t>
      </w:r>
    </w:p>
    <w:p w14:paraId="7E833034" w14:textId="77777777" w:rsidR="00572313" w:rsidRPr="00D86DBB" w:rsidRDefault="00572313" w:rsidP="00572313">
      <w:pPr>
        <w:rPr>
          <w:rFonts w:ascii="Calibri" w:hAnsi="Calibri" w:cs="Calibri"/>
        </w:rPr>
      </w:pPr>
    </w:p>
    <w:p w14:paraId="6BEB8FD6" w14:textId="709EC2E4" w:rsidR="00572313" w:rsidRPr="00D86DBB" w:rsidRDefault="00572313" w:rsidP="00572313">
      <w:pPr>
        <w:pStyle w:val="Heading3"/>
      </w:pPr>
      <w:r w:rsidRPr="00D86DBB">
        <w:t>Changes to Implement</w:t>
      </w:r>
    </w:p>
    <w:p w14:paraId="46FA00F0" w14:textId="3FC6BB21" w:rsidR="00572313" w:rsidRPr="00D86DBB" w:rsidRDefault="00572313" w:rsidP="00572313">
      <w:pPr>
        <w:pStyle w:val="ListParagraph"/>
        <w:numPr>
          <w:ilvl w:val="0"/>
          <w:numId w:val="20"/>
        </w:numPr>
        <w:rPr>
          <w:rFonts w:ascii="Calibri" w:hAnsi="Calibri" w:cs="Calibri"/>
        </w:rPr>
      </w:pPr>
      <w:r w:rsidRPr="00D86DBB">
        <w:rPr>
          <w:rFonts w:ascii="Calibri" w:hAnsi="Calibri" w:cs="Calibri"/>
        </w:rPr>
        <w:t xml:space="preserve">Dashboard: </w:t>
      </w:r>
      <w:r w:rsidR="003766E7">
        <w:rPr>
          <w:rFonts w:ascii="Calibri" w:hAnsi="Calibri" w:cs="Calibri"/>
        </w:rPr>
        <w:t>Add</w:t>
      </w:r>
      <w:r w:rsidRPr="00D86DBB">
        <w:rPr>
          <w:rFonts w:ascii="Calibri" w:hAnsi="Calibri" w:cs="Calibri"/>
        </w:rPr>
        <w:t xml:space="preserve"> </w:t>
      </w:r>
      <w:r w:rsidR="003766E7">
        <w:rPr>
          <w:rFonts w:ascii="Calibri" w:hAnsi="Calibri" w:cs="Calibri"/>
        </w:rPr>
        <w:t xml:space="preserve">more dashboard </w:t>
      </w:r>
      <w:r w:rsidR="00623A3A">
        <w:rPr>
          <w:rFonts w:ascii="Calibri" w:hAnsi="Calibri" w:cs="Calibri"/>
        </w:rPr>
        <w:t>functionality,</w:t>
      </w:r>
      <w:r w:rsidR="003766E7">
        <w:rPr>
          <w:rFonts w:ascii="Calibri" w:hAnsi="Calibri" w:cs="Calibri"/>
        </w:rPr>
        <w:t xml:space="preserve"> if possible</w:t>
      </w:r>
      <w:r w:rsidRPr="00D86DBB">
        <w:rPr>
          <w:rFonts w:ascii="Calibri" w:hAnsi="Calibri" w:cs="Calibri"/>
        </w:rPr>
        <w:t xml:space="preserve">, </w:t>
      </w:r>
      <w:r w:rsidR="003766E7">
        <w:rPr>
          <w:rFonts w:ascii="Calibri" w:hAnsi="Calibri" w:cs="Calibri"/>
        </w:rPr>
        <w:t>enhance compliance view</w:t>
      </w:r>
      <w:r w:rsidRPr="00D86DBB">
        <w:rPr>
          <w:rFonts w:ascii="Calibri" w:hAnsi="Calibri" w:cs="Calibri"/>
        </w:rPr>
        <w:t>, and improve responsive design.</w:t>
      </w:r>
    </w:p>
    <w:p w14:paraId="0002C08C" w14:textId="7D407E10" w:rsidR="00572313" w:rsidRPr="00D86DBB" w:rsidRDefault="00572313" w:rsidP="00572313">
      <w:pPr>
        <w:pStyle w:val="ListParagraph"/>
        <w:numPr>
          <w:ilvl w:val="0"/>
          <w:numId w:val="20"/>
        </w:numPr>
        <w:rPr>
          <w:rFonts w:ascii="Calibri" w:hAnsi="Calibri" w:cs="Calibri"/>
        </w:rPr>
      </w:pPr>
      <w:r w:rsidRPr="00D86DBB">
        <w:rPr>
          <w:rFonts w:ascii="Calibri" w:hAnsi="Calibri" w:cs="Calibri"/>
        </w:rPr>
        <w:t>Pollutant Overview: Add auto-suggestions, threshold markers, and compliance explanations.</w:t>
      </w:r>
    </w:p>
    <w:p w14:paraId="04A167AC" w14:textId="5B755F33" w:rsidR="00572313" w:rsidRPr="00D86DBB" w:rsidRDefault="00572313" w:rsidP="00572313">
      <w:pPr>
        <w:pStyle w:val="ListParagraph"/>
        <w:numPr>
          <w:ilvl w:val="0"/>
          <w:numId w:val="20"/>
        </w:numPr>
        <w:rPr>
          <w:rFonts w:ascii="Calibri" w:hAnsi="Calibri" w:cs="Calibri"/>
        </w:rPr>
      </w:pPr>
      <w:r w:rsidRPr="00D86DBB">
        <w:rPr>
          <w:rFonts w:ascii="Calibri" w:hAnsi="Calibri" w:cs="Calibri"/>
        </w:rPr>
        <w:t xml:space="preserve">POPs Page: </w:t>
      </w:r>
      <w:r w:rsidR="00623A3A">
        <w:rPr>
          <w:rFonts w:ascii="Calibri" w:hAnsi="Calibri" w:cs="Calibri"/>
        </w:rPr>
        <w:t>Improve</w:t>
      </w:r>
      <w:r w:rsidRPr="00D86DBB">
        <w:rPr>
          <w:rFonts w:ascii="Calibri" w:hAnsi="Calibri" w:cs="Calibri"/>
        </w:rPr>
        <w:t xml:space="preserve"> tooltip language and enhance line charts </w:t>
      </w:r>
      <w:r w:rsidR="00623A3A">
        <w:rPr>
          <w:rFonts w:ascii="Calibri" w:hAnsi="Calibri" w:cs="Calibri"/>
        </w:rPr>
        <w:t>with threshold line and drop-down menu</w:t>
      </w:r>
      <w:r w:rsidRPr="00D86DBB">
        <w:rPr>
          <w:rFonts w:ascii="Calibri" w:hAnsi="Calibri" w:cs="Calibri"/>
        </w:rPr>
        <w:t>.</w:t>
      </w:r>
    </w:p>
    <w:p w14:paraId="3F12D66D" w14:textId="5A2E8FFD" w:rsidR="00572313" w:rsidRPr="00D86DBB" w:rsidRDefault="00572313" w:rsidP="00572313">
      <w:pPr>
        <w:pStyle w:val="ListParagraph"/>
        <w:numPr>
          <w:ilvl w:val="0"/>
          <w:numId w:val="20"/>
        </w:numPr>
        <w:rPr>
          <w:rFonts w:ascii="Calibri" w:hAnsi="Calibri" w:cs="Calibri"/>
        </w:rPr>
      </w:pPr>
      <w:r w:rsidRPr="00D86DBB">
        <w:rPr>
          <w:rFonts w:ascii="Calibri" w:hAnsi="Calibri" w:cs="Calibri"/>
        </w:rPr>
        <w:t>Litter Indicators: Introduce drill-down capabilities and improve filter visibility.</w:t>
      </w:r>
    </w:p>
    <w:p w14:paraId="50B8E9F6" w14:textId="3280922E" w:rsidR="00572313" w:rsidRPr="00D86DBB" w:rsidRDefault="00572313" w:rsidP="00572313">
      <w:pPr>
        <w:pStyle w:val="ListParagraph"/>
        <w:numPr>
          <w:ilvl w:val="0"/>
          <w:numId w:val="20"/>
        </w:numPr>
        <w:rPr>
          <w:rFonts w:ascii="Calibri" w:hAnsi="Calibri" w:cs="Calibri"/>
        </w:rPr>
      </w:pPr>
      <w:r w:rsidRPr="00D86DBB">
        <w:rPr>
          <w:rFonts w:ascii="Calibri" w:hAnsi="Calibri" w:cs="Calibri"/>
        </w:rPr>
        <w:t>Fluorinated Compounds: Add zoom controls and concise pop-ups.</w:t>
      </w:r>
    </w:p>
    <w:p w14:paraId="16E743E6" w14:textId="12662860" w:rsidR="001716B6" w:rsidRPr="00840FDD" w:rsidRDefault="00572313" w:rsidP="00840FDD">
      <w:pPr>
        <w:pStyle w:val="ListParagraph"/>
        <w:numPr>
          <w:ilvl w:val="0"/>
          <w:numId w:val="20"/>
        </w:numPr>
        <w:rPr>
          <w:rFonts w:ascii="Calibri" w:hAnsi="Calibri" w:cs="Calibri"/>
        </w:rPr>
      </w:pPr>
      <w:r w:rsidRPr="00D86DBB">
        <w:rPr>
          <w:rFonts w:ascii="Calibri" w:hAnsi="Calibri" w:cs="Calibri"/>
        </w:rPr>
        <w:t>Compliance Dashboard: Include detailed non-compliance explanations and historical trends.</w:t>
      </w:r>
      <w:r w:rsidR="00840FDD" w:rsidRPr="00840FDD">
        <w:rPr>
          <w:rFonts w:ascii="Calibri" w:hAnsi="Calibri" w:cs="Calibri"/>
        </w:rPr>
        <w:t xml:space="preserve"> </w:t>
      </w:r>
    </w:p>
    <w:sectPr w:rsidR="001716B6" w:rsidRPr="00840F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579F3" w14:textId="77777777" w:rsidR="00CD2B1F" w:rsidRDefault="00CD2B1F" w:rsidP="00AB4C6B">
      <w:pPr>
        <w:spacing w:after="0" w:line="240" w:lineRule="auto"/>
      </w:pPr>
      <w:r>
        <w:separator/>
      </w:r>
    </w:p>
  </w:endnote>
  <w:endnote w:type="continuationSeparator" w:id="0">
    <w:p w14:paraId="3EE3BD17" w14:textId="77777777" w:rsidR="00CD2B1F" w:rsidRDefault="00CD2B1F" w:rsidP="00AB4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4C139" w14:textId="77777777" w:rsidR="00CD2B1F" w:rsidRDefault="00CD2B1F" w:rsidP="00AB4C6B">
      <w:pPr>
        <w:spacing w:after="0" w:line="240" w:lineRule="auto"/>
      </w:pPr>
      <w:r>
        <w:separator/>
      </w:r>
    </w:p>
  </w:footnote>
  <w:footnote w:type="continuationSeparator" w:id="0">
    <w:p w14:paraId="154A2E22" w14:textId="77777777" w:rsidR="00CD2B1F" w:rsidRDefault="00CD2B1F" w:rsidP="00AB4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82095"/>
    <w:multiLevelType w:val="hybridMultilevel"/>
    <w:tmpl w:val="65A29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942625"/>
    <w:multiLevelType w:val="hybridMultilevel"/>
    <w:tmpl w:val="9DEE2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B3FFF"/>
    <w:multiLevelType w:val="hybridMultilevel"/>
    <w:tmpl w:val="32703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9F6E16"/>
    <w:multiLevelType w:val="hybridMultilevel"/>
    <w:tmpl w:val="B0ECE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095935"/>
    <w:multiLevelType w:val="hybridMultilevel"/>
    <w:tmpl w:val="616AB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108B3"/>
    <w:multiLevelType w:val="hybridMultilevel"/>
    <w:tmpl w:val="1312E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895D1D"/>
    <w:multiLevelType w:val="hybridMultilevel"/>
    <w:tmpl w:val="B726DE2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643C1E"/>
    <w:multiLevelType w:val="hybridMultilevel"/>
    <w:tmpl w:val="F4446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74718F"/>
    <w:multiLevelType w:val="hybridMultilevel"/>
    <w:tmpl w:val="2E74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225AB7"/>
    <w:multiLevelType w:val="hybridMultilevel"/>
    <w:tmpl w:val="7F263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6267CB"/>
    <w:multiLevelType w:val="hybridMultilevel"/>
    <w:tmpl w:val="73AC103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9678A3"/>
    <w:multiLevelType w:val="hybridMultilevel"/>
    <w:tmpl w:val="500C4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B40B53"/>
    <w:multiLevelType w:val="hybridMultilevel"/>
    <w:tmpl w:val="27A8AEE2"/>
    <w:lvl w:ilvl="0" w:tplc="9B54520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9D43CC"/>
    <w:multiLevelType w:val="hybridMultilevel"/>
    <w:tmpl w:val="8084D3BA"/>
    <w:lvl w:ilvl="0" w:tplc="9E046CF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58063BC"/>
    <w:multiLevelType w:val="hybridMultilevel"/>
    <w:tmpl w:val="4B1497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F840E8"/>
    <w:multiLevelType w:val="hybridMultilevel"/>
    <w:tmpl w:val="BA284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F4387A"/>
    <w:multiLevelType w:val="hybridMultilevel"/>
    <w:tmpl w:val="4C42D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4F5218"/>
    <w:multiLevelType w:val="hybridMultilevel"/>
    <w:tmpl w:val="16726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9D503B"/>
    <w:multiLevelType w:val="hybridMultilevel"/>
    <w:tmpl w:val="B4ACE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3B17F3"/>
    <w:multiLevelType w:val="hybridMultilevel"/>
    <w:tmpl w:val="735AE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7586790">
    <w:abstractNumId w:val="10"/>
  </w:num>
  <w:num w:numId="2" w16cid:durableId="2018775882">
    <w:abstractNumId w:val="16"/>
  </w:num>
  <w:num w:numId="3" w16cid:durableId="1275946141">
    <w:abstractNumId w:val="11"/>
  </w:num>
  <w:num w:numId="4" w16cid:durableId="1096290856">
    <w:abstractNumId w:val="13"/>
  </w:num>
  <w:num w:numId="5" w16cid:durableId="1294168133">
    <w:abstractNumId w:val="3"/>
  </w:num>
  <w:num w:numId="6" w16cid:durableId="508833368">
    <w:abstractNumId w:val="8"/>
  </w:num>
  <w:num w:numId="7" w16cid:durableId="1432702843">
    <w:abstractNumId w:val="6"/>
  </w:num>
  <w:num w:numId="8" w16cid:durableId="1050544002">
    <w:abstractNumId w:val="19"/>
  </w:num>
  <w:num w:numId="9" w16cid:durableId="877084389">
    <w:abstractNumId w:val="5"/>
  </w:num>
  <w:num w:numId="10" w16cid:durableId="1905749541">
    <w:abstractNumId w:val="15"/>
  </w:num>
  <w:num w:numId="11" w16cid:durableId="1828938215">
    <w:abstractNumId w:val="4"/>
  </w:num>
  <w:num w:numId="12" w16cid:durableId="1047996036">
    <w:abstractNumId w:val="18"/>
  </w:num>
  <w:num w:numId="13" w16cid:durableId="155851424">
    <w:abstractNumId w:val="14"/>
  </w:num>
  <w:num w:numId="14" w16cid:durableId="707602821">
    <w:abstractNumId w:val="2"/>
  </w:num>
  <w:num w:numId="15" w16cid:durableId="856424487">
    <w:abstractNumId w:val="17"/>
  </w:num>
  <w:num w:numId="16" w16cid:durableId="1447041396">
    <w:abstractNumId w:val="0"/>
  </w:num>
  <w:num w:numId="17" w16cid:durableId="12071166">
    <w:abstractNumId w:val="9"/>
  </w:num>
  <w:num w:numId="18" w16cid:durableId="482619931">
    <w:abstractNumId w:val="7"/>
  </w:num>
  <w:num w:numId="19" w16cid:durableId="487095909">
    <w:abstractNumId w:val="1"/>
  </w:num>
  <w:num w:numId="20" w16cid:durableId="9345612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CE"/>
    <w:rsid w:val="000305F5"/>
    <w:rsid w:val="00062B5D"/>
    <w:rsid w:val="001716B6"/>
    <w:rsid w:val="0017456A"/>
    <w:rsid w:val="001B52BC"/>
    <w:rsid w:val="002317C6"/>
    <w:rsid w:val="00323196"/>
    <w:rsid w:val="003766E7"/>
    <w:rsid w:val="003C26D1"/>
    <w:rsid w:val="004451E4"/>
    <w:rsid w:val="004F0353"/>
    <w:rsid w:val="00542AEE"/>
    <w:rsid w:val="00572313"/>
    <w:rsid w:val="00615DF5"/>
    <w:rsid w:val="00623A3A"/>
    <w:rsid w:val="006A5B83"/>
    <w:rsid w:val="006F6398"/>
    <w:rsid w:val="00792031"/>
    <w:rsid w:val="007B7CBC"/>
    <w:rsid w:val="007E17D2"/>
    <w:rsid w:val="00840FDD"/>
    <w:rsid w:val="008454CE"/>
    <w:rsid w:val="008640E9"/>
    <w:rsid w:val="008B6F7D"/>
    <w:rsid w:val="008C4816"/>
    <w:rsid w:val="008C73A9"/>
    <w:rsid w:val="00A0320E"/>
    <w:rsid w:val="00A355E6"/>
    <w:rsid w:val="00AA6DCD"/>
    <w:rsid w:val="00AB4C6B"/>
    <w:rsid w:val="00AD3299"/>
    <w:rsid w:val="00B465D5"/>
    <w:rsid w:val="00C12405"/>
    <w:rsid w:val="00CD2B1F"/>
    <w:rsid w:val="00CE0D46"/>
    <w:rsid w:val="00D04DA5"/>
    <w:rsid w:val="00D25D73"/>
    <w:rsid w:val="00D86DBB"/>
    <w:rsid w:val="00F23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F2A3F2"/>
  <w15:chartTrackingRefBased/>
  <w15:docId w15:val="{580869F3-2096-A146-A52E-B9197CE3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5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54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4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4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5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5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4CE"/>
    <w:rPr>
      <w:rFonts w:eastAsiaTheme="majorEastAsia" w:cstheme="majorBidi"/>
      <w:color w:val="272727" w:themeColor="text1" w:themeTint="D8"/>
    </w:rPr>
  </w:style>
  <w:style w:type="paragraph" w:styleId="Title">
    <w:name w:val="Title"/>
    <w:basedOn w:val="Normal"/>
    <w:next w:val="Normal"/>
    <w:link w:val="TitleChar"/>
    <w:uiPriority w:val="10"/>
    <w:qFormat/>
    <w:rsid w:val="00845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4CE"/>
    <w:pPr>
      <w:spacing w:before="160"/>
      <w:jc w:val="center"/>
    </w:pPr>
    <w:rPr>
      <w:i/>
      <w:iCs/>
      <w:color w:val="404040" w:themeColor="text1" w:themeTint="BF"/>
    </w:rPr>
  </w:style>
  <w:style w:type="character" w:customStyle="1" w:styleId="QuoteChar">
    <w:name w:val="Quote Char"/>
    <w:basedOn w:val="DefaultParagraphFont"/>
    <w:link w:val="Quote"/>
    <w:uiPriority w:val="29"/>
    <w:rsid w:val="008454CE"/>
    <w:rPr>
      <w:i/>
      <w:iCs/>
      <w:color w:val="404040" w:themeColor="text1" w:themeTint="BF"/>
    </w:rPr>
  </w:style>
  <w:style w:type="paragraph" w:styleId="ListParagraph">
    <w:name w:val="List Paragraph"/>
    <w:basedOn w:val="Normal"/>
    <w:uiPriority w:val="34"/>
    <w:qFormat/>
    <w:rsid w:val="008454CE"/>
    <w:pPr>
      <w:ind w:left="720"/>
      <w:contextualSpacing/>
    </w:pPr>
  </w:style>
  <w:style w:type="character" w:styleId="IntenseEmphasis">
    <w:name w:val="Intense Emphasis"/>
    <w:basedOn w:val="DefaultParagraphFont"/>
    <w:uiPriority w:val="21"/>
    <w:qFormat/>
    <w:rsid w:val="008454CE"/>
    <w:rPr>
      <w:i/>
      <w:iCs/>
      <w:color w:val="0F4761" w:themeColor="accent1" w:themeShade="BF"/>
    </w:rPr>
  </w:style>
  <w:style w:type="paragraph" w:styleId="IntenseQuote">
    <w:name w:val="Intense Quote"/>
    <w:basedOn w:val="Normal"/>
    <w:next w:val="Normal"/>
    <w:link w:val="IntenseQuoteChar"/>
    <w:uiPriority w:val="30"/>
    <w:qFormat/>
    <w:rsid w:val="00845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4CE"/>
    <w:rPr>
      <w:i/>
      <w:iCs/>
      <w:color w:val="0F4761" w:themeColor="accent1" w:themeShade="BF"/>
    </w:rPr>
  </w:style>
  <w:style w:type="character" w:styleId="IntenseReference">
    <w:name w:val="Intense Reference"/>
    <w:basedOn w:val="DefaultParagraphFont"/>
    <w:uiPriority w:val="32"/>
    <w:qFormat/>
    <w:rsid w:val="008454CE"/>
    <w:rPr>
      <w:b/>
      <w:bCs/>
      <w:smallCaps/>
      <w:color w:val="0F4761" w:themeColor="accent1" w:themeShade="BF"/>
      <w:spacing w:val="5"/>
    </w:rPr>
  </w:style>
  <w:style w:type="paragraph" w:styleId="Header">
    <w:name w:val="header"/>
    <w:basedOn w:val="Normal"/>
    <w:link w:val="HeaderChar"/>
    <w:uiPriority w:val="99"/>
    <w:unhideWhenUsed/>
    <w:rsid w:val="00AB4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C6B"/>
  </w:style>
  <w:style w:type="paragraph" w:styleId="Footer">
    <w:name w:val="footer"/>
    <w:basedOn w:val="Normal"/>
    <w:link w:val="FooterChar"/>
    <w:uiPriority w:val="99"/>
    <w:unhideWhenUsed/>
    <w:rsid w:val="00AB4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05473">
      <w:bodyDiv w:val="1"/>
      <w:marLeft w:val="0"/>
      <w:marRight w:val="0"/>
      <w:marTop w:val="0"/>
      <w:marBottom w:val="0"/>
      <w:divBdr>
        <w:top w:val="none" w:sz="0" w:space="0" w:color="auto"/>
        <w:left w:val="none" w:sz="0" w:space="0" w:color="auto"/>
        <w:bottom w:val="none" w:sz="0" w:space="0" w:color="auto"/>
        <w:right w:val="none" w:sz="0" w:space="0" w:color="auto"/>
      </w:divBdr>
    </w:div>
    <w:div w:id="506023297">
      <w:bodyDiv w:val="1"/>
      <w:marLeft w:val="0"/>
      <w:marRight w:val="0"/>
      <w:marTop w:val="0"/>
      <w:marBottom w:val="0"/>
      <w:divBdr>
        <w:top w:val="none" w:sz="0" w:space="0" w:color="auto"/>
        <w:left w:val="none" w:sz="0" w:space="0" w:color="auto"/>
        <w:bottom w:val="none" w:sz="0" w:space="0" w:color="auto"/>
        <w:right w:val="none" w:sz="0" w:space="0" w:color="auto"/>
      </w:divBdr>
    </w:div>
    <w:div w:id="644358062">
      <w:bodyDiv w:val="1"/>
      <w:marLeft w:val="0"/>
      <w:marRight w:val="0"/>
      <w:marTop w:val="0"/>
      <w:marBottom w:val="0"/>
      <w:divBdr>
        <w:top w:val="none" w:sz="0" w:space="0" w:color="auto"/>
        <w:left w:val="none" w:sz="0" w:space="0" w:color="auto"/>
        <w:bottom w:val="none" w:sz="0" w:space="0" w:color="auto"/>
        <w:right w:val="none" w:sz="0" w:space="0" w:color="auto"/>
      </w:divBdr>
    </w:div>
    <w:div w:id="732048435">
      <w:bodyDiv w:val="1"/>
      <w:marLeft w:val="0"/>
      <w:marRight w:val="0"/>
      <w:marTop w:val="0"/>
      <w:marBottom w:val="0"/>
      <w:divBdr>
        <w:top w:val="none" w:sz="0" w:space="0" w:color="auto"/>
        <w:left w:val="none" w:sz="0" w:space="0" w:color="auto"/>
        <w:bottom w:val="none" w:sz="0" w:space="0" w:color="auto"/>
        <w:right w:val="none" w:sz="0" w:space="0" w:color="auto"/>
      </w:divBdr>
    </w:div>
    <w:div w:id="765808587">
      <w:bodyDiv w:val="1"/>
      <w:marLeft w:val="0"/>
      <w:marRight w:val="0"/>
      <w:marTop w:val="0"/>
      <w:marBottom w:val="0"/>
      <w:divBdr>
        <w:top w:val="none" w:sz="0" w:space="0" w:color="auto"/>
        <w:left w:val="none" w:sz="0" w:space="0" w:color="auto"/>
        <w:bottom w:val="none" w:sz="0" w:space="0" w:color="auto"/>
        <w:right w:val="none" w:sz="0" w:space="0" w:color="auto"/>
      </w:divBdr>
    </w:div>
    <w:div w:id="904603082">
      <w:bodyDiv w:val="1"/>
      <w:marLeft w:val="0"/>
      <w:marRight w:val="0"/>
      <w:marTop w:val="0"/>
      <w:marBottom w:val="0"/>
      <w:divBdr>
        <w:top w:val="none" w:sz="0" w:space="0" w:color="auto"/>
        <w:left w:val="none" w:sz="0" w:space="0" w:color="auto"/>
        <w:bottom w:val="none" w:sz="0" w:space="0" w:color="auto"/>
        <w:right w:val="none" w:sz="0" w:space="0" w:color="auto"/>
      </w:divBdr>
    </w:div>
    <w:div w:id="1003432209">
      <w:bodyDiv w:val="1"/>
      <w:marLeft w:val="0"/>
      <w:marRight w:val="0"/>
      <w:marTop w:val="0"/>
      <w:marBottom w:val="0"/>
      <w:divBdr>
        <w:top w:val="none" w:sz="0" w:space="0" w:color="auto"/>
        <w:left w:val="none" w:sz="0" w:space="0" w:color="auto"/>
        <w:bottom w:val="none" w:sz="0" w:space="0" w:color="auto"/>
        <w:right w:val="none" w:sz="0" w:space="0" w:color="auto"/>
      </w:divBdr>
    </w:div>
    <w:div w:id="1046611885">
      <w:bodyDiv w:val="1"/>
      <w:marLeft w:val="0"/>
      <w:marRight w:val="0"/>
      <w:marTop w:val="0"/>
      <w:marBottom w:val="0"/>
      <w:divBdr>
        <w:top w:val="none" w:sz="0" w:space="0" w:color="auto"/>
        <w:left w:val="none" w:sz="0" w:space="0" w:color="auto"/>
        <w:bottom w:val="none" w:sz="0" w:space="0" w:color="auto"/>
        <w:right w:val="none" w:sz="0" w:space="0" w:color="auto"/>
      </w:divBdr>
    </w:div>
    <w:div w:id="1261764739">
      <w:bodyDiv w:val="1"/>
      <w:marLeft w:val="0"/>
      <w:marRight w:val="0"/>
      <w:marTop w:val="0"/>
      <w:marBottom w:val="0"/>
      <w:divBdr>
        <w:top w:val="none" w:sz="0" w:space="0" w:color="auto"/>
        <w:left w:val="none" w:sz="0" w:space="0" w:color="auto"/>
        <w:bottom w:val="none" w:sz="0" w:space="0" w:color="auto"/>
        <w:right w:val="none" w:sz="0" w:space="0" w:color="auto"/>
      </w:divBdr>
    </w:div>
    <w:div w:id="1321927834">
      <w:bodyDiv w:val="1"/>
      <w:marLeft w:val="0"/>
      <w:marRight w:val="0"/>
      <w:marTop w:val="0"/>
      <w:marBottom w:val="0"/>
      <w:divBdr>
        <w:top w:val="none" w:sz="0" w:space="0" w:color="auto"/>
        <w:left w:val="none" w:sz="0" w:space="0" w:color="auto"/>
        <w:bottom w:val="none" w:sz="0" w:space="0" w:color="auto"/>
        <w:right w:val="none" w:sz="0" w:space="0" w:color="auto"/>
      </w:divBdr>
    </w:div>
    <w:div w:id="1429765486">
      <w:bodyDiv w:val="1"/>
      <w:marLeft w:val="0"/>
      <w:marRight w:val="0"/>
      <w:marTop w:val="0"/>
      <w:marBottom w:val="0"/>
      <w:divBdr>
        <w:top w:val="none" w:sz="0" w:space="0" w:color="auto"/>
        <w:left w:val="none" w:sz="0" w:space="0" w:color="auto"/>
        <w:bottom w:val="none" w:sz="0" w:space="0" w:color="auto"/>
        <w:right w:val="none" w:sz="0" w:space="0" w:color="auto"/>
      </w:divBdr>
    </w:div>
    <w:div w:id="1439642361">
      <w:bodyDiv w:val="1"/>
      <w:marLeft w:val="0"/>
      <w:marRight w:val="0"/>
      <w:marTop w:val="0"/>
      <w:marBottom w:val="0"/>
      <w:divBdr>
        <w:top w:val="none" w:sz="0" w:space="0" w:color="auto"/>
        <w:left w:val="none" w:sz="0" w:space="0" w:color="auto"/>
        <w:bottom w:val="none" w:sz="0" w:space="0" w:color="auto"/>
        <w:right w:val="none" w:sz="0" w:space="0" w:color="auto"/>
      </w:divBdr>
    </w:div>
    <w:div w:id="1832673668">
      <w:bodyDiv w:val="1"/>
      <w:marLeft w:val="0"/>
      <w:marRight w:val="0"/>
      <w:marTop w:val="0"/>
      <w:marBottom w:val="0"/>
      <w:divBdr>
        <w:top w:val="none" w:sz="0" w:space="0" w:color="auto"/>
        <w:left w:val="none" w:sz="0" w:space="0" w:color="auto"/>
        <w:bottom w:val="none" w:sz="0" w:space="0" w:color="auto"/>
        <w:right w:val="none" w:sz="0" w:space="0" w:color="auto"/>
      </w:divBdr>
    </w:div>
    <w:div w:id="1860121732">
      <w:bodyDiv w:val="1"/>
      <w:marLeft w:val="0"/>
      <w:marRight w:val="0"/>
      <w:marTop w:val="0"/>
      <w:marBottom w:val="0"/>
      <w:divBdr>
        <w:top w:val="none" w:sz="0" w:space="0" w:color="auto"/>
        <w:left w:val="none" w:sz="0" w:space="0" w:color="auto"/>
        <w:bottom w:val="none" w:sz="0" w:space="0" w:color="auto"/>
        <w:right w:val="none" w:sz="0" w:space="0" w:color="auto"/>
      </w:divBdr>
    </w:div>
    <w:div w:id="1924608279">
      <w:bodyDiv w:val="1"/>
      <w:marLeft w:val="0"/>
      <w:marRight w:val="0"/>
      <w:marTop w:val="0"/>
      <w:marBottom w:val="0"/>
      <w:divBdr>
        <w:top w:val="none" w:sz="0" w:space="0" w:color="auto"/>
        <w:left w:val="none" w:sz="0" w:space="0" w:color="auto"/>
        <w:bottom w:val="none" w:sz="0" w:space="0" w:color="auto"/>
        <w:right w:val="none" w:sz="0" w:space="0" w:color="auto"/>
      </w:divBdr>
    </w:div>
    <w:div w:id="193943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AlShaikh</dc:creator>
  <cp:keywords/>
  <dc:description/>
  <cp:lastModifiedBy>Sultan AlShaikh</cp:lastModifiedBy>
  <cp:revision>37</cp:revision>
  <dcterms:created xsi:type="dcterms:W3CDTF">2024-12-05T23:36:00Z</dcterms:created>
  <dcterms:modified xsi:type="dcterms:W3CDTF">2024-12-06T00:01:00Z</dcterms:modified>
</cp:coreProperties>
</file>