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07" w:rsidRPr="00BD4C07" w:rsidRDefault="00BD4C07" w:rsidP="00BD4C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D4C0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Фамилия: </w:t>
      </w:r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ФАМИЛИЯ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Имя: </w:t>
      </w:r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ИМЯ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Отчество: </w:t>
      </w:r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ОТЧЕСТВО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</w:t>
      </w:r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рождения:  </w:t>
      </w:r>
      <w:proofErr w:type="spellStart"/>
      <w:r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дд</w:t>
      </w:r>
      <w:proofErr w:type="gramEnd"/>
      <w:r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.мм.гггг</w:t>
      </w:r>
      <w:proofErr w:type="spellEnd"/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  <w:t>Системный блок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Системный номер: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3813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регистрации: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27.02.2008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модификации: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27.02.2008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  <w:t>АИСС Картотека. Информация на лицо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Фамилия: </w:t>
      </w:r>
      <w:proofErr w:type="gramStart"/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ФАМИЛИЯ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Имя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ИМЯ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Отчество: </w:t>
      </w:r>
      <w:proofErr w:type="gramStart"/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ОТЧЕСТВО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Дата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рождения:  </w:t>
      </w:r>
      <w:proofErr w:type="spellStart"/>
      <w:r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дд.мм.гггг</w:t>
      </w:r>
      <w:proofErr w:type="spellEnd"/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Пол: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рожд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МЕСТО РОЖДЕНИЯ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11644940252775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Группа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крови: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В(III)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Прим.: 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bookmarkStart w:id="0" w:name="_GoBack"/>
      <w:bookmarkEnd w:id="0"/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  <w:t>АИСС Картотека. Сведения о судимости.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11644940252775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ареста: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05.09.2013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in;height:18pt" o:ole="">
            <v:imagedata r:id="rId4" o:title=""/>
          </v:shape>
          <w:control r:id="rId5" w:name="DefaultOcxName2" w:shapeid="_x0000_i1109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арестован: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УСТЬ-КУЛОМСКОГО Р/С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Хар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-р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прест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НАРУШЕНИЕ НЕПРИКОСНОВЕННОСТИ ЖИЛИЩА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Гражданство: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РОССИЯ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14.02.2013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12" type="#_x0000_t75" style="width:1in;height:18pt" o:ole="">
            <v:imagedata r:id="rId6" o:title=""/>
          </v:shape>
          <w:control r:id="rId7" w:name="DefaultOcxName3" w:shapeid="_x0000_i1112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осужд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139 Ч.1, 167 Ч.1, 69 Ч.2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месяцев: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7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Комментарии: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УСЛОВНО С ИСПЫТ СРОКОМ НА 1 Г НА ОСНОВ СТ 73 УК РФ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Движение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ПОПОСТАН УСТЬ-КУЛОМСКОГО Р/С РЕСП КОМИ ОТ 05.09.2013 ИЗМЕНИТЬ ПРИГОВОР СРОК 7 МЕС Л/СВ НА ОСНОВ СТ 70 УК РФ ПРИСОЕД ПРИГ ОТ 01.04.13 ВСЕГО К ОТБЫТИЮ 3 Г Л/СВ. ПРИБЫЛ 13.09.2013 В СИЗО-1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Профессия: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раб,должн</w:t>
      </w:r>
      <w:proofErr w:type="spellEnd"/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РАБОТАЕТ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рег.жит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.до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ареста: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МЕСТО ЖИТЕЛЬСТВА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РОССИЙСКАЯ ФЕДЕРАЦИЯ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33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11644940252775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ареста: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21.08.2013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15" type="#_x0000_t75" style="width:1in;height:18pt" o:ole="">
            <v:imagedata r:id="rId8" o:title=""/>
          </v:shape>
          <w:control r:id="rId9" w:name="DefaultOcxName4" w:shapeid="_x0000_i1115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арестован: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Ф/С УСТЬ-КУЛОМСКОГО Р/С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Хар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-р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прест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ГРАБЕЖ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Гражданство: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РОССИЯ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01.04.2013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19" type="#_x0000_t75" style="width:1in;height:18pt" o:ole="">
            <v:imagedata r:id="rId10" o:title=""/>
          </v:shape>
          <w:control r:id="rId11" w:name="DefaultOcxName5" w:shapeid="_x0000_i1119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УСТЬ-КУЛОМСКИМ Р/С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lastRenderedPageBreak/>
        <w:t xml:space="preserve">  Статьи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осужд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161 Ч.2 П"</w:t>
      </w:r>
      <w:proofErr w:type="gramStart"/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А,В</w:t>
      </w:r>
      <w:proofErr w:type="gramEnd"/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,Г"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месяцев: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8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лет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Комментарии: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УСЛОВНО С ИСПЫТ СРОКОМ НА 2 Г 6 МЕС НА ОСНОВ СТ 73 УК РФ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Движение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ПОСТАН УСТЬ-КУЛОМСКОГО Р/С РЕСП КОМИ ОТ 21.08.2013 ИЗМЕНИТЬ ПРИГОВОР СРОК 2 Г 8 МЕС Л/СВ Л/СВ. СВЕДЕНИЯМИ О МЕСТЕ ОТБЫТИЯ НАКАЗАНИЯ НЕ РАСПОЛАГАЕМ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Профессия: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раб,должн</w:t>
      </w:r>
      <w:proofErr w:type="spellEnd"/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рег.жит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.до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ареста: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МЕСТО ЖИТЕЛЬСТВА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РОССИЙСКАЯ ФЕДЕРАЦИЯ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38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11644940252775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ареста: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06.11.2013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22" type="#_x0000_t75" style="width:1in;height:18pt" o:ole="">
            <v:imagedata r:id="rId12" o:title=""/>
          </v:shape>
          <w:control r:id="rId13" w:name="DefaultOcxName6" w:shapeid="_x0000_i1122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арестован: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Хар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-р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прест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УГРОЗА УБИЙСТВОМ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Гражданство: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РОССИЯ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21.06.2013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26" type="#_x0000_t75" style="width:1in;height:18pt" o:ole="">
            <v:imagedata r:id="rId14" o:title=""/>
          </v:shape>
          <w:control r:id="rId15" w:name="DefaultOcxName7" w:shapeid="_x0000_i1126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осужд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119 Ч.1, 139 Ч.1, 69 Ч.2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Комментарии: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420 ЧАС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освобождения: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20.09.2016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29" type="#_x0000_t75" style="width:1in;height:18pt" o:ole="">
            <v:imagedata r:id="rId16" o:title=""/>
          </v:shape>
          <w:control r:id="rId17" w:name="DefaultOcxName8" w:shapeid="_x0000_i1129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Основание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освоб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 xml:space="preserve">ИЗ </w:t>
      </w:r>
      <w:proofErr w:type="gramStart"/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СИЗО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как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ПО ОТБЫТИИ СРОКА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Откуда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освоб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СИЗО-1 Г СЫКТЫВКАР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ОБЯЗАТЕЛЬНЫЕ РАБОТЫ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Движение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ПО ПОСТАН М/С СТОРОЖЕВСКОГО М/Р С/У РЕСП КОМИ ОТ 06.11.2013 ЗАМЕН ОБЯЗ РАБОТЫ И НАПРАВИТЬ В МЕСТА Л/СВ СРОК 1 МЕС 17 ДН Л/СВ. НА ОСНОВ СТ 70 УК РФ ПРИСОЕД НЕОТБ СРОК ПО ПРИГОВОРУ М/С СТОРОЖЕВСКОГО М/Р С/У РЕСП КОМИ ОТ 14.02.2013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( СТ</w:t>
      </w:r>
      <w:proofErr w:type="gramEnd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 139 Ч.1, 167 Ч.1, 69 Ч.2 УК РФ Л/СВ СРОК 3 Г ) И ПРИГОВОРУ УСТЬ-КУЛОМСКОГО Р/С РЕСП КОМИ ОТ 01.04.2013 ( СТ 161 Ч.2 П"А,В,Г" УК РФ Л/СВ СРОК 2 Г 8 МЕС УСЛОВНО С ИСПЫТ СРОКОМ НА 2 Г 6 МЕС НА ОСНОВ СТ 73 УК РФ ). ВСЕГО К ОТБЫТИЮ 3 Г 1 МЕС Л/СВ НАЧ СРОКА: 21.08.2013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Профессия: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раб,должн</w:t>
      </w:r>
      <w:proofErr w:type="spellEnd"/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рег.жит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.до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ареста: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МЕСТО ЖИТЕЛЬСТВА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РОССИЙСКАЯ ФЕДЕРАЦИЯ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45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11644940252775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ареста: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11.04.2017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32" type="#_x0000_t75" style="width:1in;height:18pt" o:ole="">
            <v:imagedata r:id="rId18" o:title=""/>
          </v:shape>
          <w:control r:id="rId19" w:name="DefaultOcxName9" w:shapeid="_x0000_i1132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арестован: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ПРИГ 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Хар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-р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прест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УМЫШЛЕННОЕ ПРИЧИНЕНИЕ ЛЕГКОГО ВРЕДА ЗДОРОВЬЮ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Гражданство: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РОССИЯ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11.04.2017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36" type="#_x0000_t75" style="width:1in;height:18pt" o:ole="">
            <v:imagedata r:id="rId18" o:title=""/>
          </v:shape>
          <w:control r:id="rId20" w:name="DefaultOcxName10" w:shapeid="_x0000_i1136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осужд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115 Ч.2 П"В", 119 Ч.1,69 Ч.2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месяцев: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лет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lastRenderedPageBreak/>
        <w:t xml:space="preserve">  Движение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ПРИБЫЛ 04.05.2017 В ИК-1 П В ЧОВ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Профессия: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раб,должн</w:t>
      </w:r>
      <w:proofErr w:type="spellEnd"/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РАБОТАЕТ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рег.жит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.до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ареста: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МЕСТО ЖИТЕЛЬСТВА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РОССИЙСКАЯ ФЕДЕРАЦИЯ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50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1164492776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ареста: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23.08.2019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39" type="#_x0000_t75" style="width:1in;height:18pt" o:ole="">
            <v:imagedata r:id="rId21" o:title=""/>
          </v:shape>
          <w:control r:id="rId22" w:name="DefaultOcxName11" w:shapeid="_x0000_i1139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арестован: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Г/С СЫКТЫВКАРА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Хар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-р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прест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УМЫШЛЕННОЕ ПРИЧИНЕНИЕ ТЯЖКОГО ВРЕДА ЗДОРОВЬЮ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Гражданство: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РОССИЯ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29.01.2020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43" type="#_x0000_t75" style="width:1in;height:18pt" o:ole="">
            <v:imagedata r:id="rId23" o:title=""/>
          </v:shape>
          <w:control r:id="rId24" w:name="DefaultOcxName12" w:shapeid="_x0000_i1143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Г/С СЫКТЫВКАРА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осужд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111 Ч.4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лет: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8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освобождения:  </w:t>
      </w:r>
      <w:r w:rsidRPr="00BD4C07">
        <w:rPr>
          <w:rFonts w:ascii="Tahoma" w:eastAsia="Times New Roman" w:hAnsi="Tahoma" w:cs="Tahoma"/>
          <w:color w:val="A52A2A"/>
          <w:sz w:val="18"/>
          <w:szCs w:val="18"/>
          <w:lang w:eastAsia="ru-RU"/>
        </w:rPr>
        <w:t>30.07.2022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46" type="#_x0000_t75" style="width:1in;height:18pt" o:ole="">
            <v:imagedata r:id="rId25" o:title=""/>
          </v:shape>
          <w:control r:id="rId26" w:name="DefaultOcxName13" w:shapeid="_x0000_i1146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Основание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освоб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 xml:space="preserve">ИЗ МЕСТ ЛИШЕНИЯ </w:t>
      </w:r>
      <w:proofErr w:type="gramStart"/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СВОБОДЫ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как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ПО ПОМИЛОВАНИЮ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Движение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ОСВОБОЖДЕН ОТ ДАЛЬНЕЙШЕГО ОТБЫВАНИЯ НАКАЗАНИЯ В ВИДЕ Л/СВ И СНЯВ СУДИМОСТЬ С 30.07.2022 НА ОСНОВ УКАЗА ПРЕЗИДЕНТА РФ "О ПОМИЛОВАНИИ" ОТ 06.07.2022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Профессия: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раб,должн</w:t>
      </w:r>
      <w:proofErr w:type="spellEnd"/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НЕ УКАЗАНО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Место </w:t>
      </w:r>
      <w:proofErr w:type="spellStart"/>
      <w:proofErr w:type="gram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рег.жит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.до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ареста: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МЕСТО ЖИТЕЛЬСТВА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РОССИЙСКАЯ ФЕДЕРАЦИЯ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  <w:t>Картотека - региональные сведения. Информация на лицо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Регион: </w:t>
      </w:r>
      <w:r w:rsidRPr="00BD4C07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>РЕСП.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Фамилия: </w:t>
      </w:r>
      <w:proofErr w:type="gramStart"/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ФАМИЛИЯ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Имя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ИМЯ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Отчество: </w:t>
      </w:r>
      <w:r>
        <w:rPr>
          <w:rFonts w:ascii="Tahoma" w:eastAsia="Times New Roman" w:hAnsi="Tahoma" w:cs="Tahoma"/>
          <w:color w:val="0000FF"/>
          <w:sz w:val="18"/>
          <w:szCs w:val="18"/>
          <w:lang w:eastAsia="ru-RU"/>
        </w:rPr>
        <w:t>ОТЧЕСТВО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рождения:  </w:t>
      </w:r>
      <w:proofErr w:type="spellStart"/>
      <w:r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дд.мм.гггг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Пол: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Место рождения</w:t>
      </w:r>
      <w:r w:rsidRPr="00BD4C07"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 xml:space="preserve">МЕСТО </w:t>
      </w:r>
      <w:proofErr w:type="gramStart"/>
      <w:r>
        <w:rPr>
          <w:rFonts w:ascii="Tahoma" w:eastAsia="Times New Roman" w:hAnsi="Tahoma" w:cs="Tahoma"/>
          <w:color w:val="008000"/>
          <w:sz w:val="18"/>
          <w:szCs w:val="18"/>
          <w:lang w:eastAsia="ru-RU"/>
        </w:rPr>
        <w:t>РОЖДЕНИЯ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Дактилоформула</w:t>
      </w:r>
      <w:proofErr w:type="spellEnd"/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11644940252776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  <w:t>Картотека - региональные сведения о судимости/привлечению.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b/>
          <w:bCs/>
          <w:color w:val="3D5066"/>
          <w:sz w:val="20"/>
          <w:szCs w:val="20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Пресечение: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ПОДПИСКА О НЕВЫЕЗДЕ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пресечения: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24.05.2012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49" type="#_x0000_t75" style="width:1in;height:18pt" o:ole="">
            <v:imagedata r:id="rId27" o:title=""/>
          </v:shape>
          <w:control r:id="rId28" w:name="DefaultOcxName14" w:shapeid="_x0000_i1149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(пресечение):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ОМВД РФ УСТЬ-КУЛОМСКОГО РН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УК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Статьи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 Ч.1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Составлено: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ОМВД РФ УСТЬ-КУЛОМСКОГО РН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Номер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1033720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Решение по делу: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ОСУЖДЕН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Кем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19.06.2012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52" type="#_x0000_t75" style="width:1in;height:18pt" o:ole="">
            <v:imagedata r:id="rId29" o:title=""/>
          </v:shape>
          <w:control r:id="rId30" w:name="DefaultOcxName15" w:shapeid="_x0000_i1152"/>
        </w:objec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116 Ч.1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ОБЯЗАТЕЛЬНЫЕ РАБОТЫ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вступления приговора в силу: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30.06.2012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55" type="#_x0000_t75" style="width:1in;height:18pt" o:ole="">
            <v:imagedata r:id="rId31" o:title=""/>
          </v:shape>
          <w:control r:id="rId32" w:name="DefaultOcxName16" w:shapeid="_x0000_i1155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Комментарии к наказанию: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200 ЧАС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63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lastRenderedPageBreak/>
        <w:t xml:space="preserve">  Пресечение: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АРЕСТОВАН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пресечения: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05.09.2013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58" type="#_x0000_t75" style="width:1in;height:18pt" o:ole="">
            <v:imagedata r:id="rId4" o:title=""/>
          </v:shape>
          <w:control r:id="rId33" w:name="DefaultOcxName17" w:shapeid="_x0000_i1158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(пресечение):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УСТЬ-КУЛОМСКОГО Р/С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УК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Статьи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74 Ч.3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Составлено: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СИЗО-1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Номер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1057020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Решение по делу: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ОСУЖДЕН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Кем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14.02.2013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62" type="#_x0000_t75" style="width:1in;height:18pt" o:ole="">
            <v:imagedata r:id="rId6" o:title=""/>
          </v:shape>
          <w:control r:id="rId34" w:name="DefaultOcxName18" w:shapeid="_x0000_i1162"/>
        </w:objec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139 Ч.1, 167 Ч.1, 69 Ч.2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Срок(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мес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7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вступления приговора в силу: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26.02.2013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65" type="#_x0000_t75" style="width:1in;height:18pt" o:ole="">
            <v:imagedata r:id="rId35" o:title=""/>
          </v:shape>
          <w:control r:id="rId36" w:name="DefaultOcxName19" w:shapeid="_x0000_i1165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Дополнения к приговору: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НА ОСНОВАНИИ СТ 73 УК РФ НАКАЗАНИЕ СЧИТАТЬ УСЛОВНЫМ С ИСПЫТАТЕЛЬНЫМ СРОКОМ НА 1 год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Дополнительные сведения: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ПОСТАНОВЛЕНИЕ ОТ 05.09.2013.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КЕМ :</w:t>
      </w:r>
      <w:proofErr w:type="gramEnd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 УСТЬ-КУЛОМСКОГО Р/С РЕСП КОМИ. ИЗМЕНИТЬ ПРИГОВОР СРОК 7 МЕСЯЦЕВ. Л/СВ НА ОСНОВ СТ 70 УК РФ ПРИСОЕД ПРИГ ОТ 01.04.13 ВСЕГО К ОТБЫТИЮ 3Г Л/СВ; ПРИБЫЛ 13.09.2013 В Х/О СИЗО-1 РК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70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Пресечение: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АРЕСТОВАН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пресечения: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21.08.2013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68" type="#_x0000_t75" style="width:1in;height:18pt" o:ole="">
            <v:imagedata r:id="rId8" o:title=""/>
          </v:shape>
          <w:control r:id="rId37" w:name="DefaultOcxName20" w:shapeid="_x0000_i1168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(пресечение):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Ф/С УСТЬ-КУЛОМСКОГО Р/С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УК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Статьи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74 Ч.3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Составлено: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СИЗО-1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Номер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1068820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Решение по делу: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ОСУЖДЕН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Кем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УСТЬ-КУЛОМСКИЙ Р/С РЕСП.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01.04.2013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72" type="#_x0000_t75" style="width:1in;height:18pt" o:ole="">
            <v:imagedata r:id="rId10" o:title=""/>
          </v:shape>
          <w:control r:id="rId38" w:name="DefaultOcxName21" w:shapeid="_x0000_i1172"/>
        </w:objec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161 Ч.2 П "А,В,Г"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Срок(лет):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Срок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мес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8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вступления приговора в силу: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12.04.2013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75" type="#_x0000_t75" style="width:1in;height:18pt" o:ole="">
            <v:imagedata r:id="rId39" o:title=""/>
          </v:shape>
          <w:control r:id="rId40" w:name="DefaultOcxName22" w:shapeid="_x0000_i1175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Дополнения к приговору: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НА ОСНОВАНИИ СТ 73 УК РФ НАКАЗАНИЕ СЧИТАТЬ УСЛОВНЫМ С ИСПЫТАТЕЛЬНЫМ СРОКОМ НА 2 года 6 месяцев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Дополнительные сведения: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ПОСТАНОВЛЕНИЕ ОТ 21.08.2013.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КЕМ :</w:t>
      </w:r>
      <w:proofErr w:type="gramEnd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 УСТЬ-КУЛОМСКИМ Р/С РЕСП КОМИ. ИЗМЕНИТЬ ПРИГОВОР СРОК 2 ГОДА 8 МЕСЯЦЕВ. Л/СВ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77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Пресечение: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АРЕСТОВАН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пресечения: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06.11.2013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78" type="#_x0000_t75" style="width:1in;height:18pt" o:ole="">
            <v:imagedata r:id="rId12" o:title=""/>
          </v:shape>
          <w:control r:id="rId41" w:name="DefaultOcxName23" w:shapeid="_x0000_i1178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(пресечение):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УК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Статьи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49 Ч.3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Составлено: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ФКУ СИЗО-1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Номер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867,1074220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Решение по делу: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ОСУЖДЕН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Кем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21.06.2013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82" type="#_x0000_t75" style="width:1in;height:18pt" o:ole="">
            <v:imagedata r:id="rId14" o:title=""/>
          </v:shape>
          <w:control r:id="rId42" w:name="DefaultOcxName24" w:shapeid="_x0000_i1182"/>
        </w:objec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119 Ч.1, 139 Ч.1, 69 Ч.2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ОБЯЗАТЕЛЬНЫЕ РАБОТЫ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вступления приговора в силу: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02.07.2013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85" type="#_x0000_t75" style="width:1in;height:18pt" o:ole="">
            <v:imagedata r:id="rId43" o:title=""/>
          </v:shape>
          <w:control r:id="rId44" w:name="DefaultOcxName25" w:shapeid="_x0000_i1185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lastRenderedPageBreak/>
        <w:t xml:space="preserve">  Комментарии к наказанию: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420 ЧАС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Дополнительные сведения: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ПОСТАНОВЛЕНИЕ ОТ 06.11.2013.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КЕМ :</w:t>
      </w:r>
      <w:proofErr w:type="gramEnd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 xml:space="preserve"> М/С СТОРОЖЕВСКОГО М/Р С/У РЕСП КОМИ. ЗАМЕНИТЬ ОБЯЗАТЕЛЬНЫЕ РАБОТЫ НА СРОК 1 МЕСЯЦ 17 ДНЕЙ. Л/СВ НА ОСНОВ СТ 70 УК РФ ПРИСОЕД НЕОТБ СРОК ПО ПРИГОВОРУ М/С СТОРОЖЕВСКОГО М/Р С/У РЕСП КОМИ ОТ 14.02.2013 И ПРИГОВОРУ УСТЬ-КУЛОМСКОГО Р/С РЕСП КОМИ ОТ 01.04.2013 ВСЕГО К ОТБЫТИЮ 3 Г 1 МЕС Л/СВ. НАЧ.СРОКА: 21.08.2013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освобождения: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20.09.2016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88" type="#_x0000_t75" style="width:1in;height:18pt" o:ole="">
            <v:imagedata r:id="rId16" o:title=""/>
          </v:shape>
          <w:control r:id="rId45" w:name="DefaultOcxName26" w:shapeid="_x0000_i1188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Основание освобождения: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ОТБЫТИИ СРОКА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Освобожден из: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СИЗО-1 Г СЫКТЫВКАР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Убыл в: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УСТЬ-КУЛОМСКИЙ РН РЕСП КОМИ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86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Пресечение: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АРЕСТОВАН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пресечения: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11.04.2017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91" type="#_x0000_t75" style="width:1in;height:18pt" o:ole="">
            <v:imagedata r:id="rId18" o:title=""/>
          </v:shape>
          <w:control r:id="rId46" w:name="DefaultOcxName27" w:shapeid="_x0000_i1191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(пресечение):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ПРИГ 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УК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Статьи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115 Ч.2 П "В", 119 Ч.1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Составлено: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СИЗО-1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Номер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1249220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Решение по делу: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ОСУЖДЕН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Кем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М/С СТОРОЖЕВСКОГО М/Р С/У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11.04.2017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95" type="#_x0000_t75" style="width:1in;height:18pt" o:ole="">
            <v:imagedata r:id="rId18" o:title=""/>
          </v:shape>
          <w:control r:id="rId47" w:name="DefaultOcxName28" w:shapeid="_x0000_i1195"/>
        </w:objec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115 Ч.2 П "В", 119 Ч.1, 69 Ч.2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Срок(лет):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Срок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мес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вступления приговора в силу: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22.04.2017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198" type="#_x0000_t75" style="width:1in;height:18pt" o:ole="">
            <v:imagedata r:id="rId48" o:title=""/>
          </v:shape>
          <w:control r:id="rId49" w:name="DefaultOcxName29" w:shapeid="_x0000_i1198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Дополнительные сведения: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ПРИБЫЛ 04.05.2017 В МЕСТАХ Л/СВ П В ЧОВ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освобождения: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09.06.2018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201" type="#_x0000_t75" style="width:1in;height:18pt" o:ole="">
            <v:imagedata r:id="rId50" o:title=""/>
          </v:shape>
          <w:control r:id="rId51" w:name="DefaultOcxName30" w:shapeid="_x0000_i1201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Основание освобождения: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ОТБЫТИИ СРОКА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Освобожден из: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ИК-1 П В ЧОВ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Убыл в: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 СМОЛЯНКА УСТЬ-КУЛОМСКИЙ РН РЕСП КОМИ</w:t>
      </w:r>
    </w:p>
    <w:p w:rsidR="00BD4C07" w:rsidRPr="00BD4C07" w:rsidRDefault="000328B9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pict>
          <v:rect id="_x0000_i1095" style="width:0;height:.75pt" o:hralign="center" o:hrstd="t" o:hrnoshade="t" o:hr="t" fillcolor="#a0a0a0" stroked="f"/>
        </w:pic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Пресечение: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АРЕСТОВАН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пресечения: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23.08.2019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204" type="#_x0000_t75" style="width:1in;height:18pt" o:ole="">
            <v:imagedata r:id="rId21" o:title=""/>
          </v:shape>
          <w:control r:id="rId52" w:name="DefaultOcxName31" w:shapeid="_x0000_i1204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Кем (пресечение):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ПО ПОСТ Г/С СЫКТЫВКАРА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УК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Статьи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(</w:t>
      </w:r>
      <w:proofErr w:type="spellStart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пресеч</w:t>
      </w:r>
      <w:proofErr w:type="spell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.):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111 Ч.1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Составлено: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СИЗО-1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Номер дела: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11901870001046706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Решение по делу: </w:t>
      </w:r>
      <w:proofErr w:type="gramStart"/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ОСУЖДЕН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>  Кем</w:t>
      </w:r>
      <w:proofErr w:type="gramEnd"/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 осужден: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Г/С СЫКТЫВКАРА РЕСП КОМИ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осуждения: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29.01.2020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208" type="#_x0000_t75" style="width:1in;height:18pt" o:ole="">
            <v:imagedata r:id="rId23" o:title=""/>
          </v:shape>
          <w:control r:id="rId53" w:name="DefaultOcxName32" w:shapeid="_x0000_i1208"/>
        </w:objec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УК: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РФ</w:t>
      </w: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Статьи: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111 Ч.4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Мера наказания: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ЛИШЕНИЕ СВОБОДЫ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Срок(лет):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8</w: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Дата вступления приговора в силу: 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12.05.2020</w:t>
      </w:r>
      <w:r w:rsidRPr="00BD4C07">
        <w:rPr>
          <w:rFonts w:ascii="Tahoma" w:eastAsia="Times New Roman" w:hAnsi="Tahoma" w:cs="Tahoma"/>
          <w:sz w:val="24"/>
          <w:szCs w:val="24"/>
        </w:rPr>
        <w:object w:dxaOrig="1440" w:dyaOrig="1440">
          <v:shape id="_x0000_i1211" type="#_x0000_t75" style="width:1in;height:18pt" o:ole="">
            <v:imagedata r:id="rId54" o:title=""/>
          </v:shape>
          <w:control r:id="rId55" w:name="DefaultOcxName33" w:shapeid="_x0000_i1211"/>
        </w:object>
      </w:r>
    </w:p>
    <w:p w:rsidR="00BD4C07" w:rsidRPr="00BD4C07" w:rsidRDefault="00BD4C07" w:rsidP="00BD4C07">
      <w:pPr>
        <w:spacing w:after="0" w:line="330" w:lineRule="atLeast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b/>
          <w:bCs/>
          <w:color w:val="505050"/>
          <w:sz w:val="18"/>
          <w:szCs w:val="18"/>
          <w:lang w:eastAsia="ru-RU"/>
        </w:rPr>
        <w:t xml:space="preserve">  Дополнительные сведения: </w:t>
      </w:r>
      <w:r w:rsidRPr="00BD4C07">
        <w:rPr>
          <w:rFonts w:ascii="Tahoma" w:eastAsia="Times New Roman" w:hAnsi="Tahoma" w:cs="Tahoma"/>
          <w:color w:val="005CB1"/>
          <w:sz w:val="18"/>
          <w:szCs w:val="18"/>
          <w:lang w:eastAsia="ru-RU"/>
        </w:rPr>
        <w:t>ПРИБЫЛ 17.06.2020 В МЕСТАХ Л/СВ Г УХТА РЕСП КОМИ</w:t>
      </w:r>
    </w:p>
    <w:p w:rsidR="00BD4C07" w:rsidRPr="00BD4C07" w:rsidRDefault="00BD4C07" w:rsidP="00BD4C0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BD4C07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sectPr w:rsidR="00BD4C07" w:rsidRPr="00BD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7"/>
    <w:rsid w:val="000328B9"/>
    <w:rsid w:val="006C1146"/>
    <w:rsid w:val="00B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5:chartTrackingRefBased/>
  <w15:docId w15:val="{B2E0E2AF-9C2D-4EE8-B01D-B9433CAF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D4C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D4C0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ield-title1">
    <w:name w:val="field-title1"/>
    <w:basedOn w:val="a0"/>
    <w:rsid w:val="00BD4C07"/>
    <w:rPr>
      <w:b/>
      <w:bCs/>
      <w:color w:val="505050"/>
      <w:sz w:val="18"/>
      <w:szCs w:val="18"/>
    </w:rPr>
  </w:style>
  <w:style w:type="character" w:customStyle="1" w:styleId="field-value1">
    <w:name w:val="field-value1"/>
    <w:basedOn w:val="a0"/>
    <w:rsid w:val="00BD4C07"/>
    <w:rPr>
      <w:color w:val="005CB1"/>
      <w:sz w:val="18"/>
      <w:szCs w:val="18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D4C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D4C0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003">
              <w:marLeft w:val="0"/>
              <w:marRight w:val="0"/>
              <w:marTop w:val="0"/>
              <w:marBottom w:val="0"/>
              <w:divBdr>
                <w:top w:val="single" w:sz="6" w:space="0" w:color="A2A3A6"/>
                <w:left w:val="single" w:sz="6" w:space="0" w:color="A2A3A6"/>
                <w:bottom w:val="single" w:sz="6" w:space="0" w:color="A2A3A6"/>
                <w:right w:val="single" w:sz="6" w:space="0" w:color="A2A3A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control" Target="activeX/activeX27.xml"/><Relationship Id="rId50" Type="http://schemas.openxmlformats.org/officeDocument/2006/relationships/image" Target="media/image19.wmf"/><Relationship Id="rId55" Type="http://schemas.openxmlformats.org/officeDocument/2006/relationships/control" Target="activeX/activeX32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control" Target="activeX/activeX25.xml"/><Relationship Id="rId53" Type="http://schemas.openxmlformats.org/officeDocument/2006/relationships/control" Target="activeX/activeX31.xml"/><Relationship Id="rId5" Type="http://schemas.openxmlformats.org/officeDocument/2006/relationships/control" Target="activeX/activeX1.xml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image" Target="media/image12.wmf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image" Target="media/image18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29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33" Type="http://schemas.openxmlformats.org/officeDocument/2006/relationships/control" Target="activeX/activeX16.xml"/><Relationship Id="rId38" Type="http://schemas.openxmlformats.org/officeDocument/2006/relationships/control" Target="activeX/activeX20.xml"/><Relationship Id="rId46" Type="http://schemas.openxmlformats.org/officeDocument/2006/relationships/control" Target="activeX/activeX26.xml"/><Relationship Id="rId20" Type="http://schemas.openxmlformats.org/officeDocument/2006/relationships/control" Target="activeX/activeX9.xml"/><Relationship Id="rId41" Type="http://schemas.openxmlformats.org/officeDocument/2006/relationships/control" Target="activeX/activeX22.xml"/><Relationship Id="rId54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control" Target="activeX/activeX18.xml"/><Relationship Id="rId49" Type="http://schemas.openxmlformats.org/officeDocument/2006/relationships/control" Target="activeX/activeX28.xml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control" Target="activeX/activeX24.xml"/><Relationship Id="rId52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vlanpekhterev</dc:creator>
  <cp:keywords/>
  <dc:description/>
  <cp:lastModifiedBy>Сотрудник</cp:lastModifiedBy>
  <cp:revision>2</cp:revision>
  <dcterms:created xsi:type="dcterms:W3CDTF">2023-04-17T09:23:00Z</dcterms:created>
  <dcterms:modified xsi:type="dcterms:W3CDTF">2023-04-17T09:36:00Z</dcterms:modified>
</cp:coreProperties>
</file>