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396B0C6B" w:rsidR="0097436D" w:rsidRPr="00705CD2" w:rsidRDefault="00306249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05</w:t>
            </w:r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22BF760D" w14:textId="77777777" w:rsidR="00A6616C" w:rsidRDefault="00A6616C" w:rsidP="00F8586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1DFEDD6D" w14:textId="77777777" w:rsidR="00A6616C" w:rsidRDefault="00A6616C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 какой последовательности расставляются контрольные точки при привязке данных? Каково их оптимальное расположение?</w:t>
      </w:r>
    </w:p>
    <w:p w14:paraId="558168C7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09D6D63" w14:textId="77777777" w:rsidR="00A6616C" w:rsidRPr="00DA7124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27A59AA" w14:textId="77777777" w:rsidR="00A6616C" w:rsidRPr="00D604DD" w:rsidRDefault="00A6616C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Какой метод трансформирования изображения вы использовали в работе? В чем его суть?</w:t>
      </w:r>
    </w:p>
    <w:p w14:paraId="6DD5AF0F" w14:textId="6E786CBC" w:rsidR="00A6616C" w:rsidRDefault="00A6616C" w:rsidP="00306249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4CF437EA" w14:textId="77777777" w:rsidR="00D318A3" w:rsidRDefault="00D318A3" w:rsidP="00306249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686C06CD" w14:textId="77777777" w:rsidR="00D318A3" w:rsidRDefault="00D318A3" w:rsidP="00D318A3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318A3">
        <w:rPr>
          <w:rFonts w:ascii="Arial" w:hAnsi="Arial" w:cs="Arial"/>
          <w:b/>
          <w:sz w:val="28"/>
          <w:szCs w:val="28"/>
        </w:rPr>
        <w:t xml:space="preserve">Как пристыковать один полигон к другому, не оцифровывая их общую границу? </w:t>
      </w:r>
      <w:bookmarkStart w:id="0" w:name="_GoBack"/>
      <w:bookmarkEnd w:id="0"/>
      <w:r w:rsidRPr="00D318A3">
        <w:rPr>
          <w:rFonts w:ascii="Arial" w:hAnsi="Arial" w:cs="Arial"/>
          <w:b/>
          <w:sz w:val="28"/>
          <w:szCs w:val="28"/>
        </w:rPr>
        <w:t>Опишите последовательность действий.</w:t>
      </w:r>
    </w:p>
    <w:p w14:paraId="563A783A" w14:textId="134DD12C" w:rsidR="00D318A3" w:rsidRDefault="00D318A3" w:rsidP="00D318A3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189B0717" w14:textId="77777777" w:rsidR="00D318A3" w:rsidRDefault="00D318A3" w:rsidP="00306249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5011E2B3" w14:textId="77777777" w:rsidR="00D318A3" w:rsidRPr="00306249" w:rsidRDefault="00D318A3" w:rsidP="00306249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71E30E9" w14:textId="4B29CF34" w:rsidR="00D604DD" w:rsidRPr="00B2263D" w:rsidRDefault="00D604DD" w:rsidP="0083238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sectPr w:rsidR="00D604DD" w:rsidRPr="00B2263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19920" w14:textId="77777777" w:rsidR="006F21AF" w:rsidRDefault="006F21AF" w:rsidP="0097436D">
      <w:r>
        <w:separator/>
      </w:r>
    </w:p>
  </w:endnote>
  <w:endnote w:type="continuationSeparator" w:id="0">
    <w:p w14:paraId="00CF005A" w14:textId="77777777" w:rsidR="006F21AF" w:rsidRDefault="006F21AF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0467C" w14:textId="77777777" w:rsidR="006F21AF" w:rsidRDefault="006F21AF" w:rsidP="0097436D">
      <w:r>
        <w:separator/>
      </w:r>
    </w:p>
  </w:footnote>
  <w:footnote w:type="continuationSeparator" w:id="0">
    <w:p w14:paraId="7696F609" w14:textId="77777777" w:rsidR="006F21AF" w:rsidRDefault="006F21AF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096BF9"/>
    <w:rsid w:val="00122DBA"/>
    <w:rsid w:val="001A4DB7"/>
    <w:rsid w:val="002623EF"/>
    <w:rsid w:val="00306249"/>
    <w:rsid w:val="003872F9"/>
    <w:rsid w:val="00504ED9"/>
    <w:rsid w:val="006F21AF"/>
    <w:rsid w:val="00705CD2"/>
    <w:rsid w:val="0081106A"/>
    <w:rsid w:val="00832386"/>
    <w:rsid w:val="0097436D"/>
    <w:rsid w:val="00997E9B"/>
    <w:rsid w:val="00A6616C"/>
    <w:rsid w:val="00B13E57"/>
    <w:rsid w:val="00B2263D"/>
    <w:rsid w:val="00B3093D"/>
    <w:rsid w:val="00C002B6"/>
    <w:rsid w:val="00D318A3"/>
    <w:rsid w:val="00D604DD"/>
    <w:rsid w:val="00EE1A85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6033BF70-64F9-4DC9-A21D-A6D75A8F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862E18-9448-4802-AB56-CBE28F40D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>МГУ им. М. В. Ломоносова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10</cp:revision>
  <dcterms:created xsi:type="dcterms:W3CDTF">2014-02-10T06:12:00Z</dcterms:created>
  <dcterms:modified xsi:type="dcterms:W3CDTF">2018-02-27T05:59:00Z</dcterms:modified>
</cp:coreProperties>
</file>