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063" w:tblpY="742"/>
        <w:tblW w:w="0" w:type="auto"/>
        <w:tblLook w:val="04A0" w:firstRow="1" w:lastRow="0" w:firstColumn="1" w:lastColumn="0" w:noHBand="0" w:noVBand="1"/>
      </w:tblPr>
      <w:tblGrid>
        <w:gridCol w:w="3085"/>
        <w:gridCol w:w="6763"/>
      </w:tblGrid>
      <w:tr w:rsidR="0097436D" w14:paraId="69292FB4" w14:textId="77777777" w:rsidTr="00C002B6">
        <w:tc>
          <w:tcPr>
            <w:tcW w:w="3085" w:type="dxa"/>
          </w:tcPr>
          <w:p w14:paraId="1B06747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задания</w:t>
            </w:r>
          </w:p>
        </w:tc>
        <w:tc>
          <w:tcPr>
            <w:tcW w:w="6763" w:type="dxa"/>
          </w:tcPr>
          <w:p w14:paraId="61ADF1FC" w14:textId="02E7A61D" w:rsidR="0097436D" w:rsidRPr="00332746" w:rsidRDefault="00332746" w:rsidP="0097436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</w:t>
            </w:r>
            <w:bookmarkStart w:id="0" w:name="_GoBack"/>
            <w:bookmarkEnd w:id="0"/>
          </w:p>
        </w:tc>
      </w:tr>
      <w:tr w:rsidR="0097436D" w14:paraId="0ADBA5EF" w14:textId="77777777" w:rsidTr="00C002B6">
        <w:tc>
          <w:tcPr>
            <w:tcW w:w="3085" w:type="dxa"/>
          </w:tcPr>
          <w:p w14:paraId="6C180074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Фамилия, имя</w:t>
            </w:r>
          </w:p>
        </w:tc>
        <w:tc>
          <w:tcPr>
            <w:tcW w:w="6763" w:type="dxa"/>
          </w:tcPr>
          <w:p w14:paraId="6FD649D7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5DBF50C5" w14:textId="77777777" w:rsidTr="00C002B6">
        <w:tc>
          <w:tcPr>
            <w:tcW w:w="3085" w:type="dxa"/>
          </w:tcPr>
          <w:p w14:paraId="277979CC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Номер группы</w:t>
            </w:r>
          </w:p>
        </w:tc>
        <w:tc>
          <w:tcPr>
            <w:tcW w:w="6763" w:type="dxa"/>
          </w:tcPr>
          <w:p w14:paraId="7A4254E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7436D" w14:paraId="48863191" w14:textId="77777777" w:rsidTr="00C002B6">
        <w:tc>
          <w:tcPr>
            <w:tcW w:w="3085" w:type="dxa"/>
          </w:tcPr>
          <w:p w14:paraId="0F8A7A59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Название группы</w:t>
            </w:r>
          </w:p>
        </w:tc>
        <w:tc>
          <w:tcPr>
            <w:tcW w:w="6763" w:type="dxa"/>
          </w:tcPr>
          <w:p w14:paraId="4E846792" w14:textId="77777777" w:rsidR="0097436D" w:rsidRDefault="0097436D" w:rsidP="0097436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F28663C" w14:textId="77777777" w:rsidR="002623EF" w:rsidRPr="003872F9" w:rsidRDefault="0097436D">
      <w:pPr>
        <w:rPr>
          <w:rFonts w:ascii="Arial" w:hAnsi="Arial" w:cs="Arial"/>
          <w:b/>
          <w:sz w:val="28"/>
          <w:szCs w:val="28"/>
        </w:rPr>
      </w:pPr>
      <w:r w:rsidRPr="003872F9">
        <w:rPr>
          <w:rFonts w:ascii="Arial" w:hAnsi="Arial" w:cs="Arial"/>
          <w:b/>
          <w:sz w:val="28"/>
          <w:szCs w:val="28"/>
        </w:rPr>
        <w:t>Отчет по практическому курсу «Геоинформатика»</w:t>
      </w:r>
    </w:p>
    <w:p w14:paraId="2BE6EE7B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5557A0A0" w14:textId="77777777" w:rsidR="0097436D" w:rsidRDefault="0097436D">
      <w:pPr>
        <w:rPr>
          <w:rFonts w:ascii="Arial" w:hAnsi="Arial" w:cs="Arial"/>
          <w:sz w:val="28"/>
          <w:szCs w:val="28"/>
        </w:rPr>
      </w:pPr>
    </w:p>
    <w:p w14:paraId="26209F7A" w14:textId="4B42C18A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№1</w:t>
      </w:r>
      <w:r w:rsidR="00C27C2D">
        <w:rPr>
          <w:rFonts w:ascii="Arial" w:hAnsi="Arial" w:cs="Arial"/>
          <w:sz w:val="28"/>
          <w:szCs w:val="28"/>
        </w:rPr>
        <w:t xml:space="preserve"> — </w:t>
      </w:r>
      <w:r w:rsidR="00A536EF">
        <w:rPr>
          <w:rFonts w:ascii="Arial" w:hAnsi="Arial" w:cs="Arial"/>
          <w:sz w:val="28"/>
          <w:szCs w:val="28"/>
        </w:rPr>
        <w:t>Типы подстилающей поверхности</w:t>
      </w:r>
    </w:p>
    <w:p w14:paraId="4C92C6A0" w14:textId="77777777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</w:p>
    <w:p w14:paraId="35DACC45" w14:textId="250415BC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2</w:t>
      </w:r>
      <w:r w:rsidR="00C27C2D">
        <w:rPr>
          <w:rFonts w:ascii="Arial" w:hAnsi="Arial" w:cs="Arial"/>
          <w:sz w:val="28"/>
          <w:szCs w:val="28"/>
        </w:rPr>
        <w:t xml:space="preserve"> —</w:t>
      </w:r>
      <w:r>
        <w:rPr>
          <w:rFonts w:ascii="Arial" w:hAnsi="Arial" w:cs="Arial"/>
          <w:sz w:val="28"/>
          <w:szCs w:val="28"/>
        </w:rPr>
        <w:t xml:space="preserve"> </w:t>
      </w:r>
      <w:r w:rsidR="00A536EF">
        <w:rPr>
          <w:rFonts w:ascii="Arial" w:hAnsi="Arial" w:cs="Arial"/>
          <w:sz w:val="28"/>
          <w:szCs w:val="28"/>
        </w:rPr>
        <w:t>Атрибутивная таблица слоя расчетной сетки</w:t>
      </w:r>
    </w:p>
    <w:p w14:paraId="25DB30A9" w14:textId="77777777" w:rsid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7A31463F" w14:textId="0144E3E1" w:rsidR="00A6616C" w:rsidRP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  <w:r w:rsidRPr="00A6616C">
        <w:rPr>
          <w:rFonts w:ascii="Arial" w:hAnsi="Arial" w:cs="Arial"/>
          <w:b/>
          <w:sz w:val="28"/>
          <w:szCs w:val="28"/>
        </w:rPr>
        <w:t>Снимок экрана №3</w:t>
      </w:r>
      <w:r w:rsidRPr="00A6616C">
        <w:rPr>
          <w:rFonts w:ascii="Arial" w:hAnsi="Arial" w:cs="Arial"/>
          <w:sz w:val="28"/>
          <w:szCs w:val="28"/>
        </w:rPr>
        <w:t xml:space="preserve"> —</w:t>
      </w:r>
      <w:r w:rsidRPr="00A6616C">
        <w:rPr>
          <w:rFonts w:ascii="Geneva CY" w:hAnsi="Geneva CY" w:cs="Baskerville"/>
          <w:sz w:val="22"/>
        </w:rPr>
        <w:t xml:space="preserve"> </w:t>
      </w:r>
      <w:r w:rsidR="00A536EF">
        <w:rPr>
          <w:rFonts w:ascii="Arial" w:hAnsi="Arial" w:cs="Arial"/>
          <w:sz w:val="28"/>
          <w:szCs w:val="28"/>
        </w:rPr>
        <w:t>Файл данных расчетной сетки</w:t>
      </w:r>
    </w:p>
    <w:p w14:paraId="64C73463" w14:textId="77777777" w:rsidR="00A6616C" w:rsidRP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4F60DFB0" w14:textId="4D766B78" w:rsidR="00A6616C" w:rsidRDefault="00A6616C" w:rsidP="00A6616C">
      <w:pPr>
        <w:spacing w:before="240" w:after="360"/>
        <w:rPr>
          <w:rFonts w:ascii="Arial" w:hAnsi="Arial" w:cs="Arial"/>
          <w:sz w:val="28"/>
          <w:szCs w:val="28"/>
        </w:rPr>
      </w:pPr>
      <w:r w:rsidRPr="0097436D">
        <w:rPr>
          <w:rFonts w:ascii="Arial" w:hAnsi="Arial" w:cs="Arial"/>
          <w:b/>
          <w:sz w:val="28"/>
          <w:szCs w:val="28"/>
        </w:rPr>
        <w:t>Снимок экрана №</w:t>
      </w:r>
      <w:r>
        <w:rPr>
          <w:rFonts w:ascii="Arial" w:hAnsi="Arial" w:cs="Arial"/>
          <w:b/>
          <w:sz w:val="28"/>
          <w:szCs w:val="28"/>
        </w:rPr>
        <w:t>4</w:t>
      </w:r>
      <w:r w:rsidR="00C27C2D">
        <w:rPr>
          <w:rFonts w:ascii="Arial" w:hAnsi="Arial" w:cs="Arial"/>
          <w:sz w:val="28"/>
          <w:szCs w:val="28"/>
        </w:rPr>
        <w:t xml:space="preserve"> — </w:t>
      </w:r>
      <w:r w:rsidR="00A536EF">
        <w:rPr>
          <w:rFonts w:ascii="Arial" w:hAnsi="Arial" w:cs="Arial"/>
          <w:sz w:val="28"/>
          <w:szCs w:val="28"/>
        </w:rPr>
        <w:t>Картодиаграммы</w:t>
      </w:r>
    </w:p>
    <w:p w14:paraId="52724611" w14:textId="77777777" w:rsidR="00A6616C" w:rsidRDefault="00A6616C" w:rsidP="00A6616C">
      <w:pPr>
        <w:spacing w:before="240" w:after="360"/>
        <w:rPr>
          <w:rFonts w:ascii="Arial" w:hAnsi="Arial" w:cs="Arial"/>
          <w:b/>
          <w:sz w:val="28"/>
          <w:szCs w:val="28"/>
        </w:rPr>
      </w:pPr>
    </w:p>
    <w:p w14:paraId="04F6DFEF" w14:textId="3C583588" w:rsidR="00A6616C" w:rsidRDefault="00A536EF" w:rsidP="00A6616C">
      <w:pPr>
        <w:spacing w:before="240" w:after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  <w:r w:rsidR="00A6616C">
        <w:rPr>
          <w:rFonts w:ascii="Arial" w:hAnsi="Arial" w:cs="Arial"/>
          <w:sz w:val="28"/>
          <w:szCs w:val="28"/>
        </w:rPr>
        <w:t xml:space="preserve"> — </w:t>
      </w:r>
      <w:r>
        <w:rPr>
          <w:rFonts w:ascii="Arial" w:hAnsi="Arial" w:cs="Arial"/>
          <w:sz w:val="28"/>
          <w:szCs w:val="28"/>
        </w:rPr>
        <w:t>Карта соотношения типов подстилающей поверхности</w:t>
      </w:r>
    </w:p>
    <w:p w14:paraId="297FA43B" w14:textId="77777777" w:rsidR="00B13E57" w:rsidRPr="00D604DD" w:rsidRDefault="00B13E57" w:rsidP="00F85864">
      <w:pPr>
        <w:spacing w:before="240" w:after="360"/>
        <w:rPr>
          <w:rFonts w:ascii="Arial" w:hAnsi="Arial" w:cs="Arial"/>
          <w:b/>
          <w:caps/>
          <w:spacing w:val="20"/>
          <w:sz w:val="28"/>
          <w:szCs w:val="28"/>
        </w:rPr>
      </w:pPr>
      <w:r w:rsidRPr="00D604DD">
        <w:rPr>
          <w:rFonts w:ascii="Arial" w:hAnsi="Arial" w:cs="Arial"/>
          <w:b/>
          <w:caps/>
          <w:spacing w:val="20"/>
          <w:sz w:val="28"/>
          <w:szCs w:val="28"/>
        </w:rPr>
        <w:t>Контрольные вопросы</w:t>
      </w:r>
    </w:p>
    <w:p w14:paraId="1DFEDD6D" w14:textId="7B90A4B4" w:rsidR="00A6616C" w:rsidRDefault="00A536EF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 помощью какого инструмента можно построить регулярную сетку? Как изменить размер ячейки? Как изменить число ячеек?</w:t>
      </w:r>
    </w:p>
    <w:p w14:paraId="558168C7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609D6D63" w14:textId="77777777" w:rsidR="00A6616C" w:rsidRPr="00DA7124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127A59AA" w14:textId="4710726E" w:rsidR="00A6616C" w:rsidRPr="00D604DD" w:rsidRDefault="00A536EF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С помощью какого инструмента можно подсчитать долю объектов одного слоя в площади объектов другого слоя</w:t>
      </w:r>
      <w:r w:rsidR="00A6616C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b/>
          <w:sz w:val="28"/>
          <w:szCs w:val="28"/>
        </w:rPr>
        <w:t xml:space="preserve"> Получившийся слой является пространственным или это обычная таблица?</w:t>
      </w:r>
    </w:p>
    <w:p w14:paraId="7ACE9B68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0E7A4573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3C70786" w14:textId="5C2E58DA" w:rsidR="00A6616C" w:rsidRPr="00D604DD" w:rsidRDefault="00A536EF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Что такое соединение таблиц</w:t>
      </w:r>
      <w:r w:rsidR="00A6616C" w:rsidRPr="00C27C2D">
        <w:rPr>
          <w:rFonts w:ascii="Arial" w:hAnsi="Arial" w:cs="Arial"/>
          <w:b/>
          <w:sz w:val="28"/>
          <w:szCs w:val="28"/>
        </w:rPr>
        <w:t>?</w:t>
      </w:r>
      <w:r w:rsidRPr="00C27C2D">
        <w:rPr>
          <w:rFonts w:ascii="Arial" w:hAnsi="Arial" w:cs="Arial"/>
          <w:b/>
          <w:sz w:val="28"/>
          <w:szCs w:val="28"/>
        </w:rPr>
        <w:t xml:space="preserve"> Что должно присутствовать в каждой таблице для выполнения соединения?</w:t>
      </w:r>
    </w:p>
    <w:p w14:paraId="057862BF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7670DC4D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62C06889" w14:textId="531642EF" w:rsidR="00A6616C" w:rsidRPr="00D604DD" w:rsidRDefault="00A536EF" w:rsidP="00A6616C">
      <w:pPr>
        <w:pStyle w:val="a8"/>
        <w:numPr>
          <w:ilvl w:val="0"/>
          <w:numId w:val="1"/>
        </w:numPr>
        <w:spacing w:before="240" w:after="120"/>
        <w:ind w:left="737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Как визуализировать слой способом картодиграмм? Опишите последовательность действий.</w:t>
      </w:r>
    </w:p>
    <w:p w14:paraId="0A7745A3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Ответ:</w:t>
      </w:r>
    </w:p>
    <w:p w14:paraId="1CB726FA" w14:textId="77777777" w:rsidR="00A6616C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6DD5AF0F" w14:textId="77777777" w:rsidR="00A6616C" w:rsidRPr="0072016A" w:rsidRDefault="00A6616C" w:rsidP="00A6616C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p w14:paraId="071E30E9" w14:textId="4B29CF34" w:rsidR="00D604DD" w:rsidRPr="00B2263D" w:rsidRDefault="00D604DD" w:rsidP="00832386">
      <w:pPr>
        <w:pStyle w:val="a8"/>
        <w:spacing w:before="240" w:after="360"/>
        <w:ind w:left="740"/>
        <w:rPr>
          <w:rFonts w:ascii="Arial" w:hAnsi="Arial" w:cs="Arial"/>
          <w:sz w:val="28"/>
          <w:szCs w:val="28"/>
        </w:rPr>
      </w:pPr>
    </w:p>
    <w:sectPr w:rsidR="00D604DD" w:rsidRPr="00B2263D" w:rsidSect="0097436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E6A46" w14:textId="77777777" w:rsidR="00CC0A79" w:rsidRDefault="00CC0A79" w:rsidP="0097436D">
      <w:r>
        <w:separator/>
      </w:r>
    </w:p>
  </w:endnote>
  <w:endnote w:type="continuationSeparator" w:id="0">
    <w:p w14:paraId="04314A87" w14:textId="77777777" w:rsidR="00CC0A79" w:rsidRDefault="00CC0A79" w:rsidP="009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1C6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80DC6" w14:textId="77777777" w:rsidR="00CC0A79" w:rsidRDefault="00CC0A79" w:rsidP="0097436D">
      <w:r>
        <w:separator/>
      </w:r>
    </w:p>
  </w:footnote>
  <w:footnote w:type="continuationSeparator" w:id="0">
    <w:p w14:paraId="33C526B2" w14:textId="77777777" w:rsidR="00CC0A79" w:rsidRDefault="00CC0A79" w:rsidP="009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9FC"/>
    <w:multiLevelType w:val="hybridMultilevel"/>
    <w:tmpl w:val="4F7C9E80"/>
    <w:lvl w:ilvl="0" w:tplc="B89A6064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D"/>
    <w:rsid w:val="00096BF9"/>
    <w:rsid w:val="00122DBA"/>
    <w:rsid w:val="001A4DB7"/>
    <w:rsid w:val="002623EF"/>
    <w:rsid w:val="00332746"/>
    <w:rsid w:val="003872F9"/>
    <w:rsid w:val="00504ED9"/>
    <w:rsid w:val="00832386"/>
    <w:rsid w:val="0097436D"/>
    <w:rsid w:val="009929DE"/>
    <w:rsid w:val="00A536EF"/>
    <w:rsid w:val="00A6616C"/>
    <w:rsid w:val="00B13E57"/>
    <w:rsid w:val="00B2263D"/>
    <w:rsid w:val="00C002B6"/>
    <w:rsid w:val="00C27C2D"/>
    <w:rsid w:val="00CC0A79"/>
    <w:rsid w:val="00D604DD"/>
    <w:rsid w:val="00F85864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C6F18"/>
  <w14:defaultImageDpi w14:val="300"/>
  <w15:docId w15:val="{2303E21F-13A2-4C46-B873-A8490C9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436D"/>
  </w:style>
  <w:style w:type="paragraph" w:styleId="a6">
    <w:name w:val="footer"/>
    <w:basedOn w:val="a"/>
    <w:link w:val="a7"/>
    <w:uiPriority w:val="99"/>
    <w:unhideWhenUsed/>
    <w:rsid w:val="009743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436D"/>
  </w:style>
  <w:style w:type="paragraph" w:styleId="a8">
    <w:name w:val="List Paragraph"/>
    <w:basedOn w:val="a"/>
    <w:uiPriority w:val="34"/>
    <w:qFormat/>
    <w:rsid w:val="00B13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BA547-B131-45C9-BE48-D1AFC9CD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>МГУ им. М. В. Ломоносова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Самсонов</dc:creator>
  <cp:keywords/>
  <dc:description/>
  <cp:lastModifiedBy>Пользователь Windows</cp:lastModifiedBy>
  <cp:revision>5</cp:revision>
  <dcterms:created xsi:type="dcterms:W3CDTF">2014-03-13T06:38:00Z</dcterms:created>
  <dcterms:modified xsi:type="dcterms:W3CDTF">2018-02-06T19:09:00Z</dcterms:modified>
</cp:coreProperties>
</file>