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063" w:tblpY="7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763"/>
      </w:tblGrid>
      <w:tr w:rsidR="0097436D" w:rsidRPr="00BE41B5" w:rsidTr="00BE41B5">
        <w:tc>
          <w:tcPr>
            <w:tcW w:w="3085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 w:rsidRPr="00BE41B5">
              <w:rPr>
                <w:rFonts w:ascii="Arial" w:hAnsi="Arial" w:cs="Arial"/>
                <w:sz w:val="28"/>
                <w:szCs w:val="28"/>
              </w:rPr>
              <w:t>Номер задания</w:t>
            </w:r>
          </w:p>
        </w:tc>
        <w:tc>
          <w:tcPr>
            <w:tcW w:w="6763" w:type="dxa"/>
            <w:shd w:val="clear" w:color="auto" w:fill="auto"/>
          </w:tcPr>
          <w:p w:rsidR="0097436D" w:rsidRPr="003F55D2" w:rsidRDefault="003F55D2" w:rsidP="00BE41B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</w:t>
            </w:r>
          </w:p>
        </w:tc>
      </w:tr>
      <w:tr w:rsidR="0097436D" w:rsidRPr="00BE41B5" w:rsidTr="00BE41B5">
        <w:tc>
          <w:tcPr>
            <w:tcW w:w="3085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  <w:r w:rsidRPr="00BE41B5">
              <w:rPr>
                <w:rFonts w:ascii="Arial" w:hAnsi="Arial" w:cs="Arial"/>
                <w:sz w:val="28"/>
                <w:szCs w:val="28"/>
              </w:rPr>
              <w:t>Фамилия, имя</w:t>
            </w:r>
          </w:p>
        </w:tc>
        <w:tc>
          <w:tcPr>
            <w:tcW w:w="6763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:rsidRPr="00BE41B5" w:rsidTr="00BE41B5">
        <w:tc>
          <w:tcPr>
            <w:tcW w:w="3085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  <w:r w:rsidRPr="00BE41B5">
              <w:rPr>
                <w:rFonts w:ascii="Arial" w:hAnsi="Arial" w:cs="Arial"/>
                <w:sz w:val="28"/>
                <w:szCs w:val="28"/>
              </w:rPr>
              <w:t>Номер группы</w:t>
            </w:r>
          </w:p>
        </w:tc>
        <w:tc>
          <w:tcPr>
            <w:tcW w:w="6763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F12BD" w:rsidRPr="00BE41B5" w:rsidTr="00BE41B5">
        <w:tc>
          <w:tcPr>
            <w:tcW w:w="3085" w:type="dxa"/>
            <w:shd w:val="clear" w:color="auto" w:fill="auto"/>
          </w:tcPr>
          <w:p w:rsidR="002F12BD" w:rsidRPr="00BE41B5" w:rsidRDefault="002F12BD" w:rsidP="00BE41B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 группы</w:t>
            </w:r>
          </w:p>
        </w:tc>
        <w:tc>
          <w:tcPr>
            <w:tcW w:w="6763" w:type="dxa"/>
            <w:shd w:val="clear" w:color="auto" w:fill="auto"/>
          </w:tcPr>
          <w:p w:rsidR="002F12BD" w:rsidRPr="00BE41B5" w:rsidRDefault="002F12BD" w:rsidP="00BE41B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7436D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</w:p>
    <w:p w:rsidR="002F12BD" w:rsidRDefault="002F12BD" w:rsidP="00300FC0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:rsidR="002F12BD" w:rsidRDefault="00300FC0" w:rsidP="00300FC0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 w:rsidR="002F12BD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— линейный слой водот</w:t>
      </w:r>
      <w:r w:rsidR="003F55D2">
        <w:rPr>
          <w:rFonts w:ascii="Arial" w:hAnsi="Arial" w:cs="Arial"/>
          <w:sz w:val="28"/>
          <w:szCs w:val="28"/>
        </w:rPr>
        <w:t>оков, горизонтали и точка стока</w:t>
      </w:r>
    </w:p>
    <w:p w:rsidR="003F55D2" w:rsidRDefault="003F55D2" w:rsidP="00300FC0">
      <w:pPr>
        <w:spacing w:before="240" w:after="360"/>
        <w:rPr>
          <w:rFonts w:ascii="Arial" w:hAnsi="Arial" w:cs="Arial"/>
          <w:sz w:val="28"/>
          <w:szCs w:val="28"/>
        </w:rPr>
      </w:pPr>
    </w:p>
    <w:p w:rsidR="002F12BD" w:rsidRDefault="002F12BD" w:rsidP="002F12BD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— геометрическая сеть с определенным направлением течения</w:t>
      </w:r>
    </w:p>
    <w:p w:rsidR="002F12BD" w:rsidRDefault="002F12BD" w:rsidP="002F12BD">
      <w:pPr>
        <w:spacing w:before="240" w:after="360"/>
        <w:rPr>
          <w:rFonts w:ascii="Arial" w:hAnsi="Arial" w:cs="Arial"/>
          <w:sz w:val="28"/>
          <w:szCs w:val="28"/>
        </w:rPr>
      </w:pPr>
    </w:p>
    <w:p w:rsidR="0097436D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 w:rsidR="002F12BD"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— </w:t>
      </w:r>
      <w:r w:rsidR="00381E42">
        <w:rPr>
          <w:rFonts w:ascii="Arial" w:hAnsi="Arial" w:cs="Arial"/>
          <w:sz w:val="28"/>
          <w:szCs w:val="28"/>
        </w:rPr>
        <w:t>в</w:t>
      </w:r>
      <w:r w:rsidR="00381E42" w:rsidRPr="00381E42">
        <w:rPr>
          <w:rFonts w:ascii="Arial" w:hAnsi="Arial" w:cs="Arial"/>
          <w:sz w:val="28"/>
          <w:szCs w:val="28"/>
        </w:rPr>
        <w:t xml:space="preserve">одотоки, расположенные выше по течению относительно </w:t>
      </w:r>
      <w:r w:rsidR="002F12BD" w:rsidRPr="00381E42">
        <w:rPr>
          <w:rFonts w:ascii="Arial" w:hAnsi="Arial" w:cs="Arial"/>
          <w:sz w:val="28"/>
          <w:szCs w:val="28"/>
        </w:rPr>
        <w:t>заданной</w:t>
      </w:r>
      <w:r w:rsidR="002F12BD">
        <w:rPr>
          <w:rFonts w:ascii="Arial" w:hAnsi="Arial" w:cs="Arial"/>
          <w:sz w:val="28"/>
          <w:szCs w:val="28"/>
        </w:rPr>
        <w:t xml:space="preserve"> </w:t>
      </w:r>
      <w:r w:rsidR="00381E42" w:rsidRPr="00381E42">
        <w:rPr>
          <w:rFonts w:ascii="Arial" w:hAnsi="Arial" w:cs="Arial"/>
          <w:sz w:val="28"/>
          <w:szCs w:val="28"/>
        </w:rPr>
        <w:t>точки</w:t>
      </w:r>
    </w:p>
    <w:p w:rsidR="002F12BD" w:rsidRDefault="002F12BD" w:rsidP="0097436D">
      <w:pPr>
        <w:spacing w:before="240" w:after="360"/>
        <w:rPr>
          <w:rFonts w:ascii="Arial" w:hAnsi="Arial" w:cs="Arial"/>
          <w:sz w:val="28"/>
          <w:szCs w:val="28"/>
        </w:rPr>
      </w:pPr>
    </w:p>
    <w:p w:rsidR="0097436D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 w:rsidR="002F12BD"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— </w:t>
      </w:r>
      <w:r w:rsidR="00300FC0">
        <w:rPr>
          <w:rFonts w:ascii="Arial" w:hAnsi="Arial" w:cs="Arial"/>
          <w:sz w:val="28"/>
          <w:szCs w:val="28"/>
        </w:rPr>
        <w:t>м</w:t>
      </w:r>
      <w:r w:rsidR="00381E42" w:rsidRPr="00381E42">
        <w:rPr>
          <w:rFonts w:ascii="Arial" w:hAnsi="Arial" w:cs="Arial"/>
          <w:sz w:val="28"/>
          <w:szCs w:val="28"/>
        </w:rPr>
        <w:t>аршрут между двумя точками</w:t>
      </w:r>
    </w:p>
    <w:p w:rsidR="0097436D" w:rsidRDefault="0097436D" w:rsidP="0097436D">
      <w:pPr>
        <w:rPr>
          <w:rFonts w:ascii="Arial" w:hAnsi="Arial" w:cs="Arial"/>
          <w:sz w:val="28"/>
          <w:szCs w:val="28"/>
        </w:rPr>
      </w:pPr>
    </w:p>
    <w:p w:rsidR="003F55D2" w:rsidRDefault="003F55D2" w:rsidP="0097436D">
      <w:pPr>
        <w:rPr>
          <w:rFonts w:ascii="Arial" w:hAnsi="Arial" w:cs="Arial"/>
          <w:sz w:val="28"/>
          <w:szCs w:val="28"/>
        </w:rPr>
      </w:pPr>
    </w:p>
    <w:p w:rsidR="003F55D2" w:rsidRPr="00D604DD" w:rsidRDefault="003F55D2" w:rsidP="003F55D2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  <w:r w:rsidRPr="00D604DD">
        <w:rPr>
          <w:rFonts w:ascii="Arial" w:hAnsi="Arial" w:cs="Arial"/>
          <w:b/>
          <w:caps/>
          <w:spacing w:val="20"/>
          <w:sz w:val="28"/>
          <w:szCs w:val="28"/>
        </w:rPr>
        <w:t>Контрольные вопросы</w:t>
      </w:r>
    </w:p>
    <w:p w:rsidR="003F55D2" w:rsidRDefault="003F55D2" w:rsidP="003F55D2">
      <w:pPr>
        <w:pStyle w:val="a8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  <w:b/>
          <w:sz w:val="28"/>
          <w:szCs w:val="28"/>
        </w:rPr>
      </w:pPr>
      <w:r w:rsidRPr="003F55D2">
        <w:rPr>
          <w:rFonts w:ascii="Arial" w:hAnsi="Arial" w:cs="Arial"/>
          <w:b/>
          <w:sz w:val="28"/>
          <w:szCs w:val="28"/>
        </w:rPr>
        <w:t>Каким требованиям должны отвечать гидрографические данные, чтобы их можно было представить в виде геометрической сети?</w:t>
      </w:r>
    </w:p>
    <w:p w:rsidR="003F55D2" w:rsidRDefault="003F55D2" w:rsidP="003F55D2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:rsidR="003F55D2" w:rsidRPr="00DA7124" w:rsidRDefault="003F55D2" w:rsidP="003F55D2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3F55D2" w:rsidRPr="00D604DD" w:rsidRDefault="003F55D2" w:rsidP="003F55D2">
      <w:pPr>
        <w:pStyle w:val="a8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  <w:b/>
          <w:sz w:val="28"/>
          <w:szCs w:val="28"/>
        </w:rPr>
      </w:pPr>
      <w:r w:rsidRPr="003F55D2">
        <w:rPr>
          <w:rFonts w:ascii="Arial" w:hAnsi="Arial" w:cs="Arial"/>
          <w:b/>
          <w:sz w:val="28"/>
          <w:szCs w:val="28"/>
        </w:rPr>
        <w:t>Какие функции выполняют флаги и барьеры при решении задач сетевого анализа?</w:t>
      </w:r>
    </w:p>
    <w:p w:rsidR="003F55D2" w:rsidRDefault="003F55D2" w:rsidP="003F55D2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:rsidR="003F55D2" w:rsidRDefault="003F55D2" w:rsidP="003F55D2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3F55D2" w:rsidRPr="002C7906" w:rsidRDefault="003F55D2" w:rsidP="003F55D2">
      <w:pPr>
        <w:pStyle w:val="a8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  <w:b/>
          <w:sz w:val="28"/>
          <w:szCs w:val="28"/>
        </w:rPr>
      </w:pPr>
      <w:r w:rsidRPr="003F55D2">
        <w:rPr>
          <w:rFonts w:ascii="Arial" w:hAnsi="Arial" w:cs="Arial"/>
          <w:b/>
          <w:sz w:val="28"/>
          <w:szCs w:val="28"/>
        </w:rPr>
        <w:t>Какие задачи можно решать с помощью анализа геометрических сетей?</w:t>
      </w:r>
      <w:r w:rsidRPr="00185A62">
        <w:rPr>
          <w:rFonts w:ascii="Arial" w:hAnsi="Arial" w:cs="Arial"/>
          <w:b/>
          <w:sz w:val="28"/>
          <w:szCs w:val="28"/>
        </w:rPr>
        <w:t xml:space="preserve"> </w:t>
      </w:r>
    </w:p>
    <w:p w:rsidR="003F55D2" w:rsidRDefault="003F55D2" w:rsidP="003F55D2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:rsidR="003F55D2" w:rsidRDefault="003F55D2" w:rsidP="003F55D2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3F55D2" w:rsidRPr="002C7906" w:rsidRDefault="003F55D2" w:rsidP="003F55D2">
      <w:pPr>
        <w:pStyle w:val="a8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  <w:b/>
          <w:sz w:val="28"/>
          <w:szCs w:val="28"/>
        </w:rPr>
      </w:pPr>
      <w:r w:rsidRPr="003F55D2">
        <w:rPr>
          <w:rFonts w:ascii="Arial" w:hAnsi="Arial" w:cs="Arial"/>
          <w:b/>
          <w:sz w:val="28"/>
          <w:szCs w:val="28"/>
        </w:rPr>
        <w:t xml:space="preserve">Какие преимущества при редактировании данных дает топологическая структура данных? </w:t>
      </w:r>
    </w:p>
    <w:p w:rsidR="003F55D2" w:rsidRDefault="003F55D2" w:rsidP="003F55D2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:rsidR="003F55D2" w:rsidRPr="0097436D" w:rsidRDefault="003F55D2" w:rsidP="0097436D">
      <w:pPr>
        <w:rPr>
          <w:rFonts w:ascii="Arial" w:hAnsi="Arial" w:cs="Arial"/>
          <w:sz w:val="28"/>
          <w:szCs w:val="28"/>
        </w:rPr>
      </w:pPr>
    </w:p>
    <w:sectPr w:rsidR="003F55D2" w:rsidRPr="0097436D" w:rsidSect="0097436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B72" w:rsidRDefault="00164B72" w:rsidP="0097436D">
      <w:r>
        <w:separator/>
      </w:r>
    </w:p>
  </w:endnote>
  <w:endnote w:type="continuationSeparator" w:id="0">
    <w:p w:rsidR="00164B72" w:rsidRDefault="00164B72" w:rsidP="009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B72" w:rsidRDefault="00164B72" w:rsidP="0097436D">
      <w:r>
        <w:separator/>
      </w:r>
    </w:p>
  </w:footnote>
  <w:footnote w:type="continuationSeparator" w:id="0">
    <w:p w:rsidR="00164B72" w:rsidRDefault="00164B72" w:rsidP="009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9FC"/>
    <w:multiLevelType w:val="hybridMultilevel"/>
    <w:tmpl w:val="4F7C9E80"/>
    <w:lvl w:ilvl="0" w:tplc="B89A606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6D"/>
    <w:rsid w:val="00005696"/>
    <w:rsid w:val="00164B72"/>
    <w:rsid w:val="00203D61"/>
    <w:rsid w:val="002623EF"/>
    <w:rsid w:val="002F12BD"/>
    <w:rsid w:val="00300FC0"/>
    <w:rsid w:val="00381E42"/>
    <w:rsid w:val="003872F9"/>
    <w:rsid w:val="003F55D2"/>
    <w:rsid w:val="00504ED9"/>
    <w:rsid w:val="005E3285"/>
    <w:rsid w:val="00665C72"/>
    <w:rsid w:val="00895DB9"/>
    <w:rsid w:val="0097436D"/>
    <w:rsid w:val="00A70C57"/>
    <w:rsid w:val="00BE41B5"/>
    <w:rsid w:val="00C002B6"/>
    <w:rsid w:val="00E069DE"/>
    <w:rsid w:val="00F9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83F11A0B-E39C-4AB0-82C5-CD7C6531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36D"/>
  </w:style>
  <w:style w:type="paragraph" w:styleId="a6">
    <w:name w:val="footer"/>
    <w:basedOn w:val="a"/>
    <w:link w:val="a7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36D"/>
  </w:style>
  <w:style w:type="paragraph" w:styleId="a8">
    <w:name w:val="List Paragraph"/>
    <w:basedOn w:val="a"/>
    <w:uiPriority w:val="34"/>
    <w:qFormat/>
    <w:rsid w:val="003F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EF161D-67C7-460E-848C-D9B09109E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МГУ им. М. В. Ломоносова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Самсонов</dc:creator>
  <cp:keywords/>
  <dc:description/>
  <cp:lastModifiedBy>Пользователь Windows</cp:lastModifiedBy>
  <cp:revision>2</cp:revision>
  <dcterms:created xsi:type="dcterms:W3CDTF">2018-02-07T11:17:00Z</dcterms:created>
  <dcterms:modified xsi:type="dcterms:W3CDTF">2018-02-07T11:17:00Z</dcterms:modified>
</cp:coreProperties>
</file>