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page" w:tblpX="1063" w:tblpY="7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3"/>
        <w:gridCol w:w="6589"/>
      </w:tblGrid>
      <w:tr w:rsidR="0097436D" w:rsidRPr="00BE41B5" w:rsidTr="00644755">
        <w:tc>
          <w:tcPr>
            <w:tcW w:w="3033" w:type="dxa"/>
            <w:shd w:val="clear" w:color="auto" w:fill="auto"/>
          </w:tcPr>
          <w:p w:rsidR="0097436D" w:rsidRPr="00BE41B5" w:rsidRDefault="0097436D" w:rsidP="00BE41B5">
            <w:pPr>
              <w:rPr>
                <w:rFonts w:ascii="Arial" w:hAnsi="Arial" w:cs="Arial"/>
                <w:sz w:val="28"/>
                <w:szCs w:val="28"/>
              </w:rPr>
            </w:pPr>
            <w:r w:rsidRPr="00BE41B5">
              <w:rPr>
                <w:rFonts w:ascii="Arial" w:hAnsi="Arial" w:cs="Arial"/>
                <w:sz w:val="28"/>
                <w:szCs w:val="28"/>
              </w:rPr>
              <w:t>Номер задания</w:t>
            </w:r>
          </w:p>
        </w:tc>
        <w:tc>
          <w:tcPr>
            <w:tcW w:w="6589" w:type="dxa"/>
            <w:shd w:val="clear" w:color="auto" w:fill="auto"/>
          </w:tcPr>
          <w:p w:rsidR="0097436D" w:rsidRPr="00BE41B5" w:rsidRDefault="00644755" w:rsidP="00BE41B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</w:t>
            </w:r>
            <w:bookmarkStart w:id="0" w:name="_GoBack"/>
            <w:bookmarkEnd w:id="0"/>
          </w:p>
        </w:tc>
      </w:tr>
      <w:tr w:rsidR="0097436D" w:rsidRPr="00BE41B5" w:rsidTr="00644755">
        <w:tc>
          <w:tcPr>
            <w:tcW w:w="3033" w:type="dxa"/>
            <w:shd w:val="clear" w:color="auto" w:fill="auto"/>
          </w:tcPr>
          <w:p w:rsidR="0097436D" w:rsidRPr="00BE41B5" w:rsidRDefault="0097436D" w:rsidP="00BE41B5">
            <w:pPr>
              <w:rPr>
                <w:rFonts w:ascii="Arial" w:hAnsi="Arial" w:cs="Arial"/>
                <w:sz w:val="28"/>
                <w:szCs w:val="28"/>
              </w:rPr>
            </w:pPr>
            <w:r w:rsidRPr="00BE41B5">
              <w:rPr>
                <w:rFonts w:ascii="Arial" w:hAnsi="Arial" w:cs="Arial"/>
                <w:sz w:val="28"/>
                <w:szCs w:val="28"/>
              </w:rPr>
              <w:t>Фамилия, имя</w:t>
            </w:r>
          </w:p>
        </w:tc>
        <w:tc>
          <w:tcPr>
            <w:tcW w:w="6589" w:type="dxa"/>
            <w:shd w:val="clear" w:color="auto" w:fill="auto"/>
          </w:tcPr>
          <w:p w:rsidR="0097436D" w:rsidRPr="00BE41B5" w:rsidRDefault="0097436D" w:rsidP="00BE41B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7436D" w:rsidRPr="00BE41B5" w:rsidTr="00644755">
        <w:tc>
          <w:tcPr>
            <w:tcW w:w="3033" w:type="dxa"/>
            <w:shd w:val="clear" w:color="auto" w:fill="auto"/>
          </w:tcPr>
          <w:p w:rsidR="0097436D" w:rsidRPr="00BE41B5" w:rsidRDefault="0097436D" w:rsidP="00BE41B5">
            <w:pPr>
              <w:rPr>
                <w:rFonts w:ascii="Arial" w:hAnsi="Arial" w:cs="Arial"/>
                <w:sz w:val="28"/>
                <w:szCs w:val="28"/>
              </w:rPr>
            </w:pPr>
            <w:r w:rsidRPr="00BE41B5">
              <w:rPr>
                <w:rFonts w:ascii="Arial" w:hAnsi="Arial" w:cs="Arial"/>
                <w:sz w:val="28"/>
                <w:szCs w:val="28"/>
              </w:rPr>
              <w:t>Номер группы</w:t>
            </w:r>
          </w:p>
        </w:tc>
        <w:tc>
          <w:tcPr>
            <w:tcW w:w="6589" w:type="dxa"/>
            <w:shd w:val="clear" w:color="auto" w:fill="auto"/>
          </w:tcPr>
          <w:p w:rsidR="0097436D" w:rsidRPr="00BE41B5" w:rsidRDefault="0097436D" w:rsidP="00BE41B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7436D" w:rsidRPr="00BE41B5" w:rsidTr="00644755">
        <w:tc>
          <w:tcPr>
            <w:tcW w:w="3033" w:type="dxa"/>
            <w:shd w:val="clear" w:color="auto" w:fill="auto"/>
          </w:tcPr>
          <w:p w:rsidR="0097436D" w:rsidRPr="00BE41B5" w:rsidRDefault="0097436D" w:rsidP="00BE41B5">
            <w:pPr>
              <w:rPr>
                <w:rFonts w:ascii="Arial" w:hAnsi="Arial" w:cs="Arial"/>
                <w:sz w:val="28"/>
                <w:szCs w:val="28"/>
              </w:rPr>
            </w:pPr>
            <w:r w:rsidRPr="00BE41B5">
              <w:rPr>
                <w:rFonts w:ascii="Arial" w:hAnsi="Arial" w:cs="Arial"/>
                <w:sz w:val="28"/>
                <w:szCs w:val="28"/>
              </w:rPr>
              <w:t>Название группы</w:t>
            </w:r>
          </w:p>
        </w:tc>
        <w:tc>
          <w:tcPr>
            <w:tcW w:w="6589" w:type="dxa"/>
            <w:shd w:val="clear" w:color="auto" w:fill="auto"/>
          </w:tcPr>
          <w:p w:rsidR="0097436D" w:rsidRPr="00EF6C72" w:rsidRDefault="0097436D" w:rsidP="00BE41B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2623EF" w:rsidRPr="003872F9" w:rsidRDefault="0097436D">
      <w:pPr>
        <w:rPr>
          <w:rFonts w:ascii="Arial" w:hAnsi="Arial" w:cs="Arial"/>
          <w:b/>
          <w:sz w:val="28"/>
          <w:szCs w:val="28"/>
        </w:rPr>
      </w:pPr>
      <w:r w:rsidRPr="003872F9">
        <w:rPr>
          <w:rFonts w:ascii="Arial" w:hAnsi="Arial" w:cs="Arial"/>
          <w:b/>
          <w:sz w:val="28"/>
          <w:szCs w:val="28"/>
        </w:rPr>
        <w:t>Отчет по практическому курсу «Геоинформатика»</w:t>
      </w:r>
    </w:p>
    <w:p w:rsidR="0097436D" w:rsidRDefault="0097436D">
      <w:pPr>
        <w:rPr>
          <w:rFonts w:ascii="Arial" w:hAnsi="Arial" w:cs="Arial"/>
          <w:sz w:val="28"/>
          <w:szCs w:val="28"/>
        </w:rPr>
      </w:pPr>
    </w:p>
    <w:p w:rsidR="0097436D" w:rsidRDefault="0097436D">
      <w:pPr>
        <w:rPr>
          <w:rFonts w:ascii="Arial" w:hAnsi="Arial" w:cs="Arial"/>
          <w:sz w:val="28"/>
          <w:szCs w:val="28"/>
        </w:rPr>
      </w:pPr>
    </w:p>
    <w:p w:rsidR="0097436D" w:rsidRDefault="0097436D" w:rsidP="0097436D">
      <w:pPr>
        <w:spacing w:before="240" w:after="360"/>
        <w:rPr>
          <w:rFonts w:ascii="Arial" w:hAnsi="Arial" w:cs="Arial"/>
          <w:sz w:val="28"/>
          <w:szCs w:val="28"/>
        </w:rPr>
      </w:pPr>
      <w:r w:rsidRPr="0097436D">
        <w:rPr>
          <w:rFonts w:ascii="Arial" w:hAnsi="Arial" w:cs="Arial"/>
          <w:b/>
          <w:sz w:val="28"/>
          <w:szCs w:val="28"/>
        </w:rPr>
        <w:t>Снимок экрана №1</w:t>
      </w:r>
      <w:r>
        <w:rPr>
          <w:rFonts w:ascii="Arial" w:hAnsi="Arial" w:cs="Arial"/>
          <w:sz w:val="28"/>
          <w:szCs w:val="28"/>
        </w:rPr>
        <w:t xml:space="preserve"> — </w:t>
      </w:r>
      <w:r w:rsidR="008250E1">
        <w:rPr>
          <w:rFonts w:ascii="Arial" w:hAnsi="Arial" w:cs="Arial"/>
          <w:sz w:val="28"/>
          <w:szCs w:val="28"/>
        </w:rPr>
        <w:t>растровый слой типов землепользования</w:t>
      </w:r>
    </w:p>
    <w:p w:rsidR="0097436D" w:rsidRDefault="0097436D" w:rsidP="0097436D">
      <w:pPr>
        <w:spacing w:before="240" w:after="360"/>
        <w:rPr>
          <w:rFonts w:ascii="Arial" w:hAnsi="Arial" w:cs="Arial"/>
          <w:sz w:val="28"/>
          <w:szCs w:val="28"/>
        </w:rPr>
      </w:pPr>
    </w:p>
    <w:p w:rsidR="0097436D" w:rsidRDefault="0097436D" w:rsidP="0097436D">
      <w:pPr>
        <w:spacing w:before="240" w:after="360"/>
        <w:rPr>
          <w:rFonts w:ascii="Arial" w:hAnsi="Arial" w:cs="Arial"/>
          <w:sz w:val="28"/>
          <w:szCs w:val="28"/>
        </w:rPr>
      </w:pPr>
      <w:r w:rsidRPr="0097436D">
        <w:rPr>
          <w:rFonts w:ascii="Arial" w:hAnsi="Arial" w:cs="Arial"/>
          <w:b/>
          <w:sz w:val="28"/>
          <w:szCs w:val="28"/>
        </w:rPr>
        <w:t>Снимок экрана №2</w:t>
      </w:r>
      <w:r>
        <w:rPr>
          <w:rFonts w:ascii="Arial" w:hAnsi="Arial" w:cs="Arial"/>
          <w:sz w:val="28"/>
          <w:szCs w:val="28"/>
        </w:rPr>
        <w:t xml:space="preserve"> — </w:t>
      </w:r>
      <w:r w:rsidR="008250E1">
        <w:rPr>
          <w:rFonts w:ascii="Arial" w:hAnsi="Arial" w:cs="Arial"/>
          <w:sz w:val="28"/>
          <w:szCs w:val="28"/>
        </w:rPr>
        <w:t>классифицированные углы наклона</w:t>
      </w:r>
    </w:p>
    <w:p w:rsidR="0097436D" w:rsidRDefault="0097436D" w:rsidP="0097436D">
      <w:pPr>
        <w:spacing w:before="240" w:after="360"/>
        <w:rPr>
          <w:rFonts w:ascii="Arial" w:hAnsi="Arial" w:cs="Arial"/>
          <w:sz w:val="28"/>
          <w:szCs w:val="28"/>
        </w:rPr>
      </w:pPr>
    </w:p>
    <w:p w:rsidR="0097436D" w:rsidRDefault="0097436D" w:rsidP="0097436D">
      <w:pPr>
        <w:spacing w:before="240" w:after="360"/>
        <w:rPr>
          <w:rFonts w:ascii="Arial" w:hAnsi="Arial" w:cs="Arial"/>
          <w:sz w:val="28"/>
          <w:szCs w:val="28"/>
        </w:rPr>
      </w:pPr>
      <w:r w:rsidRPr="0097436D">
        <w:rPr>
          <w:rFonts w:ascii="Arial" w:hAnsi="Arial" w:cs="Arial"/>
          <w:b/>
          <w:sz w:val="28"/>
          <w:szCs w:val="28"/>
        </w:rPr>
        <w:t>Снимок экрана №3</w:t>
      </w:r>
      <w:r>
        <w:rPr>
          <w:rFonts w:ascii="Arial" w:hAnsi="Arial" w:cs="Arial"/>
          <w:sz w:val="28"/>
          <w:szCs w:val="28"/>
        </w:rPr>
        <w:t xml:space="preserve"> — </w:t>
      </w:r>
      <w:r w:rsidR="008250E1">
        <w:rPr>
          <w:rFonts w:ascii="Arial" w:hAnsi="Arial" w:cs="Arial"/>
          <w:sz w:val="28"/>
          <w:szCs w:val="28"/>
        </w:rPr>
        <w:t>водотоки и классифицированный слой расстояний до водотоков</w:t>
      </w:r>
    </w:p>
    <w:p w:rsidR="008811D4" w:rsidRDefault="008811D4" w:rsidP="0097436D">
      <w:pPr>
        <w:spacing w:before="240" w:after="360"/>
        <w:rPr>
          <w:rFonts w:ascii="Arial" w:hAnsi="Arial" w:cs="Arial"/>
          <w:sz w:val="28"/>
          <w:szCs w:val="28"/>
        </w:rPr>
      </w:pPr>
    </w:p>
    <w:p w:rsidR="0097436D" w:rsidRPr="0097436D" w:rsidRDefault="0097436D" w:rsidP="0097436D">
      <w:pPr>
        <w:spacing w:before="240" w:after="360"/>
        <w:rPr>
          <w:rFonts w:ascii="Arial" w:hAnsi="Arial" w:cs="Arial"/>
          <w:sz w:val="28"/>
          <w:szCs w:val="28"/>
        </w:rPr>
      </w:pPr>
      <w:r w:rsidRPr="0097436D">
        <w:rPr>
          <w:rFonts w:ascii="Arial" w:hAnsi="Arial" w:cs="Arial"/>
          <w:b/>
          <w:sz w:val="28"/>
          <w:szCs w:val="28"/>
        </w:rPr>
        <w:t>Снимок экрана №4</w:t>
      </w:r>
      <w:r>
        <w:rPr>
          <w:rFonts w:ascii="Arial" w:hAnsi="Arial" w:cs="Arial"/>
          <w:sz w:val="28"/>
          <w:szCs w:val="28"/>
        </w:rPr>
        <w:t xml:space="preserve"> — </w:t>
      </w:r>
      <w:r w:rsidR="008250E1">
        <w:rPr>
          <w:rFonts w:ascii="Arial" w:hAnsi="Arial" w:cs="Arial"/>
          <w:sz w:val="28"/>
          <w:szCs w:val="28"/>
        </w:rPr>
        <w:t>результат анализа: выбранный участок</w:t>
      </w:r>
    </w:p>
    <w:p w:rsidR="00D31200" w:rsidRDefault="00D31200" w:rsidP="00D31200">
      <w:pPr>
        <w:spacing w:before="240" w:after="360"/>
        <w:rPr>
          <w:rFonts w:ascii="Arial" w:hAnsi="Arial" w:cs="Arial"/>
          <w:b/>
          <w:caps/>
          <w:spacing w:val="20"/>
          <w:sz w:val="28"/>
          <w:szCs w:val="28"/>
        </w:rPr>
      </w:pPr>
    </w:p>
    <w:p w:rsidR="00D31200" w:rsidRDefault="00D31200" w:rsidP="00D31200">
      <w:pPr>
        <w:spacing w:before="240" w:after="360"/>
        <w:rPr>
          <w:rFonts w:ascii="Arial" w:hAnsi="Arial" w:cs="Arial"/>
          <w:b/>
          <w:caps/>
          <w:spacing w:val="20"/>
          <w:sz w:val="28"/>
          <w:szCs w:val="28"/>
        </w:rPr>
      </w:pPr>
      <w:r>
        <w:rPr>
          <w:rFonts w:ascii="Arial" w:hAnsi="Arial" w:cs="Arial"/>
          <w:b/>
          <w:caps/>
          <w:spacing w:val="20"/>
          <w:sz w:val="28"/>
          <w:szCs w:val="28"/>
        </w:rPr>
        <w:t>Контрольные вопросы</w:t>
      </w:r>
    </w:p>
    <w:p w:rsidR="00D31200" w:rsidRDefault="00D31200" w:rsidP="00D31200">
      <w:pPr>
        <w:pStyle w:val="a8"/>
        <w:widowControl w:val="0"/>
        <w:numPr>
          <w:ilvl w:val="0"/>
          <w:numId w:val="1"/>
        </w:numPr>
        <w:suppressAutoHyphens/>
        <w:spacing w:before="240" w:after="120"/>
        <w:ind w:left="737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Чем растровое представление данных отличается от векторного?</w:t>
      </w:r>
      <w:r w:rsidR="00DF33A5">
        <w:rPr>
          <w:rFonts w:ascii="Arial" w:hAnsi="Arial" w:cs="Arial"/>
          <w:b/>
          <w:sz w:val="28"/>
          <w:szCs w:val="28"/>
        </w:rPr>
        <w:t xml:space="preserve"> Почему мы использовали растр представления расстояний?</w:t>
      </w:r>
    </w:p>
    <w:p w:rsidR="008D3E6C" w:rsidRPr="00865E43" w:rsidRDefault="008D3E6C" w:rsidP="008D3E6C">
      <w:pPr>
        <w:pStyle w:val="a8"/>
        <w:widowControl w:val="0"/>
        <w:suppressAutoHyphens/>
        <w:spacing w:before="240" w:after="120"/>
        <w:ind w:left="73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Ответ: </w:t>
      </w:r>
    </w:p>
    <w:p w:rsidR="008D3E6C" w:rsidRDefault="008D3E6C" w:rsidP="00735BFB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:rsidR="00D31200" w:rsidRPr="00735BFB" w:rsidRDefault="00DF33A5" w:rsidP="00D31200">
      <w:pPr>
        <w:pStyle w:val="a8"/>
        <w:widowControl w:val="0"/>
        <w:numPr>
          <w:ilvl w:val="0"/>
          <w:numId w:val="1"/>
        </w:numPr>
        <w:suppressAutoHyphens/>
        <w:spacing w:before="240" w:after="120"/>
        <w:ind w:left="737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Что вычисляет инструмент</w:t>
      </w:r>
      <w:r w:rsidR="00D31200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  <w:lang w:val="en-US"/>
        </w:rPr>
        <w:t>Euclidian</w:t>
      </w:r>
      <w:r w:rsidRPr="00DF33A5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  <w:lang w:val="en-US"/>
        </w:rPr>
        <w:t>Distance</w:t>
      </w:r>
      <w:r w:rsidR="00D31200">
        <w:rPr>
          <w:rFonts w:ascii="Arial" w:hAnsi="Arial" w:cs="Arial"/>
          <w:b/>
          <w:sz w:val="28"/>
          <w:szCs w:val="28"/>
        </w:rPr>
        <w:t>?</w:t>
      </w:r>
      <w:r>
        <w:rPr>
          <w:rFonts w:ascii="Arial" w:hAnsi="Arial" w:cs="Arial"/>
          <w:b/>
          <w:sz w:val="28"/>
          <w:szCs w:val="28"/>
        </w:rPr>
        <w:t xml:space="preserve"> Что означает величина в каждой ячейке растра по результатам его выполнения?</w:t>
      </w:r>
    </w:p>
    <w:p w:rsidR="008D3E6C" w:rsidRPr="00001ECA" w:rsidRDefault="008D3E6C" w:rsidP="008D3E6C">
      <w:pPr>
        <w:pStyle w:val="a8"/>
        <w:widowControl w:val="0"/>
        <w:suppressAutoHyphens/>
        <w:spacing w:before="240"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Ответ: </w:t>
      </w:r>
    </w:p>
    <w:p w:rsidR="008D3E6C" w:rsidRPr="00DD76A5" w:rsidRDefault="008D3E6C" w:rsidP="00735BFB">
      <w:pPr>
        <w:pStyle w:val="a8"/>
        <w:widowControl w:val="0"/>
        <w:suppressAutoHyphens/>
        <w:spacing w:before="240" w:after="120"/>
        <w:ind w:left="737"/>
        <w:rPr>
          <w:rFonts w:ascii="Arial" w:hAnsi="Arial" w:cs="Arial"/>
          <w:sz w:val="28"/>
          <w:szCs w:val="28"/>
        </w:rPr>
      </w:pPr>
    </w:p>
    <w:p w:rsidR="00735BFB" w:rsidRPr="00735BFB" w:rsidRDefault="00735BFB" w:rsidP="00735BFB">
      <w:pPr>
        <w:pStyle w:val="a8"/>
        <w:widowControl w:val="0"/>
        <w:suppressAutoHyphens/>
        <w:spacing w:before="240" w:after="120"/>
        <w:ind w:left="737"/>
        <w:rPr>
          <w:rFonts w:ascii="Arial" w:hAnsi="Arial" w:cs="Arial"/>
          <w:b/>
          <w:sz w:val="28"/>
          <w:szCs w:val="28"/>
        </w:rPr>
      </w:pPr>
    </w:p>
    <w:p w:rsidR="00D31200" w:rsidRDefault="00D31200" w:rsidP="00D31200">
      <w:pPr>
        <w:pStyle w:val="a8"/>
        <w:widowControl w:val="0"/>
        <w:numPr>
          <w:ilvl w:val="0"/>
          <w:numId w:val="1"/>
        </w:numPr>
        <w:suppressAutoHyphens/>
        <w:spacing w:before="240" w:after="120"/>
        <w:ind w:left="737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В чем смысл реклассификации растра? Для чего ее можно использовать?</w:t>
      </w:r>
    </w:p>
    <w:p w:rsidR="008D3E6C" w:rsidRDefault="008D3E6C" w:rsidP="008D3E6C">
      <w:pPr>
        <w:pStyle w:val="a8"/>
        <w:widowControl w:val="0"/>
        <w:suppressAutoHyphens/>
        <w:spacing w:before="240"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Ответ: </w:t>
      </w:r>
    </w:p>
    <w:p w:rsidR="00EF6C72" w:rsidRPr="00865E43" w:rsidRDefault="00EF6C72" w:rsidP="008D3E6C">
      <w:pPr>
        <w:pStyle w:val="a8"/>
        <w:widowControl w:val="0"/>
        <w:suppressAutoHyphens/>
        <w:spacing w:before="240" w:after="120"/>
        <w:rPr>
          <w:rFonts w:ascii="Arial" w:hAnsi="Arial" w:cs="Arial"/>
          <w:sz w:val="28"/>
          <w:szCs w:val="28"/>
        </w:rPr>
      </w:pPr>
    </w:p>
    <w:p w:rsidR="00D31200" w:rsidRDefault="00DF33A5" w:rsidP="00D31200">
      <w:pPr>
        <w:pStyle w:val="a8"/>
        <w:widowControl w:val="0"/>
        <w:numPr>
          <w:ilvl w:val="0"/>
          <w:numId w:val="1"/>
        </w:numPr>
        <w:suppressAutoHyphens/>
        <w:spacing w:before="240" w:after="120"/>
        <w:ind w:left="737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Как работает взвешенный оверлей?</w:t>
      </w:r>
    </w:p>
    <w:p w:rsidR="008D3E6C" w:rsidRDefault="008D3E6C" w:rsidP="008D3E6C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Ответ: </w:t>
      </w:r>
    </w:p>
    <w:p w:rsidR="00D31200" w:rsidRDefault="00D31200" w:rsidP="00D31200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:rsidR="00735BFB" w:rsidRDefault="00735BFB" w:rsidP="00D31200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:rsidR="00735BFB" w:rsidRDefault="00735BFB" w:rsidP="00D31200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sectPr w:rsidR="00735BFB" w:rsidSect="0097436D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305" w:rsidRDefault="00873305" w:rsidP="0097436D">
      <w:r>
        <w:separator/>
      </w:r>
    </w:p>
  </w:endnote>
  <w:endnote w:type="continuationSeparator" w:id="0">
    <w:p w:rsidR="00873305" w:rsidRDefault="00873305" w:rsidP="00974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305" w:rsidRDefault="00873305" w:rsidP="0097436D">
      <w:r>
        <w:separator/>
      </w:r>
    </w:p>
  </w:footnote>
  <w:footnote w:type="continuationSeparator" w:id="0">
    <w:p w:rsidR="00873305" w:rsidRDefault="00873305" w:rsidP="00974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40" w:hanging="38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36D"/>
    <w:rsid w:val="0000260B"/>
    <w:rsid w:val="000925B1"/>
    <w:rsid w:val="00202275"/>
    <w:rsid w:val="002623EF"/>
    <w:rsid w:val="002B32CC"/>
    <w:rsid w:val="002F0A31"/>
    <w:rsid w:val="0034739F"/>
    <w:rsid w:val="003872F9"/>
    <w:rsid w:val="00394F1F"/>
    <w:rsid w:val="004374C7"/>
    <w:rsid w:val="00504ED9"/>
    <w:rsid w:val="0057621C"/>
    <w:rsid w:val="005C0CEA"/>
    <w:rsid w:val="006026D3"/>
    <w:rsid w:val="0060746A"/>
    <w:rsid w:val="00644755"/>
    <w:rsid w:val="00721492"/>
    <w:rsid w:val="00735BFB"/>
    <w:rsid w:val="007501FD"/>
    <w:rsid w:val="00764610"/>
    <w:rsid w:val="00766DA0"/>
    <w:rsid w:val="007C173E"/>
    <w:rsid w:val="008250E1"/>
    <w:rsid w:val="00873305"/>
    <w:rsid w:val="008811D4"/>
    <w:rsid w:val="00895DB9"/>
    <w:rsid w:val="008D2074"/>
    <w:rsid w:val="008D3E6C"/>
    <w:rsid w:val="008D3EED"/>
    <w:rsid w:val="0097436D"/>
    <w:rsid w:val="00B33067"/>
    <w:rsid w:val="00BE41B5"/>
    <w:rsid w:val="00C002B6"/>
    <w:rsid w:val="00C25680"/>
    <w:rsid w:val="00D03560"/>
    <w:rsid w:val="00D31200"/>
    <w:rsid w:val="00D82292"/>
    <w:rsid w:val="00DF33A5"/>
    <w:rsid w:val="00E45435"/>
    <w:rsid w:val="00ED786A"/>
    <w:rsid w:val="00EF6C72"/>
    <w:rsid w:val="00F04315"/>
    <w:rsid w:val="00F4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chartTrackingRefBased/>
  <w15:docId w15:val="{67A4B2F8-5206-4A74-BA34-EC99DD211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4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7436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7436D"/>
  </w:style>
  <w:style w:type="paragraph" w:styleId="a6">
    <w:name w:val="footer"/>
    <w:basedOn w:val="a"/>
    <w:link w:val="a7"/>
    <w:uiPriority w:val="99"/>
    <w:unhideWhenUsed/>
    <w:rsid w:val="0097436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7436D"/>
  </w:style>
  <w:style w:type="paragraph" w:styleId="a8">
    <w:name w:val="List Paragraph"/>
    <w:basedOn w:val="a"/>
    <w:qFormat/>
    <w:rsid w:val="00D31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0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1E1D06-F27C-43FC-9833-F2B249FA9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МГУ им. М. В. Ломоносова</Company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Самсонов</dc:creator>
  <cp:keywords/>
  <dc:description/>
  <cp:lastModifiedBy>Пользователь Windows</cp:lastModifiedBy>
  <cp:revision>3</cp:revision>
  <dcterms:created xsi:type="dcterms:W3CDTF">2018-02-06T19:10:00Z</dcterms:created>
  <dcterms:modified xsi:type="dcterms:W3CDTF">2018-02-06T19:10:00Z</dcterms:modified>
</cp:coreProperties>
</file>