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2C" w:rsidRDefault="00C1782C" w:rsidP="00C1782C">
      <w:pPr>
        <w:jc w:val="center"/>
        <w:rPr>
          <w:b/>
        </w:rPr>
      </w:pPr>
      <w:r>
        <w:rPr>
          <w:b/>
        </w:rPr>
        <w:t>Введение.</w:t>
      </w:r>
    </w:p>
    <w:p w:rsidR="00EC59D4" w:rsidRDefault="00EC59D4" w:rsidP="00EC59D4">
      <w:r w:rsidRPr="00EC59D4">
        <w:t xml:space="preserve">Техническое задание (ТЗ) является основополагающим документом для </w:t>
      </w:r>
      <w:proofErr w:type="spellStart"/>
      <w:r w:rsidRPr="00EC59D4">
        <w:t>тестировщика</w:t>
      </w:r>
      <w:proofErr w:type="spellEnd"/>
      <w:r w:rsidRPr="00EC59D4">
        <w:t>. Наличие ТЗ предполагает обязательное тестирование в двух направлениях: во-первых, тщательный анализ самого ТЗ на предмет полноты и непротиворечивости, и, во-вторых, всестороннюю проверку системы на соответствие сформулированным в нем требованиям. ТЗ выступает в роли эталона, определяющего критерии качества и функциональности разрабатываемого продукта.</w:t>
      </w:r>
      <w:r>
        <w:t xml:space="preserve">  </w:t>
      </w: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>2. Основание для разработки</w:t>
      </w:r>
      <w:r w:rsidR="00EC59D4">
        <w:rPr>
          <w:b/>
          <w:szCs w:val="28"/>
        </w:rPr>
        <w:t xml:space="preserve">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 xml:space="preserve">1.Основанием для данной работы служит задание от </w:t>
      </w:r>
      <w:r w:rsidR="002952A3">
        <w:rPr>
          <w:szCs w:val="28"/>
        </w:rPr>
        <w:t xml:space="preserve">руководителя производственной практики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>2.Наименование работы: «</w:t>
      </w:r>
      <w:r w:rsidR="002952A3">
        <w:t>Цифровая школа</w:t>
      </w:r>
      <w:r>
        <w:rPr>
          <w:szCs w:val="28"/>
        </w:rPr>
        <w:t xml:space="preserve">». 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 xml:space="preserve">3.Исполнители: Никольская Анна студент группы 23ИТ35. 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>4.Соисполнители: нет.</w:t>
      </w:r>
    </w:p>
    <w:p w:rsidR="00C1782C" w:rsidRDefault="00C1782C" w:rsidP="00C1782C">
      <w:pPr>
        <w:rPr>
          <w:szCs w:val="28"/>
        </w:rPr>
      </w:pP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>3. Назначение разработки</w:t>
      </w:r>
    </w:p>
    <w:p w:rsidR="00AE4455" w:rsidRDefault="002952A3" w:rsidP="002952A3">
      <w:pPr>
        <w:rPr>
          <w:szCs w:val="28"/>
        </w:rPr>
      </w:pPr>
      <w:r w:rsidRPr="002952A3">
        <w:rPr>
          <w:szCs w:val="28"/>
        </w:rPr>
        <w:t>Обеспечение стаб</w:t>
      </w:r>
      <w:r>
        <w:rPr>
          <w:szCs w:val="28"/>
        </w:rPr>
        <w:t>ильной работы основных функций Цифровой</w:t>
      </w:r>
      <w:r w:rsidR="00AE4455">
        <w:rPr>
          <w:szCs w:val="28"/>
        </w:rPr>
        <w:t xml:space="preserve"> школы</w:t>
      </w:r>
      <w:r w:rsidRPr="002952A3">
        <w:rPr>
          <w:szCs w:val="28"/>
        </w:rPr>
        <w:t>, сокращение времени регрессионного тестирования после обновлений и повышении качества пользовательского опыта.</w:t>
      </w:r>
    </w:p>
    <w:p w:rsidR="00C1782C" w:rsidRDefault="00C1782C" w:rsidP="002952A3">
      <w:pPr>
        <w:rPr>
          <w:b/>
          <w:szCs w:val="28"/>
        </w:rPr>
      </w:pPr>
      <w:r>
        <w:rPr>
          <w:b/>
          <w:szCs w:val="28"/>
        </w:rPr>
        <w:t>4. Функциональное назначение</w:t>
      </w:r>
    </w:p>
    <w:p w:rsidR="00C1782C" w:rsidRDefault="00AE4455" w:rsidP="00C1782C">
      <w:pPr>
        <w:rPr>
          <w:szCs w:val="28"/>
        </w:rPr>
      </w:pPr>
      <w:r>
        <w:rPr>
          <w:szCs w:val="28"/>
        </w:rPr>
        <w:t>Автоматическая проверка</w:t>
      </w:r>
      <w:r w:rsidRPr="00AE4455">
        <w:rPr>
          <w:szCs w:val="28"/>
        </w:rPr>
        <w:t xml:space="preserve"> корректности работы функциональных возможностей сайта</w:t>
      </w: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>5. Эксплуатационное назначение</w:t>
      </w:r>
    </w:p>
    <w:p w:rsidR="00C1782C" w:rsidRDefault="00694067" w:rsidP="00857BBA">
      <w:pPr>
        <w:rPr>
          <w:szCs w:val="28"/>
        </w:rPr>
      </w:pPr>
      <w:proofErr w:type="spellStart"/>
      <w:r>
        <w:rPr>
          <w:szCs w:val="28"/>
        </w:rPr>
        <w:t>Автотесты</w:t>
      </w:r>
      <w:proofErr w:type="spellEnd"/>
      <w:r>
        <w:rPr>
          <w:szCs w:val="28"/>
        </w:rPr>
        <w:t xml:space="preserve"> созданы для проверки некоторых функций сайта, результаты которых потом будут изучаться другими </w:t>
      </w:r>
      <w:proofErr w:type="spellStart"/>
      <w:r>
        <w:rPr>
          <w:szCs w:val="28"/>
        </w:rPr>
        <w:t>тестировщиками</w:t>
      </w:r>
      <w:proofErr w:type="spellEnd"/>
      <w:r>
        <w:rPr>
          <w:szCs w:val="28"/>
        </w:rPr>
        <w:t xml:space="preserve"> и разработчиками на предприятии.</w:t>
      </w:r>
    </w:p>
    <w:p w:rsidR="00C1782C" w:rsidRDefault="00C1782C" w:rsidP="00C1782C">
      <w:pPr>
        <w:rPr>
          <w:szCs w:val="28"/>
        </w:rPr>
      </w:pPr>
    </w:p>
    <w:p w:rsidR="00C1782C" w:rsidRDefault="00C1782C" w:rsidP="00C1782C">
      <w:pPr>
        <w:jc w:val="center"/>
        <w:rPr>
          <w:b/>
        </w:rPr>
      </w:pPr>
      <w:r>
        <w:rPr>
          <w:b/>
        </w:rPr>
        <w:t>6. Тех</w:t>
      </w:r>
      <w:r w:rsidR="00857BBA">
        <w:rPr>
          <w:b/>
        </w:rPr>
        <w:t>нические требования, которые необходимо было проверить</w:t>
      </w:r>
    </w:p>
    <w:p w:rsidR="00C1782C" w:rsidRDefault="006439AD" w:rsidP="00C1782C">
      <w:r>
        <w:t>6</w:t>
      </w:r>
      <w:r w:rsidR="00C1782C">
        <w:t xml:space="preserve">.1. Требования к функциональным характеристикам.  </w:t>
      </w:r>
    </w:p>
    <w:p w:rsidR="00C1782C" w:rsidRDefault="006439AD" w:rsidP="00C1782C">
      <w:r>
        <w:t>6</w:t>
      </w:r>
      <w:r w:rsidR="00C1782C">
        <w:t>.</w:t>
      </w:r>
      <w:r>
        <w:t>1.1. Состав выполняемых функций, необходимых проверить</w:t>
      </w:r>
      <w:r w:rsidR="00C1782C">
        <w:t>:</w:t>
      </w:r>
    </w:p>
    <w:p w:rsidR="00857BBA" w:rsidRDefault="006A69AF" w:rsidP="006439AD">
      <w:pPr>
        <w:ind w:firstLine="0"/>
      </w:pPr>
      <w:r w:rsidRPr="006A69AF">
        <w:lastRenderedPageBreak/>
        <w:t>Аутентификация пользователя: система должна позволять зарегистрированным пользователям успешно проходить аутентификацию, используя действительный логин и пароль</w:t>
      </w:r>
      <w:r>
        <w:t>.</w:t>
      </w:r>
    </w:p>
    <w:p w:rsidR="006439AD" w:rsidRDefault="006439AD" w:rsidP="006439AD">
      <w:pPr>
        <w:ind w:firstLine="0"/>
      </w:pPr>
      <w:r w:rsidRPr="006439AD">
        <w:t>Выход из системы: система должна позволять пользователю безопасно завершить сессию и выйти из системы.</w:t>
      </w:r>
    </w:p>
    <w:p w:rsidR="00857BBA" w:rsidRDefault="006439AD" w:rsidP="00C1782C">
      <w:pPr>
        <w:ind w:firstLine="0"/>
      </w:pPr>
      <w:r>
        <w:t xml:space="preserve">Редактирование данных </w:t>
      </w:r>
      <w:r w:rsidR="001718CD">
        <w:t>о кабинете: система должна позволять пользователю изменить данные о кабинете и успешно их сохранить.</w:t>
      </w:r>
    </w:p>
    <w:p w:rsidR="001718CD" w:rsidRDefault="001718CD" w:rsidP="00C1782C">
      <w:pPr>
        <w:ind w:firstLine="0"/>
      </w:pPr>
      <w:r>
        <w:t>Установка учреждения через поиск: система должно позволять установить в профиль учебное заведения, используя функцию поиска.</w:t>
      </w:r>
    </w:p>
    <w:p w:rsidR="001718CD" w:rsidRDefault="001718CD" w:rsidP="001718CD">
      <w:pPr>
        <w:ind w:firstLine="0"/>
      </w:pPr>
      <w:r>
        <w:t>Установка учреждения через поиск: система должно позволять установить в профиль учебное заведения</w:t>
      </w:r>
      <w:r w:rsidR="006A5049">
        <w:t xml:space="preserve"> через список</w:t>
      </w:r>
      <w:r>
        <w:t>.</w:t>
      </w:r>
    </w:p>
    <w:p w:rsidR="001718CD" w:rsidRDefault="006A5049" w:rsidP="00C1782C">
      <w:pPr>
        <w:ind w:firstLine="0"/>
      </w:pPr>
      <w:r>
        <w:t>Изменения номера личного дела ученика: система должна позволять администратору изменить или установить номер личного дела ученика.</w:t>
      </w:r>
    </w:p>
    <w:p w:rsidR="00C1782C" w:rsidRDefault="006A5049" w:rsidP="00C1782C">
      <w:pPr>
        <w:ind w:firstLine="0"/>
        <w:rPr>
          <w:szCs w:val="28"/>
        </w:rPr>
      </w:pPr>
      <w:r>
        <w:t>6</w:t>
      </w:r>
      <w:r w:rsidR="00C1782C">
        <w:t xml:space="preserve">.2 </w:t>
      </w:r>
      <w:r w:rsidR="00C1782C">
        <w:rPr>
          <w:szCs w:val="28"/>
        </w:rPr>
        <w:t>Требования к надежности: программа должна обеспечивать проверку корректности входных</w:t>
      </w:r>
      <w:r>
        <w:rPr>
          <w:szCs w:val="28"/>
        </w:rPr>
        <w:t xml:space="preserve"> данных</w:t>
      </w:r>
      <w:r w:rsidR="00C1782C">
        <w:rPr>
          <w:szCs w:val="28"/>
        </w:rPr>
        <w:t>.</w:t>
      </w:r>
    </w:p>
    <w:p w:rsidR="00C1782C" w:rsidRDefault="006A5049" w:rsidP="00C1782C">
      <w:pPr>
        <w:ind w:firstLine="0"/>
        <w:rPr>
          <w:szCs w:val="28"/>
        </w:rPr>
      </w:pPr>
      <w:r>
        <w:t>6</w:t>
      </w:r>
      <w:r w:rsidR="00C1782C">
        <w:t>.3</w:t>
      </w:r>
      <w:r w:rsidR="00C1782C">
        <w:rPr>
          <w:szCs w:val="28"/>
        </w:rPr>
        <w:t xml:space="preserve"> Условия эксплуатации и требования к составу и параметрам технических средств. В штатном режиме.</w:t>
      </w:r>
    </w:p>
    <w:p w:rsidR="00C1782C" w:rsidRDefault="006A5049" w:rsidP="00C1782C">
      <w:pPr>
        <w:ind w:firstLine="0"/>
      </w:pPr>
      <w:r>
        <w:t>6</w:t>
      </w:r>
      <w:r w:rsidR="00C1782C">
        <w:t xml:space="preserve">.4 Требования к информационной и программной совместимости. Программа должна работать </w:t>
      </w:r>
      <w:r w:rsidR="00C1782C">
        <w:rPr>
          <w:szCs w:val="28"/>
        </w:rPr>
        <w:t xml:space="preserve">на платформах не ниже </w:t>
      </w:r>
      <w:proofErr w:type="spellStart"/>
      <w:r w:rsidR="00C1782C">
        <w:rPr>
          <w:szCs w:val="28"/>
        </w:rPr>
        <w:t>Windows</w:t>
      </w:r>
      <w:proofErr w:type="spellEnd"/>
      <w:r w:rsidR="00C1782C">
        <w:rPr>
          <w:szCs w:val="28"/>
        </w:rPr>
        <w:t xml:space="preserve"> 10/11.</w:t>
      </w:r>
    </w:p>
    <w:p w:rsidR="00C1782C" w:rsidRDefault="006A5049" w:rsidP="00C1782C">
      <w:pPr>
        <w:ind w:firstLine="0"/>
        <w:rPr>
          <w:szCs w:val="28"/>
        </w:rPr>
      </w:pPr>
      <w:r>
        <w:t>6</w:t>
      </w:r>
      <w:r w:rsidR="00C1782C">
        <w:t xml:space="preserve">.5 </w:t>
      </w:r>
      <w:r w:rsidR="00C1782C">
        <w:rPr>
          <w:szCs w:val="28"/>
        </w:rPr>
        <w:t>Требования к транспортировке и хранению. Отсутствуют</w:t>
      </w:r>
    </w:p>
    <w:p w:rsidR="00C1782C" w:rsidRDefault="006A5049" w:rsidP="00C1782C">
      <w:pPr>
        <w:ind w:firstLine="0"/>
      </w:pPr>
      <w:r>
        <w:rPr>
          <w:szCs w:val="28"/>
        </w:rPr>
        <w:t>6</w:t>
      </w:r>
      <w:r w:rsidR="00C1782C">
        <w:rPr>
          <w:szCs w:val="28"/>
        </w:rPr>
        <w:t xml:space="preserve">.6 </w:t>
      </w:r>
      <w:r w:rsidR="00C1782C">
        <w:t>Нефункциональные требования</w:t>
      </w:r>
    </w:p>
    <w:p w:rsidR="00C1782C" w:rsidRDefault="00C1782C" w:rsidP="00C1782C">
      <w:pPr>
        <w:pStyle w:val="a3"/>
        <w:numPr>
          <w:ilvl w:val="0"/>
          <w:numId w:val="2"/>
        </w:numPr>
      </w:pPr>
      <w:r>
        <w:t>Устойчивость к ошибкам: Система должна корректно обрабатывать ошибки и предотвращать потерю данных. Необходимо наличие механизма восстановления данных после сбоев.</w:t>
      </w:r>
    </w:p>
    <w:p w:rsidR="00C1782C" w:rsidRDefault="00C1782C" w:rsidP="00C1782C">
      <w:pPr>
        <w:pStyle w:val="a3"/>
        <w:numPr>
          <w:ilvl w:val="0"/>
          <w:numId w:val="2"/>
        </w:numPr>
      </w:pPr>
      <w:r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C1782C" w:rsidRDefault="00C1782C" w:rsidP="00C1782C">
      <w:pPr>
        <w:pStyle w:val="a3"/>
        <w:numPr>
          <w:ilvl w:val="0"/>
          <w:numId w:val="2"/>
        </w:numPr>
      </w:pPr>
      <w:r>
        <w:t xml:space="preserve">Совместимость: Система должна быть совместима с различными  браузерами. Это обеспечивает доступность системы для </w:t>
      </w:r>
      <w:r>
        <w:lastRenderedPageBreak/>
        <w:t>пользователей, использующих разные устройства и программное обеспечение.</w:t>
      </w:r>
    </w:p>
    <w:p w:rsidR="00C1782C" w:rsidRDefault="00C1782C" w:rsidP="00C1782C">
      <w:pPr>
        <w:pStyle w:val="a3"/>
        <w:numPr>
          <w:ilvl w:val="0"/>
          <w:numId w:val="2"/>
        </w:numPr>
      </w:pPr>
      <w:r>
        <w:t>Обслуживаемость: Система должна быть легко обслуживаемой и поддерживаемой, включая возможность быстрого выявления и устранения неисправностей. Это помогает снизить затраты на обслуживание и обеспечить стабильную работу системы.</w:t>
      </w:r>
      <w:r w:rsidR="00857BBA">
        <w:t xml:space="preserve"> </w:t>
      </w:r>
    </w:p>
    <w:p w:rsidR="00C1782C" w:rsidRDefault="00C1782C" w:rsidP="00C1782C">
      <w:pPr>
        <w:ind w:firstLine="0"/>
        <w:rPr>
          <w:szCs w:val="28"/>
        </w:rPr>
      </w:pPr>
    </w:p>
    <w:p w:rsidR="00C1782C" w:rsidRDefault="00C1782C" w:rsidP="00C1782C">
      <w:pPr>
        <w:ind w:firstLine="0"/>
      </w:pPr>
    </w:p>
    <w:p w:rsidR="00C1782C" w:rsidRDefault="00C1782C" w:rsidP="00C1782C">
      <w:pPr>
        <w:ind w:firstLine="0"/>
        <w:jc w:val="center"/>
        <w:rPr>
          <w:b/>
        </w:rPr>
      </w:pPr>
      <w:r>
        <w:rPr>
          <w:b/>
        </w:rPr>
        <w:t>7. Требования к программной документации</w:t>
      </w:r>
    </w:p>
    <w:p w:rsidR="00C1782C" w:rsidRDefault="00C1782C" w:rsidP="00C1782C">
      <w:pPr>
        <w:ind w:firstLine="708"/>
      </w:pPr>
      <w: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 </w:t>
      </w:r>
    </w:p>
    <w:p w:rsidR="00C1782C" w:rsidRDefault="00C1782C" w:rsidP="00C1782C">
      <w:pPr>
        <w:ind w:firstLine="708"/>
      </w:pPr>
    </w:p>
    <w:p w:rsidR="00C1782C" w:rsidRDefault="00C1782C" w:rsidP="00C1782C">
      <w:pPr>
        <w:jc w:val="center"/>
        <w:rPr>
          <w:b/>
        </w:rPr>
      </w:pPr>
      <w:r>
        <w:rPr>
          <w:b/>
        </w:rPr>
        <w:t>8. Технико-экономические показатели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>Эффективность системы определяется удобством использования</w:t>
      </w:r>
      <w:r w:rsidR="006A5049">
        <w:rPr>
          <w:szCs w:val="28"/>
        </w:rPr>
        <w:t xml:space="preserve"> </w:t>
      </w:r>
      <w:proofErr w:type="spellStart"/>
      <w:r w:rsidR="006A5049">
        <w:rPr>
          <w:szCs w:val="28"/>
        </w:rPr>
        <w:t>автотестов</w:t>
      </w:r>
      <w:proofErr w:type="spell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C1782C" w:rsidRDefault="00C1782C" w:rsidP="00C1782C">
      <w:pPr>
        <w:rPr>
          <w:szCs w:val="28"/>
        </w:rPr>
      </w:pPr>
    </w:p>
    <w:p w:rsidR="00C1782C" w:rsidRDefault="00C1782C" w:rsidP="00C1782C">
      <w:pPr>
        <w:ind w:firstLine="0"/>
        <w:jc w:val="center"/>
        <w:rPr>
          <w:b/>
        </w:rPr>
      </w:pPr>
      <w:r>
        <w:rPr>
          <w:b/>
        </w:rPr>
        <w:t xml:space="preserve">11.Стадии и этапы разработки </w:t>
      </w:r>
    </w:p>
    <w:p w:rsidR="00C1782C" w:rsidRDefault="00C1782C" w:rsidP="00C1782C">
      <w:pPr>
        <w:ind w:firstLine="0"/>
      </w:pPr>
      <w:r>
        <w:t>Стадии разработки:</w:t>
      </w:r>
    </w:p>
    <w:p w:rsidR="00C1782C" w:rsidRDefault="00C1782C" w:rsidP="00C1782C">
      <w:pPr>
        <w:pStyle w:val="a3"/>
        <w:numPr>
          <w:ilvl w:val="0"/>
          <w:numId w:val="3"/>
        </w:numPr>
      </w:pPr>
      <w:r>
        <w:t xml:space="preserve">Техническое задание </w:t>
      </w:r>
    </w:p>
    <w:p w:rsidR="00C1782C" w:rsidRDefault="00C1782C" w:rsidP="00C1782C">
      <w:pPr>
        <w:pStyle w:val="a3"/>
        <w:ind w:firstLine="0"/>
      </w:pPr>
      <w:r>
        <w:t>На этой стадии разрабатывается, согласовывается и утверждается ТЗ.</w:t>
      </w:r>
    </w:p>
    <w:p w:rsidR="00C1782C" w:rsidRDefault="00C1782C" w:rsidP="00C1782C">
      <w:pPr>
        <w:pStyle w:val="a3"/>
        <w:numPr>
          <w:ilvl w:val="0"/>
          <w:numId w:val="3"/>
        </w:numPr>
      </w:pPr>
      <w:r>
        <w:t>Рабочий проект</w:t>
      </w:r>
    </w:p>
    <w:p w:rsidR="00C1782C" w:rsidRDefault="00C1782C" w:rsidP="00C1782C">
      <w:pPr>
        <w:pStyle w:val="a3"/>
        <w:ind w:firstLine="0"/>
      </w:pPr>
      <w:r>
        <w:t xml:space="preserve">На этой стадии выполняются следующие этапы: </w:t>
      </w:r>
    </w:p>
    <w:p w:rsidR="00C1782C" w:rsidRDefault="00C1782C" w:rsidP="00C1782C">
      <w:pPr>
        <w:pStyle w:val="a3"/>
        <w:ind w:firstLine="0"/>
      </w:pPr>
      <w:r>
        <w:t xml:space="preserve">1) разработка </w:t>
      </w:r>
      <w:proofErr w:type="spellStart"/>
      <w:r w:rsidR="006A5049">
        <w:t>автотестов</w:t>
      </w:r>
      <w:proofErr w:type="spellEnd"/>
    </w:p>
    <w:p w:rsidR="00C1782C" w:rsidRDefault="00C1782C" w:rsidP="00C1782C">
      <w:pPr>
        <w:pStyle w:val="a3"/>
        <w:ind w:firstLine="0"/>
      </w:pPr>
      <w:r>
        <w:t>2) разработка программной документации</w:t>
      </w:r>
    </w:p>
    <w:p w:rsidR="00C1782C" w:rsidRDefault="006A5049" w:rsidP="00C1782C">
      <w:pPr>
        <w:pStyle w:val="a3"/>
        <w:ind w:firstLine="0"/>
      </w:pPr>
      <w:r>
        <w:t>3) тестирование</w:t>
      </w:r>
    </w:p>
    <w:p w:rsidR="00C1782C" w:rsidRDefault="00C1782C" w:rsidP="00C1782C">
      <w:pPr>
        <w:pStyle w:val="a3"/>
        <w:numPr>
          <w:ilvl w:val="0"/>
          <w:numId w:val="3"/>
        </w:numPr>
      </w:pPr>
      <w:r>
        <w:t>Внедрение проекта</w:t>
      </w:r>
    </w:p>
    <w:p w:rsidR="00C1782C" w:rsidRDefault="00C1782C" w:rsidP="00C1782C">
      <w:pPr>
        <w:pStyle w:val="a3"/>
        <w:ind w:firstLine="0"/>
      </w:pPr>
      <w:r>
        <w:lastRenderedPageBreak/>
        <w:t>На этой стадии происходит этап подготовки и передачи программы и программной документации заказчику.</w:t>
      </w:r>
    </w:p>
    <w:p w:rsidR="00C1782C" w:rsidRDefault="00C1782C" w:rsidP="00C1782C">
      <w:pPr>
        <w:jc w:val="center"/>
        <w:rPr>
          <w:b/>
        </w:rPr>
      </w:pPr>
    </w:p>
    <w:p w:rsidR="00C1782C" w:rsidRDefault="00C1782C" w:rsidP="00C1782C">
      <w:pPr>
        <w:jc w:val="center"/>
        <w:rPr>
          <w:b/>
        </w:rPr>
      </w:pPr>
      <w:r>
        <w:rPr>
          <w:b/>
        </w:rPr>
        <w:t>12. Порядок контроля и приемки</w:t>
      </w:r>
    </w:p>
    <w:p w:rsidR="00C1782C" w:rsidRDefault="00C1782C" w:rsidP="00C1782C">
      <w:pPr>
        <w:rPr>
          <w:szCs w:val="28"/>
        </w:rPr>
      </w:pPr>
      <w:r>
        <w:rPr>
          <w:szCs w:val="28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</w:t>
      </w:r>
    </w:p>
    <w:p w:rsidR="00C1782C" w:rsidRDefault="00C1782C" w:rsidP="00C1782C">
      <w:pPr>
        <w:jc w:val="center"/>
        <w:rPr>
          <w:b/>
          <w:szCs w:val="28"/>
        </w:rPr>
      </w:pPr>
      <w:r>
        <w:rPr>
          <w:b/>
          <w:szCs w:val="28"/>
        </w:rPr>
        <w:t xml:space="preserve">13. </w:t>
      </w:r>
      <w:r>
        <w:rPr>
          <w:b/>
        </w:rPr>
        <w:t>Календарный план работ</w:t>
      </w:r>
    </w:p>
    <w:tbl>
      <w:tblPr>
        <w:tblW w:w="93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4"/>
        <w:gridCol w:w="1476"/>
        <w:gridCol w:w="4304"/>
        <w:gridCol w:w="1462"/>
        <w:gridCol w:w="1553"/>
      </w:tblGrid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 xml:space="preserve">№ </w:t>
            </w:r>
            <w:proofErr w:type="gramStart"/>
            <w:r>
              <w:rPr>
                <w:b/>
                <w:sz w:val="22"/>
              </w:rPr>
              <w:t>п</w:t>
            </w:r>
            <w:proofErr w:type="gramEnd"/>
            <w:r>
              <w:rPr>
                <w:b/>
                <w:sz w:val="22"/>
              </w:rPr>
              <w:t>/п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>Дата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 xml:space="preserve">Виды </w:t>
            </w:r>
            <w:r>
              <w:rPr>
                <w:b/>
                <w:sz w:val="22"/>
              </w:rPr>
              <w:t xml:space="preserve">работ, выполняемых студентом по </w:t>
            </w:r>
            <w:r>
              <w:rPr>
                <w:b/>
                <w:sz w:val="22"/>
              </w:rPr>
              <w:t>программе во время практики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>Количество часов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b/>
                <w:sz w:val="22"/>
              </w:rPr>
              <w:t>Отметка о выполнении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14.01.2025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Ознакомление с общей архитектурой электронной школы и местом разрабатываемого модуля в ней.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pStyle w:val="20"/>
              <w:shd w:val="clear" w:color="auto" w:fill="auto"/>
              <w:spacing w:after="0" w:line="220" w:lineRule="exact"/>
              <w:ind w:firstLine="69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right="-247"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15.01.2025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Изучение документации на API и интерфейсы взаимодействия с другими модулями системы электронной школы.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16.01.2025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Понимание функциональных требований к разрабатываемому модулю в контексте общих целей электронной школы.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17.01.2025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границ ответственности и функциональности разрабатываемого модуля.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18.01.2025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Постановка задачи на тестирование конкретного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модуля системы автоматизации работы школы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20.01.2025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Сбор и анализ требований к функционалу и данным разрабатываемого модуля от ключевых пользователей и заинтересованных сторон.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21.01.2025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Детализация и спецификация требований к разрабатываемому модулю, включая нефункциональные требования (производительность, безопасность и т.д.).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22.01.2025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Анализ существующей проектной и технической документации, касающейся взаимодействия </w:t>
            </w:r>
            <w:r w:rsidRPr="000C6318">
              <w:rPr>
                <w:rStyle w:val="ng-star-inserted"/>
                <w:sz w:val="24"/>
                <w:szCs w:val="22"/>
              </w:rPr>
              <w:lastRenderedPageBreak/>
              <w:t>разрабатываемого модуля с другими компонентами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lastRenderedPageBreak/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23.01.2025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Разработка технического задания на модуль системы автоматизации работы школы, включая описание интерфейсов и интеграции.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24.01.2025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color w:val="000000"/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стандартов и правил оформления технологической документации, применимых к разработке модуля в рамках проекта.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25.01.2025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и детализация этапов разработки модуля, включая модульное тестирование и интеграцию.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27.01.2025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Определение объектов предметной области, обрабатываемых в рамках разрабатываемого модуля, и их атрибутов.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28.01.2025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Выявление и описание связей и отношений между объектами внутри модуля и с объектами других модулей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29.01.2025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Построение концептуальной модели данных для разрабатываемого модуля.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30.01.2025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Разработка логической модели базы данных и структуры хранения данных для модуля.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31.01.2025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Проектирование физической модели базы данных модуля с учетом требований к производительности, масштабируемости и интеграции с общей базой данных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01.02.2025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Составление алгоритмов решения задач, реализуемых в рамках модуля, и их оптимизация с учетом контекста системы.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03.02.2025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Выбор оптимальной технологии разработки автоматизированных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тест-кейсов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, исходя из его функциональности, требований к интеграции и существующих технологий системы.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04.02.2025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Выбор и обоснование выбора средств разработки автоматизированных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тест-кейсов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, включая языки программирования, </w:t>
            </w:r>
            <w:proofErr w:type="spellStart"/>
            <w:r w:rsidRPr="000C6318">
              <w:rPr>
                <w:rStyle w:val="ng-star-inserted"/>
                <w:sz w:val="24"/>
                <w:szCs w:val="22"/>
              </w:rPr>
              <w:t>фреймворки</w:t>
            </w:r>
            <w:proofErr w:type="spellEnd"/>
            <w:r w:rsidRPr="000C6318">
              <w:rPr>
                <w:rStyle w:val="ng-star-inserted"/>
                <w:sz w:val="24"/>
                <w:szCs w:val="22"/>
              </w:rPr>
              <w:t>, библиотеки и инструменты для интеграции.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05.02.2025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Разработка пользовательского интерфейса модуля (если требуется), с учетом общего стиля и принципов </w:t>
            </w:r>
            <w:proofErr w:type="spellStart"/>
            <w:r w:rsidRPr="000C6318">
              <w:rPr>
                <w:rStyle w:val="ng-star-inserted"/>
                <w:sz w:val="24"/>
                <w:szCs w:val="22"/>
              </w:rPr>
              <w:t>юзабилити</w:t>
            </w:r>
            <w:proofErr w:type="spellEnd"/>
            <w:r w:rsidRPr="000C6318">
              <w:rPr>
                <w:rStyle w:val="ng-star-inserted"/>
                <w:sz w:val="24"/>
                <w:szCs w:val="22"/>
              </w:rPr>
              <w:t xml:space="preserve"> системы автоматизации.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06.02.2025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Написание программного кода автоматизированных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тест-кейсов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 на основе определенных объектов и их свойств, согласно составленным алгоритмам, стандартам кодирования и требованиям к интеграции с системой.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0"/>
              <w:rPr>
                <w:rFonts w:eastAsia="Calibri"/>
                <w:sz w:val="24"/>
                <w:szCs w:val="24"/>
              </w:rPr>
            </w:pPr>
            <w:r>
              <w:t>07.02.2025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Выбор методов и средств модульного тестирования и интеграционного тестирования модуля, разработка тестовых сценариев для проверки функциональности и взаимодействия.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hanging="105"/>
              <w:rPr>
                <w:rFonts w:eastAsia="Calibri"/>
                <w:sz w:val="24"/>
                <w:szCs w:val="24"/>
              </w:rPr>
            </w:pPr>
            <w:r>
              <w:t>08.02.2025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 xml:space="preserve">Демонстрация навыков использования программных средств для </w:t>
            </w:r>
            <w:proofErr w:type="gramStart"/>
            <w:r w:rsidRPr="000C6318">
              <w:rPr>
                <w:rStyle w:val="ng-star-inserted"/>
                <w:sz w:val="24"/>
                <w:szCs w:val="22"/>
              </w:rPr>
              <w:t>отладки</w:t>
            </w:r>
            <w:proofErr w:type="gramEnd"/>
            <w:r w:rsidRPr="000C6318">
              <w:rPr>
                <w:rStyle w:val="ng-star-inserted"/>
                <w:sz w:val="24"/>
                <w:szCs w:val="22"/>
              </w:rPr>
              <w:t xml:space="preserve"> автоматизированных тест-кейсов и выявления проблем интеграции с</w:t>
            </w:r>
            <w:r w:rsidRPr="000C6318">
              <w:rPr>
                <w:sz w:val="24"/>
                <w:szCs w:val="22"/>
              </w:rPr>
              <w:t xml:space="preserve"> </w:t>
            </w:r>
            <w:r w:rsidRPr="000C6318">
              <w:rPr>
                <w:rStyle w:val="ng-star-inserted"/>
                <w:sz w:val="24"/>
                <w:szCs w:val="22"/>
              </w:rPr>
              <w:t>электронной школой.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  <w:tr w:rsidR="000C6318" w:rsidTr="000C6318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318" w:rsidRDefault="000C6318" w:rsidP="000C6318">
            <w:pPr>
              <w:pStyle w:val="ListParagraph1"/>
              <w:numPr>
                <w:ilvl w:val="0"/>
                <w:numId w:val="4"/>
              </w:num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hanging="105"/>
              <w:rPr>
                <w:rFonts w:eastAsia="Calibri"/>
                <w:sz w:val="24"/>
                <w:szCs w:val="24"/>
              </w:rPr>
            </w:pPr>
            <w:r>
              <w:t>10.02.2025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Pr="000C6318" w:rsidRDefault="000C6318">
            <w:pPr>
              <w:pStyle w:val="20"/>
              <w:shd w:val="clear" w:color="auto" w:fill="auto"/>
              <w:spacing w:after="0" w:line="240" w:lineRule="auto"/>
              <w:jc w:val="both"/>
              <w:rPr>
                <w:sz w:val="24"/>
                <w:szCs w:val="22"/>
              </w:rPr>
            </w:pPr>
            <w:r w:rsidRPr="000C6318">
              <w:rPr>
                <w:rStyle w:val="ng-star-inserted"/>
                <w:sz w:val="24"/>
                <w:szCs w:val="22"/>
              </w:rPr>
              <w:t>Оптимизация программного кода для повышения производительности, удобства использования и эффективной интеграции в систему автоматизации.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318" w:rsidRDefault="000C6318" w:rsidP="000C6318">
            <w:pPr>
              <w:ind w:firstLine="69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Style w:val="211pt"/>
              </w:rPr>
              <w:t>6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318" w:rsidRDefault="000C6318" w:rsidP="000C6318">
            <w:pPr>
              <w:ind w:hanging="117"/>
              <w:jc w:val="center"/>
              <w:rPr>
                <w:rFonts w:eastAsia="Calibri"/>
                <w:sz w:val="24"/>
                <w:szCs w:val="24"/>
              </w:rPr>
            </w:pPr>
            <w:r>
              <w:t>выполнено</w:t>
            </w:r>
          </w:p>
        </w:tc>
      </w:tr>
    </w:tbl>
    <w:p w:rsidR="00C1782C" w:rsidRDefault="00C1782C" w:rsidP="00C1782C">
      <w:pPr>
        <w:rPr>
          <w:szCs w:val="28"/>
        </w:rPr>
      </w:pPr>
    </w:p>
    <w:p w:rsidR="00C1782C" w:rsidRDefault="00C1782C" w:rsidP="00C1782C">
      <w:pPr>
        <w:rPr>
          <w:szCs w:val="28"/>
        </w:rPr>
      </w:pPr>
      <w:r>
        <w:rPr>
          <w:szCs w:val="28"/>
        </w:rPr>
        <w:t>Руководитель работ                                                                  ….</w:t>
      </w:r>
    </w:p>
    <w:p w:rsidR="00881EC5" w:rsidRDefault="00881EC5"/>
    <w:sectPr w:rsidR="00881EC5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44CFB"/>
    <w:multiLevelType w:val="hybridMultilevel"/>
    <w:tmpl w:val="023AB3E0"/>
    <w:lvl w:ilvl="0" w:tplc="A26CAC6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2C"/>
    <w:rsid w:val="000C6318"/>
    <w:rsid w:val="001718CD"/>
    <w:rsid w:val="002952A3"/>
    <w:rsid w:val="00394062"/>
    <w:rsid w:val="006439AD"/>
    <w:rsid w:val="00694067"/>
    <w:rsid w:val="006A5049"/>
    <w:rsid w:val="006A69AF"/>
    <w:rsid w:val="00853B4B"/>
    <w:rsid w:val="00857BBA"/>
    <w:rsid w:val="00881EC5"/>
    <w:rsid w:val="00AE4455"/>
    <w:rsid w:val="00C1782C"/>
    <w:rsid w:val="00EC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2C"/>
    <w:pPr>
      <w:ind w:left="720"/>
      <w:contextualSpacing/>
    </w:pPr>
  </w:style>
  <w:style w:type="table" w:styleId="a4">
    <w:name w:val="Table Grid"/>
    <w:basedOn w:val="a1"/>
    <w:uiPriority w:val="59"/>
    <w:rsid w:val="00C1782C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0C6318"/>
    <w:pPr>
      <w:spacing w:line="240" w:lineRule="auto"/>
      <w:ind w:left="720" w:firstLine="0"/>
      <w:contextualSpacing/>
      <w:jc w:val="left"/>
    </w:pPr>
    <w:rPr>
      <w:rFonts w:eastAsia="Calibri"/>
      <w:sz w:val="24"/>
      <w:szCs w:val="24"/>
      <w:lang w:eastAsia="ru-RU"/>
    </w:rPr>
  </w:style>
  <w:style w:type="character" w:customStyle="1" w:styleId="2">
    <w:name w:val="Основной текст (2)_"/>
    <w:link w:val="20"/>
    <w:locked/>
    <w:rsid w:val="000C6318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C6318"/>
    <w:pPr>
      <w:widowControl w:val="0"/>
      <w:shd w:val="clear" w:color="auto" w:fill="FFFFFF"/>
      <w:spacing w:after="60" w:line="240" w:lineRule="atLeast"/>
      <w:ind w:firstLine="0"/>
      <w:jc w:val="left"/>
    </w:pPr>
    <w:rPr>
      <w:sz w:val="26"/>
      <w:szCs w:val="26"/>
    </w:rPr>
  </w:style>
  <w:style w:type="character" w:customStyle="1" w:styleId="211pt">
    <w:name w:val="Основной текст (2) + 11 pt"/>
    <w:rsid w:val="000C6318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ar-SA"/>
    </w:rPr>
  </w:style>
  <w:style w:type="character" w:customStyle="1" w:styleId="ng-star-inserted">
    <w:name w:val="ng-star-inserted"/>
    <w:basedOn w:val="a0"/>
    <w:rsid w:val="000C6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2C"/>
    <w:pPr>
      <w:ind w:left="720"/>
      <w:contextualSpacing/>
    </w:pPr>
  </w:style>
  <w:style w:type="table" w:styleId="a4">
    <w:name w:val="Table Grid"/>
    <w:basedOn w:val="a1"/>
    <w:uiPriority w:val="59"/>
    <w:rsid w:val="00C1782C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0C6318"/>
    <w:pPr>
      <w:spacing w:line="240" w:lineRule="auto"/>
      <w:ind w:left="720" w:firstLine="0"/>
      <w:contextualSpacing/>
      <w:jc w:val="left"/>
    </w:pPr>
    <w:rPr>
      <w:rFonts w:eastAsia="Calibri"/>
      <w:sz w:val="24"/>
      <w:szCs w:val="24"/>
      <w:lang w:eastAsia="ru-RU"/>
    </w:rPr>
  </w:style>
  <w:style w:type="character" w:customStyle="1" w:styleId="2">
    <w:name w:val="Основной текст (2)_"/>
    <w:link w:val="20"/>
    <w:locked/>
    <w:rsid w:val="000C6318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C6318"/>
    <w:pPr>
      <w:widowControl w:val="0"/>
      <w:shd w:val="clear" w:color="auto" w:fill="FFFFFF"/>
      <w:spacing w:after="60" w:line="240" w:lineRule="atLeast"/>
      <w:ind w:firstLine="0"/>
      <w:jc w:val="left"/>
    </w:pPr>
    <w:rPr>
      <w:sz w:val="26"/>
      <w:szCs w:val="26"/>
    </w:rPr>
  </w:style>
  <w:style w:type="character" w:customStyle="1" w:styleId="211pt">
    <w:name w:val="Основной текст (2) + 11 pt"/>
    <w:rsid w:val="000C6318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ar-SA"/>
    </w:rPr>
  </w:style>
  <w:style w:type="character" w:customStyle="1" w:styleId="ng-star-inserted">
    <w:name w:val="ng-star-inserted"/>
    <w:basedOn w:val="a0"/>
    <w:rsid w:val="000C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</cp:revision>
  <dcterms:created xsi:type="dcterms:W3CDTF">2025-02-09T14:39:00Z</dcterms:created>
  <dcterms:modified xsi:type="dcterms:W3CDTF">2025-02-09T16:39:00Z</dcterms:modified>
</cp:coreProperties>
</file>